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drawings/drawing17.xml" ContentType="application/vnd.openxmlformats-officedocument.drawingml.chartshapes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drawings/drawing18.xml" ContentType="application/vnd.openxmlformats-officedocument.drawingml.chartshapes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drawings/drawing19.xml" ContentType="application/vnd.openxmlformats-officedocument.drawingml.chartshapes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drawings/drawing20.xml" ContentType="application/vnd.openxmlformats-officedocument.drawingml.chartshapes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drawings/drawing21.xml" ContentType="application/vnd.openxmlformats-officedocument.drawingml.chartshapes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drawings/drawing22.xml" ContentType="application/vnd.openxmlformats-officedocument.drawingml.chartshapes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drawings/drawing23.xml" ContentType="application/vnd.openxmlformats-officedocument.drawingml.chartshapes+xml"/>
  <Override PartName="/word/charts/chart25.xml" ContentType="application/vnd.openxmlformats-officedocument.drawingml.chart+xml"/>
  <Override PartName="/word/theme/themeOverride22.xml" ContentType="application/vnd.openxmlformats-officedocument.themeOverride+xml"/>
  <Override PartName="/word/drawings/drawing24.xml" ContentType="application/vnd.openxmlformats-officedocument.drawingml.chartshapes+xml"/>
  <Override PartName="/word/charts/chart26.xml" ContentType="application/vnd.openxmlformats-officedocument.drawingml.chart+xml"/>
  <Override PartName="/word/theme/themeOverride23.xml" ContentType="application/vnd.openxmlformats-officedocument.themeOverride+xml"/>
  <Override PartName="/word/drawings/drawing25.xml" ContentType="application/vnd.openxmlformats-officedocument.drawingml.chartshapes+xml"/>
  <Override PartName="/word/charts/chart27.xml" ContentType="application/vnd.openxmlformats-officedocument.drawingml.chart+xml"/>
  <Override PartName="/word/theme/themeOverride24.xml" ContentType="application/vnd.openxmlformats-officedocument.themeOverride+xml"/>
  <Override PartName="/word/drawings/drawing26.xml" ContentType="application/vnd.openxmlformats-officedocument.drawingml.chartshapes+xml"/>
  <Override PartName="/word/charts/chart28.xml" ContentType="application/vnd.openxmlformats-officedocument.drawingml.chart+xml"/>
  <Override PartName="/word/theme/themeOverride25.xml" ContentType="application/vnd.openxmlformats-officedocument.themeOverride+xml"/>
  <Override PartName="/word/drawings/drawing27.xml" ContentType="application/vnd.openxmlformats-officedocument.drawingml.chartshapes+xml"/>
  <Override PartName="/word/charts/chart29.xml" ContentType="application/vnd.openxmlformats-officedocument.drawingml.chart+xml"/>
  <Override PartName="/word/theme/themeOverride26.xml" ContentType="application/vnd.openxmlformats-officedocument.themeOverride+xml"/>
  <Override PartName="/word/drawings/drawing28.xml" ContentType="application/vnd.openxmlformats-officedocument.drawingml.chartshapes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drawings/drawing29.xml" ContentType="application/vnd.openxmlformats-officedocument.drawingml.chartshapes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drawings/drawing30.xml" ContentType="application/vnd.openxmlformats-officedocument.drawingml.chartshapes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drawings/drawing31.xml" ContentType="application/vnd.openxmlformats-officedocument.drawingml.chartshapes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drawings/drawing32.xml" ContentType="application/vnd.openxmlformats-officedocument.drawingml.chartshapes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drawings/drawing33.xml" ContentType="application/vnd.openxmlformats-officedocument.drawingml.chartshapes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drawings/drawing34.xml" ContentType="application/vnd.openxmlformats-officedocument.drawingml.chartshapes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drawings/drawing35.xml" ContentType="application/vnd.openxmlformats-officedocument.drawingml.chartshapes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drawings/drawing36.xml" ContentType="application/vnd.openxmlformats-officedocument.drawingml.chartshapes+xml"/>
  <Override PartName="/word/charts/chart38.xml" ContentType="application/vnd.openxmlformats-officedocument.drawingml.chart+xml"/>
  <Override PartName="/word/theme/themeOverride35.xml" ContentType="application/vnd.openxmlformats-officedocument.themeOverride+xml"/>
  <Override PartName="/word/drawings/drawing37.xml" ContentType="application/vnd.openxmlformats-officedocument.drawingml.chartshapes+xml"/>
  <Override PartName="/word/charts/chart39.xml" ContentType="application/vnd.openxmlformats-officedocument.drawingml.chart+xml"/>
  <Override PartName="/word/theme/themeOverride36.xml" ContentType="application/vnd.openxmlformats-officedocument.themeOverride+xml"/>
  <Override PartName="/word/drawings/drawing38.xml" ContentType="application/vnd.openxmlformats-officedocument.drawingml.chartshapes+xml"/>
  <Override PartName="/word/charts/chart40.xml" ContentType="application/vnd.openxmlformats-officedocument.drawingml.chart+xml"/>
  <Override PartName="/word/theme/themeOverride37.xml" ContentType="application/vnd.openxmlformats-officedocument.themeOverride+xml"/>
  <Override PartName="/word/drawings/drawing39.xml" ContentType="application/vnd.openxmlformats-officedocument.drawingml.chartshapes+xml"/>
  <Override PartName="/word/charts/chart41.xml" ContentType="application/vnd.openxmlformats-officedocument.drawingml.chart+xml"/>
  <Override PartName="/word/theme/themeOverride38.xml" ContentType="application/vnd.openxmlformats-officedocument.themeOverride+xml"/>
  <Override PartName="/word/drawings/drawing40.xml" ContentType="application/vnd.openxmlformats-officedocument.drawingml.chartshapes+xml"/>
  <Override PartName="/word/charts/chart42.xml" ContentType="application/vnd.openxmlformats-officedocument.drawingml.chart+xml"/>
  <Override PartName="/word/theme/themeOverride39.xml" ContentType="application/vnd.openxmlformats-officedocument.themeOverride+xml"/>
  <Override PartName="/word/drawings/drawing41.xml" ContentType="application/vnd.openxmlformats-officedocument.drawingml.chartshapes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924" w:rsidRPr="00AA323E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786481">
      <w:pPr>
        <w:pStyle w:val="a3"/>
        <w:ind w:left="2835" w:right="-57" w:firstLine="2552"/>
        <w:rPr>
          <w:b/>
          <w:sz w:val="28"/>
          <w:szCs w:val="28"/>
        </w:rPr>
      </w:pPr>
      <w:bookmarkStart w:id="0" w:name="_GoBack"/>
      <w:bookmarkEnd w:id="0"/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Pr="001F7083" w:rsidRDefault="00786481" w:rsidP="00786481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АНАЛИЗ ДЕЯТЕЛЬНОСТИ</w:t>
      </w:r>
    </w:p>
    <w:p w:rsidR="00786481" w:rsidRPr="001F7083" w:rsidRDefault="00786481" w:rsidP="00786481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ГЛАВНОГО УПРАВЛЕНИЯ МЧС РОССИИ</w:t>
      </w:r>
    </w:p>
    <w:p w:rsidR="00786481" w:rsidRPr="001F7083" w:rsidRDefault="00786481" w:rsidP="00786481">
      <w:pPr>
        <w:pStyle w:val="a3"/>
        <w:ind w:left="34" w:right="-57"/>
        <w:jc w:val="center"/>
        <w:rPr>
          <w:b/>
          <w:sz w:val="36"/>
          <w:szCs w:val="28"/>
        </w:rPr>
      </w:pPr>
      <w:r w:rsidRPr="001F7083">
        <w:rPr>
          <w:b/>
          <w:sz w:val="36"/>
          <w:szCs w:val="28"/>
        </w:rPr>
        <w:t>ПО Г. САНКТ-ПЕТЕРБУРГУ</w:t>
      </w:r>
    </w:p>
    <w:p w:rsidR="00786481" w:rsidRPr="001F7083" w:rsidRDefault="00786481" w:rsidP="00786481">
      <w:pPr>
        <w:pStyle w:val="a3"/>
        <w:ind w:left="34" w:right="-57"/>
        <w:jc w:val="center"/>
        <w:rPr>
          <w:i/>
          <w:sz w:val="10"/>
          <w:szCs w:val="28"/>
        </w:rPr>
      </w:pPr>
    </w:p>
    <w:p w:rsidR="00786481" w:rsidRPr="001F7083" w:rsidRDefault="00786481" w:rsidP="00786481">
      <w:pPr>
        <w:pStyle w:val="a3"/>
        <w:spacing w:line="360" w:lineRule="auto"/>
        <w:ind w:left="34" w:right="-57"/>
        <w:jc w:val="center"/>
        <w:rPr>
          <w:b/>
          <w:sz w:val="28"/>
          <w:szCs w:val="28"/>
        </w:rPr>
      </w:pPr>
      <w:r w:rsidRPr="001F7083">
        <w:rPr>
          <w:b/>
          <w:sz w:val="28"/>
          <w:szCs w:val="28"/>
        </w:rPr>
        <w:t xml:space="preserve">за </w:t>
      </w:r>
      <w:r w:rsidRPr="001F7083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  <w:lang w:val="en-US"/>
        </w:rPr>
        <w:t>III</w:t>
      </w:r>
      <w:r w:rsidRPr="001F708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кварталы</w:t>
      </w:r>
      <w:r w:rsidRPr="001F7083">
        <w:rPr>
          <w:b/>
          <w:sz w:val="28"/>
          <w:szCs w:val="28"/>
        </w:rPr>
        <w:t xml:space="preserve"> 2022 года</w:t>
      </w: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right="-57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right="-57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786481" w:rsidRPr="0096524B" w:rsidRDefault="00786481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Pr="0096524B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</w:p>
    <w:p w:rsidR="001D7924" w:rsidRDefault="001D7924" w:rsidP="001D7924">
      <w:pPr>
        <w:pStyle w:val="a3"/>
        <w:ind w:left="34" w:right="-57"/>
        <w:jc w:val="center"/>
        <w:rPr>
          <w:b/>
          <w:sz w:val="28"/>
          <w:szCs w:val="28"/>
        </w:rPr>
      </w:pPr>
      <w:r w:rsidRPr="0096524B">
        <w:rPr>
          <w:b/>
          <w:sz w:val="28"/>
          <w:szCs w:val="28"/>
        </w:rPr>
        <w:t xml:space="preserve">г. </w:t>
      </w:r>
      <w:r w:rsidR="00786481">
        <w:rPr>
          <w:b/>
          <w:sz w:val="28"/>
          <w:szCs w:val="28"/>
        </w:rPr>
        <w:t>Санкт-Петербург</w:t>
      </w:r>
    </w:p>
    <w:p w:rsidR="00E85FF5" w:rsidRPr="00161079" w:rsidRDefault="00786481" w:rsidP="001D7924">
      <w:pPr>
        <w:pStyle w:val="a3"/>
        <w:spacing w:line="360" w:lineRule="auto"/>
        <w:ind w:left="34"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 г.</w:t>
      </w:r>
      <w:r w:rsidR="00E85FF5" w:rsidRPr="00161079">
        <w:rPr>
          <w:b/>
          <w:sz w:val="28"/>
          <w:szCs w:val="28"/>
        </w:rPr>
        <w:br w:type="page"/>
      </w:r>
    </w:p>
    <w:p w:rsidR="009677E0" w:rsidRPr="00F2520E" w:rsidRDefault="009677E0" w:rsidP="00731442">
      <w:pPr>
        <w:pStyle w:val="2"/>
      </w:pPr>
      <w:r w:rsidRPr="00F2520E">
        <w:lastRenderedPageBreak/>
        <w:t>ОГЛАВЛЕНИЕ</w:t>
      </w:r>
    </w:p>
    <w:tbl>
      <w:tblPr>
        <w:tblW w:w="10031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2"/>
        <w:gridCol w:w="8652"/>
        <w:gridCol w:w="817"/>
      </w:tblGrid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2D4D53" w:rsidP="00C935E6">
            <w:pPr>
              <w:pStyle w:val="14"/>
              <w:spacing w:line="216" w:lineRule="auto"/>
            </w:pPr>
            <w:r w:rsidRPr="00F2520E">
              <w:rPr>
                <w:bCs/>
                <w:lang w:val="en-US"/>
              </w:rPr>
              <w:t>I</w:t>
            </w:r>
            <w:r w:rsidRPr="00F2520E">
              <w:rPr>
                <w:bCs/>
              </w:rPr>
              <w:t>.</w:t>
            </w:r>
            <w:r w:rsidR="00C935E6" w:rsidRPr="00F2520E">
              <w:rPr>
                <w:bCs/>
              </w:rPr>
              <w:t> </w:t>
            </w:r>
            <w:hyperlink w:anchor="_I._ОБЩИЕ_ПОЛОЖЕНИЯ" w:history="1">
              <w:r w:rsidRPr="00F2520E">
                <w:rPr>
                  <w:rStyle w:val="afa"/>
                  <w:color w:val="auto"/>
                </w:rPr>
                <w:t>ОБЩИЕ ПОЛОЖЕНИЯ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3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76449D">
            <w:pPr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6824C0">
            <w:pPr>
              <w:spacing w:line="228" w:lineRule="auto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C935E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F2520E">
              <w:rPr>
                <w:bCs/>
                <w:sz w:val="28"/>
                <w:szCs w:val="28"/>
                <w:lang w:val="en-US"/>
              </w:rPr>
              <w:t>I</w:t>
            </w:r>
            <w:r w:rsidR="002D4D53" w:rsidRPr="00F2520E">
              <w:rPr>
                <w:bCs/>
                <w:sz w:val="28"/>
                <w:szCs w:val="28"/>
                <w:lang w:val="en-US"/>
              </w:rPr>
              <w:t>I</w:t>
            </w:r>
            <w:r w:rsidRPr="00F2520E">
              <w:rPr>
                <w:bCs/>
                <w:sz w:val="28"/>
                <w:szCs w:val="28"/>
              </w:rPr>
              <w:t>.</w:t>
            </w:r>
            <w:r w:rsidR="00C935E6" w:rsidRPr="00F2520E">
              <w:rPr>
                <w:bCs/>
                <w:sz w:val="28"/>
                <w:szCs w:val="28"/>
              </w:rPr>
              <w:t> </w:t>
            </w:r>
            <w:hyperlink w:anchor="_II._ХАРАКТЕРИСТИКА_СУБЪЕКТА" w:history="1">
              <w:r w:rsidRPr="00F2520E">
                <w:rPr>
                  <w:rStyle w:val="afa"/>
                  <w:bCs/>
                  <w:color w:val="auto"/>
                  <w:sz w:val="28"/>
                  <w:szCs w:val="28"/>
                </w:rPr>
                <w:t>ХАРАКТЕРИСТИКА СУБЪЕКТА РОССИЙСКОЙ ФЕДЕРАЦИИ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4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I</w:t>
            </w:r>
            <w:r w:rsidR="002D4D53" w:rsidRPr="00F2520E">
              <w:rPr>
                <w:bCs/>
                <w:sz w:val="28"/>
                <w:szCs w:val="28"/>
                <w:lang w:val="en-US"/>
              </w:rPr>
              <w:t>I</w:t>
            </w:r>
            <w:r w:rsidRPr="00F2520E">
              <w:rPr>
                <w:sz w:val="28"/>
                <w:szCs w:val="28"/>
                <w:lang w:val="en-US"/>
              </w:rPr>
              <w:t>I</w:t>
            </w:r>
            <w:r w:rsidRPr="00F2520E">
              <w:rPr>
                <w:sz w:val="28"/>
                <w:szCs w:val="28"/>
              </w:rPr>
              <w:t>. </w:t>
            </w:r>
            <w:hyperlink w:anchor="_III._ОСНОВНЫЕ_ПОКАЗАТЕЛИ" w:history="1">
              <w:r w:rsidRPr="00F2520E">
                <w:rPr>
                  <w:rStyle w:val="afa"/>
                  <w:color w:val="auto"/>
                  <w:sz w:val="28"/>
                  <w:szCs w:val="28"/>
                </w:rPr>
                <w:t>ОСНОВНЫЕ ПОКАЗАТЕЛИ ОПЕРАТИВН</w:t>
              </w:r>
              <w:r w:rsidR="00DA27FD" w:rsidRPr="00F2520E">
                <w:rPr>
                  <w:rStyle w:val="afa"/>
                  <w:color w:val="auto"/>
                  <w:sz w:val="28"/>
                  <w:szCs w:val="28"/>
                </w:rPr>
                <w:t>ОЙ ОБСТАНОВКИ</w:t>
              </w:r>
            </w:hyperlink>
            <w:r w:rsidR="00E6791B" w:rsidRPr="00F252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5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2D4D53" w:rsidP="00C935E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IV</w:t>
            </w:r>
            <w:r w:rsidRPr="00F2520E">
              <w:rPr>
                <w:sz w:val="28"/>
                <w:szCs w:val="28"/>
              </w:rPr>
              <w:t>.</w:t>
            </w:r>
            <w:r w:rsidR="00C935E6" w:rsidRPr="00F2520E">
              <w:rPr>
                <w:sz w:val="28"/>
                <w:szCs w:val="28"/>
              </w:rPr>
              <w:t> </w:t>
            </w:r>
            <w:hyperlink w:anchor="_IV._ОСНОВНЫЕ_НАПРАВЛЕНИЯ" w:history="1">
              <w:r w:rsidRPr="00F2520E">
                <w:rPr>
                  <w:rStyle w:val="afa"/>
                  <w:color w:val="auto"/>
                  <w:sz w:val="28"/>
                  <w:szCs w:val="28"/>
                </w:rPr>
                <w:t>ОСНОВНЫЕ НАПРАВЛЕНИЯ ДЕЯТЕЛЬНОСТИ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F2520E" w:rsidP="00BC53A3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11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9677E0" w:rsidRPr="00F2520E" w:rsidRDefault="009677E0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9677E0" w:rsidP="00BC53A3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9677E0" w:rsidRPr="00F2520E" w:rsidRDefault="009677E0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9677E0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1._Готовность_системы" w:history="1">
              <w:r w:rsidR="00067D1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Готовность системы управления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9677E0" w:rsidRPr="00F2520E" w:rsidRDefault="00B61D7B" w:rsidP="00BB2AB1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</w:t>
            </w:r>
            <w:r w:rsidR="00BB2AB1" w:rsidRPr="00F2520E">
              <w:rPr>
                <w:sz w:val="28"/>
                <w:szCs w:val="28"/>
              </w:rPr>
              <w:t>1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AD7FED" w:rsidRPr="00F2520E" w:rsidRDefault="00AD7FED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AD7FED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2._Организация_реагирования" w:history="1"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</w:t>
              </w:r>
              <w:r w:rsidR="00C83CE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мероприятий по</w:t>
              </w:r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</w:t>
              </w:r>
              <w:r w:rsidR="00AC41FF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предупреждени</w:t>
              </w:r>
              <w:r w:rsidR="00C83CE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ю</w:t>
              </w:r>
              <w:r w:rsidR="00AC41FF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чрезвычайных</w:t>
              </w:r>
              <w:r w:rsidR="00AD47EA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</w:t>
              </w:r>
              <w:r w:rsidR="00AC41FF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ситуаций и </w:t>
              </w:r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реагировани</w:t>
              </w:r>
              <w:r w:rsidR="00C83CE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ю</w:t>
              </w:r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</w:t>
              </w:r>
              <w:r w:rsidR="00DF7F35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на угрозы и факты </w:t>
              </w:r>
              <w:r w:rsidR="00AC41FF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их </w:t>
              </w:r>
              <w:r w:rsidR="00DF7F35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возникновения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AD7FED" w:rsidRPr="00F2520E" w:rsidRDefault="00F2520E" w:rsidP="00821370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21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AD7FED" w:rsidRPr="00F2520E" w:rsidRDefault="00AD7FED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3.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AD7FED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3._Организация_пожаротушения_1" w:history="1"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пожаротушения и проведе</w:t>
              </w:r>
              <w:r w:rsidR="00067D1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ние </w:t>
              </w:r>
              <w:r w:rsidR="002D4D53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аварийно-спасательных </w:t>
              </w:r>
              <w:r w:rsidR="00067D1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работ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AD7FED" w:rsidRPr="00F2520E" w:rsidRDefault="00F2520E" w:rsidP="008D7B00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28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AD7FED" w:rsidRPr="00F2520E" w:rsidRDefault="00AD7FED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4</w:t>
            </w:r>
            <w:r w:rsidRPr="00F2520E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AD7FED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4._Осуществление_надзорной" w:history="1">
              <w:r w:rsidR="00AD7FE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Осуществление надзорной деятель</w:t>
              </w:r>
              <w:r w:rsidR="00067D1E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ности и профилактической работы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AD7FED" w:rsidRPr="00F2520E" w:rsidRDefault="00F2520E" w:rsidP="008D7B00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50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5</w:t>
            </w:r>
            <w:r w:rsidRPr="00F2520E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</w:pPr>
            <w:hyperlink w:anchor="_11._Организация_деятельности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Организация деятельности Государственной инспекции </w:t>
              </w:r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br/>
                <w:t>по маломерным судам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8D7B00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6</w:t>
            </w:r>
            <w:r w:rsidR="008D7B00" w:rsidRPr="00F2520E">
              <w:rPr>
                <w:sz w:val="28"/>
                <w:szCs w:val="28"/>
              </w:rPr>
              <w:t>2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6.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6._Организация_деятельности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деятельности в области гражданской обороны и защиты населения от чрезвычайных ситуаций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8D7B00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74</w:t>
            </w:r>
          </w:p>
        </w:tc>
      </w:tr>
      <w:tr w:rsidR="00962245" w:rsidRPr="00F2520E" w:rsidTr="00F02C28">
        <w:trPr>
          <w:cantSplit/>
          <w:trHeight w:val="66"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7.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F02C28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u w:val="single"/>
              </w:rPr>
              <w:t>Организация деятельности аварийно-спасательных служб (формирований) на территории субъекта Российской Федерации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B61AB2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119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8.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  <w:u w:val="single"/>
              </w:rPr>
            </w:pPr>
            <w:hyperlink w:anchor="_8._Организация_эксплуатации" w:history="1"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t>Организация эксплуатации беспилотных авиационных систем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152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F02C28" w:rsidRPr="00F2520E" w:rsidRDefault="00F02C28" w:rsidP="00C935E6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V</w:t>
            </w:r>
            <w:r w:rsidRPr="00F2520E">
              <w:rPr>
                <w:sz w:val="28"/>
                <w:szCs w:val="28"/>
              </w:rPr>
              <w:t>.</w:t>
            </w:r>
            <w:r w:rsidR="00C935E6" w:rsidRPr="00F2520E">
              <w:rPr>
                <w:sz w:val="28"/>
                <w:szCs w:val="28"/>
              </w:rPr>
              <w:t> </w:t>
            </w:r>
            <w:hyperlink w:anchor="_V._ОБЕСПЕЧИВАЮЩИЕ_НАПРАВЛЕНИЯ" w:history="1">
              <w:r w:rsidRPr="00F2520E">
                <w:rPr>
                  <w:rStyle w:val="afa"/>
                  <w:color w:val="auto"/>
                  <w:sz w:val="28"/>
                  <w:szCs w:val="28"/>
                </w:rPr>
                <w:t>ОБЕСПЕЧИВАЮЩИЕ НАПРАВЛЕНИЯ ДЕЯТЕЛЬНОСТИ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F02C28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155</w:t>
            </w:r>
          </w:p>
        </w:tc>
      </w:tr>
      <w:tr w:rsidR="00962245" w:rsidRPr="00F2520E" w:rsidTr="00F02C28">
        <w:trPr>
          <w:cantSplit/>
        </w:trPr>
        <w:tc>
          <w:tcPr>
            <w:tcW w:w="9214" w:type="dxa"/>
            <w:gridSpan w:val="2"/>
            <w:shd w:val="clear" w:color="auto" w:fill="FFFFFF"/>
            <w:vAlign w:val="center"/>
          </w:tcPr>
          <w:p w:rsidR="00F02C28" w:rsidRPr="00F2520E" w:rsidRDefault="00F02C28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02C28" w:rsidP="00F02C28">
            <w:pPr>
              <w:widowControl w:val="0"/>
              <w:autoSpaceDE w:val="0"/>
              <w:autoSpaceDN w:val="0"/>
              <w:spacing w:line="228" w:lineRule="auto"/>
              <w:ind w:right="-2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r:id="rId9" w:history="1">
              <w:r w:rsidR="0076449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и функциониро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вание информационных технологий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br/>
              </w:r>
              <w:r w:rsidR="0076449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и связи, системы-112, координации 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деятельности по созданию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br/>
              </w:r>
              <w:r w:rsidR="0076449D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и поддержанию в готовности систем оповещения населения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155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1._Организация_материально-техничес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материально-технического обеспечения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161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3.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2._Организация_кадровой" w:history="1">
              <w:r w:rsidR="008E36FA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кадровой и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 воспитательной работы и работы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br/>
              </w:r>
              <w:r w:rsidR="008E36FA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по профилактике коррупционных и иных правонарушений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6E466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</w:t>
            </w:r>
            <w:r w:rsidR="00F2520E" w:rsidRPr="00F2520E">
              <w:rPr>
                <w:sz w:val="28"/>
                <w:szCs w:val="28"/>
              </w:rPr>
              <w:t>76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4.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3._Организация_информирования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информирования населения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189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5.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4._Организация_деятельности" w:history="1">
              <w:r w:rsidR="003609B2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деятельности в области капитального строительства, (реконструкции) и капитального (текущего) ремонта объектов капитального строительства, содержания и обслуживания основных фондов, управления и распоряжения недвижимым имуществом, жилищного обеспечения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193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6.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5._Организация_делопроизводства," w:history="1"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t xml:space="preserve">Организация делопроизводства, архивной работы, планирования основных мероприятий, работы коллегиальных и совещательных органов, контроля за исполнением поручений и работы </w:t>
              </w:r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br/>
                <w:t>с обращениями граждан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205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7.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6._Организация_правового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Организация правового сопровождения деятельности</w:t>
              </w:r>
            </w:hyperlink>
            <w:r w:rsidR="00F02C28" w:rsidRPr="00F2520E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229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8.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8D3A33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iCs/>
                <w:sz w:val="28"/>
                <w:szCs w:val="28"/>
              </w:rPr>
            </w:pPr>
            <w:hyperlink w:anchor="_8._Обеспечение_информационной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 xml:space="preserve">Обеспечение информационной безопасности и защиты государственной 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тайны, организация деятельности</w:t>
              </w:r>
              <w:r w:rsidR="001A0CEB" w:rsidRPr="00F2520E">
                <w:rPr>
                  <w:rStyle w:val="afa"/>
                  <w:iCs/>
                  <w:color w:val="auto"/>
                  <w:sz w:val="28"/>
                  <w:szCs w:val="28"/>
                </w:rPr>
                <w:br/>
              </w:r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по противодействию терроризму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232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9.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widowControl w:val="0"/>
              <w:autoSpaceDE w:val="0"/>
              <w:autoSpaceDN w:val="0"/>
              <w:spacing w:line="216" w:lineRule="auto"/>
              <w:jc w:val="both"/>
              <w:rPr>
                <w:sz w:val="28"/>
                <w:szCs w:val="28"/>
              </w:rPr>
            </w:pPr>
            <w:hyperlink w:anchor="_8._Медицинское_и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Медицинское и психологическое обеспечение личного состава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233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10.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9._Сведения_о" w:history="1"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t xml:space="preserve">Сведения о деятельности в области образования, науки, а также применения передовых (инновационных) технических средств </w:t>
              </w:r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br/>
                <w:t>и технологий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240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0B1E64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1</w:t>
            </w:r>
            <w:r w:rsidR="000B1E64" w:rsidRPr="00F2520E">
              <w:rPr>
                <w:sz w:val="28"/>
                <w:szCs w:val="28"/>
              </w:rPr>
              <w:t>1</w:t>
            </w:r>
            <w:r w:rsidRPr="00F2520E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tabs>
                <w:tab w:val="left" w:pos="284"/>
              </w:tabs>
              <w:spacing w:line="216" w:lineRule="auto"/>
              <w:jc w:val="both"/>
              <w:rPr>
                <w:rStyle w:val="afa"/>
                <w:iCs/>
                <w:color w:val="auto"/>
                <w:sz w:val="28"/>
                <w:szCs w:val="28"/>
              </w:rPr>
            </w:pPr>
            <w:hyperlink w:anchor="_13._Состояние_мобилизационной" w:history="1">
              <w:r w:rsidR="00F02C28" w:rsidRPr="00F2520E">
                <w:rPr>
                  <w:rStyle w:val="afa"/>
                  <w:iCs/>
                  <w:color w:val="auto"/>
                  <w:sz w:val="28"/>
                  <w:szCs w:val="28"/>
                </w:rPr>
                <w:t>Состояние мобилизационной подготовки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widowControl w:val="0"/>
              <w:autoSpaceDE w:val="0"/>
              <w:autoSpaceDN w:val="0"/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243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6"/>
                <w:szCs w:val="6"/>
              </w:rPr>
            </w:pP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F02C28" w:rsidP="0076449D">
            <w:pPr>
              <w:spacing w:line="21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02C28" w:rsidP="00F02C28">
            <w:pPr>
              <w:spacing w:line="228" w:lineRule="auto"/>
              <w:ind w:left="-105" w:right="-135"/>
              <w:jc w:val="center"/>
              <w:rPr>
                <w:sz w:val="6"/>
                <w:szCs w:val="6"/>
              </w:rPr>
            </w:pP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  <w:lang w:val="en-US"/>
              </w:rPr>
              <w:t>VI</w:t>
            </w:r>
            <w:r w:rsidRPr="00F2520E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1F7CFA" w:rsidP="0076449D">
            <w:pPr>
              <w:spacing w:line="216" w:lineRule="auto"/>
              <w:jc w:val="both"/>
              <w:rPr>
                <w:sz w:val="28"/>
                <w:szCs w:val="28"/>
              </w:rPr>
            </w:pPr>
            <w:hyperlink w:anchor="_VI._ПРОБЛЕМНЫЕ_ВОПРОСЫ" w:history="1">
              <w:r w:rsidR="00F02C28" w:rsidRPr="00F2520E">
                <w:rPr>
                  <w:rStyle w:val="afa"/>
                  <w:color w:val="auto"/>
                  <w:sz w:val="28"/>
                  <w:szCs w:val="28"/>
                </w:rPr>
                <w:t>ПРОБЛЕМНЫЕ ВОПРОСЫ И ПРЕДЛОЖЕНИЯ ПО ИХ РЕШЕНИЮ</w:t>
              </w:r>
            </w:hyperlink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244</w:t>
            </w:r>
          </w:p>
        </w:tc>
      </w:tr>
      <w:tr w:rsidR="00962245" w:rsidRPr="00F2520E" w:rsidTr="00F02C28">
        <w:trPr>
          <w:cantSplit/>
        </w:trPr>
        <w:tc>
          <w:tcPr>
            <w:tcW w:w="562" w:type="dxa"/>
            <w:shd w:val="clear" w:color="auto" w:fill="FFFFFF"/>
          </w:tcPr>
          <w:p w:rsidR="00F02C28" w:rsidRPr="00F2520E" w:rsidRDefault="00F02C28" w:rsidP="0076449D">
            <w:pPr>
              <w:spacing w:line="216" w:lineRule="auto"/>
              <w:ind w:left="-120" w:right="-131"/>
              <w:jc w:val="center"/>
              <w:rPr>
                <w:sz w:val="28"/>
                <w:szCs w:val="28"/>
                <w:lang w:val="en-US"/>
              </w:rPr>
            </w:pPr>
            <w:r w:rsidRPr="00F2520E">
              <w:rPr>
                <w:sz w:val="28"/>
                <w:szCs w:val="28"/>
                <w:lang w:val="en-US"/>
              </w:rPr>
              <w:t>VII</w:t>
            </w:r>
            <w:r w:rsidRPr="00F2520E">
              <w:rPr>
                <w:sz w:val="28"/>
                <w:szCs w:val="28"/>
              </w:rPr>
              <w:t>.</w:t>
            </w:r>
          </w:p>
        </w:tc>
        <w:tc>
          <w:tcPr>
            <w:tcW w:w="8652" w:type="dxa"/>
            <w:shd w:val="clear" w:color="auto" w:fill="FFFFFF"/>
            <w:vAlign w:val="center"/>
          </w:tcPr>
          <w:p w:rsidR="00F02C28" w:rsidRPr="00F2520E" w:rsidRDefault="00F02C28" w:rsidP="0076449D">
            <w:pPr>
              <w:spacing w:line="216" w:lineRule="auto"/>
              <w:jc w:val="both"/>
              <w:rPr>
                <w:u w:val="single"/>
              </w:rPr>
            </w:pPr>
            <w:r w:rsidRPr="00F2520E">
              <w:rPr>
                <w:rStyle w:val="20"/>
                <w:rFonts w:cs="Times New Roman"/>
                <w:b w:val="0"/>
                <w:u w:val="single"/>
              </w:rPr>
              <w:t>ДОПОЛНИТЕЛЬНЫЕ СВЕДЕНИЯ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F02C28" w:rsidRPr="00F2520E" w:rsidRDefault="00F2520E" w:rsidP="006B56E3">
            <w:pPr>
              <w:spacing w:line="228" w:lineRule="auto"/>
              <w:ind w:left="-105" w:right="-135"/>
              <w:jc w:val="center"/>
              <w:rPr>
                <w:sz w:val="28"/>
                <w:szCs w:val="28"/>
              </w:rPr>
            </w:pPr>
            <w:r w:rsidRPr="00F2520E">
              <w:rPr>
                <w:sz w:val="28"/>
                <w:szCs w:val="28"/>
              </w:rPr>
              <w:t>245</w:t>
            </w:r>
          </w:p>
        </w:tc>
      </w:tr>
    </w:tbl>
    <w:p w:rsidR="00CA6E59" w:rsidRPr="006510FA" w:rsidRDefault="002D4D53" w:rsidP="008B4F4B">
      <w:pPr>
        <w:pStyle w:val="2"/>
        <w:pageBreakBefore/>
        <w:rPr>
          <w:rFonts w:cs="Times New Roman"/>
        </w:rPr>
      </w:pPr>
      <w:bookmarkStart w:id="1" w:name="_I._ОБЩИЕ_ПОЛОЖЕНИЯ"/>
      <w:bookmarkEnd w:id="1"/>
      <w:r w:rsidRPr="006510FA">
        <w:rPr>
          <w:rFonts w:cs="Times New Roman"/>
        </w:rPr>
        <w:lastRenderedPageBreak/>
        <w:t>I. ОБЩИЕ ПОЛОЖЕНИЯ</w:t>
      </w:r>
    </w:p>
    <w:p w:rsidR="00CA6E59" w:rsidRPr="006510FA" w:rsidRDefault="00CA6E59" w:rsidP="00EC45E5">
      <w:pPr>
        <w:pStyle w:val="a3"/>
        <w:ind w:right="-57"/>
        <w:jc w:val="center"/>
        <w:rPr>
          <w:b/>
          <w:bCs/>
          <w:sz w:val="28"/>
          <w:szCs w:val="28"/>
        </w:rPr>
      </w:pPr>
    </w:p>
    <w:p w:rsidR="007447F7" w:rsidRPr="00850A2F" w:rsidRDefault="00620D47" w:rsidP="00850A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10FA">
        <w:rPr>
          <w:rFonts w:ascii="Times New Roman" w:hAnsi="Times New Roman" w:cs="Times New Roman"/>
          <w:sz w:val="28"/>
          <w:szCs w:val="28"/>
        </w:rPr>
        <w:t xml:space="preserve">Анализ деятельности </w:t>
      </w:r>
      <w:r w:rsidR="009D5DFD" w:rsidRPr="006510FA">
        <w:rPr>
          <w:rFonts w:ascii="Times New Roman" w:hAnsi="Times New Roman" w:cs="Times New Roman"/>
          <w:sz w:val="28"/>
          <w:szCs w:val="28"/>
        </w:rPr>
        <w:t xml:space="preserve">Главного </w:t>
      </w:r>
      <w:r w:rsidRPr="006510FA">
        <w:rPr>
          <w:rFonts w:ascii="Times New Roman" w:hAnsi="Times New Roman" w:cs="Times New Roman"/>
          <w:sz w:val="28"/>
          <w:szCs w:val="28"/>
        </w:rPr>
        <w:t>управлени</w:t>
      </w:r>
      <w:r w:rsidR="007D7DDF" w:rsidRPr="006510FA">
        <w:rPr>
          <w:rFonts w:ascii="Times New Roman" w:hAnsi="Times New Roman" w:cs="Times New Roman"/>
          <w:sz w:val="28"/>
          <w:szCs w:val="28"/>
        </w:rPr>
        <w:t>я</w:t>
      </w:r>
      <w:r w:rsidRPr="006510FA">
        <w:rPr>
          <w:rFonts w:ascii="Times New Roman" w:hAnsi="Times New Roman" w:cs="Times New Roman"/>
          <w:sz w:val="28"/>
          <w:szCs w:val="28"/>
        </w:rPr>
        <w:t xml:space="preserve"> МЧС</w:t>
      </w:r>
      <w:r w:rsidRPr="00850A2F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5F762B">
        <w:rPr>
          <w:rFonts w:ascii="Times New Roman" w:hAnsi="Times New Roman" w:cs="Times New Roman"/>
          <w:sz w:val="28"/>
          <w:szCs w:val="28"/>
        </w:rPr>
        <w:br/>
      </w:r>
      <w:r w:rsidRPr="00850A2F">
        <w:rPr>
          <w:rFonts w:ascii="Times New Roman" w:hAnsi="Times New Roman" w:cs="Times New Roman"/>
          <w:sz w:val="28"/>
          <w:szCs w:val="28"/>
        </w:rPr>
        <w:t xml:space="preserve">по </w:t>
      </w:r>
      <w:r w:rsidR="00850A2F" w:rsidRPr="00850A2F">
        <w:rPr>
          <w:rFonts w:ascii="Times New Roman" w:hAnsi="Times New Roman" w:cs="Times New Roman"/>
          <w:sz w:val="28"/>
          <w:szCs w:val="28"/>
        </w:rPr>
        <w:t>г. Санкт-</w:t>
      </w:r>
      <w:r w:rsidR="00850A2F" w:rsidRPr="005F762B">
        <w:rPr>
          <w:rFonts w:ascii="Times New Roman" w:hAnsi="Times New Roman" w:cs="Times New Roman"/>
          <w:sz w:val="28"/>
          <w:szCs w:val="28"/>
        </w:rPr>
        <w:t>Петербургу</w:t>
      </w:r>
      <w:r w:rsidR="005F762B" w:rsidRPr="005F762B">
        <w:rPr>
          <w:rFonts w:ascii="Times New Roman" w:hAnsi="Times New Roman" w:cs="Times New Roman"/>
          <w:sz w:val="28"/>
          <w:szCs w:val="28"/>
        </w:rPr>
        <w:t xml:space="preserve"> </w:t>
      </w:r>
      <w:r w:rsidR="00C96654" w:rsidRPr="005F762B">
        <w:rPr>
          <w:rFonts w:ascii="Times New Roman" w:hAnsi="Times New Roman" w:cs="Times New Roman"/>
          <w:sz w:val="28"/>
          <w:szCs w:val="28"/>
        </w:rPr>
        <w:t>(</w:t>
      </w:r>
      <w:r w:rsidR="00C96654" w:rsidRPr="00850A2F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86450" w:rsidRPr="00850A2F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C96654" w:rsidRPr="00850A2F">
        <w:rPr>
          <w:rFonts w:ascii="Times New Roman" w:hAnsi="Times New Roman" w:cs="Times New Roman"/>
          <w:sz w:val="28"/>
          <w:szCs w:val="28"/>
        </w:rPr>
        <w:t>– Анализ</w:t>
      </w:r>
      <w:r w:rsidR="00386450" w:rsidRPr="00850A2F">
        <w:rPr>
          <w:rFonts w:ascii="Times New Roman" w:hAnsi="Times New Roman" w:cs="Times New Roman"/>
          <w:sz w:val="28"/>
          <w:szCs w:val="28"/>
        </w:rPr>
        <w:t>, ГУ МЧС России</w:t>
      </w:r>
      <w:r w:rsidR="00C96654" w:rsidRPr="00850A2F">
        <w:rPr>
          <w:rFonts w:ascii="Times New Roman" w:hAnsi="Times New Roman" w:cs="Times New Roman"/>
          <w:sz w:val="28"/>
          <w:szCs w:val="28"/>
        </w:rPr>
        <w:t>) пров</w:t>
      </w:r>
      <w:r w:rsidR="002F291E" w:rsidRPr="00850A2F">
        <w:rPr>
          <w:rFonts w:ascii="Times New Roman" w:hAnsi="Times New Roman" w:cs="Times New Roman"/>
          <w:sz w:val="28"/>
          <w:szCs w:val="28"/>
        </w:rPr>
        <w:t>е</w:t>
      </w:r>
      <w:r w:rsidR="00C96654" w:rsidRPr="00850A2F">
        <w:rPr>
          <w:rFonts w:ascii="Times New Roman" w:hAnsi="Times New Roman" w:cs="Times New Roman"/>
          <w:sz w:val="28"/>
          <w:szCs w:val="28"/>
        </w:rPr>
        <w:t>д</w:t>
      </w:r>
      <w:r w:rsidR="002F291E" w:rsidRPr="00850A2F">
        <w:rPr>
          <w:rFonts w:ascii="Times New Roman" w:hAnsi="Times New Roman" w:cs="Times New Roman"/>
          <w:sz w:val="28"/>
          <w:szCs w:val="28"/>
        </w:rPr>
        <w:t>ен</w:t>
      </w:r>
      <w:r w:rsidR="005A0576" w:rsidRPr="00850A2F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50A2F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="00C96654" w:rsidRPr="00850A2F">
        <w:rPr>
          <w:rFonts w:ascii="Times New Roman" w:hAnsi="Times New Roman" w:cs="Times New Roman"/>
          <w:sz w:val="28"/>
          <w:szCs w:val="28"/>
        </w:rPr>
        <w:t>с задачами и функциями</w:t>
      </w:r>
      <w:r w:rsidRPr="00850A2F">
        <w:rPr>
          <w:rFonts w:ascii="Times New Roman" w:hAnsi="Times New Roman" w:cs="Times New Roman"/>
          <w:sz w:val="28"/>
          <w:szCs w:val="28"/>
        </w:rPr>
        <w:t>, определенными Положени</w:t>
      </w:r>
      <w:r w:rsidR="00C96654" w:rsidRPr="00850A2F">
        <w:rPr>
          <w:rFonts w:ascii="Times New Roman" w:hAnsi="Times New Roman" w:cs="Times New Roman"/>
          <w:sz w:val="28"/>
          <w:szCs w:val="28"/>
        </w:rPr>
        <w:t>ем</w:t>
      </w:r>
      <w:r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="005F762B">
        <w:rPr>
          <w:rFonts w:ascii="Times New Roman" w:hAnsi="Times New Roman" w:cs="Times New Roman"/>
          <w:sz w:val="28"/>
          <w:szCs w:val="28"/>
        </w:rPr>
        <w:br/>
      </w:r>
      <w:r w:rsidRPr="00850A2F">
        <w:rPr>
          <w:rFonts w:ascii="Times New Roman" w:hAnsi="Times New Roman" w:cs="Times New Roman"/>
          <w:sz w:val="28"/>
          <w:szCs w:val="28"/>
        </w:rPr>
        <w:t>о территориальном органе Министерства Российской</w:t>
      </w:r>
      <w:r w:rsidR="00386450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Pr="00850A2F">
        <w:rPr>
          <w:rFonts w:ascii="Times New Roman" w:hAnsi="Times New Roman" w:cs="Times New Roman"/>
          <w:sz w:val="28"/>
          <w:szCs w:val="28"/>
        </w:rPr>
        <w:t>Федерации</w:t>
      </w:r>
      <w:r w:rsidR="00386450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Pr="00850A2F">
        <w:rPr>
          <w:rFonts w:ascii="Times New Roman" w:hAnsi="Times New Roman" w:cs="Times New Roman"/>
          <w:sz w:val="28"/>
          <w:szCs w:val="28"/>
        </w:rPr>
        <w:t>по делам гражданской о</w:t>
      </w:r>
      <w:r w:rsidR="00C96654" w:rsidRPr="00850A2F">
        <w:rPr>
          <w:rFonts w:ascii="Times New Roman" w:hAnsi="Times New Roman" w:cs="Times New Roman"/>
          <w:sz w:val="28"/>
          <w:szCs w:val="28"/>
        </w:rPr>
        <w:t xml:space="preserve">бороны, </w:t>
      </w:r>
      <w:r w:rsidR="00C96654" w:rsidRPr="00850A2F">
        <w:rPr>
          <w:rFonts w:ascii="Times New Roman" w:hAnsi="Times New Roman" w:cs="Times New Roman"/>
          <w:spacing w:val="-2"/>
          <w:sz w:val="28"/>
          <w:szCs w:val="28"/>
        </w:rPr>
        <w:t xml:space="preserve">чрезвычайным ситуациям </w:t>
      </w:r>
      <w:r w:rsidRPr="00850A2F">
        <w:rPr>
          <w:rFonts w:ascii="Times New Roman" w:hAnsi="Times New Roman" w:cs="Times New Roman"/>
          <w:spacing w:val="-2"/>
          <w:sz w:val="28"/>
          <w:szCs w:val="28"/>
        </w:rPr>
        <w:t>и ликвидации последствий стихийных бедствий</w:t>
      </w:r>
      <w:r w:rsidR="00331A34" w:rsidRPr="00850A2F">
        <w:rPr>
          <w:rFonts w:ascii="Times New Roman" w:hAnsi="Times New Roman" w:cs="Times New Roman"/>
          <w:sz w:val="28"/>
          <w:szCs w:val="28"/>
        </w:rPr>
        <w:t>,</w:t>
      </w:r>
      <w:r w:rsidR="002F291E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Pr="00850A2F">
        <w:rPr>
          <w:rFonts w:ascii="Times New Roman" w:hAnsi="Times New Roman" w:cs="Times New Roman"/>
          <w:sz w:val="28"/>
          <w:szCs w:val="28"/>
        </w:rPr>
        <w:t xml:space="preserve">состоит из разделов </w:t>
      </w:r>
      <w:r w:rsidR="005A0576" w:rsidRPr="00850A2F">
        <w:rPr>
          <w:rFonts w:ascii="Times New Roman" w:hAnsi="Times New Roman" w:cs="Times New Roman"/>
          <w:sz w:val="28"/>
          <w:szCs w:val="28"/>
        </w:rPr>
        <w:t>по направлениям деятельности</w:t>
      </w:r>
      <w:r w:rsidR="007461FA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="005F762B">
        <w:rPr>
          <w:rFonts w:ascii="Times New Roman" w:hAnsi="Times New Roman" w:cs="Times New Roman"/>
          <w:sz w:val="28"/>
          <w:szCs w:val="28"/>
        </w:rPr>
        <w:br/>
      </w:r>
      <w:r w:rsidRPr="00850A2F">
        <w:rPr>
          <w:rFonts w:ascii="Times New Roman" w:hAnsi="Times New Roman" w:cs="Times New Roman"/>
          <w:sz w:val="28"/>
          <w:szCs w:val="28"/>
        </w:rPr>
        <w:t xml:space="preserve">с </w:t>
      </w:r>
      <w:r w:rsidR="00C96654" w:rsidRPr="00850A2F">
        <w:rPr>
          <w:rFonts w:ascii="Times New Roman" w:hAnsi="Times New Roman" w:cs="Times New Roman"/>
          <w:sz w:val="28"/>
          <w:szCs w:val="28"/>
        </w:rPr>
        <w:t xml:space="preserve">критериями и их </w:t>
      </w:r>
      <w:r w:rsidRPr="00850A2F">
        <w:rPr>
          <w:rFonts w:ascii="Times New Roman" w:hAnsi="Times New Roman" w:cs="Times New Roman"/>
          <w:sz w:val="28"/>
          <w:szCs w:val="28"/>
        </w:rPr>
        <w:t>показателями.</w:t>
      </w:r>
    </w:p>
    <w:p w:rsidR="007447F7" w:rsidRPr="00850A2F" w:rsidRDefault="00670456" w:rsidP="00EC45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A2F">
        <w:rPr>
          <w:rFonts w:ascii="Times New Roman" w:hAnsi="Times New Roman" w:cs="Times New Roman"/>
          <w:sz w:val="28"/>
          <w:szCs w:val="28"/>
        </w:rPr>
        <w:t>Р</w:t>
      </w:r>
      <w:r w:rsidR="00620D47" w:rsidRPr="00850A2F">
        <w:rPr>
          <w:rFonts w:ascii="Times New Roman" w:hAnsi="Times New Roman" w:cs="Times New Roman"/>
          <w:sz w:val="28"/>
          <w:szCs w:val="28"/>
        </w:rPr>
        <w:t>аздел</w:t>
      </w:r>
      <w:r w:rsidRPr="00850A2F">
        <w:rPr>
          <w:rFonts w:ascii="Times New Roman" w:hAnsi="Times New Roman" w:cs="Times New Roman"/>
          <w:sz w:val="28"/>
          <w:szCs w:val="28"/>
        </w:rPr>
        <w:t>ы</w:t>
      </w:r>
      <w:r w:rsidR="00FE2445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="00620D47" w:rsidRPr="00850A2F">
        <w:rPr>
          <w:rFonts w:ascii="Times New Roman" w:hAnsi="Times New Roman" w:cs="Times New Roman"/>
          <w:sz w:val="28"/>
          <w:szCs w:val="28"/>
        </w:rPr>
        <w:t>содерж</w:t>
      </w:r>
      <w:r w:rsidRPr="00850A2F">
        <w:rPr>
          <w:rFonts w:ascii="Times New Roman" w:hAnsi="Times New Roman" w:cs="Times New Roman"/>
          <w:sz w:val="28"/>
          <w:szCs w:val="28"/>
        </w:rPr>
        <w:t>а</w:t>
      </w:r>
      <w:r w:rsidR="00C96654" w:rsidRPr="00850A2F">
        <w:rPr>
          <w:rFonts w:ascii="Times New Roman" w:hAnsi="Times New Roman" w:cs="Times New Roman"/>
          <w:sz w:val="28"/>
          <w:szCs w:val="28"/>
        </w:rPr>
        <w:t>т</w:t>
      </w:r>
      <w:r w:rsidR="001E352A" w:rsidRPr="00850A2F">
        <w:rPr>
          <w:rFonts w:ascii="Times New Roman" w:hAnsi="Times New Roman" w:cs="Times New Roman"/>
          <w:sz w:val="28"/>
          <w:szCs w:val="28"/>
        </w:rPr>
        <w:t xml:space="preserve"> количественные </w:t>
      </w:r>
      <w:r w:rsidR="007C6C5E" w:rsidRPr="00850A2F">
        <w:rPr>
          <w:rFonts w:ascii="Times New Roman" w:hAnsi="Times New Roman" w:cs="Times New Roman"/>
          <w:sz w:val="28"/>
          <w:szCs w:val="28"/>
        </w:rPr>
        <w:t xml:space="preserve">и качественные </w:t>
      </w:r>
      <w:r w:rsidR="001E352A" w:rsidRPr="00850A2F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891910" w:rsidRPr="00850A2F">
        <w:rPr>
          <w:rFonts w:ascii="Times New Roman" w:hAnsi="Times New Roman" w:cs="Times New Roman"/>
          <w:sz w:val="28"/>
          <w:szCs w:val="28"/>
        </w:rPr>
        <w:t xml:space="preserve">показателей деятельности территориального органа МЧС России за </w:t>
      </w:r>
      <w:r w:rsidR="00850A2F" w:rsidRPr="00850A2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50A2F" w:rsidRPr="00850A2F">
        <w:rPr>
          <w:rFonts w:ascii="Times New Roman" w:hAnsi="Times New Roman" w:cs="Times New Roman"/>
          <w:sz w:val="28"/>
          <w:szCs w:val="28"/>
        </w:rPr>
        <w:t xml:space="preserve"> - </w:t>
      </w:r>
      <w:r w:rsidR="00850A2F" w:rsidRPr="00850A2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50A2F" w:rsidRPr="00850A2F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8A36F1">
        <w:rPr>
          <w:rFonts w:ascii="Times New Roman" w:hAnsi="Times New Roman" w:cs="Times New Roman"/>
          <w:sz w:val="28"/>
          <w:szCs w:val="28"/>
        </w:rPr>
        <w:t>ы</w:t>
      </w:r>
      <w:r w:rsidR="00850A2F" w:rsidRPr="00850A2F"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891910" w:rsidRPr="00850A2F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  <w:r w:rsidR="00891910" w:rsidRPr="00850A2F">
        <w:rPr>
          <w:rFonts w:ascii="Times New Roman" w:hAnsi="Times New Roman" w:cs="Times New Roman"/>
          <w:sz w:val="28"/>
          <w:szCs w:val="28"/>
        </w:rPr>
        <w:t xml:space="preserve"> </w:t>
      </w:r>
      <w:r w:rsidR="001E352A" w:rsidRPr="00850A2F">
        <w:rPr>
          <w:rFonts w:ascii="Times New Roman" w:hAnsi="Times New Roman" w:cs="Times New Roman"/>
          <w:sz w:val="28"/>
          <w:szCs w:val="28"/>
        </w:rPr>
        <w:t>и</w:t>
      </w:r>
      <w:r w:rsidR="00620D47" w:rsidRPr="00850A2F">
        <w:rPr>
          <w:rFonts w:ascii="Times New Roman" w:hAnsi="Times New Roman" w:cs="Times New Roman"/>
          <w:sz w:val="28"/>
          <w:szCs w:val="28"/>
        </w:rPr>
        <w:t xml:space="preserve"> динамику</w:t>
      </w:r>
      <w:r w:rsidR="00386450" w:rsidRPr="00850A2F">
        <w:rPr>
          <w:rFonts w:ascii="Times New Roman" w:hAnsi="Times New Roman" w:cs="Times New Roman"/>
          <w:sz w:val="28"/>
          <w:szCs w:val="28"/>
        </w:rPr>
        <w:t xml:space="preserve"> деятельности территориального органа МЧС России</w:t>
      </w:r>
      <w:r w:rsidR="00386450" w:rsidRPr="00850A2F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="002B2B88" w:rsidRPr="00850A2F">
        <w:rPr>
          <w:rStyle w:val="af2"/>
          <w:rFonts w:ascii="Times New Roman" w:hAnsi="Times New Roman" w:cs="Times New Roman"/>
          <w:sz w:val="28"/>
          <w:szCs w:val="28"/>
        </w:rPr>
        <w:footnoteReference w:id="2"/>
      </w:r>
      <w:r w:rsidR="005A0576" w:rsidRPr="00850A2F">
        <w:rPr>
          <w:rFonts w:ascii="Times New Roman" w:hAnsi="Times New Roman" w:cs="Times New Roman"/>
          <w:sz w:val="28"/>
          <w:szCs w:val="28"/>
        </w:rPr>
        <w:t>.</w:t>
      </w:r>
    </w:p>
    <w:p w:rsidR="00620D47" w:rsidRPr="00850A2F" w:rsidRDefault="00620D47" w:rsidP="00EC45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A2F">
        <w:rPr>
          <w:rFonts w:ascii="Times New Roman" w:hAnsi="Times New Roman" w:cs="Times New Roman"/>
          <w:sz w:val="28"/>
          <w:szCs w:val="28"/>
        </w:rPr>
        <w:t xml:space="preserve">В </w:t>
      </w:r>
      <w:r w:rsidR="00A80EDE" w:rsidRPr="00850A2F"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="007D7DDF" w:rsidRPr="00850A2F">
        <w:rPr>
          <w:rFonts w:ascii="Times New Roman" w:hAnsi="Times New Roman" w:cs="Times New Roman"/>
          <w:sz w:val="28"/>
          <w:szCs w:val="28"/>
        </w:rPr>
        <w:t xml:space="preserve">Анализе </w:t>
      </w:r>
      <w:r w:rsidRPr="00850A2F">
        <w:rPr>
          <w:rFonts w:ascii="Times New Roman" w:hAnsi="Times New Roman" w:cs="Times New Roman"/>
          <w:sz w:val="28"/>
          <w:szCs w:val="28"/>
        </w:rPr>
        <w:t>отраж</w:t>
      </w:r>
      <w:r w:rsidR="002F291E" w:rsidRPr="00850A2F">
        <w:rPr>
          <w:rFonts w:ascii="Times New Roman" w:hAnsi="Times New Roman" w:cs="Times New Roman"/>
          <w:sz w:val="28"/>
          <w:szCs w:val="28"/>
        </w:rPr>
        <w:t>ены</w:t>
      </w:r>
      <w:r w:rsidRPr="00850A2F">
        <w:rPr>
          <w:rFonts w:ascii="Times New Roman" w:hAnsi="Times New Roman" w:cs="Times New Roman"/>
          <w:sz w:val="28"/>
          <w:szCs w:val="28"/>
        </w:rPr>
        <w:t xml:space="preserve"> пр</w:t>
      </w:r>
      <w:r w:rsidR="005A0576" w:rsidRPr="00850A2F">
        <w:rPr>
          <w:rFonts w:ascii="Times New Roman" w:hAnsi="Times New Roman" w:cs="Times New Roman"/>
          <w:sz w:val="28"/>
          <w:szCs w:val="28"/>
        </w:rPr>
        <w:t>облемные вопросы и предложения</w:t>
      </w:r>
      <w:r w:rsidR="00E35D70" w:rsidRPr="00850A2F">
        <w:rPr>
          <w:rFonts w:ascii="Times New Roman" w:hAnsi="Times New Roman" w:cs="Times New Roman"/>
          <w:sz w:val="28"/>
          <w:szCs w:val="28"/>
        </w:rPr>
        <w:br/>
      </w:r>
      <w:r w:rsidRPr="00850A2F">
        <w:rPr>
          <w:rFonts w:ascii="Times New Roman" w:hAnsi="Times New Roman" w:cs="Times New Roman"/>
          <w:sz w:val="28"/>
          <w:szCs w:val="28"/>
        </w:rPr>
        <w:t xml:space="preserve">по </w:t>
      </w:r>
      <w:r w:rsidR="00386450" w:rsidRPr="00850A2F">
        <w:rPr>
          <w:rFonts w:ascii="Times New Roman" w:hAnsi="Times New Roman" w:cs="Times New Roman"/>
          <w:sz w:val="28"/>
          <w:szCs w:val="28"/>
        </w:rPr>
        <w:t>их решению</w:t>
      </w:r>
      <w:r w:rsidR="00E02CD0" w:rsidRPr="00850A2F">
        <w:rPr>
          <w:rFonts w:ascii="Times New Roman" w:hAnsi="Times New Roman" w:cs="Times New Roman"/>
          <w:sz w:val="28"/>
          <w:szCs w:val="28"/>
        </w:rPr>
        <w:t>.</w:t>
      </w:r>
    </w:p>
    <w:p w:rsidR="00250EF4" w:rsidRPr="00742A9C" w:rsidRDefault="00CA6E59" w:rsidP="00250EF4">
      <w:pPr>
        <w:ind w:firstLine="709"/>
        <w:jc w:val="both"/>
        <w:rPr>
          <w:color w:val="FF0000"/>
          <w:sz w:val="28"/>
          <w:szCs w:val="28"/>
        </w:rPr>
      </w:pPr>
      <w:r w:rsidRPr="00742A9C">
        <w:rPr>
          <w:b/>
          <w:bCs/>
          <w:color w:val="FF0000"/>
          <w:sz w:val="28"/>
          <w:szCs w:val="28"/>
        </w:rPr>
        <w:br w:type="page"/>
      </w:r>
    </w:p>
    <w:p w:rsidR="00734546" w:rsidRPr="00850A2F" w:rsidRDefault="002D4D53" w:rsidP="005F062C">
      <w:pPr>
        <w:pStyle w:val="2"/>
        <w:rPr>
          <w:rFonts w:cs="Times New Roman"/>
        </w:rPr>
      </w:pPr>
      <w:bookmarkStart w:id="2" w:name="_II._ХАРАКТЕРИСТИКА_СУБЪЕКТА"/>
      <w:bookmarkEnd w:id="2"/>
      <w:r w:rsidRPr="00850A2F">
        <w:rPr>
          <w:rFonts w:cs="Times New Roman"/>
          <w:lang w:val="en-US"/>
        </w:rPr>
        <w:lastRenderedPageBreak/>
        <w:t>II</w:t>
      </w:r>
      <w:r w:rsidRPr="00850A2F">
        <w:rPr>
          <w:rFonts w:cs="Times New Roman"/>
        </w:rPr>
        <w:t>. ХАРАКТЕРИСТИКА СУБЪЕКТА РОССИЙСКОЙ ФЕДЕРАЦИИ</w:t>
      </w:r>
    </w:p>
    <w:p w:rsidR="003053F3" w:rsidRPr="00850A2F" w:rsidRDefault="003053F3" w:rsidP="003053F3">
      <w:pPr>
        <w:ind w:firstLine="709"/>
        <w:jc w:val="both"/>
        <w:rPr>
          <w:sz w:val="28"/>
          <w:szCs w:val="32"/>
        </w:rPr>
      </w:pPr>
    </w:p>
    <w:p w:rsidR="00850A2F" w:rsidRPr="00850A2F" w:rsidRDefault="00850A2F" w:rsidP="00850A2F">
      <w:pPr>
        <w:ind w:firstLine="709"/>
        <w:jc w:val="both"/>
        <w:rPr>
          <w:sz w:val="28"/>
          <w:szCs w:val="28"/>
        </w:rPr>
      </w:pPr>
      <w:r w:rsidRPr="00850A2F">
        <w:rPr>
          <w:sz w:val="28"/>
          <w:szCs w:val="28"/>
        </w:rPr>
        <w:t>Санкт-Петербург образован в 1703 году.</w:t>
      </w:r>
    </w:p>
    <w:p w:rsidR="00850A2F" w:rsidRPr="00BF450F" w:rsidRDefault="00850A2F" w:rsidP="00850A2F">
      <w:pPr>
        <w:ind w:firstLine="709"/>
        <w:jc w:val="both"/>
        <w:rPr>
          <w:sz w:val="28"/>
          <w:szCs w:val="28"/>
        </w:rPr>
      </w:pPr>
      <w:r w:rsidRPr="00850A2F">
        <w:rPr>
          <w:sz w:val="28"/>
          <w:szCs w:val="28"/>
        </w:rPr>
        <w:t>Входит</w:t>
      </w:r>
      <w:r w:rsidRPr="00BF450F">
        <w:rPr>
          <w:sz w:val="28"/>
          <w:szCs w:val="28"/>
        </w:rPr>
        <w:t xml:space="preserve"> в состав Северо-Западного федерального округа.</w:t>
      </w:r>
    </w:p>
    <w:p w:rsidR="00850A2F" w:rsidRPr="00BF450F" w:rsidRDefault="00850A2F" w:rsidP="00850A2F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Граничит только с Ленинградской областью (Ленинградская область,</w:t>
      </w:r>
      <w:r w:rsidRPr="00BF450F">
        <w:rPr>
          <w:sz w:val="28"/>
          <w:szCs w:val="28"/>
        </w:rPr>
        <w:br/>
        <w:t>в свою очередь граничит с Республикой Карелия, Новгородской, Псковской</w:t>
      </w:r>
      <w:r w:rsidRPr="00BF450F">
        <w:rPr>
          <w:sz w:val="28"/>
          <w:szCs w:val="28"/>
        </w:rPr>
        <w:br/>
        <w:t>и Вологодской областями, ограничена государственной границей Российской Федерации с Финляндией и Эстонией).</w:t>
      </w:r>
    </w:p>
    <w:p w:rsidR="00850A2F" w:rsidRDefault="00850A2F" w:rsidP="00850A2F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 xml:space="preserve">Административно-территориальное деление Санкт-Петербурга представляет собой </w:t>
      </w:r>
      <w:r>
        <w:rPr>
          <w:sz w:val="28"/>
          <w:szCs w:val="28"/>
        </w:rPr>
        <w:t xml:space="preserve">18 административных районов, </w:t>
      </w:r>
      <w:r w:rsidRPr="00BF450F">
        <w:rPr>
          <w:sz w:val="28"/>
          <w:szCs w:val="28"/>
        </w:rPr>
        <w:t>111 внутригородских муниципальных образований (внутригородских территорий города), среди которых 81 муниципальный округ,</w:t>
      </w:r>
      <w:r w:rsidRPr="00A97BAC">
        <w:rPr>
          <w:sz w:val="28"/>
          <w:szCs w:val="28"/>
        </w:rPr>
        <w:t xml:space="preserve"> </w:t>
      </w:r>
      <w:r w:rsidRPr="00BF450F">
        <w:rPr>
          <w:sz w:val="28"/>
          <w:szCs w:val="28"/>
        </w:rPr>
        <w:t>9 городов и 21 поселок.</w:t>
      </w:r>
    </w:p>
    <w:p w:rsidR="00850A2F" w:rsidRPr="00623B76" w:rsidRDefault="00850A2F" w:rsidP="00850A2F">
      <w:pPr>
        <w:ind w:firstLine="709"/>
        <w:jc w:val="both"/>
        <w:rPr>
          <w:sz w:val="28"/>
          <w:szCs w:val="32"/>
        </w:rPr>
      </w:pPr>
      <w:r w:rsidRPr="00BF450F">
        <w:rPr>
          <w:sz w:val="28"/>
          <w:szCs w:val="28"/>
        </w:rPr>
        <w:t>Численность населения субъекта Российской Федерации составляет</w:t>
      </w:r>
      <w:r>
        <w:rPr>
          <w:sz w:val="28"/>
          <w:szCs w:val="28"/>
        </w:rPr>
        <w:br/>
      </w:r>
      <w:r w:rsidRPr="00904B5D">
        <w:rPr>
          <w:sz w:val="28"/>
          <w:szCs w:val="28"/>
        </w:rPr>
        <w:t>5</w:t>
      </w:r>
      <w:r>
        <w:rPr>
          <w:sz w:val="28"/>
          <w:szCs w:val="28"/>
        </w:rPr>
        <w:t> </w:t>
      </w:r>
      <w:r w:rsidRPr="00904B5D">
        <w:rPr>
          <w:sz w:val="28"/>
          <w:szCs w:val="28"/>
        </w:rPr>
        <w:t>384</w:t>
      </w:r>
      <w:r>
        <w:rPr>
          <w:sz w:val="28"/>
          <w:szCs w:val="28"/>
        </w:rPr>
        <w:t xml:space="preserve"> </w:t>
      </w:r>
      <w:r w:rsidRPr="00904B5D">
        <w:rPr>
          <w:sz w:val="28"/>
          <w:szCs w:val="28"/>
        </w:rPr>
        <w:t>300</w:t>
      </w:r>
      <w:r w:rsidRPr="00BF450F">
        <w:rPr>
          <w:sz w:val="28"/>
          <w:szCs w:val="28"/>
        </w:rPr>
        <w:t xml:space="preserve"> чел., плотность – </w:t>
      </w:r>
      <w:r w:rsidRPr="006257D4">
        <w:rPr>
          <w:sz w:val="28"/>
          <w:szCs w:val="28"/>
        </w:rPr>
        <w:t>3 837,7</w:t>
      </w:r>
      <w:r w:rsidRPr="00BF450F">
        <w:rPr>
          <w:sz w:val="28"/>
          <w:szCs w:val="28"/>
        </w:rPr>
        <w:t xml:space="preserve"> чел./км</w:t>
      </w:r>
      <w:r w:rsidRPr="00BF450F">
        <w:rPr>
          <w:sz w:val="28"/>
          <w:szCs w:val="28"/>
          <w:vertAlign w:val="superscript"/>
        </w:rPr>
        <w:t>2</w:t>
      </w:r>
      <w:r w:rsidRPr="00BF450F">
        <w:rPr>
          <w:sz w:val="28"/>
          <w:szCs w:val="28"/>
        </w:rPr>
        <w:t>, городское население составляет</w:t>
      </w:r>
      <w:r w:rsidRPr="00BF450F">
        <w:rPr>
          <w:sz w:val="28"/>
          <w:szCs w:val="28"/>
        </w:rPr>
        <w:br/>
        <w:t>100 %.</w:t>
      </w:r>
    </w:p>
    <w:p w:rsidR="00850A2F" w:rsidRPr="00BF450F" w:rsidRDefault="00850A2F" w:rsidP="00850A2F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На территории Санкт-Петербурга распол</w:t>
      </w:r>
      <w:r>
        <w:rPr>
          <w:sz w:val="28"/>
          <w:szCs w:val="28"/>
        </w:rPr>
        <w:t>ожен 1 071 потенциально опасный объект</w:t>
      </w:r>
      <w:r w:rsidRPr="00BF450F">
        <w:rPr>
          <w:sz w:val="28"/>
          <w:szCs w:val="28"/>
        </w:rPr>
        <w:t>, из них: радиационно опасных 1; химически опасных 16; взрывопожароопасных 1 052; потенциально опас</w:t>
      </w:r>
      <w:r>
        <w:rPr>
          <w:sz w:val="28"/>
          <w:szCs w:val="28"/>
        </w:rPr>
        <w:t xml:space="preserve">ных гидротехнических сооружений </w:t>
      </w:r>
      <w:r w:rsidRPr="00BF450F">
        <w:rPr>
          <w:sz w:val="28"/>
          <w:szCs w:val="28"/>
        </w:rPr>
        <w:t>2.</w:t>
      </w:r>
    </w:p>
    <w:p w:rsidR="00850A2F" w:rsidRPr="00BF450F" w:rsidRDefault="00850A2F" w:rsidP="00850A2F">
      <w:pPr>
        <w:ind w:firstLine="709"/>
        <w:jc w:val="both"/>
        <w:rPr>
          <w:sz w:val="28"/>
          <w:szCs w:val="28"/>
        </w:rPr>
      </w:pPr>
      <w:r w:rsidRPr="00BF450F">
        <w:rPr>
          <w:sz w:val="28"/>
          <w:szCs w:val="28"/>
        </w:rPr>
        <w:t>На территории Санкт-Петербурга имеются следующие характерные риски возникновения чрезвычайных ситуаций:</w:t>
      </w:r>
    </w:p>
    <w:tbl>
      <w:tblPr>
        <w:tblW w:w="9214" w:type="dxa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ЧС на объектах транспорта;</w:t>
            </w:r>
          </w:p>
        </w:tc>
      </w:tr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ПОО;</w:t>
            </w:r>
          </w:p>
        </w:tc>
      </w:tr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объектах ТЭК и системах ЖКХ;</w:t>
            </w:r>
          </w:p>
        </w:tc>
      </w:tr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аварий на газо-, нефтепроводах;</w:t>
            </w:r>
          </w:p>
        </w:tc>
      </w:tr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возникновения природных пожаров;</w:t>
            </w:r>
          </w:p>
        </w:tc>
      </w:tr>
      <w:tr w:rsidR="00850A2F" w:rsidRPr="00BF450F" w:rsidTr="00850A2F">
        <w:tc>
          <w:tcPr>
            <w:tcW w:w="9214" w:type="dxa"/>
            <w:shd w:val="clear" w:color="auto" w:fill="auto"/>
          </w:tcPr>
          <w:p w:rsidR="00850A2F" w:rsidRPr="00BF450F" w:rsidRDefault="00850A2F" w:rsidP="00850A2F">
            <w:pPr>
              <w:ind w:firstLine="709"/>
              <w:jc w:val="both"/>
              <w:rPr>
                <w:sz w:val="28"/>
                <w:szCs w:val="28"/>
              </w:rPr>
            </w:pPr>
            <w:r w:rsidRPr="00BF450F">
              <w:rPr>
                <w:sz w:val="28"/>
                <w:szCs w:val="28"/>
              </w:rPr>
              <w:t>- риски подтоплений (затопления).</w:t>
            </w:r>
          </w:p>
        </w:tc>
      </w:tr>
    </w:tbl>
    <w:p w:rsidR="003053F3" w:rsidRPr="00850A2F" w:rsidRDefault="003053F3">
      <w:pPr>
        <w:spacing w:after="200" w:line="276" w:lineRule="auto"/>
        <w:rPr>
          <w:b/>
          <w:bCs/>
          <w:kern w:val="32"/>
          <w:sz w:val="28"/>
          <w:szCs w:val="28"/>
        </w:rPr>
      </w:pPr>
      <w:r w:rsidRPr="00742A9C">
        <w:rPr>
          <w:color w:val="FF0000"/>
        </w:rPr>
        <w:br w:type="page"/>
      </w:r>
    </w:p>
    <w:p w:rsidR="00E6791B" w:rsidRPr="00D757DD" w:rsidRDefault="00DC7D9B" w:rsidP="005F062C">
      <w:pPr>
        <w:pStyle w:val="2"/>
        <w:rPr>
          <w:rFonts w:cs="Times New Roman"/>
        </w:rPr>
      </w:pPr>
      <w:bookmarkStart w:id="3" w:name="_III._ОСНОВНЫЕ_ПОКАЗАТЕЛИ"/>
      <w:bookmarkEnd w:id="3"/>
      <w:r w:rsidRPr="00D757DD">
        <w:rPr>
          <w:rFonts w:cs="Times New Roman"/>
        </w:rPr>
        <w:lastRenderedPageBreak/>
        <w:t>I</w:t>
      </w:r>
      <w:r w:rsidR="007447F7" w:rsidRPr="00D757DD">
        <w:rPr>
          <w:rFonts w:cs="Times New Roman"/>
        </w:rPr>
        <w:t>II. ОСНОВНЫЕ ПОКАЗАТЕЛИ ОПЕРАТИВН</w:t>
      </w:r>
      <w:r w:rsidR="00E6791B" w:rsidRPr="00D757DD">
        <w:rPr>
          <w:rFonts w:cs="Times New Roman"/>
        </w:rPr>
        <w:t>ОЙ ОБСТАНОВКИ</w:t>
      </w:r>
    </w:p>
    <w:p w:rsidR="00734546" w:rsidRPr="00D757DD" w:rsidRDefault="00734546" w:rsidP="0094673B">
      <w:pPr>
        <w:pStyle w:val="11"/>
        <w:spacing w:after="0"/>
      </w:pPr>
    </w:p>
    <w:p w:rsidR="004C6E66" w:rsidRPr="00D757DD" w:rsidRDefault="003053F3" w:rsidP="005F062C">
      <w:pPr>
        <w:pStyle w:val="3"/>
        <w:rPr>
          <w:rFonts w:cs="Times New Roman"/>
        </w:rPr>
      </w:pPr>
      <w:r w:rsidRPr="00D757DD">
        <w:rPr>
          <w:rFonts w:cs="Times New Roman"/>
        </w:rPr>
        <w:t xml:space="preserve">1. </w:t>
      </w:r>
      <w:r w:rsidR="00734546" w:rsidRPr="00D757DD">
        <w:rPr>
          <w:rFonts w:cs="Times New Roman"/>
        </w:rPr>
        <w:t>Чрезвычайные ситуации</w:t>
      </w:r>
    </w:p>
    <w:p w:rsidR="00D31F05" w:rsidRPr="00AA323E" w:rsidRDefault="00D31F05" w:rsidP="004C6E66">
      <w:pPr>
        <w:pStyle w:val="11"/>
        <w:spacing w:after="0"/>
        <w:rPr>
          <w:b w:val="0"/>
          <w:i/>
          <w:iCs/>
        </w:rPr>
      </w:pP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За отчетный период зарегистрировано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чрезвычайных ситуаций</w:t>
      </w:r>
      <w:r w:rsidRPr="00AF4490">
        <w:rPr>
          <w:color w:val="000000" w:themeColor="text1"/>
          <w:sz w:val="28"/>
          <w:szCs w:val="28"/>
        </w:rPr>
        <w:br/>
        <w:t xml:space="preserve">(далее – ЧС) (АППГ </w:t>
      </w:r>
      <w:r w:rsidRPr="00AF4490">
        <w:rPr>
          <w:color w:val="000000" w:themeColor="text1"/>
          <w:sz w:val="28"/>
          <w:szCs w:val="28"/>
          <w:u w:val="single"/>
        </w:rPr>
        <w:t>1</w:t>
      </w:r>
      <w:r w:rsidRPr="00AF4490">
        <w:rPr>
          <w:color w:val="000000" w:themeColor="text1"/>
          <w:sz w:val="28"/>
          <w:szCs w:val="28"/>
        </w:rPr>
        <w:t>), из них: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техногенного характера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%) (АППГ </w:t>
      </w:r>
      <w:r w:rsidRPr="00AF4490">
        <w:rPr>
          <w:color w:val="000000" w:themeColor="text1"/>
          <w:sz w:val="28"/>
          <w:szCs w:val="28"/>
          <w:u w:val="single"/>
        </w:rPr>
        <w:t>1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100</w:t>
      </w:r>
      <w:r w:rsidRPr="00AF4490">
        <w:rPr>
          <w:color w:val="000000" w:themeColor="text1"/>
          <w:sz w:val="28"/>
          <w:szCs w:val="28"/>
        </w:rPr>
        <w:t xml:space="preserve"> %);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природного характера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%) (АППГ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%).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Количество пострадавших при ЧС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 (АППГ: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>), в том числе: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погибли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 (АППГ: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>);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получили вред здоровью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чел.;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утратили полностью или частично имущество первой необходимости</w:t>
      </w:r>
      <w:r w:rsidRPr="00AF4490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чел.;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нарушены условия жизнедеятельности у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Количество спасенных при ЧС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 (АППГ: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>).</w:t>
      </w:r>
    </w:p>
    <w:p w:rsidR="00D757DD" w:rsidRPr="00AF4490" w:rsidRDefault="00D757DD" w:rsidP="00D757DD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Количество эвакуированных при ЧС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чел.</w:t>
      </w:r>
    </w:p>
    <w:p w:rsidR="00D97D52" w:rsidRPr="005D3EB7" w:rsidRDefault="00AA323E" w:rsidP="00AA323E">
      <w:pPr>
        <w:jc w:val="both"/>
        <w:rPr>
          <w:sz w:val="28"/>
          <w:szCs w:val="28"/>
        </w:rPr>
      </w:pPr>
      <w:r w:rsidRPr="00AF4490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6C4632C0" wp14:editId="5C15E22A">
            <wp:extent cx="6088322" cy="2917767"/>
            <wp:effectExtent l="0" t="0" r="27305" b="1651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59EF" w:rsidRPr="00077DD5" w:rsidRDefault="00C359EF" w:rsidP="00CE7E51">
      <w:pPr>
        <w:jc w:val="both"/>
        <w:rPr>
          <w:sz w:val="28"/>
          <w:szCs w:val="28"/>
        </w:rPr>
      </w:pPr>
    </w:p>
    <w:p w:rsidR="00D304BD" w:rsidRPr="00077DD5" w:rsidRDefault="00032960" w:rsidP="00356121">
      <w:pPr>
        <w:jc w:val="center"/>
        <w:rPr>
          <w:szCs w:val="28"/>
        </w:rPr>
      </w:pPr>
      <w:r w:rsidRPr="00077DD5">
        <w:rPr>
          <w:szCs w:val="28"/>
        </w:rPr>
        <w:t>Рисунок 1.</w:t>
      </w:r>
      <w:r w:rsidR="00704F92" w:rsidRPr="00077DD5">
        <w:rPr>
          <w:szCs w:val="28"/>
        </w:rPr>
        <w:t xml:space="preserve"> </w:t>
      </w:r>
      <w:r w:rsidR="003C2051" w:rsidRPr="00077DD5">
        <w:rPr>
          <w:szCs w:val="28"/>
        </w:rPr>
        <w:t>Количество</w:t>
      </w:r>
      <w:r w:rsidR="00D97D52" w:rsidRPr="00077DD5">
        <w:rPr>
          <w:szCs w:val="28"/>
        </w:rPr>
        <w:t xml:space="preserve"> </w:t>
      </w:r>
      <w:r w:rsidR="00B722CB" w:rsidRPr="00077DD5">
        <w:rPr>
          <w:szCs w:val="28"/>
        </w:rPr>
        <w:t xml:space="preserve">ЧС </w:t>
      </w:r>
      <w:r w:rsidR="003C2051" w:rsidRPr="00077DD5">
        <w:rPr>
          <w:szCs w:val="28"/>
        </w:rPr>
        <w:t>и их последствия</w:t>
      </w:r>
    </w:p>
    <w:p w:rsidR="00D304BD" w:rsidRPr="00077DD5" w:rsidRDefault="00D304BD" w:rsidP="00680236">
      <w:pPr>
        <w:ind w:left="34" w:firstLine="709"/>
        <w:jc w:val="center"/>
        <w:rPr>
          <w:b/>
          <w:sz w:val="28"/>
          <w:szCs w:val="28"/>
        </w:rPr>
      </w:pPr>
    </w:p>
    <w:p w:rsidR="00734546" w:rsidRPr="00077DD5" w:rsidRDefault="003053F3" w:rsidP="00680236">
      <w:pPr>
        <w:pStyle w:val="3"/>
        <w:ind w:left="34"/>
        <w:rPr>
          <w:rFonts w:cs="Times New Roman"/>
        </w:rPr>
      </w:pPr>
      <w:r w:rsidRPr="00077DD5">
        <w:rPr>
          <w:rFonts w:cs="Times New Roman"/>
        </w:rPr>
        <w:t xml:space="preserve">2. </w:t>
      </w:r>
      <w:r w:rsidR="00734546" w:rsidRPr="00077DD5">
        <w:rPr>
          <w:rFonts w:cs="Times New Roman"/>
        </w:rPr>
        <w:t>Пожары</w:t>
      </w:r>
    </w:p>
    <w:p w:rsidR="00D31F05" w:rsidRPr="00077DD5" w:rsidRDefault="00D31F05" w:rsidP="00680236">
      <w:pPr>
        <w:ind w:left="34"/>
        <w:jc w:val="center"/>
        <w:rPr>
          <w:i/>
          <w:sz w:val="28"/>
          <w:szCs w:val="28"/>
        </w:rPr>
      </w:pPr>
    </w:p>
    <w:p w:rsidR="00402B56" w:rsidRPr="00077DD5" w:rsidRDefault="00402B56" w:rsidP="00402B56">
      <w:pPr>
        <w:ind w:firstLine="709"/>
        <w:jc w:val="both"/>
        <w:rPr>
          <w:sz w:val="28"/>
          <w:szCs w:val="28"/>
        </w:rPr>
      </w:pPr>
      <w:r w:rsidRPr="00077DD5">
        <w:rPr>
          <w:sz w:val="28"/>
          <w:szCs w:val="28"/>
        </w:rPr>
        <w:t>За отчетный период зарегистрирован 6931 пожар (АППГ: 7604).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погибших на пожарах 90 (АППГ: 97), в том числе несовершеннолетних 1 (АППГ: 2).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травмированных на пожарах 146 (АППГ: 167), в том числе несовершеннолетних 8 (АППГ: 12).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спасенных на пожарах 484 (АППГ: 636).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эвакуированных на пожарах 3189 (АППГ: 2684).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пожаров в зданиях учебно-воспитательного назначения</w:t>
      </w:r>
      <w:r w:rsidRPr="002C3681">
        <w:rPr>
          <w:sz w:val="28"/>
          <w:szCs w:val="28"/>
        </w:rPr>
        <w:br/>
      </w:r>
      <w:r w:rsidRPr="002C3681">
        <w:rPr>
          <w:bCs/>
          <w:sz w:val="28"/>
          <w:szCs w:val="28"/>
          <w:u w:val="single"/>
        </w:rPr>
        <w:t>12</w:t>
      </w:r>
      <w:r w:rsidRPr="002C3681">
        <w:rPr>
          <w:bCs/>
          <w:sz w:val="28"/>
          <w:szCs w:val="28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14</w:t>
      </w:r>
      <w:r w:rsidRPr="002C3681">
        <w:rPr>
          <w:sz w:val="28"/>
          <w:szCs w:val="28"/>
        </w:rPr>
        <w:t>).</w:t>
      </w:r>
    </w:p>
    <w:p w:rsidR="00E27C97" w:rsidRPr="00786481" w:rsidRDefault="00E27C97" w:rsidP="003D3B21">
      <w:pPr>
        <w:ind w:firstLine="709"/>
        <w:jc w:val="both"/>
        <w:rPr>
          <w:sz w:val="28"/>
          <w:szCs w:val="28"/>
        </w:rPr>
      </w:pPr>
    </w:p>
    <w:p w:rsidR="00E27C97" w:rsidRPr="002F5939" w:rsidRDefault="00402B56" w:rsidP="00E27C97">
      <w:pPr>
        <w:jc w:val="both"/>
        <w:rPr>
          <w:sz w:val="28"/>
          <w:szCs w:val="28"/>
        </w:rPr>
      </w:pPr>
      <w:r w:rsidRPr="00402B56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29350" cy="2896820"/>
            <wp:effectExtent l="0" t="0" r="0" b="0"/>
            <wp:docPr id="2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E4264" w:rsidRPr="002F5939" w:rsidRDefault="00B551DA" w:rsidP="00356121">
      <w:pPr>
        <w:jc w:val="center"/>
        <w:rPr>
          <w:sz w:val="28"/>
          <w:szCs w:val="28"/>
        </w:rPr>
      </w:pPr>
      <w:r w:rsidRPr="002F5939">
        <w:rPr>
          <w:szCs w:val="28"/>
        </w:rPr>
        <w:t xml:space="preserve">Рисунок </w:t>
      </w:r>
      <w:r w:rsidR="00CB21D2" w:rsidRPr="002F5939">
        <w:rPr>
          <w:szCs w:val="28"/>
        </w:rPr>
        <w:t>2</w:t>
      </w:r>
      <w:r w:rsidRPr="002F5939">
        <w:rPr>
          <w:szCs w:val="28"/>
        </w:rPr>
        <w:t>.</w:t>
      </w:r>
      <w:r w:rsidR="00704F92" w:rsidRPr="002F5939">
        <w:rPr>
          <w:szCs w:val="28"/>
        </w:rPr>
        <w:t xml:space="preserve"> </w:t>
      </w:r>
      <w:r w:rsidR="006E4264" w:rsidRPr="002F5939">
        <w:rPr>
          <w:szCs w:val="28"/>
        </w:rPr>
        <w:t xml:space="preserve">Количество </w:t>
      </w:r>
      <w:r w:rsidR="009C5A07" w:rsidRPr="002F5939">
        <w:rPr>
          <w:szCs w:val="28"/>
        </w:rPr>
        <w:t>пожаров и их последстви</w:t>
      </w:r>
      <w:r w:rsidR="004E7B28" w:rsidRPr="002F5939">
        <w:rPr>
          <w:szCs w:val="28"/>
        </w:rPr>
        <w:t>й</w:t>
      </w:r>
    </w:p>
    <w:p w:rsidR="00FC0C93" w:rsidRPr="00984076" w:rsidRDefault="00FC0C93" w:rsidP="00FC0C93">
      <w:pPr>
        <w:ind w:firstLine="709"/>
        <w:jc w:val="both"/>
        <w:rPr>
          <w:sz w:val="28"/>
          <w:szCs w:val="28"/>
        </w:rPr>
      </w:pP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984076">
        <w:rPr>
          <w:sz w:val="28"/>
          <w:szCs w:val="28"/>
        </w:rPr>
        <w:t>Кол</w:t>
      </w:r>
      <w:r w:rsidRPr="002C3681">
        <w:rPr>
          <w:sz w:val="28"/>
          <w:szCs w:val="28"/>
        </w:rPr>
        <w:t xml:space="preserve">ичество пожаров в зданиях здравоохранения и социального обслуживания населения </w:t>
      </w:r>
      <w:r w:rsidRPr="002C3681">
        <w:rPr>
          <w:bCs/>
          <w:sz w:val="28"/>
          <w:szCs w:val="28"/>
          <w:u w:val="single"/>
        </w:rPr>
        <w:t>7</w:t>
      </w:r>
      <w:r w:rsidRPr="002C3681">
        <w:rPr>
          <w:bCs/>
          <w:sz w:val="28"/>
          <w:szCs w:val="28"/>
        </w:rPr>
        <w:t xml:space="preserve"> </w:t>
      </w:r>
      <w:r w:rsidRPr="002C3681">
        <w:rPr>
          <w:sz w:val="28"/>
          <w:szCs w:val="28"/>
        </w:rPr>
        <w:t>(АППГ: 4).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пожаров на поднадзорных объектах защиты с гибелью</w:t>
      </w:r>
      <w:r w:rsidRPr="002C3681">
        <w:rPr>
          <w:sz w:val="28"/>
          <w:szCs w:val="28"/>
        </w:rPr>
        <w:br/>
        <w:t xml:space="preserve">3 и более человек (за исключением жилого сектора) </w:t>
      </w:r>
      <w:r w:rsidRPr="002C3681">
        <w:rPr>
          <w:bCs/>
          <w:sz w:val="28"/>
          <w:szCs w:val="28"/>
          <w:u w:val="single"/>
        </w:rPr>
        <w:t>0</w:t>
      </w:r>
      <w:r w:rsidRPr="002C3681">
        <w:rPr>
          <w:bCs/>
          <w:sz w:val="28"/>
          <w:szCs w:val="28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).</w:t>
      </w:r>
    </w:p>
    <w:p w:rsidR="00402B56" w:rsidRPr="002C3681" w:rsidRDefault="00402B56" w:rsidP="00402B56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пожаров на объектах с массовым пребыванием людей</w:t>
      </w:r>
      <w:r w:rsidRPr="002C3681">
        <w:rPr>
          <w:sz w:val="28"/>
          <w:szCs w:val="28"/>
        </w:rPr>
        <w:br/>
        <w:t xml:space="preserve">с гибелью 10 и более человек </w:t>
      </w:r>
      <w:r w:rsidRPr="002C3681">
        <w:rPr>
          <w:i/>
          <w:sz w:val="28"/>
          <w:szCs w:val="28"/>
        </w:rPr>
        <w:t>(за исключением пожаров в зданиях</w:t>
      </w:r>
      <w:r w:rsidRPr="002C3681">
        <w:rPr>
          <w:i/>
          <w:sz w:val="28"/>
          <w:szCs w:val="28"/>
        </w:rPr>
        <w:br/>
        <w:t>учебно-воспитательного назначения, здравоохранения и социального обслуживания населения)</w:t>
      </w:r>
      <w:r w:rsidRPr="002C3681">
        <w:rPr>
          <w:sz w:val="28"/>
          <w:szCs w:val="28"/>
        </w:rPr>
        <w:t xml:space="preserve"> </w:t>
      </w:r>
      <w:r w:rsidRPr="002C3681">
        <w:rPr>
          <w:bCs/>
          <w:sz w:val="28"/>
          <w:szCs w:val="28"/>
          <w:u w:val="single"/>
        </w:rPr>
        <w:t>0</w:t>
      </w:r>
      <w:r w:rsidRPr="002C3681">
        <w:rPr>
          <w:bCs/>
          <w:sz w:val="28"/>
          <w:szCs w:val="28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).</w:t>
      </w:r>
    </w:p>
    <w:p w:rsidR="00402B56" w:rsidRPr="002C3681" w:rsidRDefault="00402B56" w:rsidP="00402B56">
      <w:pPr>
        <w:ind w:firstLine="709"/>
        <w:jc w:val="both"/>
        <w:rPr>
          <w:strike/>
          <w:sz w:val="28"/>
          <w:szCs w:val="28"/>
        </w:rPr>
      </w:pPr>
      <w:r w:rsidRPr="002C3681">
        <w:rPr>
          <w:sz w:val="28"/>
          <w:szCs w:val="28"/>
        </w:rPr>
        <w:t>Количество пожаров с гибелью несовершеннолетних при пожарах</w:t>
      </w:r>
      <w:r w:rsidRPr="002C3681">
        <w:rPr>
          <w:sz w:val="28"/>
          <w:szCs w:val="28"/>
        </w:rPr>
        <w:br/>
        <w:t>на поднадзорных объектах защиты (за исключением жилого сектора)</w:t>
      </w:r>
      <w:r w:rsidRPr="002C3681">
        <w:rPr>
          <w:sz w:val="28"/>
          <w:szCs w:val="28"/>
        </w:rPr>
        <w:br/>
      </w:r>
      <w:r w:rsidRPr="002C3681">
        <w:rPr>
          <w:bCs/>
          <w:sz w:val="28"/>
          <w:szCs w:val="28"/>
          <w:u w:val="single"/>
        </w:rPr>
        <w:t>0</w:t>
      </w:r>
      <w:r w:rsidRPr="002C3681">
        <w:rPr>
          <w:bCs/>
          <w:sz w:val="28"/>
          <w:szCs w:val="28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).</w:t>
      </w:r>
    </w:p>
    <w:p w:rsidR="00E863F3" w:rsidRPr="00742A9C" w:rsidRDefault="00E863F3" w:rsidP="00E863F3">
      <w:pPr>
        <w:autoSpaceDE w:val="0"/>
        <w:autoSpaceDN w:val="0"/>
        <w:adjustRightInd w:val="0"/>
        <w:jc w:val="both"/>
        <w:rPr>
          <w:b/>
          <w:noProof/>
          <w:color w:val="FF0000"/>
          <w:sz w:val="28"/>
          <w:szCs w:val="28"/>
        </w:rPr>
      </w:pPr>
    </w:p>
    <w:p w:rsidR="00E863F3" w:rsidRPr="00984076" w:rsidRDefault="00A17F79" w:rsidP="00E863F3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A17F79">
        <w:rPr>
          <w:rFonts w:eastAsiaTheme="minorHAnsi"/>
          <w:bCs/>
          <w:noProof/>
          <w:color w:val="FF0000"/>
          <w:sz w:val="28"/>
          <w:szCs w:val="28"/>
        </w:rPr>
        <w:drawing>
          <wp:inline distT="0" distB="0" distL="0" distR="0">
            <wp:extent cx="6229350" cy="2790825"/>
            <wp:effectExtent l="0" t="0" r="0" b="0"/>
            <wp:docPr id="3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63F3" w:rsidRPr="00984076" w:rsidRDefault="00E863F3" w:rsidP="00E863F3">
      <w:pPr>
        <w:autoSpaceDE w:val="0"/>
        <w:autoSpaceDN w:val="0"/>
        <w:adjustRightInd w:val="0"/>
        <w:jc w:val="center"/>
        <w:rPr>
          <w:rFonts w:eastAsiaTheme="minorHAnsi"/>
          <w:bCs/>
          <w:szCs w:val="28"/>
          <w:lang w:eastAsia="en-US"/>
        </w:rPr>
      </w:pPr>
      <w:r w:rsidRPr="00984076">
        <w:rPr>
          <w:rFonts w:eastAsiaTheme="minorHAnsi"/>
          <w:bCs/>
          <w:szCs w:val="28"/>
          <w:lang w:eastAsia="en-US"/>
        </w:rPr>
        <w:t xml:space="preserve">Рисунок </w:t>
      </w:r>
      <w:r w:rsidR="00FC0C93" w:rsidRPr="00984076">
        <w:rPr>
          <w:rFonts w:eastAsiaTheme="minorHAnsi"/>
          <w:bCs/>
          <w:szCs w:val="28"/>
          <w:lang w:eastAsia="en-US"/>
        </w:rPr>
        <w:t>3</w:t>
      </w:r>
      <w:r w:rsidRPr="00984076">
        <w:rPr>
          <w:rFonts w:eastAsiaTheme="minorHAnsi"/>
          <w:bCs/>
          <w:szCs w:val="28"/>
          <w:lang w:eastAsia="en-US"/>
        </w:rPr>
        <w:t>. Обстановка с пожарами и</w:t>
      </w:r>
      <w:r w:rsidR="002352F2" w:rsidRPr="00984076">
        <w:rPr>
          <w:rFonts w:eastAsiaTheme="minorHAnsi"/>
          <w:bCs/>
          <w:szCs w:val="28"/>
          <w:lang w:eastAsia="en-US"/>
        </w:rPr>
        <w:t xml:space="preserve"> их последствиями на территории</w:t>
      </w:r>
      <w:r w:rsidRPr="00984076">
        <w:rPr>
          <w:rFonts w:eastAsiaTheme="minorHAnsi"/>
          <w:bCs/>
          <w:szCs w:val="28"/>
          <w:lang w:eastAsia="en-US"/>
        </w:rPr>
        <w:br/>
        <w:t>субъекта Российской Федерации</w:t>
      </w:r>
    </w:p>
    <w:p w:rsidR="00E863F3" w:rsidRPr="00984076" w:rsidRDefault="00E863F3" w:rsidP="00E07EA1">
      <w:pPr>
        <w:ind w:firstLine="709"/>
        <w:jc w:val="center"/>
        <w:rPr>
          <w:strike/>
          <w:sz w:val="28"/>
          <w:szCs w:val="28"/>
        </w:rPr>
      </w:pPr>
    </w:p>
    <w:p w:rsidR="002D322D" w:rsidRPr="00EE23CE" w:rsidRDefault="002D322D" w:rsidP="005F062C">
      <w:pPr>
        <w:pStyle w:val="3"/>
        <w:rPr>
          <w:rFonts w:cs="Times New Roman"/>
        </w:rPr>
      </w:pPr>
      <w:r w:rsidRPr="00EE23CE">
        <w:rPr>
          <w:rFonts w:cs="Times New Roman"/>
        </w:rPr>
        <w:lastRenderedPageBreak/>
        <w:t>3. Происшествия на водных объектах</w:t>
      </w:r>
    </w:p>
    <w:p w:rsidR="002D322D" w:rsidRPr="00EE23CE" w:rsidRDefault="002D322D" w:rsidP="002D322D">
      <w:pPr>
        <w:ind w:firstLine="709"/>
        <w:jc w:val="both"/>
        <w:rPr>
          <w:sz w:val="20"/>
          <w:szCs w:val="28"/>
        </w:rPr>
      </w:pPr>
    </w:p>
    <w:p w:rsidR="007E597A" w:rsidRPr="00EE23CE" w:rsidRDefault="007E597A" w:rsidP="007E597A">
      <w:pPr>
        <w:ind w:firstLine="709"/>
        <w:jc w:val="both"/>
        <w:rPr>
          <w:sz w:val="28"/>
          <w:szCs w:val="28"/>
        </w:rPr>
      </w:pPr>
      <w:r w:rsidRPr="00EE23CE">
        <w:rPr>
          <w:sz w:val="28"/>
          <w:szCs w:val="28"/>
        </w:rPr>
        <w:t>За отчетный период зарегистрировано 87 п</w:t>
      </w:r>
      <w:r w:rsidRPr="00EE23CE">
        <w:rPr>
          <w:bCs/>
          <w:sz w:val="28"/>
          <w:szCs w:val="28"/>
        </w:rPr>
        <w:t>роисшествий на водных объектах</w:t>
      </w:r>
      <w:r w:rsidRPr="00EE23CE">
        <w:rPr>
          <w:b/>
          <w:bCs/>
          <w:sz w:val="28"/>
          <w:szCs w:val="28"/>
        </w:rPr>
        <w:t xml:space="preserve"> </w:t>
      </w:r>
      <w:r w:rsidRPr="00EE23CE">
        <w:rPr>
          <w:sz w:val="28"/>
          <w:szCs w:val="28"/>
        </w:rPr>
        <w:t>(АППГ: 88)</w:t>
      </w:r>
      <w:r w:rsidR="00EE23CE" w:rsidRPr="00EE23CE">
        <w:rPr>
          <w:sz w:val="28"/>
          <w:szCs w:val="28"/>
        </w:rPr>
        <w:t>.</w:t>
      </w:r>
    </w:p>
    <w:p w:rsidR="00EE23CE" w:rsidRPr="00F9136C" w:rsidRDefault="00EE23CE" w:rsidP="00EE23CE">
      <w:pPr>
        <w:ind w:firstLine="709"/>
        <w:jc w:val="both"/>
        <w:rPr>
          <w:sz w:val="28"/>
          <w:szCs w:val="28"/>
        </w:rPr>
      </w:pPr>
      <w:r w:rsidRPr="00EE23CE">
        <w:rPr>
          <w:bCs/>
          <w:sz w:val="28"/>
          <w:szCs w:val="28"/>
        </w:rPr>
        <w:t>Количество погибших 47</w:t>
      </w:r>
      <w:r>
        <w:rPr>
          <w:bCs/>
          <w:sz w:val="28"/>
          <w:szCs w:val="28"/>
        </w:rPr>
        <w:t xml:space="preserve"> </w:t>
      </w:r>
      <w:r w:rsidRPr="00F9136C">
        <w:rPr>
          <w:sz w:val="28"/>
          <w:szCs w:val="28"/>
        </w:rPr>
        <w:t>(АППГ:</w:t>
      </w:r>
      <w:r>
        <w:rPr>
          <w:sz w:val="28"/>
          <w:szCs w:val="28"/>
        </w:rPr>
        <w:t xml:space="preserve"> 49</w:t>
      </w:r>
      <w:r w:rsidRPr="00F9136C">
        <w:rPr>
          <w:sz w:val="28"/>
          <w:szCs w:val="28"/>
        </w:rPr>
        <w:t>)</w:t>
      </w:r>
      <w:r>
        <w:rPr>
          <w:bCs/>
          <w:sz w:val="28"/>
          <w:szCs w:val="28"/>
        </w:rPr>
        <w:t>,</w:t>
      </w:r>
      <w:r w:rsidRPr="00F9136C">
        <w:rPr>
          <w:sz w:val="28"/>
          <w:szCs w:val="28"/>
        </w:rPr>
        <w:t xml:space="preserve"> из них детей </w:t>
      </w:r>
      <w:r>
        <w:rPr>
          <w:bCs/>
          <w:sz w:val="28"/>
          <w:szCs w:val="28"/>
        </w:rPr>
        <w:t xml:space="preserve">2 </w:t>
      </w:r>
      <w:r w:rsidRPr="00F9136C">
        <w:rPr>
          <w:sz w:val="28"/>
          <w:szCs w:val="28"/>
        </w:rPr>
        <w:t>(АППГ:</w:t>
      </w:r>
      <w:r>
        <w:rPr>
          <w:sz w:val="28"/>
          <w:szCs w:val="28"/>
        </w:rPr>
        <w:t xml:space="preserve"> 2</w:t>
      </w:r>
      <w:r w:rsidRPr="00F9136C">
        <w:rPr>
          <w:sz w:val="28"/>
          <w:szCs w:val="28"/>
        </w:rPr>
        <w:t>).</w:t>
      </w:r>
    </w:p>
    <w:p w:rsidR="00EE23CE" w:rsidRPr="001B5F96" w:rsidRDefault="00EE23CE" w:rsidP="00EE23CE">
      <w:pPr>
        <w:ind w:firstLine="709"/>
        <w:jc w:val="both"/>
        <w:rPr>
          <w:sz w:val="28"/>
          <w:szCs w:val="28"/>
        </w:rPr>
      </w:pPr>
      <w:r w:rsidRPr="00F9136C">
        <w:rPr>
          <w:bCs/>
          <w:sz w:val="28"/>
          <w:szCs w:val="28"/>
        </w:rPr>
        <w:t xml:space="preserve">Количество спасенных </w:t>
      </w:r>
      <w:r>
        <w:rPr>
          <w:bCs/>
          <w:sz w:val="28"/>
          <w:szCs w:val="28"/>
        </w:rPr>
        <w:t xml:space="preserve">60 </w:t>
      </w:r>
      <w:r w:rsidRPr="00F9136C">
        <w:rPr>
          <w:sz w:val="28"/>
          <w:szCs w:val="28"/>
        </w:rPr>
        <w:t>(АППГ:</w:t>
      </w:r>
      <w:r>
        <w:rPr>
          <w:sz w:val="28"/>
          <w:szCs w:val="28"/>
        </w:rPr>
        <w:t xml:space="preserve"> 87</w:t>
      </w:r>
      <w:r w:rsidRPr="00F9136C">
        <w:rPr>
          <w:sz w:val="28"/>
          <w:szCs w:val="28"/>
        </w:rPr>
        <w:t>)</w:t>
      </w:r>
      <w:r>
        <w:rPr>
          <w:sz w:val="28"/>
          <w:szCs w:val="28"/>
        </w:rPr>
        <w:t xml:space="preserve">, в том числе работниками ГИМС 5 </w:t>
      </w:r>
      <w:r w:rsidRPr="00F9136C">
        <w:rPr>
          <w:sz w:val="28"/>
          <w:szCs w:val="28"/>
        </w:rPr>
        <w:t>(АППГ:</w:t>
      </w:r>
      <w:r>
        <w:rPr>
          <w:sz w:val="28"/>
          <w:szCs w:val="28"/>
        </w:rPr>
        <w:t xml:space="preserve"> 0</w:t>
      </w:r>
      <w:r w:rsidRPr="00F9136C">
        <w:rPr>
          <w:sz w:val="28"/>
          <w:szCs w:val="28"/>
        </w:rPr>
        <w:t>).</w:t>
      </w:r>
    </w:p>
    <w:p w:rsidR="00EE23CE" w:rsidRPr="00EE23CE" w:rsidRDefault="00EE23CE" w:rsidP="00EE23CE">
      <w:pPr>
        <w:jc w:val="both"/>
        <w:rPr>
          <w:sz w:val="28"/>
          <w:szCs w:val="28"/>
        </w:rPr>
      </w:pPr>
    </w:p>
    <w:p w:rsidR="00EE23CE" w:rsidRPr="002F5939" w:rsidRDefault="00EE23CE" w:rsidP="00EE23CE">
      <w:pPr>
        <w:jc w:val="both"/>
        <w:rPr>
          <w:sz w:val="28"/>
          <w:szCs w:val="28"/>
        </w:rPr>
      </w:pPr>
      <w:r w:rsidRPr="005923F0">
        <w:rPr>
          <w:b/>
          <w:noProof/>
          <w:sz w:val="28"/>
          <w:szCs w:val="28"/>
          <w:shd w:val="clear" w:color="auto" w:fill="00B050"/>
        </w:rPr>
        <w:drawing>
          <wp:inline distT="0" distB="0" distL="0" distR="0" wp14:anchorId="6E8CA755" wp14:editId="24FC616A">
            <wp:extent cx="6217920" cy="2886324"/>
            <wp:effectExtent l="0" t="0" r="0" b="0"/>
            <wp:docPr id="40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597A" w:rsidRPr="00C52384" w:rsidRDefault="007E597A" w:rsidP="007E597A">
      <w:pPr>
        <w:ind w:firstLine="709"/>
        <w:jc w:val="both"/>
        <w:rPr>
          <w:sz w:val="28"/>
          <w:szCs w:val="28"/>
        </w:rPr>
      </w:pPr>
    </w:p>
    <w:p w:rsidR="002D322D" w:rsidRPr="00C52384" w:rsidRDefault="00032960" w:rsidP="00356121">
      <w:pPr>
        <w:jc w:val="center"/>
        <w:rPr>
          <w:szCs w:val="28"/>
        </w:rPr>
      </w:pPr>
      <w:r w:rsidRPr="00C52384">
        <w:rPr>
          <w:szCs w:val="28"/>
        </w:rPr>
        <w:t xml:space="preserve">Рисунок </w:t>
      </w:r>
      <w:r w:rsidR="00FC0C93" w:rsidRPr="00C52384">
        <w:rPr>
          <w:szCs w:val="28"/>
        </w:rPr>
        <w:t>4</w:t>
      </w:r>
      <w:r w:rsidR="002D322D" w:rsidRPr="00C52384">
        <w:rPr>
          <w:szCs w:val="28"/>
        </w:rPr>
        <w:t>. Количество п</w:t>
      </w:r>
      <w:r w:rsidR="002D322D" w:rsidRPr="00C52384">
        <w:rPr>
          <w:bCs/>
          <w:szCs w:val="28"/>
        </w:rPr>
        <w:t>роисшествий на водных объектах</w:t>
      </w:r>
      <w:r w:rsidR="009C5A07" w:rsidRPr="00C52384">
        <w:rPr>
          <w:b/>
          <w:bCs/>
          <w:szCs w:val="28"/>
        </w:rPr>
        <w:t xml:space="preserve"> </w:t>
      </w:r>
      <w:r w:rsidR="002D322D" w:rsidRPr="00C52384">
        <w:rPr>
          <w:szCs w:val="28"/>
        </w:rPr>
        <w:t>и их последстви</w:t>
      </w:r>
      <w:r w:rsidR="003C2051" w:rsidRPr="00C52384">
        <w:rPr>
          <w:szCs w:val="28"/>
        </w:rPr>
        <w:t>я</w:t>
      </w:r>
    </w:p>
    <w:p w:rsidR="008123B2" w:rsidRPr="00C52384" w:rsidRDefault="008123B2" w:rsidP="00356121">
      <w:pPr>
        <w:jc w:val="center"/>
        <w:rPr>
          <w:sz w:val="16"/>
          <w:szCs w:val="28"/>
        </w:rPr>
      </w:pPr>
    </w:p>
    <w:p w:rsidR="00E1646A" w:rsidRPr="00C52384" w:rsidRDefault="00E1646A" w:rsidP="00E1646A">
      <w:pPr>
        <w:ind w:firstLine="709"/>
        <w:jc w:val="both"/>
        <w:rPr>
          <w:sz w:val="28"/>
          <w:szCs w:val="28"/>
        </w:rPr>
      </w:pPr>
    </w:p>
    <w:p w:rsidR="00C52384" w:rsidRPr="00C52384" w:rsidRDefault="00C52384" w:rsidP="00E1646A">
      <w:pPr>
        <w:ind w:firstLine="709"/>
        <w:jc w:val="both"/>
        <w:rPr>
          <w:sz w:val="28"/>
          <w:szCs w:val="28"/>
        </w:rPr>
      </w:pPr>
    </w:p>
    <w:p w:rsidR="00C52384" w:rsidRPr="009B3676" w:rsidRDefault="00C52384" w:rsidP="00C52384">
      <w:pPr>
        <w:jc w:val="both"/>
        <w:rPr>
          <w:sz w:val="28"/>
          <w:szCs w:val="28"/>
        </w:rPr>
      </w:pPr>
      <w:r w:rsidRPr="001B5F96">
        <w:rPr>
          <w:b/>
          <w:noProof/>
          <w:sz w:val="28"/>
          <w:szCs w:val="28"/>
        </w:rPr>
        <w:drawing>
          <wp:inline distT="0" distB="0" distL="0" distR="0" wp14:anchorId="44695806" wp14:editId="1862BEEA">
            <wp:extent cx="6217920" cy="2886323"/>
            <wp:effectExtent l="0" t="0" r="11430" b="9525"/>
            <wp:docPr id="69" name="Диаграмма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646A" w:rsidRPr="009B3676" w:rsidRDefault="00E1646A" w:rsidP="00E1646A">
      <w:pPr>
        <w:jc w:val="both"/>
        <w:rPr>
          <w:strike/>
          <w:sz w:val="28"/>
          <w:szCs w:val="28"/>
        </w:rPr>
      </w:pPr>
    </w:p>
    <w:p w:rsidR="00E1646A" w:rsidRPr="009B3676" w:rsidRDefault="00E1646A" w:rsidP="00E1646A">
      <w:pPr>
        <w:jc w:val="center"/>
        <w:rPr>
          <w:szCs w:val="28"/>
        </w:rPr>
      </w:pPr>
      <w:r w:rsidRPr="009B3676">
        <w:rPr>
          <w:szCs w:val="28"/>
        </w:rPr>
        <w:t xml:space="preserve">Рисунок </w:t>
      </w:r>
      <w:r w:rsidR="00D205AC" w:rsidRPr="009B3676">
        <w:rPr>
          <w:szCs w:val="28"/>
        </w:rPr>
        <w:t>5</w:t>
      </w:r>
      <w:r w:rsidRPr="009B3676">
        <w:rPr>
          <w:szCs w:val="28"/>
        </w:rPr>
        <w:t xml:space="preserve">. </w:t>
      </w:r>
      <w:r w:rsidR="00D205AC" w:rsidRPr="009B3676">
        <w:rPr>
          <w:szCs w:val="28"/>
        </w:rPr>
        <w:t>Количество спасенных</w:t>
      </w:r>
      <w:r w:rsidR="00D205AC" w:rsidRPr="009B3676">
        <w:rPr>
          <w:bCs/>
          <w:szCs w:val="28"/>
        </w:rPr>
        <w:t xml:space="preserve"> на водных объектах</w:t>
      </w:r>
    </w:p>
    <w:p w:rsidR="00E1646A" w:rsidRPr="009B3676" w:rsidRDefault="00E1646A" w:rsidP="00356121">
      <w:pPr>
        <w:jc w:val="center"/>
        <w:rPr>
          <w:sz w:val="16"/>
          <w:szCs w:val="28"/>
        </w:rPr>
      </w:pPr>
    </w:p>
    <w:p w:rsidR="00E1646A" w:rsidRPr="009B3676" w:rsidRDefault="00E1646A" w:rsidP="00356121">
      <w:pPr>
        <w:jc w:val="center"/>
        <w:rPr>
          <w:sz w:val="16"/>
          <w:szCs w:val="28"/>
        </w:rPr>
      </w:pPr>
    </w:p>
    <w:p w:rsidR="009B3676" w:rsidRPr="009B3676" w:rsidRDefault="009B3676" w:rsidP="00356121">
      <w:pPr>
        <w:jc w:val="center"/>
        <w:rPr>
          <w:sz w:val="16"/>
          <w:szCs w:val="28"/>
        </w:rPr>
      </w:pPr>
    </w:p>
    <w:p w:rsidR="009B3676" w:rsidRPr="009B3676" w:rsidRDefault="009B3676" w:rsidP="00356121">
      <w:pPr>
        <w:jc w:val="center"/>
        <w:rPr>
          <w:sz w:val="16"/>
          <w:szCs w:val="28"/>
        </w:rPr>
      </w:pPr>
    </w:p>
    <w:p w:rsidR="009C5A07" w:rsidRPr="00742A9C" w:rsidRDefault="009C5A07" w:rsidP="003864C2">
      <w:pPr>
        <w:jc w:val="center"/>
        <w:rPr>
          <w:b/>
          <w:color w:val="FF0000"/>
          <w:sz w:val="2"/>
          <w:szCs w:val="28"/>
        </w:rPr>
      </w:pPr>
    </w:p>
    <w:p w:rsidR="00952215" w:rsidRPr="001E52B9" w:rsidRDefault="00952215" w:rsidP="005F062C">
      <w:pPr>
        <w:pStyle w:val="3"/>
        <w:rPr>
          <w:rFonts w:cs="Times New Roman"/>
        </w:rPr>
      </w:pPr>
      <w:r w:rsidRPr="001E52B9">
        <w:rPr>
          <w:rFonts w:cs="Times New Roman"/>
        </w:rPr>
        <w:lastRenderedPageBreak/>
        <w:t xml:space="preserve">4. </w:t>
      </w:r>
      <w:r w:rsidR="00672575" w:rsidRPr="001E52B9">
        <w:rPr>
          <w:rFonts w:cs="Times New Roman"/>
        </w:rPr>
        <w:t xml:space="preserve">Реагирование на </w:t>
      </w:r>
      <w:r w:rsidR="003864C2" w:rsidRPr="001E52B9">
        <w:rPr>
          <w:rFonts w:cs="Times New Roman"/>
        </w:rPr>
        <w:t>дорожно-транспортные происшествия</w:t>
      </w:r>
    </w:p>
    <w:p w:rsidR="003864C2" w:rsidRPr="006C3AF3" w:rsidRDefault="003864C2" w:rsidP="00952215">
      <w:pPr>
        <w:ind w:firstLine="709"/>
        <w:rPr>
          <w:sz w:val="16"/>
          <w:szCs w:val="28"/>
        </w:rPr>
      </w:pPr>
    </w:p>
    <w:p w:rsidR="001E52B9" w:rsidRPr="007772A4" w:rsidRDefault="001E52B9" w:rsidP="001E52B9">
      <w:pPr>
        <w:ind w:firstLine="709"/>
        <w:jc w:val="both"/>
        <w:rPr>
          <w:sz w:val="28"/>
          <w:szCs w:val="28"/>
        </w:rPr>
      </w:pPr>
      <w:r w:rsidRPr="007772A4">
        <w:rPr>
          <w:sz w:val="28"/>
          <w:szCs w:val="28"/>
        </w:rPr>
        <w:t>За отчетный период зарегистрировано 3023 дорожно-транспортных происшестви</w:t>
      </w:r>
      <w:r>
        <w:rPr>
          <w:sz w:val="28"/>
          <w:szCs w:val="28"/>
        </w:rPr>
        <w:t>я</w:t>
      </w:r>
      <w:r w:rsidRPr="007772A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-17,7% к </w:t>
      </w:r>
      <w:r w:rsidRPr="007772A4">
        <w:rPr>
          <w:sz w:val="28"/>
          <w:szCs w:val="28"/>
        </w:rPr>
        <w:t>АППГ: 3671).</w:t>
      </w:r>
    </w:p>
    <w:p w:rsidR="009C5A07" w:rsidRPr="00ED3361" w:rsidRDefault="001E52B9" w:rsidP="00ED3361">
      <w:pPr>
        <w:ind w:firstLine="709"/>
        <w:jc w:val="both"/>
        <w:rPr>
          <w:sz w:val="28"/>
          <w:szCs w:val="28"/>
        </w:rPr>
      </w:pPr>
      <w:r w:rsidRPr="007772A4">
        <w:rPr>
          <w:sz w:val="28"/>
          <w:szCs w:val="28"/>
        </w:rPr>
        <w:t>Для ликвидации последствий дорожно-транспортных происшествий пожарно-спасательные подразделения привлекались</w:t>
      </w:r>
      <w:r w:rsidRPr="007772A4">
        <w:rPr>
          <w:sz w:val="26"/>
          <w:szCs w:val="26"/>
        </w:rPr>
        <w:t xml:space="preserve"> </w:t>
      </w:r>
      <w:r w:rsidRPr="007772A4">
        <w:rPr>
          <w:sz w:val="28"/>
          <w:szCs w:val="28"/>
        </w:rPr>
        <w:t>1473 раза (</w:t>
      </w:r>
      <w:r>
        <w:rPr>
          <w:sz w:val="28"/>
          <w:szCs w:val="28"/>
        </w:rPr>
        <w:t xml:space="preserve">-37,0% </w:t>
      </w:r>
      <w:r w:rsidR="005F762B">
        <w:rPr>
          <w:sz w:val="28"/>
          <w:szCs w:val="28"/>
        </w:rPr>
        <w:br/>
      </w:r>
      <w:r>
        <w:rPr>
          <w:sz w:val="28"/>
          <w:szCs w:val="28"/>
        </w:rPr>
        <w:t xml:space="preserve">к </w:t>
      </w:r>
      <w:r w:rsidRPr="007772A4">
        <w:rPr>
          <w:sz w:val="28"/>
          <w:szCs w:val="28"/>
        </w:rPr>
        <w:t>АППГ: 2338).</w:t>
      </w:r>
    </w:p>
    <w:p w:rsidR="009B3676" w:rsidRPr="009B3676" w:rsidRDefault="001F7CFA" w:rsidP="009B3676">
      <w:pPr>
        <w:jc w:val="both"/>
        <w:rPr>
          <w:sz w:val="28"/>
          <w:szCs w:val="28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" o:spid="_x0000_s1038" type="#_x0000_t67" style="position:absolute;left:0;text-align:left;margin-left:421.65pt;margin-top:53.55pt;width:24pt;height:28.0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" adj="12365" fillcolor="#00b050" strokecolor="black [3213]" strokeweight="2pt"/>
        </w:pict>
      </w:r>
      <w:r>
        <w:rPr>
          <w:noProof/>
        </w:rPr>
        <w:pict>
          <v:rect id="Прямоугольник 1" o:spid="_x0000_s1037" style="position:absolute;left:0;text-align:left;margin-left:407.85pt;margin-top:21.3pt;width:57.8pt;height:27.5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" fillcolor="#00b050" strokecolor="windowText" strokeweight=".25pt">
            <v:shadow on="t" color="black" opacity="24903f" origin=",.5" offset="0,.55556mm"/>
            <v:textbox inset="0,0,0,0">
              <w:txbxContent>
                <w:p w:rsidR="008A3AEB" w:rsidRDefault="008A3AEB" w:rsidP="006C3AF3">
                  <w:pPr>
                    <w:pStyle w:val="af6"/>
                    <w:spacing w:before="0" w:beforeAutospacing="0" w:after="0" w:afterAutospacing="0"/>
                    <w:jc w:val="center"/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АППГ</w:t>
                  </w: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br/>
                    <w:t>-865 (37%)</w:t>
                  </w:r>
                </w:p>
              </w:txbxContent>
            </v:textbox>
          </v:rect>
        </w:pict>
      </w:r>
      <w:r w:rsidR="00630581" w:rsidRPr="00630581">
        <w:rPr>
          <w:b/>
          <w:noProof/>
          <w:color w:val="FF0000"/>
          <w:sz w:val="28"/>
          <w:szCs w:val="28"/>
          <w:highlight w:val="cyan"/>
        </w:rPr>
        <w:drawing>
          <wp:inline distT="0" distB="0" distL="0" distR="0">
            <wp:extent cx="6076950" cy="2431472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2215" w:rsidRPr="00630581" w:rsidRDefault="00952215" w:rsidP="00356121">
      <w:pPr>
        <w:jc w:val="center"/>
        <w:rPr>
          <w:noProof/>
          <w:szCs w:val="28"/>
        </w:rPr>
      </w:pPr>
      <w:r w:rsidRPr="00630581">
        <w:rPr>
          <w:szCs w:val="28"/>
        </w:rPr>
        <w:t xml:space="preserve">Рисунок </w:t>
      </w:r>
      <w:r w:rsidR="001957BC" w:rsidRPr="00630581">
        <w:rPr>
          <w:szCs w:val="28"/>
        </w:rPr>
        <w:t>6</w:t>
      </w:r>
      <w:r w:rsidR="00672575" w:rsidRPr="00630581">
        <w:rPr>
          <w:szCs w:val="28"/>
        </w:rPr>
        <w:t>.</w:t>
      </w:r>
      <w:r w:rsidRPr="00630581">
        <w:rPr>
          <w:szCs w:val="28"/>
        </w:rPr>
        <w:t xml:space="preserve"> Количество случаев </w:t>
      </w:r>
      <w:r w:rsidR="009C5A07" w:rsidRPr="00630581">
        <w:rPr>
          <w:szCs w:val="28"/>
        </w:rPr>
        <w:t>привлечения</w:t>
      </w:r>
      <w:r w:rsidRPr="00630581">
        <w:rPr>
          <w:szCs w:val="28"/>
        </w:rPr>
        <w:t xml:space="preserve"> </w:t>
      </w:r>
      <w:r w:rsidR="009C5A07" w:rsidRPr="00630581">
        <w:rPr>
          <w:szCs w:val="28"/>
        </w:rPr>
        <w:t>пож</w:t>
      </w:r>
      <w:r w:rsidR="00A03BE7" w:rsidRPr="00630581">
        <w:rPr>
          <w:szCs w:val="28"/>
        </w:rPr>
        <w:t>арно-спасательных подразделений</w:t>
      </w:r>
      <w:r w:rsidR="00356121" w:rsidRPr="00630581">
        <w:rPr>
          <w:szCs w:val="28"/>
        </w:rPr>
        <w:br/>
      </w:r>
      <w:r w:rsidR="009C5A07" w:rsidRPr="00630581">
        <w:rPr>
          <w:szCs w:val="28"/>
        </w:rPr>
        <w:t>для ликвидации последствий дорожно-транспортных происшествий</w:t>
      </w:r>
    </w:p>
    <w:p w:rsidR="00104A67" w:rsidRDefault="00104A67" w:rsidP="00630581">
      <w:pPr>
        <w:ind w:firstLine="709"/>
        <w:jc w:val="both"/>
        <w:rPr>
          <w:sz w:val="28"/>
          <w:szCs w:val="28"/>
        </w:rPr>
      </w:pPr>
    </w:p>
    <w:p w:rsidR="00630581" w:rsidRPr="007772A4" w:rsidRDefault="001F7CFA" w:rsidP="0063058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55" o:spid="_x0000_s1033" style="position:absolute;left:0;text-align:left;margin-left:-125.75pt;margin-top:53.3pt;width:41.1pt;height:35pt;z-index:251665408" coordorigin="3386,9155" coordsize="822,7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6" o:spid="_x0000_s1034" type="#_x0000_t75" style="position:absolute;left:3644;top:9155;width:327;height: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">
              <v:imagedata r:id="rId16" o:title=""/>
            </v:shape>
            <v:rect id="Rectangle 57" o:spid="_x0000_s1035" style="position:absolute;left:3386;top:9595;width:822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" fillcolor="#76923c" stroked="f">
              <v:textbox style="mso-next-textbox:#Rectangle 57" inset="0,0,0,0">
                <w:txbxContent>
                  <w:p w:rsidR="008A3AEB" w:rsidRDefault="008A3AEB" w:rsidP="00630581">
                    <w:pPr>
                      <w:shd w:val="clear" w:color="auto" w:fill="99FF99"/>
                      <w:jc w:val="center"/>
                    </w:pPr>
                    <w:r>
                      <w:t>-50 %</w:t>
                    </w:r>
                  </w:p>
                </w:txbxContent>
              </v:textbox>
            </v:rect>
          </v:group>
        </w:pict>
      </w:r>
      <w:r w:rsidR="00630581" w:rsidRPr="007772A4">
        <w:rPr>
          <w:sz w:val="28"/>
          <w:szCs w:val="28"/>
        </w:rPr>
        <w:t xml:space="preserve">Количество погибших в результате дорожно-транспортных происшествий 75 </w:t>
      </w:r>
      <w:r w:rsidR="00630581">
        <w:rPr>
          <w:sz w:val="28"/>
          <w:szCs w:val="28"/>
        </w:rPr>
        <w:t xml:space="preserve">человек </w:t>
      </w:r>
      <w:r w:rsidR="00630581" w:rsidRPr="007772A4">
        <w:rPr>
          <w:sz w:val="28"/>
          <w:szCs w:val="28"/>
        </w:rPr>
        <w:t>(</w:t>
      </w:r>
      <w:r w:rsidR="00630581">
        <w:rPr>
          <w:sz w:val="28"/>
          <w:szCs w:val="28"/>
        </w:rPr>
        <w:t xml:space="preserve">-48,3% к </w:t>
      </w:r>
      <w:r w:rsidR="00630581" w:rsidRPr="007772A4">
        <w:rPr>
          <w:sz w:val="28"/>
          <w:szCs w:val="28"/>
        </w:rPr>
        <w:t xml:space="preserve">АППГ: 145), из них детей </w:t>
      </w:r>
      <w:r w:rsidR="00630581">
        <w:rPr>
          <w:sz w:val="28"/>
          <w:szCs w:val="28"/>
        </w:rPr>
        <w:t xml:space="preserve">- </w:t>
      </w:r>
      <w:r w:rsidR="00630581" w:rsidRPr="007772A4">
        <w:rPr>
          <w:sz w:val="28"/>
          <w:szCs w:val="28"/>
        </w:rPr>
        <w:t>6 (</w:t>
      </w:r>
      <w:r w:rsidR="00630581">
        <w:rPr>
          <w:sz w:val="28"/>
          <w:szCs w:val="28"/>
        </w:rPr>
        <w:t xml:space="preserve">+50,0% к </w:t>
      </w:r>
      <w:r w:rsidR="00630581" w:rsidRPr="007772A4">
        <w:rPr>
          <w:sz w:val="28"/>
          <w:szCs w:val="28"/>
        </w:rPr>
        <w:t>АППГ: 4).</w:t>
      </w:r>
    </w:p>
    <w:p w:rsidR="0084639D" w:rsidRPr="00C52384" w:rsidRDefault="0084639D" w:rsidP="00952215">
      <w:pPr>
        <w:ind w:firstLine="709"/>
        <w:jc w:val="both"/>
        <w:rPr>
          <w:sz w:val="28"/>
          <w:szCs w:val="28"/>
        </w:rPr>
      </w:pPr>
    </w:p>
    <w:p w:rsidR="00A14C8D" w:rsidRPr="009B3676" w:rsidRDefault="001F7CFA" w:rsidP="00A14C8D">
      <w:pPr>
        <w:jc w:val="both"/>
        <w:rPr>
          <w:sz w:val="28"/>
          <w:szCs w:val="28"/>
        </w:rPr>
      </w:pPr>
      <w:r>
        <w:rPr>
          <w:noProof/>
        </w:rPr>
        <w:pict>
          <v:rect id="_x0000_s1040" style="position:absolute;left:0;text-align:left;margin-left:196.45pt;margin-top:6.35pt;width:51.15pt;height:24.65pt;z-index:251674624;visibility:visible;mso-wrap-style:square;mso-wrap-distance-left:9pt;mso-wrap-distance-top:0;mso-wrap-distance-right:9pt;mso-wrap-distance-bottom:0;mso-position-horizontal-relative:text;mso-position-vertical-relative:text;v-text-anchor:middle" fillcolor="#00b050" strokecolor="windowText" strokeweight=".25pt">
            <v:shadow on="t" color="black" opacity="24903f" origin=",.5" offset="0,.55556mm"/>
            <v:textbox inset="0,0,0,0">
              <w:txbxContent>
                <w:p w:rsidR="008A3AEB" w:rsidRDefault="008A3AEB" w:rsidP="00ED3361">
                  <w:pPr>
                    <w:pStyle w:val="af6"/>
                    <w:spacing w:before="0" w:beforeAutospacing="0" w:after="0" w:afterAutospacing="0"/>
                    <w:jc w:val="center"/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АППГ</w:t>
                  </w: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br/>
                    <w:t>- 70 (48%)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9" type="#_x0000_t67" style="position:absolute;left:0;text-align:left;margin-left:209.7pt;margin-top:37.5pt;width:24.05pt;height:27.7pt;z-index:251672576;visibility:visible;mso-wrap-style:square;mso-wrap-distance-left:9pt;mso-wrap-distance-top:0;mso-wrap-distance-right:9pt;mso-wrap-distance-bottom:0;mso-position-horizontal-relative:text;mso-position-vertical-relative:text;v-text-anchor:middle" adj="12220" fillcolor="#00b050" strokecolor="black [3213]" strokeweight="2pt"/>
        </w:pict>
      </w:r>
      <w:r w:rsidR="00630581" w:rsidRPr="00630581">
        <w:rPr>
          <w:noProof/>
          <w:color w:val="FF0000"/>
          <w:sz w:val="28"/>
          <w:szCs w:val="28"/>
          <w:highlight w:val="cyan"/>
        </w:rPr>
        <w:drawing>
          <wp:inline distT="0" distB="0" distL="0" distR="0">
            <wp:extent cx="5953125" cy="1990725"/>
            <wp:effectExtent l="0" t="0" r="0" b="0"/>
            <wp:docPr id="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2215" w:rsidRPr="009B3676" w:rsidRDefault="00952215" w:rsidP="00356121">
      <w:pPr>
        <w:jc w:val="center"/>
        <w:rPr>
          <w:szCs w:val="28"/>
        </w:rPr>
      </w:pPr>
      <w:r w:rsidRPr="009B3676">
        <w:rPr>
          <w:szCs w:val="28"/>
        </w:rPr>
        <w:t xml:space="preserve">Рисунок </w:t>
      </w:r>
      <w:r w:rsidR="001957BC" w:rsidRPr="009B3676">
        <w:rPr>
          <w:szCs w:val="28"/>
        </w:rPr>
        <w:t>7</w:t>
      </w:r>
      <w:r w:rsidRPr="009B3676">
        <w:rPr>
          <w:szCs w:val="28"/>
        </w:rPr>
        <w:t xml:space="preserve">. Количество погибших </w:t>
      </w:r>
      <w:r w:rsidR="00CB5C10" w:rsidRPr="009B3676">
        <w:rPr>
          <w:szCs w:val="28"/>
        </w:rPr>
        <w:t>в результате</w:t>
      </w:r>
      <w:r w:rsidRPr="009B3676">
        <w:rPr>
          <w:szCs w:val="28"/>
        </w:rPr>
        <w:t xml:space="preserve"> дорожно-транспортных происшестви</w:t>
      </w:r>
      <w:r w:rsidR="00CB5C10" w:rsidRPr="009B3676">
        <w:rPr>
          <w:szCs w:val="28"/>
        </w:rPr>
        <w:t>й</w:t>
      </w:r>
      <w:r w:rsidR="001F7CFA">
        <w:rPr>
          <w:noProof/>
          <w:szCs w:val="28"/>
        </w:rPr>
        <w:pict>
          <v:group id="Group 5" o:spid="_x0000_s1029" style="position:absolute;left:0;text-align:left;margin-left:-125.75pt;margin-top:53.3pt;width:41.1pt;height:35pt;z-index:251663360;mso-position-horizontal-relative:text;mso-position-vertical-relative:text" coordorigin="3386,9155" coordsize="822,7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">
            <v:shape id="Picture 56" o:spid="_x0000_s1030" type="#_x0000_t75" style="position:absolute;left:3644;top:9155;width:327;height: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ZgfEAAAA2wAAAA8AAABkcnMvZG93bnJldi54bWxEj0FrwkAQhe+F/odlCl6KbpRSSnSV0CLo&#10;pdgoPY/ZMYnJzobsapJ/7wqCtxnem/e9Wax6U4srta60rGA6iUAQZ1aXnCs47NfjLxDOI2usLZOC&#10;gRyslq8vC4y17fiPrqnPRQhhF6OCwvsmltJlBRl0E9sQB+1kW4M+rG0udYtdCDe1nEXRpzRYciAU&#10;2NB3QVmVXoyC089/lf4eA3Jwm+3hnLxHu5KUGr31yRyEp94/zY/rjQ71P+D+Sxh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GZgfEAAAA2wAAAA8AAAAAAAAAAAAAAAAA&#10;nwIAAGRycy9kb3ducmV2LnhtbFBLBQYAAAAABAAEAPcAAACQAwAAAAA=&#10;">
              <v:imagedata r:id="rId16" o:title=""/>
            </v:shape>
            <v:rect id="Rectangle 57" o:spid="_x0000_s1031" style="position:absolute;left:3386;top:9595;width:822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VjcMA&#10;AADbAAAADwAAAGRycy9kb3ducmV2LnhtbESPQWsCMRCF74X+hzCF3mq2PZSyGkUKghR6qHrwOG7G&#10;zWIyWZK4xn/fORR6m+G9ee+bxaoGryZKeYhs4HXWgCLuoh24N3DYb14+QOWCbNFHJgN3yrBaPj4s&#10;sLXxxj807UqvJIRziwZcKWOrde4cBcyzOBKLdo4pYJE19domvEl48Pqtad51wIGlweFIn466y+4a&#10;DPi6qd/ny31/POSvo89dGiZ3Mub5qa7noArV8m/+u95awRdY+UUG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WVjcMAAADbAAAADwAAAAAAAAAAAAAAAACYAgAAZHJzL2Rv&#10;d25yZXYueG1sUEsFBgAAAAAEAAQA9QAAAIgDAAAAAA==&#10;" fillcolor="#76923c" stroked="f">
              <v:textbox inset="0,0,0,0">
                <w:txbxContent>
                  <w:p w:rsidR="008A3AEB" w:rsidRDefault="008A3AEB" w:rsidP="00952215">
                    <w:pPr>
                      <w:shd w:val="clear" w:color="auto" w:fill="99FF99"/>
                      <w:jc w:val="center"/>
                    </w:pPr>
                    <w:r>
                      <w:t>-50 %</w:t>
                    </w:r>
                  </w:p>
                </w:txbxContent>
              </v:textbox>
            </v:rect>
          </v:group>
        </w:pict>
      </w:r>
    </w:p>
    <w:p w:rsidR="00952215" w:rsidRPr="0090658B" w:rsidRDefault="00952215" w:rsidP="00952215">
      <w:pPr>
        <w:spacing w:line="300" w:lineRule="auto"/>
        <w:ind w:firstLine="256"/>
        <w:jc w:val="both"/>
        <w:rPr>
          <w:sz w:val="28"/>
          <w:szCs w:val="28"/>
        </w:rPr>
      </w:pPr>
    </w:p>
    <w:p w:rsidR="00630581" w:rsidRDefault="00630581" w:rsidP="00630581">
      <w:pPr>
        <w:ind w:firstLine="709"/>
        <w:jc w:val="both"/>
        <w:rPr>
          <w:sz w:val="28"/>
          <w:szCs w:val="28"/>
        </w:rPr>
      </w:pPr>
      <w:r w:rsidRPr="0090658B">
        <w:rPr>
          <w:sz w:val="28"/>
          <w:szCs w:val="28"/>
        </w:rPr>
        <w:t>Количество</w:t>
      </w:r>
      <w:r w:rsidRPr="00E5750D">
        <w:rPr>
          <w:sz w:val="28"/>
          <w:szCs w:val="28"/>
        </w:rPr>
        <w:t xml:space="preserve"> травмированных в результате дорожно-транспортных происшествий 3477</w:t>
      </w:r>
      <w:r>
        <w:rPr>
          <w:sz w:val="28"/>
          <w:szCs w:val="28"/>
        </w:rPr>
        <w:t xml:space="preserve"> человек</w:t>
      </w:r>
      <w:r w:rsidRPr="00E5750D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-16,3% к </w:t>
      </w:r>
      <w:r w:rsidRPr="00E5750D">
        <w:rPr>
          <w:sz w:val="28"/>
          <w:szCs w:val="28"/>
        </w:rPr>
        <w:t xml:space="preserve">АППГ: 4155), из них детей </w:t>
      </w:r>
      <w:r>
        <w:rPr>
          <w:sz w:val="28"/>
          <w:szCs w:val="28"/>
        </w:rPr>
        <w:t xml:space="preserve">- </w:t>
      </w:r>
      <w:r w:rsidRPr="00E5750D">
        <w:rPr>
          <w:sz w:val="28"/>
          <w:szCs w:val="28"/>
        </w:rPr>
        <w:t>443 (</w:t>
      </w:r>
      <w:r>
        <w:rPr>
          <w:sz w:val="28"/>
          <w:szCs w:val="28"/>
        </w:rPr>
        <w:t xml:space="preserve">-48,4% </w:t>
      </w:r>
      <w:r w:rsidR="005F762B">
        <w:rPr>
          <w:sz w:val="28"/>
          <w:szCs w:val="28"/>
        </w:rPr>
        <w:br/>
      </w:r>
      <w:r>
        <w:rPr>
          <w:sz w:val="28"/>
          <w:szCs w:val="28"/>
        </w:rPr>
        <w:t xml:space="preserve">к </w:t>
      </w:r>
      <w:r w:rsidRPr="00E5750D">
        <w:rPr>
          <w:sz w:val="28"/>
          <w:szCs w:val="28"/>
        </w:rPr>
        <w:t>АППГ: 858).</w:t>
      </w:r>
    </w:p>
    <w:p w:rsidR="00C35C39" w:rsidRDefault="00C35C39" w:rsidP="00630581">
      <w:pPr>
        <w:ind w:firstLine="709"/>
        <w:jc w:val="both"/>
        <w:rPr>
          <w:sz w:val="28"/>
          <w:szCs w:val="28"/>
        </w:rPr>
      </w:pPr>
    </w:p>
    <w:p w:rsidR="00C35C39" w:rsidRPr="00E5750D" w:rsidRDefault="001F7CFA" w:rsidP="00C35C3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42" style="position:absolute;left:0;text-align:left;margin-left:367pt;margin-top:39.2pt;width:53.35pt;height:25.5pt;z-index:251677696;visibility:visible;mso-position-horizontal-relative:text;mso-position-vertical-relative:text;v-text-anchor:middle" fillcolor="#00b050" strokecolor="black [3213]" strokeweight=".25pt">
            <v:shadow on="t" color="black" opacity="24903f" origin=",.5" offset="0,.55556mm"/>
            <v:textbox style="mso-next-textbox:#_x0000_s1042" inset="0,0,0,0">
              <w:txbxContent>
                <w:p w:rsidR="008A3AEB" w:rsidRPr="00E5750D" w:rsidRDefault="008A3AEB" w:rsidP="002412D7">
                  <w:pPr>
                    <w:pStyle w:val="af6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АППГ</w:t>
                  </w: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br/>
                    <w:t>-415</w:t>
                  </w:r>
                  <w:r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 xml:space="preserve"> (48</w:t>
                  </w: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%)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43" type="#_x0000_t67" style="position:absolute;left:0;text-align:left;margin-left:382.8pt;margin-top:73.95pt;width:23.95pt;height:26.2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" adj="11746" fillcolor="#00b050" strokeweight="2pt"/>
        </w:pict>
      </w:r>
      <w:r>
        <w:rPr>
          <w:noProof/>
          <w:sz w:val="28"/>
          <w:szCs w:val="28"/>
        </w:rPr>
        <w:pict>
          <v:rect id="_x0000_s1041" style="position:absolute;left:0;text-align:left;margin-left:194.65pt;margin-top:1.35pt;width:56.15pt;height:27.05pt;z-index:251676672;visibility:visible;mso-position-horizontal-relative:text;mso-position-vertical-relative:text;v-text-anchor:middle" fillcolor="#00b050" strokecolor="black [3213]" strokeweight=".25pt">
            <v:shadow on="t" color="black" opacity="24903f" origin=",.5" offset="0,.55556mm"/>
            <v:textbox style="mso-next-textbox:#_x0000_s1041" inset="0,0,0,0">
              <w:txbxContent>
                <w:p w:rsidR="008A3AEB" w:rsidRPr="00E5750D" w:rsidRDefault="008A3AEB" w:rsidP="002412D7">
                  <w:pPr>
                    <w:pStyle w:val="af6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АППГ</w:t>
                  </w: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br/>
                    <w:t>-678</w:t>
                  </w:r>
                  <w:r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 xml:space="preserve"> </w:t>
                  </w: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(1</w:t>
                  </w:r>
                  <w:r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6</w:t>
                  </w:r>
                  <w:r w:rsidRPr="00E5750D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%)</w:t>
                  </w:r>
                </w:p>
              </w:txbxContent>
            </v:textbox>
          </v:rect>
        </w:pict>
      </w:r>
      <w:r w:rsidR="00C35C39" w:rsidRPr="00AA6CF3">
        <w:rPr>
          <w:noProof/>
          <w:color w:val="FF0000"/>
          <w:sz w:val="16"/>
          <w:szCs w:val="28"/>
          <w:highlight w:val="cyan"/>
          <w:shd w:val="clear" w:color="auto" w:fill="FFFF00"/>
        </w:rPr>
        <w:drawing>
          <wp:inline distT="0" distB="0" distL="0" distR="0" wp14:anchorId="55129E59" wp14:editId="46518F47">
            <wp:extent cx="6143625" cy="23622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5C39" w:rsidRDefault="00C35C39" w:rsidP="00356121">
      <w:pPr>
        <w:jc w:val="center"/>
        <w:rPr>
          <w:szCs w:val="28"/>
        </w:rPr>
      </w:pPr>
    </w:p>
    <w:p w:rsidR="00952215" w:rsidRPr="00630581" w:rsidRDefault="00952215" w:rsidP="00356121">
      <w:pPr>
        <w:jc w:val="center"/>
        <w:rPr>
          <w:szCs w:val="28"/>
        </w:rPr>
      </w:pPr>
      <w:r w:rsidRPr="00630581">
        <w:rPr>
          <w:szCs w:val="28"/>
        </w:rPr>
        <w:t xml:space="preserve">Рисунок </w:t>
      </w:r>
      <w:r w:rsidR="001957BC" w:rsidRPr="00630581">
        <w:rPr>
          <w:szCs w:val="28"/>
        </w:rPr>
        <w:t>8</w:t>
      </w:r>
      <w:r w:rsidRPr="00630581">
        <w:rPr>
          <w:szCs w:val="28"/>
        </w:rPr>
        <w:t xml:space="preserve">. Количество травмированных </w:t>
      </w:r>
      <w:r w:rsidR="00CB5C10" w:rsidRPr="00630581">
        <w:rPr>
          <w:szCs w:val="28"/>
        </w:rPr>
        <w:t>в результате</w:t>
      </w:r>
      <w:r w:rsidRPr="00630581">
        <w:rPr>
          <w:szCs w:val="28"/>
        </w:rPr>
        <w:t xml:space="preserve"> дорожно-транспортных происшестви</w:t>
      </w:r>
      <w:r w:rsidR="000B23F5" w:rsidRPr="00630581">
        <w:rPr>
          <w:szCs w:val="28"/>
        </w:rPr>
        <w:t>й</w:t>
      </w:r>
    </w:p>
    <w:p w:rsidR="00FC0C93" w:rsidRPr="00C35C39" w:rsidRDefault="00FC0C93" w:rsidP="00952215">
      <w:pPr>
        <w:ind w:firstLine="709"/>
        <w:jc w:val="both"/>
        <w:rPr>
          <w:sz w:val="28"/>
          <w:szCs w:val="28"/>
        </w:rPr>
      </w:pPr>
    </w:p>
    <w:p w:rsidR="00630581" w:rsidRPr="00C35C39" w:rsidRDefault="00630581" w:rsidP="00630581">
      <w:pPr>
        <w:ind w:firstLine="709"/>
        <w:jc w:val="both"/>
        <w:rPr>
          <w:sz w:val="28"/>
          <w:szCs w:val="28"/>
        </w:rPr>
      </w:pPr>
      <w:r w:rsidRPr="00C35C39">
        <w:rPr>
          <w:sz w:val="28"/>
          <w:szCs w:val="28"/>
        </w:rPr>
        <w:t>Количество спасенных в результате реагирования на дорожно-транспортные происшествия 68 человек (-1,4% к АППГ: 69), из них детей - 0 (АППГ: 1).</w:t>
      </w:r>
    </w:p>
    <w:p w:rsidR="00A364DE" w:rsidRPr="00C35C39" w:rsidRDefault="00A364DE" w:rsidP="00952215">
      <w:pPr>
        <w:ind w:firstLine="709"/>
        <w:jc w:val="both"/>
        <w:rPr>
          <w:sz w:val="28"/>
          <w:szCs w:val="28"/>
        </w:rPr>
      </w:pPr>
    </w:p>
    <w:p w:rsidR="00A364DE" w:rsidRPr="0090658B" w:rsidRDefault="001F7CFA" w:rsidP="00A364DE">
      <w:pPr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45" type="#_x0000_t67" style="position:absolute;left:0;text-align:left;margin-left:346.1pt;margin-top:94.55pt;width:23.95pt;height:26.2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" adj="11746" fillcolor="#00b050" strokeweight="2pt"/>
        </w:pict>
      </w:r>
      <w:r>
        <w:rPr>
          <w:b/>
          <w:noProof/>
          <w:color w:val="FF0000"/>
          <w:sz w:val="28"/>
          <w:szCs w:val="28"/>
        </w:rPr>
        <w:pict>
          <v:rect id="_x0000_s1044" style="position:absolute;left:0;text-align:left;margin-left:332.05pt;margin-top:60.7pt;width:50.15pt;height:25.75pt;z-index:251679744;visibility:visible;v-text-anchor:middle" fillcolor="#00b050" strokecolor="black [3213]" strokeweight=".25pt">
            <v:shadow on="t" color="black" opacity="24903f" origin=",.5" offset="0,.55556mm"/>
            <v:textbox style="mso-next-textbox:#_x0000_s1044" inset="0,0,0,0">
              <w:txbxContent>
                <w:p w:rsidR="008A3AEB" w:rsidRPr="00B929C8" w:rsidRDefault="008A3AEB" w:rsidP="002412D7">
                  <w:pPr>
                    <w:pStyle w:val="af6"/>
                    <w:spacing w:before="0" w:beforeAutospacing="0" w:after="0" w:afterAutospacing="0"/>
                    <w:jc w:val="center"/>
                    <w:rPr>
                      <w:sz w:val="32"/>
                    </w:rPr>
                  </w:pPr>
                  <w:r w:rsidRPr="00B929C8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t>АППГ</w:t>
                  </w:r>
                  <w:r w:rsidRPr="00B929C8">
                    <w:rPr>
                      <w:b/>
                      <w:bCs/>
                      <w:color w:val="000000"/>
                      <w:kern w:val="24"/>
                      <w:sz w:val="22"/>
                      <w:szCs w:val="18"/>
                    </w:rPr>
                    <w:br/>
                    <w:t>-1 (0%)</w:t>
                  </w:r>
                </w:p>
              </w:txbxContent>
            </v:textbox>
          </v:rect>
        </w:pict>
      </w:r>
      <w:r w:rsidR="00630581" w:rsidRPr="00630581">
        <w:rPr>
          <w:b/>
          <w:noProof/>
          <w:color w:val="FF0000"/>
          <w:sz w:val="28"/>
          <w:szCs w:val="28"/>
          <w:highlight w:val="cyan"/>
        </w:rPr>
        <w:drawing>
          <wp:inline distT="0" distB="0" distL="0" distR="0">
            <wp:extent cx="6143625" cy="2638425"/>
            <wp:effectExtent l="0" t="0" r="0" b="0"/>
            <wp:docPr id="4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52215" w:rsidRPr="00630581" w:rsidRDefault="00032960" w:rsidP="00356121">
      <w:pPr>
        <w:jc w:val="center"/>
        <w:rPr>
          <w:sz w:val="16"/>
          <w:szCs w:val="28"/>
        </w:rPr>
      </w:pPr>
      <w:r w:rsidRPr="00630581">
        <w:rPr>
          <w:szCs w:val="28"/>
        </w:rPr>
        <w:t xml:space="preserve">Рисунок </w:t>
      </w:r>
      <w:r w:rsidR="001957BC" w:rsidRPr="00630581">
        <w:rPr>
          <w:szCs w:val="28"/>
        </w:rPr>
        <w:t>9</w:t>
      </w:r>
      <w:r w:rsidR="00676457" w:rsidRPr="00630581">
        <w:rPr>
          <w:szCs w:val="28"/>
        </w:rPr>
        <w:t>.</w:t>
      </w:r>
      <w:r w:rsidR="00952215" w:rsidRPr="00630581">
        <w:rPr>
          <w:szCs w:val="28"/>
        </w:rPr>
        <w:t xml:space="preserve"> Количество спасенных</w:t>
      </w:r>
      <w:r w:rsidR="003864C2" w:rsidRPr="00630581">
        <w:rPr>
          <w:szCs w:val="28"/>
        </w:rPr>
        <w:t xml:space="preserve"> </w:t>
      </w:r>
      <w:r w:rsidR="00DE3E4A" w:rsidRPr="00630581">
        <w:rPr>
          <w:szCs w:val="28"/>
        </w:rPr>
        <w:t>в результате</w:t>
      </w:r>
      <w:r w:rsidR="00C109CE" w:rsidRPr="00630581">
        <w:rPr>
          <w:szCs w:val="28"/>
        </w:rPr>
        <w:t xml:space="preserve"> реагирования</w:t>
      </w:r>
      <w:r w:rsidR="00356121" w:rsidRPr="00630581">
        <w:rPr>
          <w:szCs w:val="28"/>
        </w:rPr>
        <w:br/>
      </w:r>
      <w:r w:rsidR="003864C2" w:rsidRPr="00630581">
        <w:rPr>
          <w:szCs w:val="28"/>
        </w:rPr>
        <w:t>на</w:t>
      </w:r>
      <w:r w:rsidR="00952215" w:rsidRPr="00630581">
        <w:rPr>
          <w:szCs w:val="28"/>
        </w:rPr>
        <w:t xml:space="preserve"> дорожно-транспортны</w:t>
      </w:r>
      <w:r w:rsidR="003864C2" w:rsidRPr="00630581">
        <w:rPr>
          <w:szCs w:val="28"/>
        </w:rPr>
        <w:t>е</w:t>
      </w:r>
      <w:r w:rsidR="00952215" w:rsidRPr="00630581">
        <w:rPr>
          <w:szCs w:val="28"/>
        </w:rPr>
        <w:t xml:space="preserve"> происшестви</w:t>
      </w:r>
      <w:r w:rsidR="003864C2" w:rsidRPr="00630581">
        <w:rPr>
          <w:szCs w:val="28"/>
        </w:rPr>
        <w:t>я</w:t>
      </w:r>
    </w:p>
    <w:p w:rsidR="00952215" w:rsidRPr="009B3676" w:rsidRDefault="00952215" w:rsidP="00952215">
      <w:pPr>
        <w:ind w:firstLine="709"/>
        <w:jc w:val="center"/>
        <w:rPr>
          <w:sz w:val="18"/>
          <w:szCs w:val="28"/>
        </w:rPr>
      </w:pPr>
    </w:p>
    <w:p w:rsidR="00952215" w:rsidRPr="009B3676" w:rsidRDefault="00630581" w:rsidP="00630581">
      <w:pPr>
        <w:jc w:val="center"/>
        <w:rPr>
          <w:sz w:val="18"/>
          <w:szCs w:val="28"/>
        </w:rPr>
      </w:pPr>
      <w:r w:rsidRPr="009B3676">
        <w:rPr>
          <w:noProof/>
          <w:sz w:val="18"/>
          <w:szCs w:val="28"/>
          <w:highlight w:val="cyan"/>
        </w:rPr>
        <w:drawing>
          <wp:inline distT="0" distB="0" distL="0" distR="0">
            <wp:extent cx="6067425" cy="2333625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52215" w:rsidRPr="009B3676" w:rsidRDefault="00952215" w:rsidP="0010784E">
      <w:pPr>
        <w:jc w:val="center"/>
        <w:rPr>
          <w:sz w:val="18"/>
          <w:szCs w:val="28"/>
        </w:rPr>
      </w:pPr>
    </w:p>
    <w:p w:rsidR="009E3C0D" w:rsidRDefault="0010784E" w:rsidP="001957BC">
      <w:pPr>
        <w:jc w:val="center"/>
        <w:rPr>
          <w:szCs w:val="28"/>
        </w:rPr>
      </w:pPr>
      <w:r w:rsidRPr="00630581">
        <w:rPr>
          <w:szCs w:val="28"/>
        </w:rPr>
        <w:t xml:space="preserve">Рисунок </w:t>
      </w:r>
      <w:r w:rsidR="001957BC" w:rsidRPr="00630581">
        <w:rPr>
          <w:szCs w:val="28"/>
        </w:rPr>
        <w:t>10</w:t>
      </w:r>
      <w:r w:rsidRPr="00630581">
        <w:rPr>
          <w:szCs w:val="28"/>
        </w:rPr>
        <w:t>. Коэффициент реагирования на дорожно-транспортные происшествия</w:t>
      </w:r>
    </w:p>
    <w:p w:rsidR="009E3C0D" w:rsidRDefault="009E3C0D" w:rsidP="001957BC">
      <w:pPr>
        <w:jc w:val="center"/>
        <w:rPr>
          <w:szCs w:val="28"/>
        </w:rPr>
      </w:pPr>
    </w:p>
    <w:p w:rsidR="007B0585" w:rsidRDefault="007B0585" w:rsidP="007B0585">
      <w:pPr>
        <w:pStyle w:val="a3"/>
        <w:ind w:firstLine="709"/>
        <w:jc w:val="both"/>
        <w:rPr>
          <w:rStyle w:val="layout"/>
          <w:sz w:val="28"/>
          <w:szCs w:val="28"/>
        </w:rPr>
      </w:pPr>
      <w:r w:rsidRPr="007B0585">
        <w:rPr>
          <w:rStyle w:val="layout"/>
          <w:sz w:val="28"/>
          <w:szCs w:val="28"/>
        </w:rPr>
        <w:t>Основной процент ДТП с пострадавшими происходит в плотных потоках движения на малых скоростях транспортных средств, при этом пострадавшие получают легкие незначительные травмы</w:t>
      </w:r>
      <w:r>
        <w:rPr>
          <w:rStyle w:val="layout"/>
          <w:sz w:val="28"/>
          <w:szCs w:val="28"/>
        </w:rPr>
        <w:t xml:space="preserve"> (ушибы, царапины, растяжения).</w:t>
      </w:r>
    </w:p>
    <w:p w:rsidR="007B0585" w:rsidRPr="007B0585" w:rsidRDefault="007B0585" w:rsidP="007B0585">
      <w:pPr>
        <w:pStyle w:val="a3"/>
        <w:ind w:firstLine="709"/>
        <w:jc w:val="both"/>
        <w:rPr>
          <w:sz w:val="28"/>
          <w:szCs w:val="28"/>
        </w:rPr>
      </w:pPr>
      <w:r w:rsidRPr="007B0585">
        <w:rPr>
          <w:rStyle w:val="layout"/>
          <w:sz w:val="28"/>
          <w:szCs w:val="28"/>
        </w:rPr>
        <w:t xml:space="preserve">Привлечение пожарно-спасательных подразделений на такие ДТП </w:t>
      </w:r>
      <w:r>
        <w:rPr>
          <w:rStyle w:val="layout"/>
          <w:sz w:val="28"/>
          <w:szCs w:val="28"/>
        </w:rPr>
        <w:br/>
      </w:r>
      <w:r w:rsidRPr="007B0585">
        <w:rPr>
          <w:rStyle w:val="layout"/>
          <w:sz w:val="28"/>
          <w:szCs w:val="28"/>
        </w:rPr>
        <w:t>не требуется, так как отсутствует необходимость проведения работ, связанных со спасением и оказанию помощи пострадавшим. В Санкт-Петербурге реагирование на ликвидацию последствий ДТП с пострадавшими организовано в 100 % случаев, когда требуется привлечение сотрудников пожарно-спасательных подразделений.</w:t>
      </w:r>
    </w:p>
    <w:p w:rsidR="00952215" w:rsidRPr="00630581" w:rsidRDefault="00952215" w:rsidP="001957BC">
      <w:pPr>
        <w:jc w:val="center"/>
        <w:rPr>
          <w:sz w:val="18"/>
          <w:szCs w:val="28"/>
        </w:rPr>
      </w:pPr>
      <w:r w:rsidRPr="00630581">
        <w:rPr>
          <w:sz w:val="18"/>
          <w:szCs w:val="28"/>
        </w:rPr>
        <w:br w:type="page"/>
      </w:r>
    </w:p>
    <w:p w:rsidR="00CC3A04" w:rsidRPr="00C35C39" w:rsidRDefault="007447F7" w:rsidP="00F9136C">
      <w:pPr>
        <w:pStyle w:val="2"/>
        <w:rPr>
          <w:rFonts w:cs="Times New Roman"/>
          <w:szCs w:val="28"/>
        </w:rPr>
      </w:pPr>
      <w:bookmarkStart w:id="4" w:name="_IV._ОСНОВНЫЕ_НАПРАВЛЕНИЯ"/>
      <w:bookmarkEnd w:id="4"/>
      <w:r w:rsidRPr="00C35C39">
        <w:rPr>
          <w:rFonts w:cs="Times New Roman"/>
          <w:szCs w:val="28"/>
          <w:lang w:val="en-US"/>
        </w:rPr>
        <w:lastRenderedPageBreak/>
        <w:t>I</w:t>
      </w:r>
      <w:r w:rsidR="00731442" w:rsidRPr="00C35C39">
        <w:rPr>
          <w:rFonts w:cs="Times New Roman"/>
          <w:szCs w:val="28"/>
          <w:lang w:val="en-US"/>
        </w:rPr>
        <w:t>V</w:t>
      </w:r>
      <w:r w:rsidRPr="00C35C39">
        <w:rPr>
          <w:rFonts w:cs="Times New Roman"/>
          <w:szCs w:val="28"/>
        </w:rPr>
        <w:t xml:space="preserve">. </w:t>
      </w:r>
      <w:r w:rsidR="003053F3" w:rsidRPr="00C35C39">
        <w:rPr>
          <w:rFonts w:cs="Times New Roman"/>
          <w:szCs w:val="28"/>
        </w:rPr>
        <w:t>ОСНОВНЫЕ НАПРАВЛЕНИЯ ДЕЯТЕЛЬНОСТИ</w:t>
      </w:r>
    </w:p>
    <w:p w:rsidR="00CC3A04" w:rsidRPr="00C35C39" w:rsidRDefault="00CC3A04" w:rsidP="00F9136C">
      <w:pPr>
        <w:jc w:val="center"/>
        <w:rPr>
          <w:b/>
          <w:sz w:val="28"/>
          <w:szCs w:val="28"/>
        </w:rPr>
      </w:pPr>
    </w:p>
    <w:p w:rsidR="00C65AFF" w:rsidRPr="00C35C39" w:rsidRDefault="003053F3" w:rsidP="00F9136C">
      <w:pPr>
        <w:pStyle w:val="3"/>
        <w:rPr>
          <w:rFonts w:cs="Times New Roman"/>
          <w:szCs w:val="28"/>
        </w:rPr>
      </w:pPr>
      <w:bookmarkStart w:id="5" w:name="_1._Готовность_системы"/>
      <w:bookmarkEnd w:id="5"/>
      <w:r w:rsidRPr="00C35C39">
        <w:rPr>
          <w:rFonts w:cs="Times New Roman"/>
          <w:szCs w:val="28"/>
        </w:rPr>
        <w:t>1</w:t>
      </w:r>
      <w:r w:rsidR="00734546" w:rsidRPr="00C35C39">
        <w:rPr>
          <w:rFonts w:cs="Times New Roman"/>
          <w:szCs w:val="28"/>
        </w:rPr>
        <w:t xml:space="preserve">. </w:t>
      </w:r>
      <w:r w:rsidR="00F83433" w:rsidRPr="00C35C39">
        <w:rPr>
          <w:rFonts w:cs="Times New Roman"/>
          <w:szCs w:val="28"/>
        </w:rPr>
        <w:t>Готовность системы управления</w:t>
      </w:r>
    </w:p>
    <w:p w:rsidR="00F83433" w:rsidRPr="00C35C39" w:rsidRDefault="00F83433" w:rsidP="00F9136C">
      <w:pPr>
        <w:jc w:val="center"/>
        <w:rPr>
          <w:b/>
          <w:sz w:val="28"/>
          <w:szCs w:val="28"/>
        </w:rPr>
      </w:pPr>
    </w:p>
    <w:p w:rsidR="00BD182A" w:rsidRPr="00C35C39" w:rsidRDefault="003053F3" w:rsidP="00F9136C">
      <w:pPr>
        <w:pStyle w:val="4"/>
        <w:rPr>
          <w:rFonts w:cs="Times New Roman"/>
          <w:szCs w:val="28"/>
        </w:rPr>
      </w:pPr>
      <w:r w:rsidRPr="00C35C39">
        <w:rPr>
          <w:rFonts w:cs="Times New Roman"/>
          <w:szCs w:val="28"/>
        </w:rPr>
        <w:t>1</w:t>
      </w:r>
      <w:r w:rsidR="00F83433" w:rsidRPr="00C35C39">
        <w:rPr>
          <w:rFonts w:cs="Times New Roman"/>
          <w:szCs w:val="28"/>
        </w:rPr>
        <w:t>.1</w:t>
      </w:r>
      <w:r w:rsidR="004750E4" w:rsidRPr="00C35C39">
        <w:rPr>
          <w:rFonts w:cs="Times New Roman"/>
          <w:szCs w:val="28"/>
        </w:rPr>
        <w:t>.</w:t>
      </w:r>
      <w:r w:rsidR="00F83433" w:rsidRPr="00C35C39">
        <w:rPr>
          <w:rFonts w:cs="Times New Roman"/>
          <w:szCs w:val="28"/>
        </w:rPr>
        <w:t xml:space="preserve"> </w:t>
      </w:r>
      <w:r w:rsidR="00BD182A" w:rsidRPr="00C35C39">
        <w:rPr>
          <w:rFonts w:cs="Times New Roman"/>
          <w:szCs w:val="28"/>
        </w:rPr>
        <w:t>Состояние и готовность системы управления</w:t>
      </w:r>
    </w:p>
    <w:p w:rsidR="00BD182A" w:rsidRPr="00C35C39" w:rsidRDefault="00BD182A" w:rsidP="0094673B">
      <w:pPr>
        <w:jc w:val="center"/>
        <w:rPr>
          <w:sz w:val="28"/>
          <w:szCs w:val="28"/>
        </w:rPr>
      </w:pPr>
    </w:p>
    <w:p w:rsidR="00BD182A" w:rsidRPr="00C35C39" w:rsidRDefault="00BD3986" w:rsidP="007D130C">
      <w:pPr>
        <w:pStyle w:val="5"/>
      </w:pPr>
      <w:r w:rsidRPr="00C35C39">
        <w:t xml:space="preserve">1.1.1. </w:t>
      </w:r>
      <w:r w:rsidR="00BD182A" w:rsidRPr="00C35C39">
        <w:t xml:space="preserve">Разработка </w:t>
      </w:r>
      <w:r w:rsidR="008C62C9" w:rsidRPr="00C35C39">
        <w:t xml:space="preserve">основных </w:t>
      </w:r>
      <w:r w:rsidR="00BD182A" w:rsidRPr="00C35C39">
        <w:t>регламентирующих и планирующих документов</w:t>
      </w:r>
      <w:r w:rsidR="008C62C9" w:rsidRPr="00C35C39">
        <w:br/>
      </w:r>
      <w:r w:rsidR="000A7EA3" w:rsidRPr="00C35C39">
        <w:t>по вопросам организации оперативного управления</w:t>
      </w:r>
    </w:p>
    <w:p w:rsidR="000A7EA3" w:rsidRPr="00C35C39" w:rsidRDefault="000A7EA3" w:rsidP="00BD182A">
      <w:pPr>
        <w:jc w:val="center"/>
        <w:rPr>
          <w:i/>
          <w:sz w:val="28"/>
          <w:szCs w:val="28"/>
        </w:rPr>
      </w:pPr>
    </w:p>
    <w:p w:rsidR="00C35C39" w:rsidRDefault="00C35C39" w:rsidP="00C35C39">
      <w:pPr>
        <w:ind w:firstLine="709"/>
        <w:jc w:val="both"/>
        <w:rPr>
          <w:color w:val="000000" w:themeColor="text1"/>
          <w:sz w:val="28"/>
          <w:szCs w:val="28"/>
        </w:rPr>
      </w:pPr>
      <w:r w:rsidRPr="00C35C39">
        <w:rPr>
          <w:sz w:val="28"/>
          <w:szCs w:val="28"/>
        </w:rPr>
        <w:t>В ГУ МЧС России разработаны и</w:t>
      </w:r>
      <w:r w:rsidRPr="00962245">
        <w:rPr>
          <w:color w:val="000000" w:themeColor="text1"/>
          <w:sz w:val="28"/>
          <w:szCs w:val="28"/>
        </w:rPr>
        <w:t xml:space="preserve"> </w:t>
      </w:r>
      <w:r w:rsidRPr="00577531">
        <w:rPr>
          <w:sz w:val="28"/>
          <w:szCs w:val="28"/>
        </w:rPr>
        <w:t xml:space="preserve">утверждены: План приведения </w:t>
      </w:r>
      <w:r w:rsidRPr="00577531">
        <w:rPr>
          <w:sz w:val="28"/>
          <w:szCs w:val="28"/>
        </w:rPr>
        <w:br/>
        <w:t>в готовность к применению по предназначению в мирное время, План проведения мероприятий оперативной подготовки органов управления и сил РСЧС в субъекте Российской Федерации на год.</w:t>
      </w:r>
    </w:p>
    <w:p w:rsidR="00C35C39" w:rsidRDefault="00C35C39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>Разработаны руководящие документы по вопросам организации управления, в т.ч. приказы:</w:t>
      </w:r>
    </w:p>
    <w:p w:rsidR="008A3AEB" w:rsidRPr="00611C11" w:rsidRDefault="008A3AEB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приказ ГУ МЧС России по г. Санкт-Петербург </w:t>
      </w:r>
      <w:r w:rsidRPr="00F45842">
        <w:rPr>
          <w:sz w:val="28"/>
          <w:szCs w:val="28"/>
        </w:rPr>
        <w:t>от 2</w:t>
      </w:r>
      <w:r>
        <w:rPr>
          <w:sz w:val="28"/>
          <w:szCs w:val="28"/>
        </w:rPr>
        <w:t>8</w:t>
      </w:r>
      <w:r w:rsidRPr="00F45842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F45842">
        <w:rPr>
          <w:sz w:val="28"/>
          <w:szCs w:val="28"/>
        </w:rPr>
        <w:t>.20</w:t>
      </w:r>
      <w:r>
        <w:rPr>
          <w:sz w:val="28"/>
          <w:szCs w:val="28"/>
        </w:rPr>
        <w:t>18</w:t>
      </w:r>
      <w:r w:rsidRPr="00F45842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193 </w:t>
      </w:r>
      <w:r w:rsidR="003C310B">
        <w:rPr>
          <w:sz w:val="28"/>
          <w:szCs w:val="28"/>
        </w:rPr>
        <w:br/>
      </w:r>
      <w:r>
        <w:rPr>
          <w:sz w:val="28"/>
          <w:szCs w:val="28"/>
        </w:rPr>
        <w:t>«О</w:t>
      </w:r>
      <w:r w:rsidRPr="00611C11">
        <w:rPr>
          <w:sz w:val="28"/>
          <w:szCs w:val="28"/>
        </w:rPr>
        <w:t>б организации управления при реагировании на ЧС</w:t>
      </w:r>
      <w:r>
        <w:rPr>
          <w:sz w:val="28"/>
          <w:szCs w:val="28"/>
        </w:rPr>
        <w:t xml:space="preserve"> в Главном управлении» </w:t>
      </w:r>
      <w:r w:rsidRPr="003C310B">
        <w:rPr>
          <w:i/>
          <w:sz w:val="28"/>
          <w:szCs w:val="28"/>
        </w:rPr>
        <w:t>(своевременно вносятся коррективы)</w:t>
      </w:r>
      <w:r>
        <w:rPr>
          <w:sz w:val="28"/>
          <w:szCs w:val="28"/>
        </w:rPr>
        <w:t>;</w:t>
      </w:r>
    </w:p>
    <w:p w:rsidR="00C35C39" w:rsidRPr="00611C11" w:rsidRDefault="008A3AEB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приказ ГУ МЧС России по г. Санкт-Петербург </w:t>
      </w:r>
      <w:r w:rsidRPr="00F45842">
        <w:rPr>
          <w:sz w:val="28"/>
          <w:szCs w:val="28"/>
        </w:rPr>
        <w:t xml:space="preserve">от </w:t>
      </w:r>
      <w:r>
        <w:rPr>
          <w:sz w:val="28"/>
          <w:szCs w:val="28"/>
        </w:rPr>
        <w:t>13</w:t>
      </w:r>
      <w:r w:rsidRPr="00F45842">
        <w:rPr>
          <w:sz w:val="28"/>
          <w:szCs w:val="28"/>
        </w:rPr>
        <w:t>.</w:t>
      </w:r>
      <w:r>
        <w:rPr>
          <w:sz w:val="28"/>
          <w:szCs w:val="28"/>
        </w:rPr>
        <w:t>07</w:t>
      </w:r>
      <w:r w:rsidRPr="00F45842">
        <w:rPr>
          <w:sz w:val="28"/>
          <w:szCs w:val="28"/>
        </w:rPr>
        <w:t>.20</w:t>
      </w:r>
      <w:r>
        <w:rPr>
          <w:sz w:val="28"/>
          <w:szCs w:val="28"/>
        </w:rPr>
        <w:t>18</w:t>
      </w:r>
      <w:r w:rsidRPr="00F45842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318 </w:t>
      </w:r>
      <w:r w:rsidR="003C310B">
        <w:rPr>
          <w:sz w:val="28"/>
          <w:szCs w:val="28"/>
        </w:rPr>
        <w:br/>
      </w:r>
      <w:r>
        <w:rPr>
          <w:sz w:val="28"/>
          <w:szCs w:val="28"/>
        </w:rPr>
        <w:t>«О</w:t>
      </w:r>
      <w:r w:rsidR="00C35C39" w:rsidRPr="00611C11">
        <w:rPr>
          <w:sz w:val="28"/>
          <w:szCs w:val="28"/>
        </w:rPr>
        <w:t>б организации оповещения (информирования) в мирное время</w:t>
      </w:r>
      <w:r w:rsidR="003C310B">
        <w:rPr>
          <w:sz w:val="28"/>
          <w:szCs w:val="28"/>
        </w:rPr>
        <w:t xml:space="preserve"> в Главном управлении» </w:t>
      </w:r>
      <w:r w:rsidR="003C310B" w:rsidRPr="003C310B">
        <w:rPr>
          <w:i/>
          <w:sz w:val="28"/>
          <w:szCs w:val="28"/>
        </w:rPr>
        <w:t>(своевременно вносятся коррективы)</w:t>
      </w:r>
      <w:r w:rsidR="00C35C39" w:rsidRPr="00611C11">
        <w:rPr>
          <w:sz w:val="28"/>
          <w:szCs w:val="28"/>
        </w:rPr>
        <w:t xml:space="preserve">; </w:t>
      </w:r>
    </w:p>
    <w:p w:rsidR="00C35C39" w:rsidRPr="00611C11" w:rsidRDefault="008A3AEB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приказ ГУ МЧС России по г. Санкт-Петербург </w:t>
      </w:r>
      <w:r w:rsidRPr="00F45842">
        <w:rPr>
          <w:sz w:val="28"/>
          <w:szCs w:val="28"/>
        </w:rPr>
        <w:t>от 24.12.2021 № 820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«О</w:t>
      </w:r>
      <w:r w:rsidR="00F45842" w:rsidRPr="00F45842">
        <w:rPr>
          <w:sz w:val="28"/>
          <w:szCs w:val="28"/>
        </w:rPr>
        <w:t>б организации работы с паспортами территории</w:t>
      </w:r>
      <w:r>
        <w:rPr>
          <w:sz w:val="28"/>
          <w:szCs w:val="28"/>
        </w:rPr>
        <w:t xml:space="preserve"> в Главном управлении»</w:t>
      </w:r>
      <w:r w:rsidR="00C35C39" w:rsidRPr="00F45842">
        <w:rPr>
          <w:sz w:val="28"/>
          <w:szCs w:val="28"/>
        </w:rPr>
        <w:t>;</w:t>
      </w:r>
    </w:p>
    <w:p w:rsidR="00C35C39" w:rsidRPr="00611C11" w:rsidRDefault="00C35C39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приказ ГУ МЧС России по г. Санкт-Петербург от 02.11.2020 № 698  </w:t>
      </w:r>
      <w:r w:rsidRPr="00611C11">
        <w:rPr>
          <w:sz w:val="28"/>
          <w:szCs w:val="28"/>
        </w:rPr>
        <w:br/>
        <w:t>«Об оперативном штабе по ликвидации чрезвычайных ситуаций и тушению пожаров и оперативной группе Главного управления»</w:t>
      </w:r>
      <w:r w:rsidR="00D94942">
        <w:rPr>
          <w:sz w:val="28"/>
          <w:szCs w:val="28"/>
        </w:rPr>
        <w:t xml:space="preserve"> (</w:t>
      </w:r>
      <w:r w:rsidR="00D94942" w:rsidRPr="00962245">
        <w:rPr>
          <w:i/>
          <w:color w:val="000000" w:themeColor="text1"/>
          <w:sz w:val="28"/>
          <w:szCs w:val="28"/>
        </w:rPr>
        <w:t>утвержден</w:t>
      </w:r>
      <w:r w:rsidR="00D94942">
        <w:rPr>
          <w:i/>
          <w:color w:val="000000" w:themeColor="text1"/>
          <w:sz w:val="28"/>
          <w:szCs w:val="28"/>
        </w:rPr>
        <w:t>ы</w:t>
      </w:r>
      <w:r w:rsidR="00D94942" w:rsidRPr="00962245">
        <w:rPr>
          <w:i/>
          <w:color w:val="000000" w:themeColor="text1"/>
          <w:sz w:val="28"/>
          <w:szCs w:val="28"/>
        </w:rPr>
        <w:t xml:space="preserve"> положени</w:t>
      </w:r>
      <w:r w:rsidR="00D94942">
        <w:rPr>
          <w:i/>
          <w:color w:val="000000" w:themeColor="text1"/>
          <w:sz w:val="28"/>
          <w:szCs w:val="28"/>
        </w:rPr>
        <w:t>я</w:t>
      </w:r>
      <w:r w:rsidR="00D94942" w:rsidRPr="00962245">
        <w:rPr>
          <w:i/>
          <w:color w:val="000000" w:themeColor="text1"/>
          <w:sz w:val="28"/>
          <w:szCs w:val="28"/>
        </w:rPr>
        <w:t xml:space="preserve"> об </w:t>
      </w:r>
      <w:r w:rsidR="00F45842">
        <w:rPr>
          <w:i/>
          <w:color w:val="000000" w:themeColor="text1"/>
          <w:sz w:val="28"/>
          <w:szCs w:val="28"/>
        </w:rPr>
        <w:t>оперативном штабе ликвидации ЧС</w:t>
      </w:r>
      <w:r w:rsidR="00F45842" w:rsidRPr="00F45842">
        <w:rPr>
          <w:i/>
          <w:color w:val="000000" w:themeColor="text1"/>
          <w:sz w:val="28"/>
          <w:szCs w:val="28"/>
        </w:rPr>
        <w:t xml:space="preserve"> </w:t>
      </w:r>
      <w:r w:rsidR="00D94942" w:rsidRPr="00962245">
        <w:rPr>
          <w:i/>
          <w:color w:val="000000" w:themeColor="text1"/>
          <w:sz w:val="28"/>
          <w:szCs w:val="28"/>
        </w:rPr>
        <w:t>и т</w:t>
      </w:r>
      <w:r w:rsidR="00D94942">
        <w:rPr>
          <w:i/>
          <w:color w:val="000000" w:themeColor="text1"/>
          <w:sz w:val="28"/>
          <w:szCs w:val="28"/>
        </w:rPr>
        <w:t xml:space="preserve">ушения пожаров и </w:t>
      </w:r>
      <w:r w:rsidR="00D94942" w:rsidRPr="00962245">
        <w:rPr>
          <w:i/>
          <w:color w:val="000000" w:themeColor="text1"/>
          <w:sz w:val="28"/>
          <w:szCs w:val="28"/>
        </w:rPr>
        <w:t>оперативн</w:t>
      </w:r>
      <w:r w:rsidR="00D94942">
        <w:rPr>
          <w:i/>
          <w:color w:val="000000" w:themeColor="text1"/>
          <w:sz w:val="28"/>
          <w:szCs w:val="28"/>
        </w:rPr>
        <w:t>ой</w:t>
      </w:r>
      <w:r w:rsidR="00D94942" w:rsidRPr="00962245">
        <w:rPr>
          <w:i/>
          <w:color w:val="000000" w:themeColor="text1"/>
          <w:sz w:val="28"/>
          <w:szCs w:val="28"/>
        </w:rPr>
        <w:t xml:space="preserve"> групп</w:t>
      </w:r>
      <w:r w:rsidR="00D94942">
        <w:rPr>
          <w:i/>
          <w:color w:val="000000" w:themeColor="text1"/>
          <w:sz w:val="28"/>
          <w:szCs w:val="28"/>
        </w:rPr>
        <w:t>е</w:t>
      </w:r>
      <w:r w:rsidR="00D94942" w:rsidRPr="00962245">
        <w:rPr>
          <w:i/>
          <w:color w:val="000000" w:themeColor="text1"/>
          <w:sz w:val="28"/>
          <w:szCs w:val="28"/>
        </w:rPr>
        <w:t xml:space="preserve"> территориального органа</w:t>
      </w:r>
      <w:r w:rsidR="00D94942">
        <w:rPr>
          <w:sz w:val="28"/>
          <w:szCs w:val="28"/>
        </w:rPr>
        <w:t>)</w:t>
      </w:r>
      <w:r w:rsidRPr="00611C11">
        <w:rPr>
          <w:sz w:val="28"/>
          <w:szCs w:val="28"/>
        </w:rPr>
        <w:t>;</w:t>
      </w:r>
    </w:p>
    <w:p w:rsidR="00C35C39" w:rsidRPr="00611C11" w:rsidRDefault="00C35C39" w:rsidP="00C35C39">
      <w:pPr>
        <w:ind w:firstLine="709"/>
        <w:jc w:val="both"/>
        <w:rPr>
          <w:sz w:val="28"/>
          <w:szCs w:val="28"/>
        </w:rPr>
      </w:pPr>
      <w:r w:rsidRPr="00611C11">
        <w:rPr>
          <w:sz w:val="28"/>
          <w:szCs w:val="28"/>
        </w:rPr>
        <w:t xml:space="preserve">положение о подвижном пункте управления Главного управления </w:t>
      </w:r>
      <w:r w:rsidRPr="00611C11">
        <w:rPr>
          <w:sz w:val="28"/>
          <w:szCs w:val="28"/>
        </w:rPr>
        <w:br/>
        <w:t xml:space="preserve">МЧС России по г. Санкт-Петербургу, утверждённое заместителем министра Российской Федерации по делам гражданской обороны, чрезвычайным ситуациям и ликвидации последствий стихийных бедствий </w:t>
      </w:r>
      <w:r w:rsidRPr="00611C11">
        <w:rPr>
          <w:sz w:val="28"/>
          <w:szCs w:val="28"/>
        </w:rPr>
        <w:br/>
        <w:t xml:space="preserve">генерал-полковником Яцуценко В.Н. </w:t>
      </w:r>
    </w:p>
    <w:p w:rsidR="00C35C39" w:rsidRPr="00611C11" w:rsidRDefault="00C35C39" w:rsidP="00C35C39">
      <w:pPr>
        <w:ind w:firstLine="709"/>
        <w:contextualSpacing/>
        <w:jc w:val="both"/>
      </w:pPr>
      <w:r w:rsidRPr="005F762B">
        <w:rPr>
          <w:sz w:val="28"/>
          <w:szCs w:val="28"/>
        </w:rPr>
        <w:t xml:space="preserve">В соответствии с приказом МЧС России от 25.10.2017 № 467 </w:t>
      </w:r>
      <w:r w:rsidRPr="005F762B">
        <w:rPr>
          <w:sz w:val="28"/>
          <w:szCs w:val="28"/>
        </w:rPr>
        <w:br/>
        <w:t>«Об утверждении Положения о пожарно-спасательных гарнизонах», в целях обеспечения выполнения задач гарнизонной службы в территориальном пожарно-спасательном гарнизоне Санкт-Петербурга издан приказ Главного управления от 07.12.2018 № 553 «О создании нештатного органа управления территориальным пожарно-спасательным гарнизоном Санкт-Петербурга».</w:t>
      </w:r>
      <w:r w:rsidRPr="00611C11">
        <w:t xml:space="preserve"> </w:t>
      </w:r>
    </w:p>
    <w:p w:rsidR="00C35C39" w:rsidRDefault="00C35C39" w:rsidP="00C35C39">
      <w:pPr>
        <w:pStyle w:val="a3"/>
        <w:ind w:firstLine="709"/>
        <w:jc w:val="both"/>
        <w:rPr>
          <w:sz w:val="28"/>
          <w:szCs w:val="28"/>
        </w:rPr>
      </w:pPr>
      <w:r w:rsidRPr="004B05E8">
        <w:rPr>
          <w:sz w:val="28"/>
          <w:szCs w:val="28"/>
        </w:rPr>
        <w:t xml:space="preserve">На основании данного приказа в целях повышения эффективности управления действиями сил и средств при ликвидации чрезвычайных ситуаций, пожаров, проведении аварийно- и поисково-спасательных работ создан нештатный орган управления гарнизоном и назначены должностные лица гарнизона, в состав которого включен весь руководящий состав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Главного управления, </w:t>
      </w:r>
      <w:r w:rsidRPr="004B05E8">
        <w:rPr>
          <w:sz w:val="28"/>
          <w:szCs w:val="28"/>
        </w:rPr>
        <w:t xml:space="preserve">утверждены права и обязанности должностных </w:t>
      </w:r>
      <w:r>
        <w:rPr>
          <w:sz w:val="28"/>
          <w:szCs w:val="28"/>
        </w:rPr>
        <w:br/>
      </w:r>
      <w:r w:rsidRPr="004B05E8">
        <w:rPr>
          <w:sz w:val="28"/>
          <w:szCs w:val="28"/>
        </w:rPr>
        <w:t xml:space="preserve">лиц гарнизона, </w:t>
      </w:r>
      <w:r>
        <w:rPr>
          <w:sz w:val="28"/>
          <w:szCs w:val="28"/>
        </w:rPr>
        <w:t xml:space="preserve">а также </w:t>
      </w:r>
      <w:r w:rsidRPr="004B05E8">
        <w:rPr>
          <w:sz w:val="28"/>
          <w:szCs w:val="28"/>
        </w:rPr>
        <w:t>положения о нештатных службах гарнизона</w:t>
      </w:r>
      <w:r>
        <w:rPr>
          <w:sz w:val="28"/>
          <w:szCs w:val="28"/>
        </w:rPr>
        <w:t>:</w:t>
      </w:r>
      <w:r w:rsidRPr="00ED6C02">
        <w:rPr>
          <w:sz w:val="28"/>
          <w:szCs w:val="28"/>
        </w:rPr>
        <w:t xml:space="preserve"> </w:t>
      </w:r>
    </w:p>
    <w:p w:rsidR="00C35C39" w:rsidRPr="00ED6C02" w:rsidRDefault="00C35C39" w:rsidP="00C35C39">
      <w:pPr>
        <w:pStyle w:val="a3"/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оперативного управления;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газодымозащитной 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>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технической 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>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 xml:space="preserve">ы </w:t>
      </w:r>
      <w:r w:rsidRPr="00ED6C02">
        <w:rPr>
          <w:sz w:val="28"/>
          <w:szCs w:val="28"/>
        </w:rPr>
        <w:t>связи;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 xml:space="preserve"> профилактики;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>ы</w:t>
      </w:r>
      <w:r w:rsidRPr="00ED6C02">
        <w:rPr>
          <w:sz w:val="28"/>
          <w:szCs w:val="28"/>
        </w:rPr>
        <w:t xml:space="preserve"> радиационной, химической и биологической защиты;</w:t>
      </w:r>
    </w:p>
    <w:p w:rsidR="00C35C39" w:rsidRPr="00ED6C02" w:rsidRDefault="00C35C39" w:rsidP="00C35C39">
      <w:pPr>
        <w:ind w:firstLine="709"/>
        <w:jc w:val="both"/>
        <w:rPr>
          <w:sz w:val="28"/>
          <w:szCs w:val="28"/>
        </w:rPr>
      </w:pPr>
      <w:r w:rsidRPr="00ED6C02">
        <w:rPr>
          <w:sz w:val="28"/>
          <w:szCs w:val="28"/>
        </w:rPr>
        <w:t>служб</w:t>
      </w:r>
      <w:r>
        <w:rPr>
          <w:sz w:val="28"/>
          <w:szCs w:val="28"/>
        </w:rPr>
        <w:t xml:space="preserve">ы </w:t>
      </w:r>
      <w:r w:rsidRPr="00ED6C02">
        <w:rPr>
          <w:sz w:val="28"/>
          <w:szCs w:val="28"/>
        </w:rPr>
        <w:t>охраны труда.</w:t>
      </w:r>
    </w:p>
    <w:p w:rsidR="00BD182A" w:rsidRPr="006510FA" w:rsidRDefault="00BD182A" w:rsidP="0094673B">
      <w:pPr>
        <w:jc w:val="center"/>
        <w:rPr>
          <w:sz w:val="28"/>
          <w:szCs w:val="28"/>
        </w:rPr>
      </w:pPr>
    </w:p>
    <w:p w:rsidR="00BD182A" w:rsidRPr="006510FA" w:rsidRDefault="00BD3986" w:rsidP="007D130C">
      <w:pPr>
        <w:pStyle w:val="5"/>
      </w:pPr>
      <w:r w:rsidRPr="006510FA">
        <w:t xml:space="preserve">1.1.2. </w:t>
      </w:r>
      <w:r w:rsidR="00734546" w:rsidRPr="006510FA">
        <w:t>Мероприятия оперативной подготовки</w:t>
      </w:r>
    </w:p>
    <w:p w:rsidR="000A7EA3" w:rsidRPr="006510FA" w:rsidRDefault="000A7EA3" w:rsidP="00BD182A">
      <w:pPr>
        <w:jc w:val="center"/>
        <w:rPr>
          <w:i/>
          <w:sz w:val="28"/>
          <w:szCs w:val="28"/>
        </w:rPr>
      </w:pPr>
    </w:p>
    <w:p w:rsidR="00D94942" w:rsidRPr="006510FA" w:rsidRDefault="00D94942" w:rsidP="00D94942">
      <w:pPr>
        <w:ind w:firstLine="709"/>
        <w:jc w:val="both"/>
        <w:rPr>
          <w:sz w:val="28"/>
          <w:szCs w:val="28"/>
        </w:rPr>
      </w:pPr>
      <w:r w:rsidRPr="006510FA">
        <w:rPr>
          <w:sz w:val="28"/>
          <w:szCs w:val="28"/>
        </w:rPr>
        <w:t xml:space="preserve">В отчетном периоде было запланировано </w:t>
      </w:r>
      <w:r w:rsidRPr="006510FA">
        <w:rPr>
          <w:sz w:val="28"/>
          <w:szCs w:val="28"/>
          <w:u w:val="single"/>
        </w:rPr>
        <w:t>5665</w:t>
      </w:r>
      <w:r w:rsidRPr="006510FA">
        <w:rPr>
          <w:sz w:val="28"/>
          <w:szCs w:val="28"/>
        </w:rPr>
        <w:t xml:space="preserve"> (АППГ: </w:t>
      </w:r>
      <w:r w:rsidRPr="006510FA">
        <w:rPr>
          <w:sz w:val="28"/>
          <w:szCs w:val="28"/>
          <w:u w:val="single"/>
        </w:rPr>
        <w:t>5392</w:t>
      </w:r>
      <w:r w:rsidRPr="006510FA">
        <w:rPr>
          <w:sz w:val="28"/>
          <w:szCs w:val="28"/>
        </w:rPr>
        <w:t xml:space="preserve">) мероприятий оперативной подготовки, проведено </w:t>
      </w:r>
      <w:r w:rsidRPr="006510FA">
        <w:rPr>
          <w:sz w:val="28"/>
          <w:szCs w:val="28"/>
          <w:u w:val="single"/>
        </w:rPr>
        <w:t>5784</w:t>
      </w:r>
      <w:r w:rsidRPr="006510FA">
        <w:rPr>
          <w:sz w:val="28"/>
          <w:szCs w:val="28"/>
        </w:rPr>
        <w:t xml:space="preserve"> (АППГ: </w:t>
      </w:r>
      <w:r w:rsidRPr="006510FA">
        <w:rPr>
          <w:sz w:val="28"/>
          <w:szCs w:val="28"/>
          <w:u w:val="single"/>
        </w:rPr>
        <w:t>5468</w:t>
      </w:r>
      <w:r w:rsidRPr="006510FA">
        <w:rPr>
          <w:sz w:val="28"/>
          <w:szCs w:val="28"/>
        </w:rPr>
        <w:t xml:space="preserve">), что составляет </w:t>
      </w:r>
      <w:r w:rsidRPr="006510FA">
        <w:rPr>
          <w:sz w:val="28"/>
          <w:szCs w:val="28"/>
          <w:u w:val="single"/>
        </w:rPr>
        <w:t>102</w:t>
      </w:r>
      <w:r w:rsidRPr="006510FA">
        <w:rPr>
          <w:sz w:val="28"/>
          <w:szCs w:val="28"/>
        </w:rPr>
        <w:t xml:space="preserve"> % </w:t>
      </w:r>
      <w:r w:rsidRPr="006510FA">
        <w:rPr>
          <w:sz w:val="28"/>
          <w:szCs w:val="28"/>
        </w:rPr>
        <w:br/>
        <w:t xml:space="preserve">от общего количества (АППГ: </w:t>
      </w:r>
      <w:r w:rsidRPr="006510FA">
        <w:rPr>
          <w:sz w:val="28"/>
          <w:szCs w:val="28"/>
          <w:u w:val="single"/>
        </w:rPr>
        <w:t>101,4</w:t>
      </w:r>
      <w:r w:rsidRPr="006510FA">
        <w:rPr>
          <w:sz w:val="28"/>
          <w:szCs w:val="28"/>
        </w:rPr>
        <w:t xml:space="preserve"> %), из них:</w:t>
      </w:r>
    </w:p>
    <w:p w:rsidR="00D94942" w:rsidRPr="006510FA" w:rsidRDefault="00D94942" w:rsidP="00D94942">
      <w:pPr>
        <w:ind w:firstLine="709"/>
        <w:jc w:val="both"/>
        <w:rPr>
          <w:sz w:val="28"/>
          <w:szCs w:val="28"/>
        </w:rPr>
      </w:pPr>
      <w:r w:rsidRPr="006510FA">
        <w:rPr>
          <w:sz w:val="28"/>
          <w:szCs w:val="28"/>
        </w:rPr>
        <w:t xml:space="preserve">командно-штабных учений запланировано </w:t>
      </w:r>
      <w:r w:rsidRPr="006510FA">
        <w:rPr>
          <w:sz w:val="28"/>
          <w:szCs w:val="28"/>
          <w:u w:val="single"/>
        </w:rPr>
        <w:t>69</w:t>
      </w:r>
      <w:r w:rsidRPr="006510FA">
        <w:rPr>
          <w:sz w:val="28"/>
          <w:szCs w:val="28"/>
        </w:rPr>
        <w:t xml:space="preserve"> (АППГ: </w:t>
      </w:r>
      <w:r w:rsidRPr="006510FA">
        <w:rPr>
          <w:sz w:val="28"/>
          <w:szCs w:val="28"/>
          <w:u w:val="single"/>
        </w:rPr>
        <w:t>88</w:t>
      </w:r>
      <w:r w:rsidRPr="006510FA">
        <w:rPr>
          <w:sz w:val="28"/>
          <w:szCs w:val="28"/>
        </w:rPr>
        <w:t xml:space="preserve">), проведено </w:t>
      </w:r>
      <w:r w:rsidRPr="006510FA">
        <w:rPr>
          <w:sz w:val="28"/>
          <w:szCs w:val="28"/>
        </w:rPr>
        <w:br/>
      </w:r>
      <w:r w:rsidRPr="006510FA">
        <w:rPr>
          <w:sz w:val="28"/>
          <w:szCs w:val="28"/>
          <w:u w:val="single"/>
        </w:rPr>
        <w:t>69</w:t>
      </w:r>
      <w:r w:rsidRPr="006510FA">
        <w:rPr>
          <w:sz w:val="28"/>
          <w:szCs w:val="28"/>
        </w:rPr>
        <w:t xml:space="preserve"> (АППГ: </w:t>
      </w:r>
      <w:r w:rsidRPr="006510FA">
        <w:rPr>
          <w:sz w:val="28"/>
          <w:szCs w:val="28"/>
          <w:u w:val="single"/>
        </w:rPr>
        <w:t>88</w:t>
      </w:r>
      <w:r w:rsidRPr="006510FA">
        <w:rPr>
          <w:sz w:val="28"/>
          <w:szCs w:val="28"/>
        </w:rPr>
        <w:t xml:space="preserve">), что составляет </w:t>
      </w:r>
      <w:r w:rsidRPr="006510FA">
        <w:rPr>
          <w:sz w:val="28"/>
          <w:szCs w:val="28"/>
          <w:u w:val="single"/>
        </w:rPr>
        <w:t>100</w:t>
      </w:r>
      <w:r w:rsidRPr="006510FA">
        <w:rPr>
          <w:sz w:val="28"/>
          <w:szCs w:val="28"/>
        </w:rPr>
        <w:t xml:space="preserve"> % (АППГ: </w:t>
      </w:r>
      <w:r w:rsidRPr="006510FA">
        <w:rPr>
          <w:sz w:val="28"/>
          <w:szCs w:val="28"/>
          <w:u w:val="single"/>
        </w:rPr>
        <w:t>100</w:t>
      </w:r>
      <w:r w:rsidRPr="006510FA">
        <w:rPr>
          <w:sz w:val="28"/>
          <w:szCs w:val="28"/>
        </w:rPr>
        <w:t xml:space="preserve"> %);</w:t>
      </w:r>
    </w:p>
    <w:p w:rsidR="00D94942" w:rsidRPr="0046368C" w:rsidRDefault="00D94942" w:rsidP="00D94942">
      <w:pPr>
        <w:ind w:firstLine="709"/>
        <w:jc w:val="both"/>
        <w:rPr>
          <w:sz w:val="28"/>
          <w:szCs w:val="28"/>
        </w:rPr>
      </w:pPr>
      <w:r w:rsidRPr="006510FA">
        <w:rPr>
          <w:sz w:val="28"/>
          <w:szCs w:val="28"/>
        </w:rPr>
        <w:t>тактико-специальных учений запланировано</w:t>
      </w:r>
      <w:r w:rsidRPr="0046368C">
        <w:rPr>
          <w:sz w:val="28"/>
          <w:szCs w:val="28"/>
        </w:rPr>
        <w:t xml:space="preserve"> </w:t>
      </w:r>
      <w:r w:rsidRPr="0046368C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>3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>7</w:t>
      </w:r>
      <w:r w:rsidRPr="0046368C">
        <w:rPr>
          <w:sz w:val="28"/>
          <w:szCs w:val="28"/>
        </w:rPr>
        <w:t xml:space="preserve">), проведено </w:t>
      </w:r>
      <w:r>
        <w:rPr>
          <w:sz w:val="28"/>
          <w:szCs w:val="28"/>
        </w:rPr>
        <w:br/>
      </w:r>
      <w:r w:rsidRPr="0046368C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>3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>7</w:t>
      </w:r>
      <w:r w:rsidRPr="0046368C">
        <w:rPr>
          <w:sz w:val="28"/>
          <w:szCs w:val="28"/>
        </w:rPr>
        <w:t xml:space="preserve">), что составляет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 (АППГ: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%);</w:t>
      </w:r>
    </w:p>
    <w:p w:rsidR="00D94942" w:rsidRPr="0046368C" w:rsidRDefault="00D94942" w:rsidP="00D94942">
      <w:pPr>
        <w:ind w:firstLine="709"/>
        <w:jc w:val="both"/>
        <w:rPr>
          <w:sz w:val="28"/>
          <w:szCs w:val="28"/>
        </w:rPr>
      </w:pPr>
      <w:r w:rsidRPr="0046368C">
        <w:rPr>
          <w:sz w:val="28"/>
          <w:szCs w:val="28"/>
        </w:rPr>
        <w:t xml:space="preserve">специальных учений запланировано </w:t>
      </w:r>
      <w:r w:rsidRPr="0046368C">
        <w:rPr>
          <w:sz w:val="28"/>
          <w:szCs w:val="28"/>
          <w:u w:val="single"/>
        </w:rPr>
        <w:t>211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91</w:t>
      </w:r>
      <w:r w:rsidRPr="0046368C">
        <w:rPr>
          <w:sz w:val="28"/>
          <w:szCs w:val="28"/>
        </w:rPr>
        <w:t xml:space="preserve">), проведено </w:t>
      </w:r>
      <w:r>
        <w:rPr>
          <w:sz w:val="28"/>
          <w:szCs w:val="28"/>
        </w:rPr>
        <w:br/>
      </w:r>
      <w:r w:rsidRPr="0046368C">
        <w:rPr>
          <w:sz w:val="28"/>
          <w:szCs w:val="28"/>
          <w:u w:val="single"/>
        </w:rPr>
        <w:t>211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91</w:t>
      </w:r>
      <w:r w:rsidRPr="0046368C">
        <w:rPr>
          <w:sz w:val="28"/>
          <w:szCs w:val="28"/>
        </w:rPr>
        <w:t xml:space="preserve">), что составляет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 (АППГ: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%);</w:t>
      </w:r>
    </w:p>
    <w:p w:rsidR="00D94942" w:rsidRPr="0046368C" w:rsidRDefault="00D94942" w:rsidP="00D94942">
      <w:pPr>
        <w:ind w:firstLine="709"/>
        <w:jc w:val="both"/>
        <w:rPr>
          <w:sz w:val="28"/>
          <w:szCs w:val="28"/>
        </w:rPr>
      </w:pPr>
      <w:r w:rsidRPr="0046368C">
        <w:rPr>
          <w:sz w:val="28"/>
          <w:szCs w:val="28"/>
        </w:rPr>
        <w:t xml:space="preserve">штабных тренировок запланировано </w:t>
      </w:r>
      <w:r w:rsidRPr="0046368C">
        <w:rPr>
          <w:sz w:val="28"/>
          <w:szCs w:val="28"/>
          <w:u w:val="single"/>
        </w:rPr>
        <w:t>417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512</w:t>
      </w:r>
      <w:r w:rsidRPr="0046368C">
        <w:rPr>
          <w:sz w:val="28"/>
          <w:szCs w:val="28"/>
        </w:rPr>
        <w:t xml:space="preserve">), проведено </w:t>
      </w:r>
      <w:r>
        <w:rPr>
          <w:sz w:val="28"/>
          <w:szCs w:val="28"/>
        </w:rPr>
        <w:br/>
      </w:r>
      <w:r w:rsidRPr="0046368C">
        <w:rPr>
          <w:sz w:val="28"/>
          <w:szCs w:val="28"/>
          <w:u w:val="single"/>
        </w:rPr>
        <w:t>417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512</w:t>
      </w:r>
      <w:r w:rsidRPr="0046368C">
        <w:rPr>
          <w:sz w:val="28"/>
          <w:szCs w:val="28"/>
        </w:rPr>
        <w:t xml:space="preserve">), что составляет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 (АППГ: </w:t>
      </w:r>
      <w:r w:rsidRPr="0046368C">
        <w:rPr>
          <w:sz w:val="28"/>
          <w:szCs w:val="28"/>
          <w:u w:val="single"/>
        </w:rPr>
        <w:t>100</w:t>
      </w:r>
      <w:r w:rsidRPr="0046368C">
        <w:rPr>
          <w:sz w:val="28"/>
          <w:szCs w:val="28"/>
        </w:rPr>
        <w:t xml:space="preserve"> %);</w:t>
      </w:r>
    </w:p>
    <w:p w:rsidR="00D94942" w:rsidRPr="0046368C" w:rsidRDefault="00D94942" w:rsidP="00D94942">
      <w:pPr>
        <w:ind w:firstLine="709"/>
        <w:jc w:val="both"/>
        <w:rPr>
          <w:sz w:val="28"/>
          <w:szCs w:val="28"/>
        </w:rPr>
      </w:pPr>
      <w:r w:rsidRPr="0046368C">
        <w:rPr>
          <w:sz w:val="28"/>
          <w:szCs w:val="28"/>
        </w:rPr>
        <w:t xml:space="preserve">объектовых тренировок запланировано </w:t>
      </w:r>
      <w:r w:rsidRPr="0046368C">
        <w:rPr>
          <w:sz w:val="28"/>
          <w:szCs w:val="28"/>
          <w:u w:val="single"/>
        </w:rPr>
        <w:t>1203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987</w:t>
      </w:r>
      <w:r w:rsidRPr="0046368C">
        <w:rPr>
          <w:sz w:val="28"/>
          <w:szCs w:val="28"/>
        </w:rPr>
        <w:t xml:space="preserve">), проведено </w:t>
      </w:r>
      <w:r>
        <w:rPr>
          <w:sz w:val="28"/>
          <w:szCs w:val="28"/>
        </w:rPr>
        <w:br/>
      </w:r>
      <w:r w:rsidRPr="0046368C">
        <w:rPr>
          <w:sz w:val="28"/>
          <w:szCs w:val="28"/>
          <w:u w:val="single"/>
        </w:rPr>
        <w:t>1203</w:t>
      </w:r>
      <w:r w:rsidRPr="0046368C">
        <w:rPr>
          <w:sz w:val="28"/>
          <w:szCs w:val="28"/>
        </w:rPr>
        <w:t xml:space="preserve"> (АППГ: </w:t>
      </w:r>
      <w:r w:rsidRPr="0046368C">
        <w:rPr>
          <w:sz w:val="28"/>
          <w:szCs w:val="28"/>
          <w:u w:val="single"/>
        </w:rPr>
        <w:t>987</w:t>
      </w:r>
      <w:r w:rsidRPr="0046368C">
        <w:rPr>
          <w:sz w:val="28"/>
          <w:szCs w:val="28"/>
        </w:rPr>
        <w:t xml:space="preserve">), что составляет </w:t>
      </w:r>
      <w:r w:rsidRPr="0046368C">
        <w:rPr>
          <w:sz w:val="28"/>
          <w:szCs w:val="28"/>
          <w:u w:val="single"/>
        </w:rPr>
        <w:t xml:space="preserve">100 </w:t>
      </w:r>
      <w:r w:rsidRPr="0046368C">
        <w:rPr>
          <w:sz w:val="28"/>
          <w:szCs w:val="28"/>
        </w:rPr>
        <w:t xml:space="preserve">% (АППГ: </w:t>
      </w:r>
      <w:r w:rsidRPr="0046368C">
        <w:rPr>
          <w:sz w:val="28"/>
          <w:szCs w:val="28"/>
          <w:u w:val="single"/>
        </w:rPr>
        <w:t>100</w:t>
      </w:r>
      <w:r>
        <w:rPr>
          <w:sz w:val="28"/>
          <w:szCs w:val="28"/>
        </w:rPr>
        <w:t xml:space="preserve"> %).</w:t>
      </w:r>
    </w:p>
    <w:p w:rsidR="00D94942" w:rsidRPr="00596A45" w:rsidRDefault="00D94942" w:rsidP="00D94942">
      <w:pPr>
        <w:ind w:firstLine="709"/>
        <w:jc w:val="both"/>
        <w:rPr>
          <w:sz w:val="28"/>
          <w:szCs w:val="28"/>
        </w:rPr>
      </w:pPr>
      <w:r w:rsidRPr="00596A45">
        <w:rPr>
          <w:sz w:val="28"/>
          <w:szCs w:val="28"/>
        </w:rPr>
        <w:t xml:space="preserve">Других учений и тренировок запланировано </w:t>
      </w:r>
      <w:r w:rsidRPr="00596A45">
        <w:rPr>
          <w:sz w:val="28"/>
          <w:szCs w:val="28"/>
          <w:u w:val="single"/>
        </w:rPr>
        <w:t>3682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3637</w:t>
      </w:r>
      <w:r w:rsidRPr="00596A45">
        <w:rPr>
          <w:sz w:val="28"/>
          <w:szCs w:val="28"/>
        </w:rPr>
        <w:t xml:space="preserve">), проведено </w:t>
      </w:r>
      <w:r w:rsidRPr="00596A45">
        <w:rPr>
          <w:sz w:val="28"/>
          <w:szCs w:val="28"/>
          <w:u w:val="single"/>
        </w:rPr>
        <w:t>3801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3713</w:t>
      </w:r>
      <w:r w:rsidRPr="00596A45">
        <w:rPr>
          <w:sz w:val="28"/>
          <w:szCs w:val="28"/>
        </w:rPr>
        <w:t xml:space="preserve">), что составляет </w:t>
      </w:r>
      <w:r w:rsidRPr="00596A45">
        <w:rPr>
          <w:sz w:val="28"/>
          <w:szCs w:val="28"/>
          <w:u w:val="single"/>
        </w:rPr>
        <w:t>103,2</w:t>
      </w:r>
      <w:r w:rsidRPr="00596A45">
        <w:rPr>
          <w:sz w:val="28"/>
          <w:szCs w:val="28"/>
        </w:rPr>
        <w:t xml:space="preserve">% (АППГ: </w:t>
      </w:r>
      <w:r w:rsidRPr="00596A45">
        <w:rPr>
          <w:sz w:val="28"/>
          <w:szCs w:val="28"/>
          <w:u w:val="single"/>
        </w:rPr>
        <w:t>102</w:t>
      </w:r>
      <w:r w:rsidRPr="00596A45">
        <w:rPr>
          <w:sz w:val="28"/>
          <w:szCs w:val="28"/>
        </w:rPr>
        <w:t>%), из них:</w:t>
      </w:r>
    </w:p>
    <w:p w:rsidR="00D94942" w:rsidRPr="00EE731A" w:rsidRDefault="00D94942" w:rsidP="00D94942">
      <w:pPr>
        <w:ind w:firstLine="709"/>
        <w:jc w:val="both"/>
        <w:rPr>
          <w:sz w:val="28"/>
          <w:szCs w:val="28"/>
        </w:rPr>
      </w:pPr>
      <w:r w:rsidRPr="00EE731A">
        <w:rPr>
          <w:sz w:val="28"/>
          <w:szCs w:val="28"/>
        </w:rPr>
        <w:t xml:space="preserve">тренировок оперативных дежурных смен запланировано </w:t>
      </w:r>
      <w:r w:rsidRPr="00EE731A">
        <w:rPr>
          <w:sz w:val="28"/>
          <w:szCs w:val="28"/>
          <w:u w:val="single"/>
        </w:rPr>
        <w:t>273</w:t>
      </w:r>
      <w:r w:rsidRPr="00EE731A">
        <w:rPr>
          <w:sz w:val="28"/>
          <w:szCs w:val="28"/>
        </w:rPr>
        <w:t xml:space="preserve"> (АППГ: </w:t>
      </w:r>
      <w:r w:rsidRPr="00EE731A">
        <w:rPr>
          <w:sz w:val="28"/>
          <w:szCs w:val="28"/>
          <w:u w:val="single"/>
        </w:rPr>
        <w:t>273</w:t>
      </w:r>
      <w:r w:rsidRPr="00EE731A">
        <w:rPr>
          <w:sz w:val="28"/>
          <w:szCs w:val="28"/>
        </w:rPr>
        <w:t xml:space="preserve">), проведено </w:t>
      </w:r>
      <w:r w:rsidRPr="00EE731A">
        <w:rPr>
          <w:sz w:val="28"/>
          <w:szCs w:val="28"/>
          <w:u w:val="single"/>
        </w:rPr>
        <w:t>273</w:t>
      </w:r>
      <w:r w:rsidRPr="00EE731A">
        <w:rPr>
          <w:sz w:val="28"/>
          <w:szCs w:val="28"/>
        </w:rPr>
        <w:t xml:space="preserve"> (АППГ: </w:t>
      </w:r>
      <w:r w:rsidRPr="00EE731A">
        <w:rPr>
          <w:sz w:val="28"/>
          <w:szCs w:val="28"/>
          <w:u w:val="single"/>
        </w:rPr>
        <w:t>273</w:t>
      </w:r>
      <w:r w:rsidRPr="00EE731A">
        <w:rPr>
          <w:sz w:val="28"/>
          <w:szCs w:val="28"/>
        </w:rPr>
        <w:t xml:space="preserve">), что составляет </w:t>
      </w:r>
      <w:r w:rsidRPr="00EE731A">
        <w:rPr>
          <w:sz w:val="28"/>
          <w:szCs w:val="28"/>
          <w:u w:val="single"/>
        </w:rPr>
        <w:t>100</w:t>
      </w:r>
      <w:r w:rsidRPr="00EE731A">
        <w:rPr>
          <w:sz w:val="28"/>
          <w:szCs w:val="28"/>
        </w:rPr>
        <w:t xml:space="preserve">% (АППГ: </w:t>
      </w:r>
      <w:r w:rsidRPr="00EE731A">
        <w:rPr>
          <w:sz w:val="28"/>
          <w:szCs w:val="28"/>
          <w:u w:val="single"/>
        </w:rPr>
        <w:t>100</w:t>
      </w:r>
      <w:r w:rsidRPr="00EE731A">
        <w:rPr>
          <w:sz w:val="28"/>
          <w:szCs w:val="28"/>
        </w:rPr>
        <w:t>%);</w:t>
      </w:r>
    </w:p>
    <w:p w:rsidR="00D94942" w:rsidRPr="00596A45" w:rsidRDefault="00D94942" w:rsidP="00D94942">
      <w:pPr>
        <w:ind w:firstLine="709"/>
        <w:jc w:val="both"/>
        <w:rPr>
          <w:sz w:val="28"/>
          <w:szCs w:val="28"/>
        </w:rPr>
      </w:pPr>
      <w:r w:rsidRPr="00596A45">
        <w:rPr>
          <w:sz w:val="28"/>
          <w:szCs w:val="28"/>
        </w:rPr>
        <w:t xml:space="preserve">пожарно-тактических учений запланировано </w:t>
      </w:r>
      <w:r w:rsidRPr="00596A45">
        <w:rPr>
          <w:sz w:val="28"/>
          <w:szCs w:val="28"/>
          <w:u w:val="single"/>
        </w:rPr>
        <w:t>141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97</w:t>
      </w:r>
      <w:r w:rsidRPr="00596A45">
        <w:rPr>
          <w:sz w:val="28"/>
          <w:szCs w:val="28"/>
        </w:rPr>
        <w:t xml:space="preserve">), проведено </w:t>
      </w:r>
      <w:r>
        <w:rPr>
          <w:sz w:val="28"/>
          <w:szCs w:val="28"/>
        </w:rPr>
        <w:br/>
      </w:r>
      <w:r w:rsidRPr="00596A45">
        <w:rPr>
          <w:sz w:val="28"/>
          <w:szCs w:val="28"/>
          <w:u w:val="single"/>
        </w:rPr>
        <w:t>145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97</w:t>
      </w:r>
      <w:r w:rsidRPr="00596A45">
        <w:rPr>
          <w:sz w:val="28"/>
          <w:szCs w:val="28"/>
        </w:rPr>
        <w:t xml:space="preserve">), что составляет </w:t>
      </w:r>
      <w:r w:rsidRPr="00596A45">
        <w:rPr>
          <w:sz w:val="28"/>
          <w:szCs w:val="28"/>
          <w:u w:val="single"/>
        </w:rPr>
        <w:t>102,8</w:t>
      </w:r>
      <w:r w:rsidRPr="00596A45">
        <w:rPr>
          <w:sz w:val="28"/>
          <w:szCs w:val="28"/>
        </w:rPr>
        <w:t xml:space="preserve">% (АППГ: </w:t>
      </w:r>
      <w:r w:rsidRPr="00596A45">
        <w:rPr>
          <w:sz w:val="28"/>
          <w:szCs w:val="28"/>
          <w:u w:val="single"/>
        </w:rPr>
        <w:t>100</w:t>
      </w:r>
      <w:r w:rsidRPr="00596A45">
        <w:rPr>
          <w:sz w:val="28"/>
          <w:szCs w:val="28"/>
        </w:rPr>
        <w:t>%);</w:t>
      </w:r>
    </w:p>
    <w:p w:rsidR="00D94942" w:rsidRPr="00596A45" w:rsidRDefault="00D94942" w:rsidP="00D94942">
      <w:pPr>
        <w:ind w:firstLine="709"/>
        <w:jc w:val="both"/>
        <w:rPr>
          <w:sz w:val="28"/>
          <w:szCs w:val="28"/>
        </w:rPr>
      </w:pPr>
      <w:r w:rsidRPr="00596A45">
        <w:rPr>
          <w:sz w:val="28"/>
          <w:szCs w:val="28"/>
        </w:rPr>
        <w:t xml:space="preserve">пожарно-тактических занятий запланировано </w:t>
      </w:r>
      <w:r w:rsidRPr="00596A45">
        <w:rPr>
          <w:sz w:val="28"/>
          <w:szCs w:val="28"/>
          <w:u w:val="single"/>
        </w:rPr>
        <w:t>3264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3264</w:t>
      </w:r>
      <w:r w:rsidRPr="00596A45">
        <w:rPr>
          <w:sz w:val="28"/>
          <w:szCs w:val="28"/>
        </w:rPr>
        <w:t xml:space="preserve">), проведено </w:t>
      </w:r>
      <w:r w:rsidRPr="00596A45">
        <w:rPr>
          <w:sz w:val="28"/>
          <w:szCs w:val="28"/>
          <w:u w:val="single"/>
        </w:rPr>
        <w:t>3379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3340</w:t>
      </w:r>
      <w:r w:rsidRPr="00596A45">
        <w:rPr>
          <w:sz w:val="28"/>
          <w:szCs w:val="28"/>
        </w:rPr>
        <w:t xml:space="preserve">), что составляет </w:t>
      </w:r>
      <w:r w:rsidRPr="00596A45">
        <w:rPr>
          <w:sz w:val="28"/>
          <w:szCs w:val="28"/>
          <w:u w:val="single"/>
        </w:rPr>
        <w:t>103,5</w:t>
      </w:r>
      <w:r w:rsidRPr="00596A45">
        <w:rPr>
          <w:sz w:val="28"/>
          <w:szCs w:val="28"/>
        </w:rPr>
        <w:t xml:space="preserve">% (АППГ: </w:t>
      </w:r>
      <w:r w:rsidRPr="00596A45">
        <w:rPr>
          <w:sz w:val="28"/>
          <w:szCs w:val="28"/>
          <w:u w:val="single"/>
        </w:rPr>
        <w:t>102,3</w:t>
      </w:r>
      <w:r w:rsidRPr="00596A45">
        <w:rPr>
          <w:sz w:val="28"/>
          <w:szCs w:val="28"/>
        </w:rPr>
        <w:t>%);</w:t>
      </w:r>
    </w:p>
    <w:p w:rsidR="00D94942" w:rsidRPr="00596A45" w:rsidRDefault="00D94942" w:rsidP="00D94942">
      <w:pPr>
        <w:ind w:firstLine="709"/>
        <w:jc w:val="both"/>
        <w:rPr>
          <w:sz w:val="28"/>
          <w:szCs w:val="28"/>
        </w:rPr>
      </w:pPr>
      <w:r w:rsidRPr="00596A45">
        <w:rPr>
          <w:sz w:val="28"/>
          <w:szCs w:val="28"/>
        </w:rPr>
        <w:t xml:space="preserve">тактико-специальных тренировок аэромобильной группировки Главного управления запланировано </w:t>
      </w:r>
      <w:r w:rsidRPr="00596A45">
        <w:rPr>
          <w:sz w:val="28"/>
          <w:szCs w:val="28"/>
          <w:u w:val="single"/>
        </w:rPr>
        <w:t>3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</w:t>
      </w:r>
      <w:r w:rsidRPr="00596A45">
        <w:rPr>
          <w:sz w:val="28"/>
          <w:szCs w:val="28"/>
        </w:rPr>
        <w:t xml:space="preserve">), проведено </w:t>
      </w:r>
      <w:r w:rsidRPr="00596A45">
        <w:rPr>
          <w:sz w:val="28"/>
          <w:szCs w:val="28"/>
          <w:u w:val="single"/>
        </w:rPr>
        <w:t>3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3</w:t>
      </w:r>
      <w:r w:rsidRPr="00596A45">
        <w:rPr>
          <w:sz w:val="28"/>
          <w:szCs w:val="28"/>
        </w:rPr>
        <w:t xml:space="preserve">), что составляет </w:t>
      </w:r>
      <w:r w:rsidRPr="00596A45">
        <w:rPr>
          <w:sz w:val="28"/>
          <w:szCs w:val="28"/>
          <w:u w:val="single"/>
        </w:rPr>
        <w:t>100</w:t>
      </w:r>
      <w:r w:rsidRPr="00596A45">
        <w:rPr>
          <w:sz w:val="28"/>
          <w:szCs w:val="28"/>
        </w:rPr>
        <w:t xml:space="preserve">% (АППГ: </w:t>
      </w:r>
      <w:r w:rsidRPr="00596A45">
        <w:rPr>
          <w:sz w:val="28"/>
          <w:szCs w:val="28"/>
          <w:u w:val="single"/>
        </w:rPr>
        <w:t>100</w:t>
      </w:r>
      <w:r w:rsidRPr="00596A45">
        <w:rPr>
          <w:sz w:val="28"/>
          <w:szCs w:val="28"/>
        </w:rPr>
        <w:t>%);</w:t>
      </w:r>
    </w:p>
    <w:p w:rsidR="00D94942" w:rsidRPr="00596A45" w:rsidRDefault="00D94942" w:rsidP="00D94942">
      <w:pPr>
        <w:ind w:firstLine="709"/>
        <w:jc w:val="both"/>
        <w:rPr>
          <w:sz w:val="28"/>
          <w:szCs w:val="28"/>
        </w:rPr>
      </w:pPr>
      <w:r w:rsidRPr="00596A45">
        <w:rPr>
          <w:sz w:val="28"/>
          <w:szCs w:val="28"/>
        </w:rPr>
        <w:t xml:space="preserve">опытные учения запланировано </w:t>
      </w:r>
      <w:r w:rsidRPr="00596A45">
        <w:rPr>
          <w:sz w:val="28"/>
          <w:szCs w:val="28"/>
          <w:u w:val="single"/>
        </w:rPr>
        <w:t>1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0</w:t>
      </w:r>
      <w:r w:rsidRPr="00596A45">
        <w:rPr>
          <w:sz w:val="28"/>
          <w:szCs w:val="28"/>
        </w:rPr>
        <w:t xml:space="preserve">), проведено </w:t>
      </w:r>
      <w:r w:rsidRPr="00596A45">
        <w:rPr>
          <w:sz w:val="28"/>
          <w:szCs w:val="28"/>
          <w:u w:val="single"/>
        </w:rPr>
        <w:t>1</w:t>
      </w:r>
      <w:r w:rsidRPr="00596A45">
        <w:rPr>
          <w:sz w:val="28"/>
          <w:szCs w:val="28"/>
        </w:rPr>
        <w:t xml:space="preserve"> (АППГ: </w:t>
      </w:r>
      <w:r w:rsidRPr="00596A45">
        <w:rPr>
          <w:sz w:val="28"/>
          <w:szCs w:val="28"/>
          <w:u w:val="single"/>
        </w:rPr>
        <w:t>0</w:t>
      </w:r>
      <w:r w:rsidRPr="00596A45">
        <w:rPr>
          <w:sz w:val="28"/>
          <w:szCs w:val="28"/>
        </w:rPr>
        <w:t xml:space="preserve">), </w:t>
      </w:r>
      <w:r>
        <w:rPr>
          <w:sz w:val="28"/>
          <w:szCs w:val="28"/>
        </w:rPr>
        <w:br/>
      </w:r>
      <w:r w:rsidRPr="00596A45">
        <w:rPr>
          <w:sz w:val="28"/>
          <w:szCs w:val="28"/>
        </w:rPr>
        <w:t xml:space="preserve">что составляет </w:t>
      </w:r>
      <w:r w:rsidRPr="00596A45">
        <w:rPr>
          <w:sz w:val="28"/>
          <w:szCs w:val="28"/>
          <w:u w:val="single"/>
        </w:rPr>
        <w:t>100</w:t>
      </w:r>
      <w:r w:rsidRPr="00596A45">
        <w:rPr>
          <w:sz w:val="28"/>
          <w:szCs w:val="28"/>
        </w:rPr>
        <w:t>%.</w:t>
      </w:r>
    </w:p>
    <w:p w:rsidR="00A364DE" w:rsidRPr="009B3676" w:rsidRDefault="00A364DE" w:rsidP="00A364DE">
      <w:pPr>
        <w:jc w:val="both"/>
        <w:rPr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19825" cy="2809875"/>
            <wp:effectExtent l="0" t="0" r="0" b="0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151A" w:rsidRPr="009B3676" w:rsidRDefault="0074151A" w:rsidP="00356121">
      <w:pPr>
        <w:jc w:val="center"/>
        <w:rPr>
          <w:szCs w:val="28"/>
        </w:rPr>
      </w:pPr>
      <w:r w:rsidRPr="009B3676">
        <w:rPr>
          <w:szCs w:val="28"/>
        </w:rPr>
        <w:t xml:space="preserve">Рисунок </w:t>
      </w:r>
      <w:r w:rsidR="001957BC" w:rsidRPr="009B3676">
        <w:rPr>
          <w:szCs w:val="28"/>
        </w:rPr>
        <w:t>11</w:t>
      </w:r>
      <w:r w:rsidR="00D26B63" w:rsidRPr="009B3676">
        <w:rPr>
          <w:szCs w:val="28"/>
        </w:rPr>
        <w:t>.</w:t>
      </w:r>
      <w:r w:rsidR="00704F92" w:rsidRPr="009B3676">
        <w:rPr>
          <w:szCs w:val="28"/>
        </w:rPr>
        <w:t xml:space="preserve"> </w:t>
      </w:r>
      <w:r w:rsidRPr="009B3676">
        <w:rPr>
          <w:szCs w:val="28"/>
        </w:rPr>
        <w:t>Мероприятия оперативной подготовки</w:t>
      </w:r>
    </w:p>
    <w:p w:rsidR="0074151A" w:rsidRPr="002E2DD7" w:rsidRDefault="0074151A" w:rsidP="0074151A">
      <w:pPr>
        <w:ind w:firstLine="709"/>
        <w:jc w:val="both"/>
        <w:rPr>
          <w:sz w:val="28"/>
          <w:szCs w:val="28"/>
        </w:rPr>
      </w:pPr>
    </w:p>
    <w:p w:rsidR="00D4453C" w:rsidRPr="002E2DD7" w:rsidRDefault="003053F3" w:rsidP="005F062C">
      <w:pPr>
        <w:pStyle w:val="4"/>
        <w:rPr>
          <w:rFonts w:eastAsia="Calibri" w:cs="Times New Roman"/>
          <w:lang w:eastAsia="en-US"/>
        </w:rPr>
      </w:pPr>
      <w:r w:rsidRPr="002E2DD7">
        <w:rPr>
          <w:rFonts w:eastAsia="Calibri" w:cs="Times New Roman"/>
          <w:lang w:eastAsia="en-US"/>
        </w:rPr>
        <w:t>1</w:t>
      </w:r>
      <w:r w:rsidR="00704F92" w:rsidRPr="002E2DD7">
        <w:rPr>
          <w:rFonts w:eastAsia="Calibri" w:cs="Times New Roman"/>
          <w:lang w:eastAsia="en-US"/>
        </w:rPr>
        <w:t>.2</w:t>
      </w:r>
      <w:r w:rsidR="00D26B63" w:rsidRPr="002E2DD7">
        <w:rPr>
          <w:rFonts w:eastAsia="Calibri" w:cs="Times New Roman"/>
          <w:lang w:eastAsia="en-US"/>
        </w:rPr>
        <w:t>.</w:t>
      </w:r>
      <w:r w:rsidR="008C62C9" w:rsidRPr="002E2DD7">
        <w:rPr>
          <w:rFonts w:eastAsia="Calibri" w:cs="Times New Roman"/>
          <w:lang w:eastAsia="en-US"/>
        </w:rPr>
        <w:t xml:space="preserve"> </w:t>
      </w:r>
      <w:r w:rsidR="00D4453C" w:rsidRPr="002E2DD7">
        <w:rPr>
          <w:rFonts w:eastAsia="Calibri" w:cs="Times New Roman"/>
          <w:lang w:eastAsia="en-US"/>
        </w:rPr>
        <w:t>Организация деятельности органов повседневного управления</w:t>
      </w:r>
    </w:p>
    <w:p w:rsidR="00D4453C" w:rsidRPr="002E2DD7" w:rsidRDefault="00D4453C" w:rsidP="00D445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A111D" w:rsidRPr="00CC2CDA" w:rsidRDefault="002A111D" w:rsidP="002A111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2DD7">
        <w:rPr>
          <w:rFonts w:eastAsia="Calibri"/>
          <w:sz w:val="28"/>
          <w:szCs w:val="28"/>
          <w:lang w:eastAsia="en-US"/>
        </w:rPr>
        <w:t>В ГУ МЧС России функционирует центр управления в</w:t>
      </w:r>
      <w:r w:rsidRPr="00CC2CDA">
        <w:rPr>
          <w:rFonts w:eastAsia="Calibri"/>
          <w:sz w:val="28"/>
          <w:szCs w:val="28"/>
          <w:lang w:eastAsia="en-US"/>
        </w:rPr>
        <w:t xml:space="preserve"> кризисных ситуациях (далее – ЦУКС) </w:t>
      </w:r>
      <w:r w:rsidRPr="00CC2CDA">
        <w:rPr>
          <w:rFonts w:eastAsia="Calibri"/>
          <w:sz w:val="28"/>
          <w:szCs w:val="28"/>
          <w:u w:val="single"/>
          <w:lang w:val="en-US" w:eastAsia="en-US"/>
        </w:rPr>
        <w:t>I</w:t>
      </w:r>
      <w:r w:rsidRPr="00CC2CDA">
        <w:rPr>
          <w:rFonts w:eastAsia="Calibri"/>
          <w:sz w:val="28"/>
          <w:szCs w:val="28"/>
          <w:lang w:eastAsia="en-US"/>
        </w:rPr>
        <w:t xml:space="preserve"> разряда</w:t>
      </w:r>
      <w:r w:rsidRPr="00CC2CDA">
        <w:rPr>
          <w:rFonts w:eastAsia="Calibri"/>
          <w:iCs/>
          <w:sz w:val="28"/>
          <w:szCs w:val="28"/>
          <w:lang w:eastAsia="en-US"/>
        </w:rPr>
        <w:t>.</w:t>
      </w:r>
    </w:p>
    <w:p w:rsidR="00D4453C" w:rsidRPr="00CC2CDA" w:rsidRDefault="00D4453C" w:rsidP="00D445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4453C" w:rsidRPr="002A111D" w:rsidRDefault="00BD3986" w:rsidP="007D130C">
      <w:pPr>
        <w:pStyle w:val="5"/>
        <w:rPr>
          <w:rFonts w:eastAsia="Calibri"/>
          <w:lang w:eastAsia="en-US"/>
        </w:rPr>
      </w:pPr>
      <w:r w:rsidRPr="00CC2CDA">
        <w:rPr>
          <w:rFonts w:eastAsia="Calibri"/>
          <w:lang w:eastAsia="en-US"/>
        </w:rPr>
        <w:t>1.2.1</w:t>
      </w:r>
      <w:r w:rsidRPr="002A111D">
        <w:rPr>
          <w:rFonts w:eastAsia="Calibri"/>
          <w:lang w:eastAsia="en-US"/>
        </w:rPr>
        <w:t xml:space="preserve">. </w:t>
      </w:r>
      <w:r w:rsidR="00435158" w:rsidRPr="002A111D">
        <w:rPr>
          <w:rFonts w:eastAsia="Calibri"/>
          <w:lang w:eastAsia="en-US"/>
        </w:rPr>
        <w:t>Укомплектованность ЦУКС ГУ МЧС России личным составом</w:t>
      </w:r>
    </w:p>
    <w:p w:rsidR="00B62E3D" w:rsidRPr="00CC2CDA" w:rsidRDefault="00B62E3D" w:rsidP="00D4453C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2A111D" w:rsidRPr="00AF4490" w:rsidRDefault="002A111D" w:rsidP="002A111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 xml:space="preserve">Штатная численность ЦУКС составляет </w:t>
      </w:r>
      <w:r w:rsidRPr="00AF4490">
        <w:rPr>
          <w:rFonts w:eastAsia="Calibri"/>
          <w:sz w:val="28"/>
          <w:szCs w:val="28"/>
          <w:u w:val="single"/>
          <w:lang w:eastAsia="en-US"/>
        </w:rPr>
        <w:t>167</w:t>
      </w:r>
      <w:r w:rsidRPr="00AF4490">
        <w:rPr>
          <w:rFonts w:eastAsia="Calibri"/>
          <w:sz w:val="28"/>
          <w:szCs w:val="28"/>
          <w:lang w:eastAsia="en-US"/>
        </w:rPr>
        <w:t xml:space="preserve"> ед. (из них: сотрудников</w:t>
      </w:r>
      <w:r w:rsidRPr="00AF4490">
        <w:rPr>
          <w:rFonts w:eastAsia="Calibri"/>
          <w:sz w:val="28"/>
          <w:szCs w:val="28"/>
          <w:lang w:eastAsia="en-US"/>
        </w:rPr>
        <w:br/>
      </w:r>
      <w:r w:rsidRPr="00AF4490">
        <w:rPr>
          <w:rFonts w:eastAsia="Calibri"/>
          <w:sz w:val="28"/>
          <w:szCs w:val="28"/>
          <w:u w:val="single"/>
          <w:lang w:eastAsia="en-US"/>
        </w:rPr>
        <w:t>151</w:t>
      </w:r>
      <w:r w:rsidRPr="00AF4490">
        <w:rPr>
          <w:rFonts w:eastAsia="Calibri"/>
          <w:sz w:val="28"/>
          <w:szCs w:val="28"/>
          <w:lang w:eastAsia="en-US"/>
        </w:rPr>
        <w:t xml:space="preserve"> чел., работников </w:t>
      </w:r>
      <w:r w:rsidRPr="00AF4490">
        <w:rPr>
          <w:rFonts w:eastAsia="Calibri"/>
          <w:sz w:val="28"/>
          <w:szCs w:val="28"/>
          <w:u w:val="single"/>
          <w:lang w:eastAsia="en-US"/>
        </w:rPr>
        <w:t>16</w:t>
      </w:r>
      <w:r w:rsidRPr="00AF4490">
        <w:rPr>
          <w:rFonts w:eastAsia="Calibri"/>
          <w:sz w:val="28"/>
          <w:szCs w:val="28"/>
          <w:lang w:eastAsia="en-US"/>
        </w:rPr>
        <w:t xml:space="preserve"> чел.), </w:t>
      </w:r>
      <w:r w:rsidRPr="00AF4490">
        <w:rPr>
          <w:rFonts w:eastAsia="Calibri"/>
          <w:iCs/>
          <w:sz w:val="28"/>
          <w:szCs w:val="28"/>
          <w:lang w:eastAsia="en-US"/>
        </w:rPr>
        <w:t xml:space="preserve">списочная численность </w:t>
      </w:r>
      <w:r w:rsidRPr="00AF4490">
        <w:rPr>
          <w:rFonts w:eastAsia="Calibri"/>
          <w:iCs/>
          <w:sz w:val="28"/>
          <w:szCs w:val="28"/>
          <w:u w:val="single"/>
          <w:lang w:eastAsia="en-US"/>
        </w:rPr>
        <w:t>164</w:t>
      </w:r>
      <w:r w:rsidRPr="00AF4490">
        <w:rPr>
          <w:rFonts w:eastAsia="Calibri"/>
          <w:iCs/>
          <w:sz w:val="28"/>
          <w:szCs w:val="28"/>
          <w:lang w:eastAsia="en-US"/>
        </w:rPr>
        <w:t xml:space="preserve"> чел. (из них: </w:t>
      </w:r>
      <w:r w:rsidRPr="00AF4490">
        <w:rPr>
          <w:rFonts w:eastAsia="Calibri"/>
          <w:sz w:val="28"/>
          <w:szCs w:val="28"/>
          <w:lang w:eastAsia="en-US"/>
        </w:rPr>
        <w:t xml:space="preserve">сотрудников </w:t>
      </w:r>
      <w:r w:rsidRPr="00AF4490">
        <w:rPr>
          <w:rFonts w:eastAsia="Calibri"/>
          <w:sz w:val="28"/>
          <w:szCs w:val="28"/>
          <w:u w:val="single"/>
          <w:lang w:eastAsia="en-US"/>
        </w:rPr>
        <w:t>148</w:t>
      </w:r>
      <w:r w:rsidRPr="00AF4490">
        <w:rPr>
          <w:rFonts w:eastAsia="Calibri"/>
          <w:sz w:val="28"/>
          <w:szCs w:val="28"/>
          <w:lang w:eastAsia="en-US"/>
        </w:rPr>
        <w:t xml:space="preserve"> чел., работников </w:t>
      </w:r>
      <w:r w:rsidRPr="00AF4490">
        <w:rPr>
          <w:rFonts w:eastAsia="Calibri"/>
          <w:sz w:val="28"/>
          <w:szCs w:val="28"/>
          <w:u w:val="single"/>
          <w:lang w:eastAsia="en-US"/>
        </w:rPr>
        <w:t>16</w:t>
      </w:r>
      <w:r w:rsidRPr="00AF4490">
        <w:rPr>
          <w:rFonts w:eastAsia="Calibri"/>
          <w:sz w:val="28"/>
          <w:szCs w:val="28"/>
          <w:lang w:eastAsia="en-US"/>
        </w:rPr>
        <w:t xml:space="preserve"> чел.</w:t>
      </w:r>
      <w:r w:rsidRPr="00AF4490">
        <w:rPr>
          <w:rFonts w:eastAsia="Calibri"/>
          <w:iCs/>
          <w:sz w:val="28"/>
          <w:szCs w:val="28"/>
          <w:lang w:eastAsia="en-US"/>
        </w:rPr>
        <w:t xml:space="preserve">), </w:t>
      </w:r>
      <w:r w:rsidRPr="00AF4490">
        <w:rPr>
          <w:rFonts w:eastAsia="Calibri"/>
          <w:sz w:val="28"/>
          <w:szCs w:val="28"/>
          <w:lang w:eastAsia="en-US"/>
        </w:rPr>
        <w:t xml:space="preserve">укомплектованность </w:t>
      </w:r>
      <w:r w:rsidRPr="00AF4490">
        <w:rPr>
          <w:rFonts w:eastAsia="Calibri"/>
          <w:sz w:val="28"/>
          <w:szCs w:val="28"/>
          <w:u w:val="single"/>
          <w:lang w:eastAsia="en-US"/>
        </w:rPr>
        <w:t>98,2</w:t>
      </w:r>
      <w:r w:rsidRPr="00AF4490">
        <w:rPr>
          <w:rFonts w:eastAsia="Calibri"/>
          <w:sz w:val="28"/>
          <w:szCs w:val="28"/>
          <w:lang w:eastAsia="en-US"/>
        </w:rPr>
        <w:t xml:space="preserve"> %</w:t>
      </w:r>
      <w:r w:rsidRPr="00AF4490">
        <w:rPr>
          <w:rFonts w:eastAsia="Calibri"/>
          <w:sz w:val="28"/>
          <w:szCs w:val="28"/>
          <w:lang w:eastAsia="en-US"/>
        </w:rPr>
        <w:br/>
        <w:t xml:space="preserve">(АППГ </w:t>
      </w:r>
      <w:r w:rsidRPr="00AF4490">
        <w:rPr>
          <w:rFonts w:eastAsia="Calibri"/>
          <w:sz w:val="28"/>
          <w:szCs w:val="28"/>
          <w:u w:val="single"/>
          <w:lang w:eastAsia="en-US"/>
        </w:rPr>
        <w:t>98,2</w:t>
      </w:r>
      <w:r w:rsidRPr="00AF4490">
        <w:rPr>
          <w:rFonts w:eastAsia="Calibri"/>
          <w:sz w:val="28"/>
          <w:szCs w:val="28"/>
          <w:lang w:eastAsia="en-US"/>
        </w:rPr>
        <w:t xml:space="preserve"> %).</w:t>
      </w:r>
    </w:p>
    <w:p w:rsidR="006B3C08" w:rsidRPr="00CC2CDA" w:rsidRDefault="006B3C08" w:rsidP="00D4453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62E3D" w:rsidRPr="002A111D" w:rsidRDefault="00BD3986" w:rsidP="007D130C">
      <w:pPr>
        <w:pStyle w:val="5"/>
      </w:pPr>
      <w:r w:rsidRPr="002A111D">
        <w:t xml:space="preserve">1.2.2. </w:t>
      </w:r>
      <w:r w:rsidR="00B62E3D" w:rsidRPr="002A111D">
        <w:t>Организация</w:t>
      </w:r>
      <w:r w:rsidR="00B35C63" w:rsidRPr="002A111D">
        <w:t xml:space="preserve"> управления силами и средствами территориальной</w:t>
      </w:r>
      <w:r w:rsidR="007D130C" w:rsidRPr="002A111D">
        <w:t xml:space="preserve"> </w:t>
      </w:r>
      <w:r w:rsidR="00A164AF" w:rsidRPr="002A111D">
        <w:t xml:space="preserve">подсистемы единой государственной системы предупреждения </w:t>
      </w:r>
      <w:r w:rsidR="00A164AF" w:rsidRPr="002A111D">
        <w:br/>
        <w:t xml:space="preserve">и ликвидации чрезвычайных ситуаций </w:t>
      </w:r>
    </w:p>
    <w:p w:rsidR="00B62E3D" w:rsidRPr="002A111D" w:rsidRDefault="00B62E3D" w:rsidP="00B62E3D">
      <w:pPr>
        <w:pStyle w:val="Default"/>
        <w:jc w:val="center"/>
        <w:rPr>
          <w:i/>
          <w:color w:val="auto"/>
          <w:sz w:val="28"/>
          <w:szCs w:val="28"/>
        </w:rPr>
      </w:pPr>
    </w:p>
    <w:p w:rsidR="002A111D" w:rsidRPr="00AF4490" w:rsidRDefault="002A111D" w:rsidP="002A111D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В отчетном периоде при реагировании на ЧС (происшествия) и проведении мероприятий оперативной подготовки замечаний по организации управления силами и средствами единой государственной системы предупреждения </w:t>
      </w:r>
      <w:r w:rsidR="005F762B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</w:rPr>
        <w:t xml:space="preserve">и ликвидации чрезвычайных ситуаций (далее – РСЧС) на региональном уровне </w:t>
      </w:r>
      <w:r w:rsidR="005F762B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</w:rPr>
        <w:t>от вышестоящих органов управления МЧС России не поступало</w:t>
      </w:r>
      <w:r w:rsidRPr="00AF4490">
        <w:rPr>
          <w:i/>
          <w:color w:val="000000" w:themeColor="text1"/>
          <w:sz w:val="28"/>
          <w:szCs w:val="28"/>
        </w:rPr>
        <w:t>.</w:t>
      </w:r>
    </w:p>
    <w:p w:rsidR="002C1126" w:rsidRPr="009B3676" w:rsidRDefault="002C1126" w:rsidP="00B62E3D">
      <w:pPr>
        <w:pStyle w:val="Default"/>
        <w:jc w:val="center"/>
        <w:rPr>
          <w:i/>
          <w:color w:val="auto"/>
          <w:sz w:val="28"/>
          <w:szCs w:val="28"/>
        </w:rPr>
      </w:pPr>
    </w:p>
    <w:p w:rsidR="00E520DC" w:rsidRPr="002A111D" w:rsidRDefault="00364442" w:rsidP="007D130C">
      <w:pPr>
        <w:pStyle w:val="5"/>
        <w:rPr>
          <w:rFonts w:eastAsia="Calibri"/>
          <w:lang w:eastAsia="en-US"/>
        </w:rPr>
      </w:pPr>
      <w:r w:rsidRPr="002A111D">
        <w:t>1.2.</w:t>
      </w:r>
      <w:r w:rsidR="005B784B" w:rsidRPr="002A111D">
        <w:t>3</w:t>
      </w:r>
      <w:r w:rsidRPr="002A111D">
        <w:t>.</w:t>
      </w:r>
      <w:r w:rsidR="005B784B" w:rsidRPr="002A111D">
        <w:t xml:space="preserve"> </w:t>
      </w:r>
      <w:r w:rsidR="00B62E3D" w:rsidRPr="002A111D">
        <w:t xml:space="preserve">Организация работы </w:t>
      </w:r>
      <w:r w:rsidR="00973B2A" w:rsidRPr="002A111D">
        <w:t>подвижного пункта управления</w:t>
      </w:r>
      <w:r w:rsidR="00973B2A" w:rsidRPr="002A111D">
        <w:br/>
      </w:r>
    </w:p>
    <w:p w:rsidR="00016276" w:rsidRPr="002A111D" w:rsidRDefault="00BD3986" w:rsidP="007D130C">
      <w:pPr>
        <w:pStyle w:val="6"/>
        <w:rPr>
          <w:rFonts w:eastAsia="Calibri"/>
          <w:lang w:eastAsia="en-US"/>
        </w:rPr>
      </w:pPr>
      <w:r w:rsidRPr="002A111D">
        <w:rPr>
          <w:rFonts w:eastAsia="Calibri"/>
          <w:lang w:eastAsia="en-US"/>
        </w:rPr>
        <w:t>1.2.</w:t>
      </w:r>
      <w:r w:rsidR="005B784B" w:rsidRPr="002A111D">
        <w:rPr>
          <w:rFonts w:eastAsia="Calibri"/>
          <w:lang w:eastAsia="en-US"/>
        </w:rPr>
        <w:t>3</w:t>
      </w:r>
      <w:r w:rsidRPr="002A111D">
        <w:rPr>
          <w:rFonts w:eastAsia="Calibri"/>
          <w:lang w:eastAsia="en-US"/>
        </w:rPr>
        <w:t>.</w:t>
      </w:r>
      <w:r w:rsidR="00197DD7" w:rsidRPr="002A111D">
        <w:rPr>
          <w:rFonts w:eastAsia="Calibri"/>
          <w:lang w:eastAsia="en-US"/>
        </w:rPr>
        <w:t>1</w:t>
      </w:r>
      <w:r w:rsidRPr="002A111D">
        <w:rPr>
          <w:rFonts w:eastAsia="Calibri"/>
          <w:lang w:eastAsia="en-US"/>
        </w:rPr>
        <w:t xml:space="preserve">. </w:t>
      </w:r>
      <w:r w:rsidR="00197DD7" w:rsidRPr="002A111D">
        <w:rPr>
          <w:rFonts w:eastAsia="Calibri"/>
          <w:lang w:eastAsia="en-US"/>
        </w:rPr>
        <w:t xml:space="preserve">Состав и укомплектованность </w:t>
      </w:r>
      <w:r w:rsidR="005E3D65" w:rsidRPr="002A111D">
        <w:t>подвижного пункта управления</w:t>
      </w:r>
    </w:p>
    <w:p w:rsidR="00B62E3D" w:rsidRPr="002A111D" w:rsidRDefault="00B62E3D" w:rsidP="00016276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Укомплектованность ППУ ГУ МЧС России и элементами, находящимися</w:t>
      </w:r>
      <w:r>
        <w:rPr>
          <w:rFonts w:eastAsia="Calibri"/>
          <w:sz w:val="28"/>
          <w:szCs w:val="28"/>
          <w:lang w:eastAsia="en-US"/>
        </w:rPr>
        <w:br/>
        <w:t xml:space="preserve">в федеральной собственности (МЧС России), составляет </w:t>
      </w:r>
      <w:r>
        <w:rPr>
          <w:rFonts w:eastAsia="Calibri"/>
          <w:sz w:val="28"/>
          <w:szCs w:val="28"/>
          <w:u w:val="single"/>
          <w:lang w:eastAsia="en-US"/>
        </w:rPr>
        <w:t>74</w:t>
      </w:r>
      <w:r>
        <w:rPr>
          <w:rFonts w:eastAsia="Calibri"/>
          <w:sz w:val="28"/>
          <w:szCs w:val="28"/>
          <w:lang w:eastAsia="en-US"/>
        </w:rPr>
        <w:t xml:space="preserve"> % (АППГ </w:t>
      </w:r>
      <w:r>
        <w:rPr>
          <w:rFonts w:eastAsia="Calibri"/>
          <w:sz w:val="28"/>
          <w:szCs w:val="28"/>
          <w:u w:val="single"/>
          <w:lang w:eastAsia="en-US"/>
        </w:rPr>
        <w:t>81</w:t>
      </w:r>
      <w:r>
        <w:rPr>
          <w:rFonts w:eastAsia="Calibri"/>
          <w:sz w:val="28"/>
          <w:szCs w:val="28"/>
          <w:lang w:eastAsia="en-US"/>
        </w:rPr>
        <w:t>%)</w:t>
      </w:r>
      <w:r w:rsidR="00FC1B29">
        <w:rPr>
          <w:rFonts w:eastAsia="Calibri"/>
          <w:sz w:val="28"/>
          <w:szCs w:val="28"/>
          <w:lang w:eastAsia="en-US"/>
        </w:rPr>
        <w:t xml:space="preserve"> (В ГУ </w:t>
      </w:r>
      <w:r w:rsidR="00FC1B29">
        <w:rPr>
          <w:rFonts w:eastAsia="Calibri"/>
          <w:sz w:val="28"/>
          <w:szCs w:val="28"/>
          <w:lang w:eastAsia="en-US"/>
        </w:rPr>
        <w:lastRenderedPageBreak/>
        <w:t>МЧС России по Архангельской области передан мобильный комплекс информирования и оповещения населения)</w:t>
      </w:r>
      <w:r>
        <w:rPr>
          <w:rFonts w:eastAsia="Calibri"/>
          <w:sz w:val="28"/>
          <w:szCs w:val="28"/>
          <w:lang w:eastAsia="en-US"/>
        </w:rPr>
        <w:t>: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оперативно-штабной подсистемы составляет </w:t>
      </w:r>
      <w:r>
        <w:rPr>
          <w:rFonts w:eastAsia="Calibri"/>
          <w:sz w:val="28"/>
          <w:szCs w:val="28"/>
          <w:u w:val="single"/>
          <w:lang w:eastAsia="en-US"/>
        </w:rPr>
        <w:t>100</w:t>
      </w:r>
      <w:r>
        <w:rPr>
          <w:rFonts w:eastAsia="Calibri"/>
          <w:sz w:val="28"/>
          <w:szCs w:val="28"/>
          <w:lang w:eastAsia="en-US"/>
        </w:rPr>
        <w:t xml:space="preserve"> %;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информационно-телекоммуникационной подсистемы составляет </w:t>
      </w:r>
      <w:r>
        <w:rPr>
          <w:rFonts w:eastAsia="Calibri"/>
          <w:sz w:val="28"/>
          <w:szCs w:val="28"/>
          <w:u w:val="single"/>
          <w:lang w:eastAsia="en-US"/>
        </w:rPr>
        <w:t>75</w:t>
      </w:r>
      <w:r>
        <w:rPr>
          <w:rFonts w:eastAsia="Calibri"/>
          <w:sz w:val="28"/>
          <w:szCs w:val="28"/>
          <w:lang w:eastAsia="en-US"/>
        </w:rPr>
        <w:t xml:space="preserve"> %;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укомплектованность подсистемы вспомогательного обеспечения</w:t>
      </w:r>
      <w:r>
        <w:rPr>
          <w:rFonts w:eastAsia="Calibri"/>
          <w:sz w:val="28"/>
          <w:szCs w:val="28"/>
          <w:lang w:eastAsia="en-US"/>
        </w:rPr>
        <w:br/>
        <w:t xml:space="preserve">составляет </w:t>
      </w:r>
      <w:r>
        <w:rPr>
          <w:rFonts w:eastAsia="Calibri"/>
          <w:sz w:val="28"/>
          <w:szCs w:val="28"/>
          <w:u w:val="single"/>
          <w:lang w:eastAsia="en-US"/>
        </w:rPr>
        <w:t>20</w:t>
      </w:r>
      <w:r>
        <w:rPr>
          <w:rFonts w:eastAsia="Calibri"/>
          <w:sz w:val="28"/>
          <w:szCs w:val="28"/>
          <w:lang w:eastAsia="en-US"/>
        </w:rPr>
        <w:t xml:space="preserve"> %;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дополнительных элементов составляет </w:t>
      </w:r>
      <w:r>
        <w:rPr>
          <w:rFonts w:eastAsia="Calibri"/>
          <w:sz w:val="28"/>
          <w:szCs w:val="28"/>
          <w:u w:val="single"/>
          <w:lang w:eastAsia="en-US"/>
        </w:rPr>
        <w:t>100</w:t>
      </w:r>
      <w:r>
        <w:rPr>
          <w:rFonts w:eastAsia="Calibri"/>
          <w:sz w:val="28"/>
          <w:szCs w:val="28"/>
          <w:lang w:eastAsia="en-US"/>
        </w:rPr>
        <w:t xml:space="preserve"> %.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В ППУ ГУ МЧС России отсутствуют следующие элементы: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информационно-телекоммуникационной подсистемы – </w:t>
      </w:r>
      <w:r>
        <w:rPr>
          <w:rFonts w:eastAsia="Calibri"/>
          <w:sz w:val="28"/>
          <w:szCs w:val="28"/>
          <w:u w:val="single"/>
          <w:lang w:eastAsia="en-US"/>
        </w:rPr>
        <w:t>оборудование специальной связи</w:t>
      </w:r>
      <w:r>
        <w:rPr>
          <w:rFonts w:eastAsia="Calibri"/>
          <w:sz w:val="28"/>
          <w:szCs w:val="28"/>
          <w:lang w:eastAsia="en-US"/>
        </w:rPr>
        <w:t>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подсистемы вспомогательного обеспечения – </w:t>
      </w:r>
      <w:r>
        <w:rPr>
          <w:rFonts w:eastAsia="Calibri"/>
          <w:sz w:val="28"/>
          <w:szCs w:val="28"/>
          <w:u w:val="single"/>
          <w:lang w:eastAsia="en-US"/>
        </w:rPr>
        <w:t xml:space="preserve">помещение для отдыха личного состава, пункт помывки личного состава, пункт питания, автомобиль жизнеобеспечения </w:t>
      </w:r>
      <w:r>
        <w:rPr>
          <w:rFonts w:eastAsia="Calibri"/>
          <w:sz w:val="28"/>
          <w:szCs w:val="28"/>
          <w:lang w:eastAsia="en-US"/>
        </w:rPr>
        <w:t>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 Укомплектованность ППУ ГУ МЧС России элементами, </w:t>
      </w:r>
      <w:r w:rsidR="005F762B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не находящимися в федеральной собственности (МЧС России), составляет </w:t>
      </w:r>
      <w:r>
        <w:rPr>
          <w:rFonts w:eastAsia="Calibri"/>
          <w:sz w:val="28"/>
          <w:szCs w:val="28"/>
          <w:u w:val="single"/>
          <w:lang w:eastAsia="en-US"/>
        </w:rPr>
        <w:t>19</w:t>
      </w:r>
      <w:r>
        <w:rPr>
          <w:rFonts w:eastAsia="Calibri"/>
          <w:sz w:val="28"/>
          <w:szCs w:val="28"/>
          <w:lang w:eastAsia="en-US"/>
        </w:rPr>
        <w:t xml:space="preserve"> % (АППГ </w:t>
      </w:r>
      <w:r>
        <w:rPr>
          <w:rFonts w:eastAsia="Calibri"/>
          <w:sz w:val="28"/>
          <w:szCs w:val="28"/>
          <w:u w:val="single"/>
          <w:lang w:eastAsia="en-US"/>
        </w:rPr>
        <w:t xml:space="preserve">19 </w:t>
      </w:r>
      <w:r>
        <w:rPr>
          <w:rFonts w:eastAsia="Calibri"/>
          <w:sz w:val="28"/>
          <w:szCs w:val="28"/>
          <w:lang w:eastAsia="en-US"/>
        </w:rPr>
        <w:t>%):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подсистемы вспомогательного обеспечения </w:t>
      </w:r>
      <w:r>
        <w:rPr>
          <w:rFonts w:eastAsia="Calibri"/>
          <w:sz w:val="28"/>
          <w:szCs w:val="28"/>
          <w:lang w:eastAsia="en-US"/>
        </w:rPr>
        <w:br/>
        <w:t xml:space="preserve">составляет </w:t>
      </w:r>
      <w:r>
        <w:rPr>
          <w:rFonts w:eastAsia="Calibri"/>
          <w:sz w:val="28"/>
          <w:szCs w:val="28"/>
          <w:u w:val="single"/>
          <w:lang w:eastAsia="en-US"/>
        </w:rPr>
        <w:t>75</w:t>
      </w:r>
      <w:r>
        <w:rPr>
          <w:rFonts w:eastAsia="Calibri"/>
          <w:sz w:val="28"/>
          <w:szCs w:val="28"/>
          <w:lang w:eastAsia="en-US"/>
        </w:rPr>
        <w:t xml:space="preserve"> %; (СОГЛАШЕНИЕ между Министерством Российской Федерации по делам гражданской обороны, чрезвычайным ситуациям и ликвидации последствий стихийных бедствий и Правительством</w:t>
      </w:r>
      <w:r>
        <w:rPr>
          <w:rFonts w:eastAsia="Calibri"/>
          <w:sz w:val="28"/>
          <w:szCs w:val="28"/>
          <w:lang w:eastAsia="en-US"/>
        </w:rPr>
        <w:br/>
        <w:t xml:space="preserve">Санкт-Петербурга о передаче Министерству Российской Федерации по делам гражданской обороны,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территорий от чрезвычайных ситуаций и обмену такой информацией, организации и проведению аварийно-спасательных и других неотложных работ при чрезвычайных ситуациях межмуниципального </w:t>
      </w:r>
      <w:r w:rsidR="005F762B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>и регионального характера, организации тушения пожаров силами Государственной противопожарной служ</w:t>
      </w:r>
      <w:r w:rsidR="00CC2CDA">
        <w:rPr>
          <w:rFonts w:eastAsia="Calibri"/>
          <w:sz w:val="28"/>
          <w:szCs w:val="28"/>
          <w:lang w:eastAsia="en-US"/>
        </w:rPr>
        <w:t>бы от 29.11.2019 №2-4-37-85</w:t>
      </w:r>
      <w:r>
        <w:rPr>
          <w:rFonts w:eastAsia="Calibri"/>
          <w:sz w:val="28"/>
          <w:szCs w:val="28"/>
          <w:lang w:eastAsia="en-US"/>
        </w:rPr>
        <w:t>);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 Общая укомплектованность ППУ ГУ МЧС России в соответствии</w:t>
      </w:r>
      <w:r>
        <w:rPr>
          <w:rFonts w:eastAsia="Calibri"/>
          <w:sz w:val="28"/>
          <w:szCs w:val="28"/>
          <w:lang w:eastAsia="en-US"/>
        </w:rPr>
        <w:br/>
        <w:t xml:space="preserve">с методическими рекомендациями по организации функционирования подвижных пунктов управления территориальных органов МЧС России составляет </w:t>
      </w:r>
      <w:r>
        <w:rPr>
          <w:rFonts w:eastAsia="Calibri"/>
          <w:sz w:val="28"/>
          <w:szCs w:val="28"/>
          <w:u w:val="single"/>
          <w:lang w:eastAsia="en-US"/>
        </w:rPr>
        <w:t>93</w:t>
      </w:r>
      <w:r>
        <w:rPr>
          <w:rFonts w:eastAsia="Calibri"/>
          <w:sz w:val="28"/>
          <w:szCs w:val="28"/>
          <w:lang w:eastAsia="en-US"/>
        </w:rPr>
        <w:t xml:space="preserve"> % (АППГ </w:t>
      </w:r>
      <w:r>
        <w:rPr>
          <w:rFonts w:eastAsia="Calibri"/>
          <w:sz w:val="28"/>
          <w:szCs w:val="28"/>
          <w:u w:val="single"/>
          <w:lang w:eastAsia="en-US"/>
        </w:rPr>
        <w:t>81</w:t>
      </w:r>
      <w:r>
        <w:rPr>
          <w:rFonts w:eastAsia="Calibri"/>
          <w:sz w:val="28"/>
          <w:szCs w:val="28"/>
          <w:lang w:eastAsia="en-US"/>
        </w:rPr>
        <w:t>%):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pacing w:val="-4"/>
          <w:sz w:val="28"/>
          <w:szCs w:val="28"/>
          <w:lang w:eastAsia="en-US"/>
        </w:rPr>
        <w:t xml:space="preserve">укомплектованность оперативно-штабной подсистемы составляет </w:t>
      </w:r>
      <w:r>
        <w:rPr>
          <w:rFonts w:eastAsia="Calibri"/>
          <w:spacing w:val="-4"/>
          <w:sz w:val="28"/>
          <w:szCs w:val="28"/>
          <w:u w:val="single"/>
          <w:lang w:eastAsia="en-US"/>
        </w:rPr>
        <w:t>100</w:t>
      </w:r>
      <w:r>
        <w:rPr>
          <w:rFonts w:eastAsia="Calibri"/>
          <w:spacing w:val="-4"/>
          <w:sz w:val="28"/>
          <w:szCs w:val="28"/>
          <w:lang w:eastAsia="en-US"/>
        </w:rPr>
        <w:t xml:space="preserve"> %</w:t>
      </w:r>
      <w:r>
        <w:rPr>
          <w:rFonts w:eastAsia="Calibri"/>
          <w:sz w:val="28"/>
          <w:szCs w:val="28"/>
          <w:lang w:eastAsia="en-US"/>
        </w:rPr>
        <w:t>;</w:t>
      </w:r>
    </w:p>
    <w:p w:rsidR="002A111D" w:rsidRDefault="002A111D" w:rsidP="002A111D">
      <w:pPr>
        <w:ind w:firstLine="709"/>
        <w:jc w:val="both"/>
        <w:rPr>
          <w:rFonts w:eastAsia="Calibri"/>
          <w:spacing w:val="-6"/>
          <w:sz w:val="28"/>
          <w:szCs w:val="28"/>
          <w:lang w:eastAsia="en-US"/>
        </w:rPr>
      </w:pPr>
      <w:r>
        <w:rPr>
          <w:rFonts w:eastAsia="Calibri"/>
          <w:spacing w:val="-6"/>
          <w:sz w:val="28"/>
          <w:szCs w:val="28"/>
          <w:lang w:eastAsia="en-US"/>
        </w:rPr>
        <w:t xml:space="preserve">укомплектованность информационно-телекоммуникационной подсистемы составляет </w:t>
      </w:r>
      <w:r>
        <w:rPr>
          <w:rFonts w:eastAsia="Calibri"/>
          <w:spacing w:val="-6"/>
          <w:sz w:val="28"/>
          <w:szCs w:val="28"/>
          <w:u w:val="single"/>
          <w:lang w:eastAsia="en-US"/>
        </w:rPr>
        <w:t>75</w:t>
      </w:r>
      <w:r>
        <w:rPr>
          <w:rFonts w:eastAsia="Calibri"/>
          <w:spacing w:val="-6"/>
          <w:sz w:val="28"/>
          <w:szCs w:val="28"/>
          <w:lang w:eastAsia="en-US"/>
        </w:rPr>
        <w:t xml:space="preserve"> %;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подсистемы вспомогательного обеспечения составляет </w:t>
      </w:r>
      <w:r>
        <w:rPr>
          <w:rFonts w:eastAsia="Calibri"/>
          <w:sz w:val="28"/>
          <w:szCs w:val="28"/>
          <w:u w:val="single"/>
          <w:lang w:eastAsia="en-US"/>
        </w:rPr>
        <w:t>95</w:t>
      </w:r>
      <w:r>
        <w:rPr>
          <w:rFonts w:eastAsia="Calibri"/>
          <w:sz w:val="28"/>
          <w:szCs w:val="28"/>
          <w:lang w:eastAsia="en-US"/>
        </w:rPr>
        <w:t xml:space="preserve"> %;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укомплектованность дополнительных элементов составляет </w:t>
      </w:r>
      <w:r>
        <w:rPr>
          <w:rFonts w:eastAsia="Calibri"/>
          <w:sz w:val="28"/>
          <w:szCs w:val="28"/>
          <w:u w:val="single"/>
          <w:lang w:eastAsia="en-US"/>
        </w:rPr>
        <w:t>100</w:t>
      </w:r>
      <w:r>
        <w:rPr>
          <w:rFonts w:eastAsia="Calibri"/>
          <w:sz w:val="28"/>
          <w:szCs w:val="28"/>
          <w:lang w:eastAsia="en-US"/>
        </w:rPr>
        <w:t xml:space="preserve"> %.</w:t>
      </w: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A111D" w:rsidRDefault="002A111D" w:rsidP="002A111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Общая укомплектованность ППУ ГУ МЧС России </w:t>
      </w:r>
      <w:r>
        <w:rPr>
          <w:rFonts w:eastAsia="Calibri"/>
          <w:i/>
          <w:sz w:val="28"/>
          <w:szCs w:val="28"/>
          <w:u w:val="single"/>
          <w:lang w:eastAsia="en-US"/>
        </w:rPr>
        <w:t>позволяет</w:t>
      </w:r>
      <w:r>
        <w:rPr>
          <w:rFonts w:eastAsia="Calibri"/>
          <w:sz w:val="28"/>
          <w:szCs w:val="28"/>
          <w:lang w:eastAsia="en-US"/>
        </w:rPr>
        <w:t xml:space="preserve"> выполнять задачи по предназначению в полном объеме.</w:t>
      </w:r>
    </w:p>
    <w:p w:rsidR="005B784B" w:rsidRPr="009B3676" w:rsidRDefault="005B784B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DE6DB7" w:rsidRPr="009B3676" w:rsidRDefault="00DE6DB7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9B3676" w:rsidRPr="009B3676" w:rsidRDefault="009B3676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9B3676" w:rsidRPr="009B3676" w:rsidRDefault="009B3676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D4453C" w:rsidRPr="008644F0" w:rsidRDefault="00364442" w:rsidP="007D130C">
      <w:pPr>
        <w:pStyle w:val="6"/>
        <w:rPr>
          <w:rFonts w:eastAsia="Calibri"/>
          <w:lang w:eastAsia="en-US"/>
        </w:rPr>
      </w:pPr>
      <w:r w:rsidRPr="008644F0">
        <w:rPr>
          <w:rFonts w:eastAsia="Calibri"/>
          <w:lang w:eastAsia="en-US"/>
        </w:rPr>
        <w:t>1.2.</w:t>
      </w:r>
      <w:r w:rsidR="005B784B" w:rsidRPr="008644F0">
        <w:rPr>
          <w:rFonts w:eastAsia="Calibri"/>
          <w:lang w:eastAsia="en-US"/>
        </w:rPr>
        <w:t>3</w:t>
      </w:r>
      <w:r w:rsidR="00BD3986" w:rsidRPr="008644F0">
        <w:rPr>
          <w:rFonts w:eastAsia="Calibri"/>
          <w:lang w:eastAsia="en-US"/>
        </w:rPr>
        <w:t>.</w:t>
      </w:r>
      <w:r w:rsidR="00197DD7" w:rsidRPr="008644F0">
        <w:rPr>
          <w:rFonts w:eastAsia="Calibri"/>
          <w:lang w:eastAsia="en-US"/>
        </w:rPr>
        <w:t>2</w:t>
      </w:r>
      <w:r w:rsidR="00BD3986" w:rsidRPr="008644F0">
        <w:rPr>
          <w:rFonts w:eastAsia="Calibri"/>
          <w:lang w:eastAsia="en-US"/>
        </w:rPr>
        <w:t xml:space="preserve">. </w:t>
      </w:r>
      <w:r w:rsidR="00D4453C" w:rsidRPr="008644F0">
        <w:rPr>
          <w:rFonts w:eastAsia="Calibri"/>
          <w:lang w:eastAsia="en-US"/>
        </w:rPr>
        <w:t>Анализ применения ППУ в соответстви</w:t>
      </w:r>
      <w:r w:rsidR="00C678AA" w:rsidRPr="008644F0">
        <w:rPr>
          <w:rFonts w:eastAsia="Calibri"/>
          <w:lang w:eastAsia="en-US"/>
        </w:rPr>
        <w:t>и</w:t>
      </w:r>
      <w:r w:rsidR="00D4453C" w:rsidRPr="008644F0">
        <w:rPr>
          <w:rFonts w:eastAsia="Calibri"/>
          <w:lang w:eastAsia="en-US"/>
        </w:rPr>
        <w:t xml:space="preserve"> с требованиями методических рекомендаций по организации функционирования </w:t>
      </w:r>
      <w:r w:rsidR="009F54FC" w:rsidRPr="008644F0">
        <w:rPr>
          <w:rFonts w:eastAsia="Calibri"/>
          <w:lang w:eastAsia="en-US"/>
        </w:rPr>
        <w:t>ППУ</w:t>
      </w:r>
      <w:r w:rsidR="00D4453C" w:rsidRPr="008644F0">
        <w:rPr>
          <w:rFonts w:eastAsia="Calibri"/>
          <w:lang w:eastAsia="en-US"/>
        </w:rPr>
        <w:t xml:space="preserve"> </w:t>
      </w:r>
      <w:r w:rsidR="00D4453C" w:rsidRPr="008644F0">
        <w:rPr>
          <w:rFonts w:eastAsia="Calibri"/>
          <w:lang w:eastAsia="en-US"/>
        </w:rPr>
        <w:br/>
        <w:t>территориальных органов МЧС России</w:t>
      </w:r>
    </w:p>
    <w:p w:rsidR="00460474" w:rsidRPr="009B3676" w:rsidRDefault="00460474" w:rsidP="00D4453C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460474" w:rsidRPr="006510FA" w:rsidRDefault="00460474" w:rsidP="00D4453C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19825" cy="2771775"/>
            <wp:effectExtent l="0" t="0" r="0" b="0"/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033E3" w:rsidRPr="006510FA" w:rsidRDefault="00F033E3" w:rsidP="00356121">
      <w:pPr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</w:p>
    <w:p w:rsidR="00D4453C" w:rsidRPr="006510FA" w:rsidRDefault="00D4453C" w:rsidP="00356121">
      <w:pPr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  <w:r w:rsidRPr="006510FA">
        <w:rPr>
          <w:rFonts w:eastAsia="Calibri"/>
          <w:szCs w:val="28"/>
          <w:lang w:eastAsia="en-US"/>
        </w:rPr>
        <w:t xml:space="preserve">Рисунок </w:t>
      </w:r>
      <w:r w:rsidR="001957BC" w:rsidRPr="006510FA">
        <w:rPr>
          <w:rFonts w:eastAsia="Calibri"/>
          <w:szCs w:val="28"/>
          <w:lang w:eastAsia="en-US"/>
        </w:rPr>
        <w:t>12</w:t>
      </w:r>
      <w:r w:rsidR="00032960" w:rsidRPr="006510FA">
        <w:rPr>
          <w:rFonts w:eastAsia="Calibri"/>
          <w:szCs w:val="28"/>
          <w:lang w:eastAsia="en-US"/>
        </w:rPr>
        <w:t>.</w:t>
      </w:r>
      <w:r w:rsidR="00704F92" w:rsidRPr="006510FA">
        <w:rPr>
          <w:rFonts w:eastAsia="Calibri"/>
          <w:szCs w:val="28"/>
          <w:lang w:eastAsia="en-US"/>
        </w:rPr>
        <w:t xml:space="preserve"> </w:t>
      </w:r>
      <w:r w:rsidR="00CA0BEE" w:rsidRPr="006510FA">
        <w:rPr>
          <w:rFonts w:eastAsia="Calibri"/>
          <w:szCs w:val="28"/>
          <w:lang w:eastAsia="en-US"/>
        </w:rPr>
        <w:t>А</w:t>
      </w:r>
      <w:r w:rsidRPr="006510FA">
        <w:rPr>
          <w:rFonts w:eastAsia="Calibri"/>
          <w:szCs w:val="28"/>
          <w:lang w:eastAsia="en-US"/>
        </w:rPr>
        <w:t>нализ применения ППУ</w:t>
      </w:r>
    </w:p>
    <w:p w:rsidR="00D4453C" w:rsidRPr="006510FA" w:rsidRDefault="00D4453C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8644F0" w:rsidRPr="00AF4490" w:rsidRDefault="008644F0" w:rsidP="008644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510FA">
        <w:rPr>
          <w:rFonts w:eastAsia="Calibri"/>
          <w:sz w:val="28"/>
          <w:szCs w:val="28"/>
          <w:lang w:eastAsia="en-US"/>
        </w:rPr>
        <w:t>За отчетный период при реагировании на ЧС</w:t>
      </w:r>
      <w:r w:rsidRPr="00AF4490">
        <w:rPr>
          <w:rFonts w:eastAsia="Calibri"/>
          <w:sz w:val="28"/>
          <w:szCs w:val="28"/>
          <w:lang w:eastAsia="en-US"/>
        </w:rPr>
        <w:t xml:space="preserve"> (происшествия)</w:t>
      </w:r>
      <w:r w:rsidRPr="00AF4490">
        <w:rPr>
          <w:rFonts w:eastAsia="Calibri"/>
          <w:sz w:val="28"/>
          <w:szCs w:val="28"/>
          <w:lang w:eastAsia="en-US"/>
        </w:rPr>
        <w:br/>
        <w:t xml:space="preserve">и проведении мероприятий оперативной подготовки ППУ применялся </w:t>
      </w:r>
      <w:r w:rsidRPr="00AF4490">
        <w:rPr>
          <w:rFonts w:eastAsia="Calibri"/>
          <w:sz w:val="28"/>
          <w:szCs w:val="28"/>
          <w:u w:val="single"/>
          <w:lang w:eastAsia="en-US"/>
        </w:rPr>
        <w:t>16</w:t>
      </w:r>
      <w:r w:rsidRPr="00AF4490">
        <w:rPr>
          <w:rFonts w:eastAsia="Calibri"/>
          <w:sz w:val="28"/>
          <w:szCs w:val="28"/>
          <w:lang w:eastAsia="en-US"/>
        </w:rPr>
        <w:t xml:space="preserve"> раз (АППГ </w:t>
      </w:r>
      <w:r w:rsidRPr="00AF4490">
        <w:rPr>
          <w:rFonts w:eastAsia="Calibri"/>
          <w:sz w:val="28"/>
          <w:szCs w:val="28"/>
          <w:u w:val="single"/>
          <w:lang w:eastAsia="en-US"/>
        </w:rPr>
        <w:t>24</w:t>
      </w:r>
      <w:r w:rsidRPr="00AF4490">
        <w:rPr>
          <w:rFonts w:eastAsia="Calibri"/>
          <w:sz w:val="28"/>
          <w:szCs w:val="28"/>
          <w:lang w:eastAsia="en-US"/>
        </w:rPr>
        <w:t>), из них:</w:t>
      </w:r>
    </w:p>
    <w:p w:rsidR="008644F0" w:rsidRPr="00AF4490" w:rsidRDefault="00F033E3" w:rsidP="008644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ЧС –</w:t>
      </w:r>
      <w:r w:rsidR="008644F0">
        <w:rPr>
          <w:rFonts w:eastAsia="Calibri"/>
          <w:sz w:val="28"/>
          <w:szCs w:val="28"/>
          <w:lang w:eastAsia="en-US"/>
        </w:rPr>
        <w:t xml:space="preserve"> </w:t>
      </w:r>
      <w:r w:rsidR="008644F0" w:rsidRPr="00AF4490">
        <w:rPr>
          <w:rFonts w:eastAsia="Calibri"/>
          <w:sz w:val="28"/>
          <w:szCs w:val="28"/>
          <w:u w:val="single"/>
          <w:lang w:eastAsia="en-US"/>
        </w:rPr>
        <w:t>0</w:t>
      </w:r>
      <w:r w:rsidR="008644F0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="008644F0" w:rsidRPr="00AF4490">
        <w:rPr>
          <w:rFonts w:eastAsia="Calibri"/>
          <w:sz w:val="28"/>
          <w:szCs w:val="28"/>
          <w:lang w:eastAsia="en-US"/>
        </w:rPr>
        <w:t xml:space="preserve">раз (АППГ </w:t>
      </w:r>
      <w:r w:rsidR="008644F0" w:rsidRPr="00AF4490">
        <w:rPr>
          <w:rFonts w:eastAsia="Calibri"/>
          <w:sz w:val="28"/>
          <w:szCs w:val="28"/>
          <w:u w:val="single"/>
          <w:lang w:eastAsia="en-US"/>
        </w:rPr>
        <w:t>0</w:t>
      </w:r>
      <w:r w:rsidR="008644F0" w:rsidRPr="00AF4490">
        <w:rPr>
          <w:rFonts w:eastAsia="Calibri"/>
          <w:sz w:val="28"/>
          <w:szCs w:val="28"/>
          <w:lang w:eastAsia="en-US"/>
        </w:rPr>
        <w:t>);</w:t>
      </w:r>
    </w:p>
    <w:p w:rsidR="008644F0" w:rsidRPr="00AF4490" w:rsidRDefault="008644F0" w:rsidP="008644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 xml:space="preserve">по угрозе ЧС (происшествиям) – </w:t>
      </w:r>
      <w:r w:rsidRPr="00AF4490">
        <w:rPr>
          <w:rFonts w:eastAsia="Calibri"/>
          <w:sz w:val="28"/>
          <w:szCs w:val="28"/>
          <w:u w:val="single"/>
          <w:lang w:eastAsia="en-US"/>
        </w:rPr>
        <w:t>1</w:t>
      </w:r>
      <w:r w:rsidRPr="00AF4490">
        <w:rPr>
          <w:rFonts w:eastAsia="Calibri"/>
          <w:sz w:val="28"/>
          <w:szCs w:val="28"/>
          <w:lang w:eastAsia="en-US"/>
        </w:rPr>
        <w:t xml:space="preserve"> раз (АППГ </w:t>
      </w:r>
      <w:r w:rsidRPr="00AF4490">
        <w:rPr>
          <w:rFonts w:eastAsia="Calibri"/>
          <w:sz w:val="28"/>
          <w:szCs w:val="28"/>
          <w:u w:val="single"/>
          <w:lang w:eastAsia="en-US"/>
        </w:rPr>
        <w:t>1</w:t>
      </w:r>
      <w:r w:rsidRPr="00AF4490">
        <w:rPr>
          <w:rFonts w:eastAsia="Calibri"/>
          <w:sz w:val="28"/>
          <w:szCs w:val="28"/>
          <w:lang w:eastAsia="en-US"/>
        </w:rPr>
        <w:t>);</w:t>
      </w:r>
    </w:p>
    <w:p w:rsidR="008644F0" w:rsidRPr="00AF4490" w:rsidRDefault="008644F0" w:rsidP="008644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 xml:space="preserve">по учениям (тренировкам) – </w:t>
      </w:r>
      <w:r w:rsidRPr="00AF4490">
        <w:rPr>
          <w:rFonts w:eastAsia="Calibri"/>
          <w:sz w:val="28"/>
          <w:szCs w:val="28"/>
          <w:u w:val="single"/>
          <w:lang w:eastAsia="en-US"/>
        </w:rPr>
        <w:t>12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F4490">
        <w:rPr>
          <w:rFonts w:eastAsia="Calibri"/>
          <w:sz w:val="28"/>
          <w:szCs w:val="28"/>
          <w:lang w:eastAsia="en-US"/>
        </w:rPr>
        <w:t xml:space="preserve">раз (АППГ </w:t>
      </w:r>
      <w:r w:rsidRPr="00AF4490">
        <w:rPr>
          <w:rFonts w:eastAsia="Calibri"/>
          <w:sz w:val="28"/>
          <w:szCs w:val="28"/>
          <w:u w:val="single"/>
          <w:lang w:eastAsia="en-US"/>
        </w:rPr>
        <w:t>20</w:t>
      </w:r>
      <w:r w:rsidRPr="00AF4490">
        <w:rPr>
          <w:rFonts w:eastAsia="Calibri"/>
          <w:sz w:val="28"/>
          <w:szCs w:val="28"/>
          <w:lang w:eastAsia="en-US"/>
        </w:rPr>
        <w:t>);</w:t>
      </w:r>
    </w:p>
    <w:p w:rsidR="008644F0" w:rsidRPr="00AF4490" w:rsidRDefault="008644F0" w:rsidP="008644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>по иным ситуациям (массовые мероприятия, социально значимые события</w:t>
      </w:r>
      <w:r w:rsidRPr="00AF4490">
        <w:rPr>
          <w:rFonts w:eastAsia="Calibri"/>
          <w:sz w:val="28"/>
          <w:szCs w:val="28"/>
          <w:lang w:eastAsia="en-US"/>
        </w:rPr>
        <w:br/>
        <w:t xml:space="preserve">и др.) – </w:t>
      </w:r>
      <w:r w:rsidRPr="00AF4490">
        <w:rPr>
          <w:rFonts w:eastAsia="Calibri"/>
          <w:sz w:val="28"/>
          <w:szCs w:val="28"/>
          <w:u w:val="single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F4490">
        <w:rPr>
          <w:rFonts w:eastAsia="Calibri"/>
          <w:sz w:val="28"/>
          <w:szCs w:val="28"/>
          <w:lang w:eastAsia="en-US"/>
        </w:rPr>
        <w:t xml:space="preserve"> раз (АППГ </w:t>
      </w:r>
      <w:r w:rsidRPr="00AF4490">
        <w:rPr>
          <w:rFonts w:eastAsia="Calibri"/>
          <w:sz w:val="28"/>
          <w:szCs w:val="28"/>
          <w:u w:val="single"/>
          <w:lang w:eastAsia="en-US"/>
        </w:rPr>
        <w:t>9</w:t>
      </w:r>
      <w:r w:rsidRPr="00AF4490">
        <w:rPr>
          <w:rFonts w:eastAsia="Calibri"/>
          <w:sz w:val="28"/>
          <w:szCs w:val="28"/>
          <w:lang w:eastAsia="en-US"/>
        </w:rPr>
        <w:t>).</w:t>
      </w:r>
    </w:p>
    <w:p w:rsidR="008644F0" w:rsidRPr="00AF4490" w:rsidRDefault="008644F0" w:rsidP="008644F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>Общая готовность ППУ в соответствии с разделом 4 методических рекомендаций по организации функционирования ППУ территориальных органов МЧС России была оценена на: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F4490">
        <w:rPr>
          <w:rFonts w:eastAsia="Calibri"/>
          <w:sz w:val="28"/>
          <w:szCs w:val="28"/>
          <w:u w:val="single"/>
          <w:lang w:eastAsia="en-US"/>
        </w:rPr>
        <w:t>5</w:t>
      </w:r>
      <w:r w:rsidRPr="00AF4490">
        <w:rPr>
          <w:rFonts w:eastAsia="Calibri"/>
          <w:sz w:val="28"/>
          <w:szCs w:val="28"/>
          <w:lang w:eastAsia="en-US"/>
        </w:rPr>
        <w:t>.</w:t>
      </w:r>
    </w:p>
    <w:p w:rsidR="008644F0" w:rsidRPr="00AF4490" w:rsidRDefault="008644F0" w:rsidP="008644F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 xml:space="preserve">Недостатки: </w:t>
      </w:r>
    </w:p>
    <w:p w:rsidR="008644F0" w:rsidRPr="00AF4490" w:rsidRDefault="008644F0" w:rsidP="008644F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>Обеспеченность рабочими местами - 6 рабочих мест. Обусловлено технически задание МКСА.</w:t>
      </w:r>
    </w:p>
    <w:p w:rsidR="008644F0" w:rsidRPr="00AF4490" w:rsidRDefault="008644F0" w:rsidP="008644F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 xml:space="preserve">Укомплектованность современными средствами связи не старше 7 лет </w:t>
      </w:r>
      <w:r w:rsidR="005F762B">
        <w:rPr>
          <w:rFonts w:eastAsia="Calibri"/>
          <w:sz w:val="28"/>
          <w:szCs w:val="28"/>
          <w:lang w:eastAsia="en-US"/>
        </w:rPr>
        <w:br/>
      </w:r>
      <w:r w:rsidRPr="00AF4490">
        <w:rPr>
          <w:rFonts w:eastAsia="Calibri"/>
          <w:sz w:val="28"/>
          <w:szCs w:val="28"/>
          <w:lang w:eastAsia="en-US"/>
        </w:rPr>
        <w:t>на 50% - отсутствует финансирование, заявки на модернизацию поданы в УИТС.</w:t>
      </w:r>
    </w:p>
    <w:p w:rsidR="008644F0" w:rsidRPr="00AF4490" w:rsidRDefault="008644F0" w:rsidP="008644F0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>Практическая отработка задач по организации связи – отсутствует</w:t>
      </w:r>
      <w:r w:rsidRPr="00AF4490">
        <w:rPr>
          <w:rFonts w:eastAsia="Calibri"/>
          <w:sz w:val="28"/>
          <w:szCs w:val="28"/>
          <w:lang w:eastAsia="en-US"/>
        </w:rPr>
        <w:br/>
        <w:t xml:space="preserve">КВ-связь. Техническое задание МУС не предусматривало использование </w:t>
      </w:r>
      <w:r>
        <w:rPr>
          <w:rFonts w:eastAsia="Calibri"/>
          <w:sz w:val="28"/>
          <w:szCs w:val="28"/>
          <w:lang w:eastAsia="en-US"/>
        </w:rPr>
        <w:br/>
      </w:r>
      <w:r w:rsidRPr="00AF4490">
        <w:rPr>
          <w:rFonts w:eastAsia="Calibri"/>
          <w:sz w:val="28"/>
          <w:szCs w:val="28"/>
          <w:lang w:eastAsia="en-US"/>
        </w:rPr>
        <w:t>КВ-радиостанции.</w:t>
      </w:r>
    </w:p>
    <w:p w:rsidR="00D4453C" w:rsidRPr="00F033E3" w:rsidRDefault="00321BA8" w:rsidP="007D130C">
      <w:pPr>
        <w:pStyle w:val="5"/>
        <w:rPr>
          <w:rFonts w:eastAsia="Calibri"/>
          <w:lang w:eastAsia="en-US"/>
        </w:rPr>
      </w:pPr>
      <w:r w:rsidRPr="00F033E3">
        <w:rPr>
          <w:rFonts w:eastAsia="Calibri"/>
          <w:lang w:eastAsia="en-US"/>
        </w:rPr>
        <w:t>1.2.</w:t>
      </w:r>
      <w:r w:rsidR="005B784B" w:rsidRPr="00F033E3">
        <w:rPr>
          <w:rFonts w:eastAsia="Calibri"/>
          <w:lang w:eastAsia="en-US"/>
        </w:rPr>
        <w:t>4</w:t>
      </w:r>
      <w:r w:rsidRPr="00F033E3">
        <w:rPr>
          <w:rFonts w:eastAsia="Calibri"/>
          <w:lang w:eastAsia="en-US"/>
        </w:rPr>
        <w:t xml:space="preserve">. </w:t>
      </w:r>
      <w:r w:rsidR="00D4453C" w:rsidRPr="00F033E3">
        <w:rPr>
          <w:rFonts w:eastAsia="Calibri"/>
          <w:lang w:eastAsia="en-US"/>
        </w:rPr>
        <w:t>Организация взаимодействия с органами повседневного управления функциональных и территориальной подсистем РСЧС</w:t>
      </w:r>
    </w:p>
    <w:p w:rsidR="00D4453C" w:rsidRPr="00F033E3" w:rsidRDefault="00D4453C" w:rsidP="00D4453C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F033E3">
        <w:rPr>
          <w:sz w:val="28"/>
          <w:szCs w:val="28"/>
        </w:rPr>
        <w:t>В соответствии с постановлением Правительства</w:t>
      </w:r>
      <w:r w:rsidRPr="00AF4490">
        <w:rPr>
          <w:color w:val="000000" w:themeColor="text1"/>
          <w:sz w:val="28"/>
          <w:szCs w:val="28"/>
        </w:rPr>
        <w:t xml:space="preserve"> Российской Федерации</w:t>
      </w:r>
      <w:r w:rsidR="00F033E3">
        <w:rPr>
          <w:color w:val="000000" w:themeColor="text1"/>
          <w:sz w:val="28"/>
          <w:szCs w:val="28"/>
        </w:rPr>
        <w:t xml:space="preserve"> </w:t>
      </w:r>
      <w:r w:rsidR="00F033E3">
        <w:rPr>
          <w:color w:val="000000" w:themeColor="text1"/>
          <w:sz w:val="28"/>
          <w:szCs w:val="28"/>
        </w:rPr>
        <w:br/>
        <w:t>от 30.12.2003 №</w:t>
      </w:r>
      <w:r w:rsidRPr="00AF4490">
        <w:rPr>
          <w:color w:val="000000" w:themeColor="text1"/>
          <w:sz w:val="28"/>
          <w:szCs w:val="28"/>
        </w:rPr>
        <w:t xml:space="preserve"> 794 «О единой государ</w:t>
      </w:r>
      <w:r w:rsidR="00F033E3">
        <w:rPr>
          <w:color w:val="000000" w:themeColor="text1"/>
          <w:sz w:val="28"/>
          <w:szCs w:val="28"/>
        </w:rPr>
        <w:t xml:space="preserve">ственной системе предупреждения </w:t>
      </w:r>
      <w:r w:rsidR="00F033E3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</w:rPr>
        <w:lastRenderedPageBreak/>
        <w:t>и ликвидации чрезвычайных ситуаций» на территории субъекта Российской Федерации представлены 38 функциональных подсистем РСЧС, в которых создан 41 орган управления.</w:t>
      </w: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 xml:space="preserve">В соответствии с нормативным правовым актом субъекта Российской Федерации от 02.06.2006 № 1359 «О территориальной подсистеме РСЧС» всего на территории субъекта Российской Федерации осуществляют деятельность </w:t>
      </w:r>
      <w:r w:rsidR="00F033E3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</w:rPr>
        <w:t>26 органов управления и организаций территориальной подсистемы РСЧС.</w:t>
      </w: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С целью организации информационного обмена при решении задач</w:t>
      </w:r>
      <w:r w:rsidR="00F033E3">
        <w:rPr>
          <w:color w:val="000000" w:themeColor="text1"/>
          <w:sz w:val="28"/>
          <w:szCs w:val="28"/>
        </w:rPr>
        <w:t xml:space="preserve"> </w:t>
      </w:r>
      <w:r w:rsidRPr="00AF4490">
        <w:rPr>
          <w:color w:val="000000" w:themeColor="text1"/>
          <w:sz w:val="28"/>
          <w:szCs w:val="28"/>
        </w:rPr>
        <w:t>в области предупреждения и ликвидации ЧС всего заключено:</w:t>
      </w: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41 соглашение с органами управления и организациями функциональных подсистем (далее – ФП) РСЧС (100 % от общего количества соответствующих органов управления (организаций);</w:t>
      </w: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26 соглашений с органами управления и организациями территориальной подсистемы (далее – ТП) РСЧС (100 % от общего количества соответствующих органов управления (организаций).</w:t>
      </w:r>
    </w:p>
    <w:p w:rsidR="00523FE5" w:rsidRPr="00AF4490" w:rsidRDefault="00523FE5" w:rsidP="00F033E3">
      <w:pPr>
        <w:ind w:firstLine="567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С иными органами управления и организациями, не входящими в состав РСЧС, заключено 26 соглашений.</w:t>
      </w:r>
    </w:p>
    <w:p w:rsidR="005C7E67" w:rsidRPr="006510FA" w:rsidRDefault="005C7E67" w:rsidP="00AE5E6F">
      <w:pPr>
        <w:ind w:firstLine="709"/>
        <w:jc w:val="both"/>
        <w:rPr>
          <w:sz w:val="28"/>
          <w:szCs w:val="28"/>
        </w:rPr>
      </w:pPr>
    </w:p>
    <w:p w:rsidR="005C7E67" w:rsidRPr="002F5939" w:rsidRDefault="005C7E67" w:rsidP="005C7E67">
      <w:pPr>
        <w:jc w:val="both"/>
        <w:rPr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77970" cy="2238233"/>
            <wp:effectExtent l="19050" t="0" r="27580" b="0"/>
            <wp:docPr id="4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23FE5" w:rsidRDefault="00523FE5" w:rsidP="00356121">
      <w:pPr>
        <w:jc w:val="center"/>
        <w:rPr>
          <w:rFonts w:eastAsia="Calibri"/>
          <w:szCs w:val="28"/>
          <w:lang w:eastAsia="en-US"/>
        </w:rPr>
      </w:pPr>
    </w:p>
    <w:p w:rsidR="00860FC6" w:rsidRPr="00523FE5" w:rsidRDefault="00032960" w:rsidP="00356121">
      <w:pPr>
        <w:jc w:val="center"/>
        <w:rPr>
          <w:rFonts w:eastAsia="Calibri"/>
          <w:szCs w:val="28"/>
          <w:lang w:eastAsia="en-US"/>
        </w:rPr>
      </w:pPr>
      <w:r w:rsidRPr="00523FE5">
        <w:rPr>
          <w:rFonts w:eastAsia="Calibri"/>
          <w:szCs w:val="28"/>
          <w:lang w:eastAsia="en-US"/>
        </w:rPr>
        <w:t xml:space="preserve">Рисунок </w:t>
      </w:r>
      <w:r w:rsidR="001957BC" w:rsidRPr="00523FE5">
        <w:rPr>
          <w:rFonts w:eastAsia="Calibri"/>
          <w:szCs w:val="28"/>
          <w:lang w:eastAsia="en-US"/>
        </w:rPr>
        <w:t>13</w:t>
      </w:r>
      <w:r w:rsidR="00AE5E6F" w:rsidRPr="00523FE5">
        <w:rPr>
          <w:rFonts w:eastAsia="Calibri"/>
          <w:szCs w:val="28"/>
          <w:lang w:eastAsia="en-US"/>
        </w:rPr>
        <w:t>.</w:t>
      </w:r>
      <w:r w:rsidR="00AE5E6F" w:rsidRPr="00523FE5">
        <w:rPr>
          <w:sz w:val="16"/>
          <w:szCs w:val="18"/>
        </w:rPr>
        <w:t xml:space="preserve"> </w:t>
      </w:r>
      <w:r w:rsidR="00B06BC9" w:rsidRPr="00523FE5">
        <w:rPr>
          <w:szCs w:val="28"/>
        </w:rPr>
        <w:t>Количество заключенных с</w:t>
      </w:r>
      <w:r w:rsidR="005C7E67" w:rsidRPr="00523FE5">
        <w:rPr>
          <w:szCs w:val="28"/>
        </w:rPr>
        <w:t xml:space="preserve">оглашений </w:t>
      </w:r>
      <w:r w:rsidR="00B06BC9" w:rsidRPr="00523FE5">
        <w:rPr>
          <w:rFonts w:eastAsia="Calibri"/>
          <w:szCs w:val="28"/>
          <w:lang w:eastAsia="en-US"/>
        </w:rPr>
        <w:t>о</w:t>
      </w:r>
      <w:r w:rsidR="00192FC1" w:rsidRPr="00523FE5">
        <w:rPr>
          <w:rFonts w:eastAsia="Calibri"/>
          <w:szCs w:val="28"/>
          <w:lang w:eastAsia="en-US"/>
        </w:rPr>
        <w:t>б осуществлении информационного</w:t>
      </w:r>
    </w:p>
    <w:p w:rsidR="006C3003" w:rsidRPr="00523FE5" w:rsidRDefault="00B06BC9" w:rsidP="00356121">
      <w:pPr>
        <w:jc w:val="center"/>
        <w:rPr>
          <w:rFonts w:eastAsia="Calibri"/>
          <w:szCs w:val="28"/>
          <w:lang w:eastAsia="en-US"/>
        </w:rPr>
      </w:pPr>
      <w:r w:rsidRPr="00523FE5">
        <w:rPr>
          <w:rFonts w:eastAsia="Calibri"/>
          <w:szCs w:val="28"/>
          <w:lang w:eastAsia="en-US"/>
        </w:rPr>
        <w:t xml:space="preserve">обмена при решении задач в области предупреждения </w:t>
      </w:r>
    </w:p>
    <w:p w:rsidR="00AE5E6F" w:rsidRPr="00523FE5" w:rsidRDefault="00B06BC9" w:rsidP="00356121">
      <w:pPr>
        <w:jc w:val="center"/>
        <w:rPr>
          <w:rFonts w:eastAsia="Calibri"/>
          <w:szCs w:val="28"/>
          <w:lang w:eastAsia="en-US"/>
        </w:rPr>
      </w:pPr>
      <w:r w:rsidRPr="00523FE5">
        <w:rPr>
          <w:rFonts w:eastAsia="Calibri"/>
          <w:szCs w:val="28"/>
          <w:lang w:eastAsia="en-US"/>
        </w:rPr>
        <w:t>и ликвидации ЧС с органами управления РСЧС</w:t>
      </w:r>
    </w:p>
    <w:p w:rsidR="002C1126" w:rsidRPr="00D60482" w:rsidRDefault="002C1126" w:rsidP="00356121">
      <w:pPr>
        <w:jc w:val="center"/>
        <w:rPr>
          <w:rFonts w:eastAsia="Calibri"/>
          <w:szCs w:val="28"/>
          <w:lang w:eastAsia="en-US"/>
        </w:rPr>
      </w:pPr>
    </w:p>
    <w:p w:rsidR="00ED6CED" w:rsidRPr="00D60482" w:rsidRDefault="00CB21D2" w:rsidP="00F9136C">
      <w:pPr>
        <w:pStyle w:val="4"/>
        <w:rPr>
          <w:rFonts w:cs="Times New Roman"/>
          <w:szCs w:val="28"/>
        </w:rPr>
      </w:pPr>
      <w:r w:rsidRPr="00D60482">
        <w:rPr>
          <w:rFonts w:cs="Times New Roman"/>
          <w:szCs w:val="28"/>
        </w:rPr>
        <w:t>1</w:t>
      </w:r>
      <w:r w:rsidR="00DF7640" w:rsidRPr="00D60482">
        <w:rPr>
          <w:rFonts w:cs="Times New Roman"/>
          <w:szCs w:val="28"/>
        </w:rPr>
        <w:t>.</w:t>
      </w:r>
      <w:r w:rsidR="005B784B" w:rsidRPr="00D60482">
        <w:rPr>
          <w:rFonts w:cs="Times New Roman"/>
          <w:szCs w:val="28"/>
        </w:rPr>
        <w:t>3</w:t>
      </w:r>
      <w:r w:rsidR="00D26B63" w:rsidRPr="00D60482">
        <w:rPr>
          <w:rFonts w:cs="Times New Roman"/>
          <w:szCs w:val="28"/>
        </w:rPr>
        <w:t>.</w:t>
      </w:r>
      <w:r w:rsidR="000A7EA3" w:rsidRPr="00D60482">
        <w:rPr>
          <w:rFonts w:cs="Times New Roman"/>
          <w:szCs w:val="28"/>
        </w:rPr>
        <w:t xml:space="preserve"> </w:t>
      </w:r>
      <w:r w:rsidR="00ED6CED" w:rsidRPr="00D60482">
        <w:rPr>
          <w:rFonts w:cs="Times New Roman"/>
          <w:szCs w:val="28"/>
        </w:rPr>
        <w:t>Организация взаимодействия с органами исполнительной власти субъекта Российской Федерации</w:t>
      </w:r>
    </w:p>
    <w:p w:rsidR="00B62E3D" w:rsidRPr="00D60482" w:rsidRDefault="00B62E3D" w:rsidP="00ED6CED">
      <w:pPr>
        <w:jc w:val="center"/>
        <w:rPr>
          <w:i/>
          <w:sz w:val="28"/>
          <w:szCs w:val="28"/>
        </w:rPr>
      </w:pPr>
    </w:p>
    <w:p w:rsidR="00ED6CED" w:rsidRPr="00D60482" w:rsidRDefault="00321BA8" w:rsidP="002013A3">
      <w:pPr>
        <w:pStyle w:val="5"/>
      </w:pPr>
      <w:r w:rsidRPr="00D60482">
        <w:t>1.</w:t>
      </w:r>
      <w:r w:rsidR="005B784B" w:rsidRPr="00D60482">
        <w:t>3</w:t>
      </w:r>
      <w:r w:rsidRPr="00D60482">
        <w:t xml:space="preserve">.1. </w:t>
      </w:r>
      <w:r w:rsidR="00ED6CED" w:rsidRPr="00D60482">
        <w:t>Состояние нормативно</w:t>
      </w:r>
      <w:r w:rsidR="002152BB" w:rsidRPr="00D60482">
        <w:t>-</w:t>
      </w:r>
      <w:r w:rsidR="00192FC1" w:rsidRPr="00D60482">
        <w:t>правовой базы субъекта</w:t>
      </w:r>
      <w:r w:rsidR="002152BB" w:rsidRPr="00D60482">
        <w:br/>
      </w:r>
      <w:r w:rsidR="00ED6CED" w:rsidRPr="00D60482">
        <w:t>Российской Федерации</w:t>
      </w:r>
      <w:r w:rsidRPr="00D60482">
        <w:t xml:space="preserve"> </w:t>
      </w:r>
      <w:r w:rsidR="00ED6CED" w:rsidRPr="00D60482">
        <w:t>по во</w:t>
      </w:r>
      <w:r w:rsidR="00192FC1" w:rsidRPr="00D60482">
        <w:t>просам обеспечения безопасности</w:t>
      </w:r>
      <w:r w:rsidR="002013A3" w:rsidRPr="00D60482">
        <w:br/>
      </w:r>
      <w:r w:rsidR="00ED6CED" w:rsidRPr="00D60482">
        <w:t>жизнедеятельности населения</w:t>
      </w:r>
    </w:p>
    <w:p w:rsidR="0098373F" w:rsidRPr="00D60482" w:rsidRDefault="0098373F" w:rsidP="00ED6CED">
      <w:pPr>
        <w:ind w:firstLine="709"/>
        <w:jc w:val="both"/>
        <w:rPr>
          <w:sz w:val="28"/>
          <w:szCs w:val="28"/>
        </w:rPr>
      </w:pPr>
    </w:p>
    <w:p w:rsidR="00E556B9" w:rsidRPr="00962245" w:rsidRDefault="00E556B9" w:rsidP="00E556B9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В субъекте Российской Федерации издано </w:t>
      </w:r>
      <w:r w:rsidRPr="00E556B9">
        <w:rPr>
          <w:color w:val="000000" w:themeColor="text1"/>
          <w:sz w:val="28"/>
          <w:szCs w:val="28"/>
        </w:rPr>
        <w:t>32</w:t>
      </w:r>
      <w:r w:rsidRPr="00962245">
        <w:rPr>
          <w:color w:val="000000" w:themeColor="text1"/>
          <w:sz w:val="28"/>
          <w:szCs w:val="28"/>
        </w:rPr>
        <w:t xml:space="preserve"> нормативных правовых актов (далее – НПА) по вопросам обеспечения безопасности жизнедеятельности населения, рекомендованных МЧС России для принятия.</w:t>
      </w:r>
    </w:p>
    <w:p w:rsidR="00E556B9" w:rsidRPr="00962245" w:rsidRDefault="00E556B9" w:rsidP="00E556B9">
      <w:pPr>
        <w:ind w:firstLine="709"/>
        <w:jc w:val="both"/>
        <w:rPr>
          <w:color w:val="000000" w:themeColor="text1"/>
          <w:sz w:val="28"/>
          <w:szCs w:val="28"/>
        </w:rPr>
      </w:pPr>
      <w:r w:rsidRPr="00E556B9">
        <w:rPr>
          <w:color w:val="000000" w:themeColor="text1"/>
          <w:sz w:val="28"/>
          <w:szCs w:val="28"/>
        </w:rPr>
        <w:t>32</w:t>
      </w:r>
      <w:r w:rsidRPr="00962245">
        <w:rPr>
          <w:color w:val="000000" w:themeColor="text1"/>
          <w:sz w:val="28"/>
          <w:szCs w:val="28"/>
        </w:rPr>
        <w:t xml:space="preserve"> изданных НПА субъекта Российской Федерации по вопросам обеспечения безопасности жизнедеятельности населения соответствуют </w:t>
      </w:r>
      <w:r w:rsidRPr="00962245">
        <w:rPr>
          <w:color w:val="000000" w:themeColor="text1"/>
          <w:sz w:val="28"/>
          <w:szCs w:val="28"/>
        </w:rPr>
        <w:lastRenderedPageBreak/>
        <w:t xml:space="preserve">федеральному законодательству, что составляет </w:t>
      </w:r>
      <w:r w:rsidRPr="00E556B9"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 % от изданных НПА субъекта Российской Федерации по вопросам обеспечения безопасности жизнедеятельности.</w:t>
      </w:r>
    </w:p>
    <w:p w:rsidR="00E556B9" w:rsidRPr="00962245" w:rsidRDefault="00E556B9" w:rsidP="00E556B9">
      <w:pPr>
        <w:ind w:firstLine="709"/>
        <w:jc w:val="both"/>
        <w:rPr>
          <w:color w:val="000000" w:themeColor="text1"/>
          <w:sz w:val="28"/>
          <w:szCs w:val="28"/>
        </w:rPr>
      </w:pPr>
      <w:r w:rsidRPr="00E556B9">
        <w:rPr>
          <w:color w:val="000000" w:themeColor="text1"/>
          <w:sz w:val="28"/>
          <w:szCs w:val="28"/>
          <w:u w:val="single"/>
        </w:rPr>
        <w:t>0</w:t>
      </w:r>
      <w:r w:rsidRPr="00962245">
        <w:rPr>
          <w:color w:val="000000" w:themeColor="text1"/>
          <w:sz w:val="28"/>
          <w:szCs w:val="28"/>
        </w:rPr>
        <w:t xml:space="preserve"> НПА субъекта Российской Федерации по вопросам обеспечения безопасности жизнедеятельности населения не соответствуют федеральному законодательству, что составляет </w:t>
      </w:r>
      <w:r w:rsidRPr="00E556B9">
        <w:rPr>
          <w:color w:val="000000" w:themeColor="text1"/>
          <w:sz w:val="28"/>
          <w:szCs w:val="28"/>
          <w:u w:val="single"/>
        </w:rPr>
        <w:t>-</w:t>
      </w:r>
      <w:r w:rsidRPr="00E556B9"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% от изданных НПА субъекта Российской Федерации.</w:t>
      </w:r>
    </w:p>
    <w:p w:rsidR="00E556B9" w:rsidRPr="00EF7A5F" w:rsidRDefault="00E556B9" w:rsidP="00E556B9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>Методическая помощь</w:t>
      </w:r>
      <w:r w:rsidRPr="00962245">
        <w:rPr>
          <w:b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органам исполнительной власти субъекта Российской </w:t>
      </w:r>
      <w:r w:rsidRPr="00EF7A5F">
        <w:rPr>
          <w:color w:val="000000" w:themeColor="text1"/>
          <w:sz w:val="28"/>
          <w:szCs w:val="28"/>
        </w:rPr>
        <w:t>Федерации по актуализации НПА</w:t>
      </w:r>
      <w:r w:rsidRPr="00EF7A5F">
        <w:rPr>
          <w:b/>
          <w:color w:val="000000" w:themeColor="text1"/>
          <w:sz w:val="28"/>
          <w:szCs w:val="28"/>
        </w:rPr>
        <w:t xml:space="preserve"> </w:t>
      </w:r>
      <w:r w:rsidRPr="00EF7A5F">
        <w:rPr>
          <w:color w:val="000000" w:themeColor="text1"/>
          <w:sz w:val="28"/>
          <w:szCs w:val="28"/>
        </w:rPr>
        <w:t>субъекта Российской Федерации</w:t>
      </w:r>
      <w:r w:rsidRPr="00EF7A5F">
        <w:rPr>
          <w:color w:val="000000" w:themeColor="text1"/>
          <w:sz w:val="28"/>
          <w:szCs w:val="28"/>
        </w:rPr>
        <w:br/>
        <w:t xml:space="preserve">по вопросам обеспечения безопасности жизнедеятельности населения </w:t>
      </w:r>
      <w:r w:rsidRPr="00EF7A5F">
        <w:rPr>
          <w:i/>
          <w:color w:val="000000" w:themeColor="text1"/>
          <w:sz w:val="28"/>
          <w:szCs w:val="28"/>
          <w:u w:val="single"/>
        </w:rPr>
        <w:t>оказывается</w:t>
      </w:r>
      <w:r w:rsidRPr="00EF7A5F">
        <w:rPr>
          <w:color w:val="000000" w:themeColor="text1"/>
          <w:sz w:val="28"/>
          <w:szCs w:val="28"/>
        </w:rPr>
        <w:t xml:space="preserve">. Оказана помощь по актуализации </w:t>
      </w:r>
      <w:r w:rsidR="00EF7A5F" w:rsidRPr="00EF7A5F">
        <w:rPr>
          <w:color w:val="000000" w:themeColor="text1"/>
          <w:sz w:val="28"/>
          <w:szCs w:val="28"/>
          <w:u w:val="single"/>
        </w:rPr>
        <w:t>6</w:t>
      </w:r>
      <w:r w:rsidRPr="00EF7A5F">
        <w:rPr>
          <w:color w:val="000000" w:themeColor="text1"/>
          <w:sz w:val="28"/>
          <w:szCs w:val="28"/>
        </w:rPr>
        <w:t xml:space="preserve"> НПА</w:t>
      </w:r>
      <w:r w:rsidRPr="00EF7A5F">
        <w:rPr>
          <w:b/>
          <w:color w:val="000000" w:themeColor="text1"/>
          <w:sz w:val="28"/>
          <w:szCs w:val="28"/>
        </w:rPr>
        <w:t xml:space="preserve"> </w:t>
      </w:r>
      <w:r w:rsidRPr="00EF7A5F">
        <w:rPr>
          <w:color w:val="000000" w:themeColor="text1"/>
          <w:sz w:val="28"/>
          <w:szCs w:val="28"/>
        </w:rPr>
        <w:t>субъекта Российской Федерации</w:t>
      </w:r>
      <w:r w:rsidRPr="00EF7A5F">
        <w:rPr>
          <w:i/>
          <w:color w:val="000000" w:themeColor="text1"/>
          <w:sz w:val="28"/>
          <w:szCs w:val="28"/>
        </w:rPr>
        <w:t>.</w:t>
      </w:r>
    </w:p>
    <w:p w:rsidR="002F5939" w:rsidRPr="00EF7A5F" w:rsidRDefault="002F5939" w:rsidP="002F5939">
      <w:pPr>
        <w:ind w:firstLine="709"/>
        <w:jc w:val="both"/>
        <w:rPr>
          <w:i/>
          <w:sz w:val="28"/>
          <w:szCs w:val="28"/>
        </w:rPr>
      </w:pPr>
      <w:r w:rsidRPr="00EF7A5F">
        <w:rPr>
          <w:i/>
          <w:sz w:val="28"/>
          <w:szCs w:val="28"/>
        </w:rPr>
        <w:t>Постановление Правительства Санкт-Петербурга от 10.06.2022 № 514 "Об установлении на территории Санкт-Петербурга особого противопожарного режима"</w:t>
      </w:r>
      <w:r w:rsidR="00EF7A5F" w:rsidRPr="00EF7A5F">
        <w:rPr>
          <w:i/>
          <w:sz w:val="28"/>
          <w:szCs w:val="28"/>
        </w:rPr>
        <w:t>;</w:t>
      </w:r>
    </w:p>
    <w:p w:rsidR="002F5939" w:rsidRPr="002F5939" w:rsidRDefault="002F5939" w:rsidP="002F5939">
      <w:pPr>
        <w:ind w:firstLine="709"/>
        <w:jc w:val="both"/>
        <w:rPr>
          <w:i/>
          <w:sz w:val="28"/>
          <w:szCs w:val="28"/>
        </w:rPr>
      </w:pPr>
      <w:r w:rsidRPr="00EF7A5F">
        <w:rPr>
          <w:i/>
          <w:sz w:val="28"/>
          <w:szCs w:val="28"/>
        </w:rPr>
        <w:t>Постановление Правительства Санкт-Петербурга от 12.04.2022 № 325 "Об установлении населенного пункта, подверженного угрозе лесных</w:t>
      </w:r>
      <w:r w:rsidRPr="002F5939">
        <w:rPr>
          <w:i/>
          <w:sz w:val="28"/>
          <w:szCs w:val="28"/>
        </w:rPr>
        <w:t xml:space="preserve"> пожаров и других ландшафтных (природных) пожаров, и установлении на территории Санкт-Петербурга начала пожароопасного сезона в 2022 году"</w:t>
      </w:r>
      <w:r w:rsidR="00EF7A5F">
        <w:rPr>
          <w:i/>
          <w:sz w:val="28"/>
          <w:szCs w:val="28"/>
        </w:rPr>
        <w:t>;</w:t>
      </w:r>
    </w:p>
    <w:p w:rsidR="00E556B9" w:rsidRPr="002F5939" w:rsidRDefault="002F5939" w:rsidP="00E556B9">
      <w:pPr>
        <w:ind w:firstLine="709"/>
        <w:jc w:val="both"/>
        <w:rPr>
          <w:i/>
          <w:sz w:val="28"/>
          <w:szCs w:val="28"/>
        </w:rPr>
      </w:pPr>
      <w:r w:rsidRPr="002F5939">
        <w:rPr>
          <w:i/>
          <w:sz w:val="28"/>
          <w:szCs w:val="28"/>
        </w:rPr>
        <w:t>Закон Санкт-Петербурга от 30 июня 2022 года № 403-64 «О разграничении полномочий Законодательного Собрания Санкт-Петербурга и Правительства Санкт-Петербурга в области гражданской обороны»</w:t>
      </w:r>
      <w:r w:rsidR="00EF7A5F">
        <w:rPr>
          <w:i/>
          <w:sz w:val="28"/>
          <w:szCs w:val="28"/>
        </w:rPr>
        <w:t>;</w:t>
      </w:r>
    </w:p>
    <w:p w:rsidR="00E556B9" w:rsidRPr="002F5939" w:rsidRDefault="00EF7A5F" w:rsidP="00E556B9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Закон Санкт-Петербурга от 17.02.2010 № 48-24 «Об </w:t>
      </w:r>
      <w:r>
        <w:rPr>
          <w:i/>
          <w:sz w:val="28"/>
          <w:szCs w:val="28"/>
        </w:rPr>
        <w:br/>
        <w:t>аварийно-спасательной службе Санкт-Петербурга аварийно-спасательных формированиях Санкт-Петербурга» (с изменениями на 28.09.2022);</w:t>
      </w:r>
    </w:p>
    <w:p w:rsidR="00EF7A5F" w:rsidRPr="002F5939" w:rsidRDefault="00EF7A5F" w:rsidP="00EF7A5F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Закон Санкт-Петербурга от 22.11.2011 № 728-132 «Социальный кодекс Санкт-Петербурга» (с изменениями на 28.09.2022).</w:t>
      </w:r>
    </w:p>
    <w:p w:rsidR="00E556B9" w:rsidRPr="00EF7A5F" w:rsidRDefault="00E556B9" w:rsidP="00E737E7">
      <w:pPr>
        <w:ind w:firstLine="709"/>
        <w:jc w:val="both"/>
      </w:pPr>
    </w:p>
    <w:p w:rsidR="00827DEE" w:rsidRPr="00E556B9" w:rsidRDefault="00241CD1" w:rsidP="00241CD1">
      <w:pPr>
        <w:jc w:val="both"/>
        <w:rPr>
          <w:sz w:val="28"/>
          <w:szCs w:val="28"/>
        </w:rPr>
      </w:pPr>
      <w:r w:rsidRPr="00962245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1A245B81" wp14:editId="7FD720DA">
            <wp:extent cx="6267450" cy="2764213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7DEE" w:rsidRPr="00E556B9" w:rsidRDefault="00827DEE" w:rsidP="00827DEE">
      <w:pPr>
        <w:jc w:val="both"/>
        <w:rPr>
          <w:sz w:val="28"/>
          <w:szCs w:val="28"/>
        </w:rPr>
      </w:pPr>
    </w:p>
    <w:p w:rsidR="00241CD1" w:rsidRDefault="00241CD1" w:rsidP="00356121">
      <w:pPr>
        <w:ind w:right="140"/>
        <w:jc w:val="center"/>
        <w:rPr>
          <w:szCs w:val="28"/>
        </w:rPr>
      </w:pPr>
    </w:p>
    <w:p w:rsidR="00ED6CED" w:rsidRPr="006111EB" w:rsidRDefault="00ED6CED" w:rsidP="00356121">
      <w:pPr>
        <w:ind w:right="140"/>
        <w:jc w:val="center"/>
        <w:rPr>
          <w:szCs w:val="28"/>
        </w:rPr>
      </w:pPr>
      <w:r w:rsidRPr="006111EB">
        <w:rPr>
          <w:szCs w:val="28"/>
        </w:rPr>
        <w:lastRenderedPageBreak/>
        <w:t xml:space="preserve">Рисунок </w:t>
      </w:r>
      <w:r w:rsidR="001957BC" w:rsidRPr="006111EB">
        <w:rPr>
          <w:szCs w:val="28"/>
        </w:rPr>
        <w:t>14</w:t>
      </w:r>
      <w:r w:rsidR="00D26B63" w:rsidRPr="006111EB">
        <w:rPr>
          <w:szCs w:val="28"/>
        </w:rPr>
        <w:t>.</w:t>
      </w:r>
      <w:r w:rsidRPr="006111EB">
        <w:rPr>
          <w:szCs w:val="28"/>
        </w:rPr>
        <w:t xml:space="preserve"> Количество изданных и актуализированных НПА</w:t>
      </w:r>
      <w:r w:rsidRPr="006111EB">
        <w:rPr>
          <w:b/>
          <w:szCs w:val="28"/>
        </w:rPr>
        <w:t xml:space="preserve"> </w:t>
      </w:r>
      <w:r w:rsidRPr="006111EB">
        <w:rPr>
          <w:szCs w:val="28"/>
        </w:rPr>
        <w:t>субъекта Российской Федерации по вопросам обеспе</w:t>
      </w:r>
      <w:r w:rsidR="00F269B7" w:rsidRPr="006111EB">
        <w:rPr>
          <w:szCs w:val="28"/>
        </w:rPr>
        <w:t xml:space="preserve">чения безопасности </w:t>
      </w:r>
      <w:r w:rsidRPr="006111EB">
        <w:rPr>
          <w:szCs w:val="28"/>
        </w:rPr>
        <w:t>жизнедеятельности населения</w:t>
      </w:r>
      <w:r w:rsidR="0014796D" w:rsidRPr="006111EB">
        <w:rPr>
          <w:szCs w:val="28"/>
        </w:rPr>
        <w:t>,</w:t>
      </w:r>
      <w:r w:rsidR="0014796D" w:rsidRPr="006111EB">
        <w:rPr>
          <w:szCs w:val="28"/>
        </w:rPr>
        <w:br/>
        <w:t>в соответствии с перечнем НПА, рекомендованных МЧС России для принятия</w:t>
      </w:r>
    </w:p>
    <w:p w:rsidR="00321BA8" w:rsidRPr="006510FA" w:rsidRDefault="00321BA8" w:rsidP="00ED6CED">
      <w:pPr>
        <w:jc w:val="center"/>
        <w:rPr>
          <w:b/>
          <w:i/>
          <w:sz w:val="28"/>
          <w:szCs w:val="28"/>
        </w:rPr>
      </w:pPr>
    </w:p>
    <w:p w:rsidR="00ED6CED" w:rsidRPr="006510FA" w:rsidRDefault="00321BA8" w:rsidP="002013A3">
      <w:pPr>
        <w:pStyle w:val="5"/>
        <w:rPr>
          <w:b w:val="0"/>
          <w:i/>
          <w:szCs w:val="28"/>
        </w:rPr>
      </w:pPr>
      <w:r w:rsidRPr="006510FA">
        <w:rPr>
          <w:szCs w:val="28"/>
        </w:rPr>
        <w:t>1.</w:t>
      </w:r>
      <w:r w:rsidRPr="006510FA">
        <w:rPr>
          <w:rStyle w:val="50"/>
          <w:b/>
        </w:rPr>
        <w:t xml:space="preserve">3.2. </w:t>
      </w:r>
      <w:r w:rsidR="00ED6CED" w:rsidRPr="006510FA">
        <w:rPr>
          <w:rStyle w:val="50"/>
          <w:b/>
        </w:rPr>
        <w:t xml:space="preserve">Взаимодействие с органами исполнительной власти </w:t>
      </w:r>
      <w:r w:rsidR="002013A3" w:rsidRPr="006510FA">
        <w:rPr>
          <w:rStyle w:val="50"/>
          <w:b/>
        </w:rPr>
        <w:br/>
      </w:r>
      <w:r w:rsidR="00ED6CED" w:rsidRPr="006510FA">
        <w:rPr>
          <w:rStyle w:val="50"/>
          <w:b/>
        </w:rPr>
        <w:t>субъекта Российской Федерации</w:t>
      </w:r>
    </w:p>
    <w:p w:rsidR="000A7EA3" w:rsidRPr="006510FA" w:rsidRDefault="000A7EA3" w:rsidP="00ED6CED">
      <w:pPr>
        <w:jc w:val="center"/>
        <w:rPr>
          <w:i/>
          <w:sz w:val="28"/>
          <w:szCs w:val="28"/>
        </w:rPr>
      </w:pPr>
    </w:p>
    <w:p w:rsidR="00D93564" w:rsidRPr="0031770B" w:rsidRDefault="00D93564" w:rsidP="00D93564">
      <w:pPr>
        <w:ind w:firstLine="709"/>
        <w:jc w:val="both"/>
        <w:rPr>
          <w:sz w:val="28"/>
          <w:szCs w:val="28"/>
          <w:lang w:eastAsia="en-US"/>
        </w:rPr>
      </w:pPr>
      <w:r w:rsidRPr="006510FA">
        <w:rPr>
          <w:sz w:val="28"/>
          <w:szCs w:val="28"/>
          <w:lang w:eastAsia="en-US"/>
        </w:rPr>
        <w:t>Регламент реализации соответствует</w:t>
      </w:r>
      <w:r w:rsidRPr="0031770B">
        <w:rPr>
          <w:sz w:val="28"/>
          <w:szCs w:val="28"/>
          <w:lang w:eastAsia="en-US"/>
        </w:rPr>
        <w:t xml:space="preserve"> положениям заключенного Соглашения </w:t>
      </w:r>
      <w:r w:rsidRPr="0031770B">
        <w:rPr>
          <w:sz w:val="28"/>
          <w:szCs w:val="28"/>
        </w:rPr>
        <w:t>между МЧС России и высшим исполнительным органом государственной власти субъекта Российской Федерации</w:t>
      </w:r>
      <w:r w:rsidRPr="0031770B">
        <w:rPr>
          <w:sz w:val="28"/>
          <w:szCs w:val="28"/>
          <w:lang w:eastAsia="en-US"/>
        </w:rPr>
        <w:t xml:space="preserve"> о передаче МЧС России осуществления части полномочий</w:t>
      </w:r>
      <w:r>
        <w:rPr>
          <w:sz w:val="28"/>
          <w:szCs w:val="28"/>
          <w:lang w:eastAsia="en-US"/>
        </w:rPr>
        <w:t xml:space="preserve"> </w:t>
      </w:r>
      <w:r w:rsidRPr="00962245">
        <w:rPr>
          <w:color w:val="000000" w:themeColor="text1"/>
          <w:sz w:val="28"/>
          <w:szCs w:val="28"/>
          <w:lang w:eastAsia="en-US"/>
        </w:rPr>
        <w:t>(далее – Соглашение)</w:t>
      </w:r>
      <w:r w:rsidRPr="0031770B">
        <w:rPr>
          <w:sz w:val="28"/>
          <w:szCs w:val="28"/>
          <w:lang w:eastAsia="en-US"/>
        </w:rPr>
        <w:t>. Положения Регламента реализации Соглашения осуществляются в полном объеме</w:t>
      </w:r>
      <w:r w:rsidRPr="0031770B">
        <w:rPr>
          <w:i/>
          <w:szCs w:val="20"/>
        </w:rPr>
        <w:t>.</w:t>
      </w:r>
    </w:p>
    <w:p w:rsidR="00D93564" w:rsidRPr="0031770B" w:rsidRDefault="00D93564" w:rsidP="00D9356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«Соглашение между Министерством Российской Федерации по делам гражданской обороны, чрезвычайным ситуациям и ликвидации последствий стихийных бедствий и Правительством Санкт-Петербурга о передаче Министерству Российской Федерации по делам гражданской обороны, чрезвычайным ситуациям и ликвидации последствий стихийных бедствий осуществления части полномочий по сбору информации в области защиты населения и территории от чрезвычайных ситуаций и обмену такой информацией, организации и проведению аварийно-спасательных и других неотложных работ</w:t>
      </w:r>
      <w:r>
        <w:rPr>
          <w:sz w:val="28"/>
          <w:szCs w:val="28"/>
        </w:rPr>
        <w:t xml:space="preserve"> </w:t>
      </w:r>
      <w:r w:rsidRPr="0031770B">
        <w:rPr>
          <w:sz w:val="28"/>
          <w:szCs w:val="28"/>
        </w:rPr>
        <w:t xml:space="preserve">при чрезвычайных ситуациях межмуниципального и регионального характера, организации тушения пожаров силами государственной противопожарной службы </w:t>
      </w:r>
      <w:r>
        <w:rPr>
          <w:sz w:val="28"/>
          <w:szCs w:val="28"/>
        </w:rPr>
        <w:t>(Москва, 29 ноября 2019 года, №</w:t>
      </w:r>
      <w:r w:rsidRPr="0031770B">
        <w:rPr>
          <w:sz w:val="28"/>
          <w:szCs w:val="28"/>
        </w:rPr>
        <w:t>2-4-37-85)</w:t>
      </w:r>
      <w:r w:rsidRPr="0031770B">
        <w:rPr>
          <w:rFonts w:ascii="Calibri" w:hAnsi="Calibri" w:cs="Calibri"/>
          <w:sz w:val="28"/>
          <w:szCs w:val="28"/>
        </w:rPr>
        <w:t>».</w:t>
      </w:r>
    </w:p>
    <w:p w:rsidR="00D93564" w:rsidRPr="0031770B" w:rsidRDefault="00D93564" w:rsidP="00D93564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В Регламенте реализации Соглашения отражены все положения, определенные в Соглашении. Наличие статей:</w:t>
      </w:r>
    </w:p>
    <w:p w:rsidR="00D93564" w:rsidRPr="0031770B" w:rsidRDefault="00D93564" w:rsidP="00D93564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о порядке взаимодействия сторон;</w:t>
      </w:r>
    </w:p>
    <w:p w:rsidR="00D93564" w:rsidRPr="0031770B" w:rsidRDefault="00D93564" w:rsidP="00D93564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о необходимости финансового и материально-технического обе</w:t>
      </w:r>
      <w:r>
        <w:rPr>
          <w:sz w:val="28"/>
          <w:szCs w:val="28"/>
        </w:rPr>
        <w:t>спечения переданных полномочий;</w:t>
      </w:r>
    </w:p>
    <w:p w:rsidR="00D93564" w:rsidRDefault="00D93564" w:rsidP="00D93564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перечень органов управления, сил и средств, переданных в оперативное подчинение ГУ МЧС России.</w:t>
      </w:r>
    </w:p>
    <w:p w:rsidR="00D93564" w:rsidRPr="0031770B" w:rsidRDefault="00D93564" w:rsidP="00D93564">
      <w:pPr>
        <w:ind w:firstLine="709"/>
        <w:jc w:val="both"/>
        <w:rPr>
          <w:sz w:val="28"/>
          <w:szCs w:val="28"/>
        </w:rPr>
      </w:pPr>
      <w:r w:rsidRPr="00962245">
        <w:rPr>
          <w:color w:val="000000" w:themeColor="text1"/>
          <w:sz w:val="28"/>
          <w:szCs w:val="20"/>
        </w:rPr>
        <w:t>Положениями Регламента</w:t>
      </w:r>
      <w:r>
        <w:rPr>
          <w:color w:val="000000" w:themeColor="text1"/>
          <w:sz w:val="28"/>
          <w:szCs w:val="20"/>
        </w:rPr>
        <w:t xml:space="preserve"> </w:t>
      </w:r>
      <w:r w:rsidRPr="00804005">
        <w:rPr>
          <w:color w:val="000000" w:themeColor="text1"/>
          <w:sz w:val="28"/>
          <w:szCs w:val="20"/>
        </w:rPr>
        <w:t>не предусмотрено</w:t>
      </w:r>
      <w:r w:rsidRPr="00962245">
        <w:rPr>
          <w:color w:val="000000" w:themeColor="text1"/>
          <w:sz w:val="28"/>
          <w:szCs w:val="20"/>
        </w:rPr>
        <w:t xml:space="preserve"> предоставление субвенции федеральному бюджету из бюджета субъекта Российской Федерации</w:t>
      </w:r>
      <w:r w:rsidRPr="00962245">
        <w:rPr>
          <w:color w:val="000000" w:themeColor="text1"/>
          <w:sz w:val="28"/>
          <w:szCs w:val="20"/>
        </w:rPr>
        <w:br/>
        <w:t>на осуществление переданных полномочий</w:t>
      </w:r>
      <w:r>
        <w:rPr>
          <w:color w:val="000000" w:themeColor="text1"/>
          <w:sz w:val="28"/>
          <w:szCs w:val="20"/>
        </w:rPr>
        <w:t>.</w:t>
      </w:r>
    </w:p>
    <w:p w:rsidR="00D93564" w:rsidRPr="00A0023E" w:rsidRDefault="00D93564" w:rsidP="00D93564">
      <w:pPr>
        <w:ind w:firstLine="709"/>
        <w:jc w:val="both"/>
        <w:rPr>
          <w:sz w:val="28"/>
          <w:szCs w:val="28"/>
        </w:rPr>
      </w:pPr>
      <w:r w:rsidRPr="00A0023E">
        <w:rPr>
          <w:sz w:val="28"/>
          <w:szCs w:val="28"/>
        </w:rPr>
        <w:t xml:space="preserve">На основании соглашений </w:t>
      </w:r>
      <w:r w:rsidRPr="00D93564">
        <w:rPr>
          <w:sz w:val="28"/>
          <w:szCs w:val="28"/>
        </w:rPr>
        <w:t>подписано 93 регламента</w:t>
      </w:r>
      <w:r w:rsidRPr="00A0023E">
        <w:rPr>
          <w:sz w:val="28"/>
          <w:szCs w:val="28"/>
        </w:rPr>
        <w:t xml:space="preserve"> об организации информационного обмена между ГУ МЧС России и органами управления РСЧС, из которых 41 ФП (100 % от общего количества соглашений с органами управления ФП), 26 ТП (100 % от общего количества соглашений с органами управления ТП).</w:t>
      </w:r>
    </w:p>
    <w:p w:rsidR="00D93564" w:rsidRPr="00AF4490" w:rsidRDefault="00D93564" w:rsidP="00D93564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color w:val="000000" w:themeColor="text1"/>
          <w:sz w:val="28"/>
          <w:szCs w:val="28"/>
        </w:rPr>
        <w:t>26</w:t>
      </w:r>
      <w:r>
        <w:rPr>
          <w:color w:val="000000" w:themeColor="text1"/>
          <w:sz w:val="28"/>
          <w:szCs w:val="28"/>
        </w:rPr>
        <w:t xml:space="preserve"> </w:t>
      </w:r>
      <w:r w:rsidRPr="00AF4490">
        <w:rPr>
          <w:color w:val="000000" w:themeColor="text1"/>
          <w:sz w:val="28"/>
          <w:szCs w:val="28"/>
        </w:rPr>
        <w:t>с иными органами управления и организация</w:t>
      </w:r>
      <w:r>
        <w:rPr>
          <w:color w:val="000000" w:themeColor="text1"/>
          <w:sz w:val="28"/>
          <w:szCs w:val="28"/>
        </w:rPr>
        <w:t>ми, не входящими в состав РСЧС</w:t>
      </w:r>
      <w:r w:rsidRPr="00AF4490">
        <w:rPr>
          <w:color w:val="000000" w:themeColor="text1"/>
          <w:sz w:val="28"/>
          <w:szCs w:val="28"/>
        </w:rPr>
        <w:t>.</w:t>
      </w:r>
    </w:p>
    <w:p w:rsidR="00365215" w:rsidRDefault="00D93564" w:rsidP="00D93564">
      <w:pPr>
        <w:ind w:firstLine="709"/>
        <w:jc w:val="both"/>
        <w:rPr>
          <w:sz w:val="28"/>
          <w:szCs w:val="28"/>
        </w:rPr>
      </w:pPr>
      <w:r w:rsidRPr="0031770B">
        <w:rPr>
          <w:sz w:val="28"/>
          <w:szCs w:val="28"/>
        </w:rPr>
        <w:t>Ведется совместная работа по развитию материально-технической базы, инфраструктуры, организации взаимодействия, разработки совместных программ и их реализации.</w:t>
      </w:r>
    </w:p>
    <w:p w:rsidR="00ED6CED" w:rsidRPr="00643077" w:rsidRDefault="00321BA8" w:rsidP="000F4208">
      <w:pPr>
        <w:pStyle w:val="5"/>
        <w:rPr>
          <w:szCs w:val="28"/>
        </w:rPr>
      </w:pPr>
      <w:r w:rsidRPr="00643077">
        <w:lastRenderedPageBreak/>
        <w:t xml:space="preserve">1.3.3. </w:t>
      </w:r>
      <w:r w:rsidR="00ED6CED" w:rsidRPr="00643077">
        <w:t>Организация взаимодействия</w:t>
      </w:r>
      <w:r w:rsidR="00ED6CED" w:rsidRPr="00643077">
        <w:rPr>
          <w:rStyle w:val="FontStyle12"/>
          <w:b w:val="0"/>
          <w:sz w:val="28"/>
          <w:szCs w:val="28"/>
        </w:rPr>
        <w:t xml:space="preserve"> </w:t>
      </w:r>
      <w:r w:rsidR="00ED6CED" w:rsidRPr="00643077">
        <w:rPr>
          <w:rStyle w:val="FontStyle12"/>
          <w:sz w:val="28"/>
          <w:szCs w:val="28"/>
        </w:rPr>
        <w:t>с аппаратом полномочного представителя Президента Российской Федерации в федеральном округе</w:t>
      </w:r>
      <w:r w:rsidR="000F4208" w:rsidRPr="00643077">
        <w:rPr>
          <w:rStyle w:val="af2"/>
          <w:rFonts w:cs="Times New Roman"/>
          <w:szCs w:val="28"/>
        </w:rPr>
        <w:footnoteReference w:id="3"/>
      </w:r>
      <w:r w:rsidR="002013A3" w:rsidRPr="00643077">
        <w:rPr>
          <w:rStyle w:val="FontStyle12"/>
          <w:b w:val="0"/>
          <w:sz w:val="28"/>
          <w:szCs w:val="28"/>
        </w:rPr>
        <w:br/>
      </w:r>
    </w:p>
    <w:p w:rsidR="00643077" w:rsidRPr="00590C21" w:rsidRDefault="00643077" w:rsidP="00643077">
      <w:pPr>
        <w:ind w:firstLine="708"/>
        <w:jc w:val="both"/>
        <w:rPr>
          <w:sz w:val="28"/>
          <w:szCs w:val="28"/>
        </w:rPr>
      </w:pPr>
      <w:r w:rsidRPr="00590C21">
        <w:rPr>
          <w:sz w:val="28"/>
          <w:szCs w:val="28"/>
        </w:rPr>
        <w:t xml:space="preserve">В рамках реализации приказа МЧС России от 19.03.2019 № 150 </w:t>
      </w:r>
      <w:r w:rsidR="005F762B">
        <w:rPr>
          <w:sz w:val="28"/>
          <w:szCs w:val="28"/>
        </w:rPr>
        <w:br/>
      </w:r>
      <w:r w:rsidRPr="00590C21">
        <w:rPr>
          <w:sz w:val="28"/>
          <w:szCs w:val="28"/>
        </w:rPr>
        <w:t xml:space="preserve">«Об организации взаимодействия с полномочными представителями Президента Российской Федерации в федеральных округах» в Главном управлении МЧС России по г. Санкт-Петербургу разработан и согласован с аппаратом полномочного представителя Президента Российской Федерации в </w:t>
      </w:r>
      <w:r w:rsidR="0096494C">
        <w:rPr>
          <w:sz w:val="28"/>
          <w:szCs w:val="28"/>
        </w:rPr>
        <w:br/>
      </w:r>
      <w:r w:rsidRPr="00590C21">
        <w:rPr>
          <w:sz w:val="28"/>
          <w:szCs w:val="28"/>
        </w:rPr>
        <w:t xml:space="preserve">Северо-Западном федеральном округе (далее - аппарат) «Порядок информационного взаимодействия аппарата Полномочного представителя Президента Российской Федерации в Северо-Западном федеральном округе </w:t>
      </w:r>
      <w:r w:rsidR="00ED4171">
        <w:rPr>
          <w:sz w:val="28"/>
          <w:szCs w:val="28"/>
        </w:rPr>
        <w:br/>
      </w:r>
      <w:r w:rsidRPr="00590C21">
        <w:rPr>
          <w:sz w:val="28"/>
          <w:szCs w:val="28"/>
        </w:rPr>
        <w:t xml:space="preserve">и Главного управления МЧС России по г. Санкт-Петербургу» от 10 апреля </w:t>
      </w:r>
      <w:r w:rsidR="0096494C">
        <w:rPr>
          <w:sz w:val="28"/>
          <w:szCs w:val="28"/>
        </w:rPr>
        <w:br/>
      </w:r>
      <w:r w:rsidRPr="00590C21">
        <w:rPr>
          <w:sz w:val="28"/>
          <w:szCs w:val="28"/>
        </w:rPr>
        <w:t>2019 года.</w:t>
      </w:r>
    </w:p>
    <w:p w:rsidR="00643077" w:rsidRPr="00590C21" w:rsidRDefault="00643077" w:rsidP="00643077">
      <w:pPr>
        <w:ind w:firstLine="708"/>
        <w:jc w:val="both"/>
        <w:rPr>
          <w:sz w:val="28"/>
          <w:szCs w:val="28"/>
        </w:rPr>
      </w:pPr>
      <w:r w:rsidRPr="00590C21">
        <w:rPr>
          <w:sz w:val="28"/>
          <w:szCs w:val="28"/>
        </w:rPr>
        <w:t>Порядок предоставления материалов и информации для обеспечения деятельности в различных режимах функционирования органов управления РСЧС разработан, согласован и утвержден (</w:t>
      </w:r>
      <w:r w:rsidRPr="00590C21">
        <w:rPr>
          <w:i/>
          <w:sz w:val="28"/>
          <w:szCs w:val="28"/>
        </w:rPr>
        <w:t xml:space="preserve">«Порядок информационного взаимодействия аппарата Полномочного представителя Президента Российской Федерации </w:t>
      </w:r>
      <w:r w:rsidR="00ED4171">
        <w:rPr>
          <w:i/>
          <w:sz w:val="28"/>
          <w:szCs w:val="28"/>
        </w:rPr>
        <w:br/>
      </w:r>
      <w:r w:rsidRPr="00590C21">
        <w:rPr>
          <w:i/>
          <w:sz w:val="28"/>
          <w:szCs w:val="28"/>
        </w:rPr>
        <w:t xml:space="preserve">в Северо-Западном федеральном округе и Главного управления МЧС России </w:t>
      </w:r>
      <w:r w:rsidR="00ED4171">
        <w:rPr>
          <w:i/>
          <w:sz w:val="28"/>
          <w:szCs w:val="28"/>
        </w:rPr>
        <w:br/>
      </w:r>
      <w:r w:rsidRPr="00590C21">
        <w:rPr>
          <w:i/>
          <w:sz w:val="28"/>
          <w:szCs w:val="28"/>
        </w:rPr>
        <w:t>по г. Санкт-Петербургу» от 10 апреля 2019 года</w:t>
      </w:r>
      <w:r w:rsidRPr="00590C21">
        <w:rPr>
          <w:sz w:val="28"/>
          <w:szCs w:val="28"/>
        </w:rPr>
        <w:t>).</w:t>
      </w:r>
    </w:p>
    <w:p w:rsidR="00643077" w:rsidRPr="00590C21" w:rsidRDefault="00643077" w:rsidP="00643077">
      <w:pPr>
        <w:ind w:firstLine="708"/>
        <w:jc w:val="both"/>
        <w:rPr>
          <w:sz w:val="28"/>
          <w:szCs w:val="28"/>
        </w:rPr>
      </w:pPr>
      <w:r w:rsidRPr="00590C21">
        <w:rPr>
          <w:sz w:val="28"/>
          <w:szCs w:val="28"/>
        </w:rPr>
        <w:t>З</w:t>
      </w:r>
      <w:r w:rsidR="0096494C">
        <w:rPr>
          <w:sz w:val="28"/>
          <w:szCs w:val="28"/>
        </w:rPr>
        <w:t>а отчетный период проведено 1</w:t>
      </w:r>
      <w:r w:rsidR="002412D7">
        <w:rPr>
          <w:sz w:val="28"/>
          <w:szCs w:val="28"/>
        </w:rPr>
        <w:t>2</w:t>
      </w:r>
      <w:r w:rsidR="0096494C">
        <w:rPr>
          <w:sz w:val="28"/>
          <w:szCs w:val="28"/>
        </w:rPr>
        <w:t xml:space="preserve"> </w:t>
      </w:r>
      <w:r w:rsidRPr="00590C21">
        <w:rPr>
          <w:sz w:val="28"/>
          <w:szCs w:val="28"/>
        </w:rPr>
        <w:t xml:space="preserve">совместных мероприятий (АППГ: 4), </w:t>
      </w:r>
      <w:r w:rsidR="0096494C">
        <w:rPr>
          <w:sz w:val="28"/>
          <w:szCs w:val="28"/>
        </w:rPr>
        <w:br/>
      </w:r>
      <w:r w:rsidRPr="00590C21">
        <w:rPr>
          <w:sz w:val="28"/>
          <w:szCs w:val="28"/>
        </w:rPr>
        <w:t>что составило 100 % (АППГ: 100 %) от запланированных 1</w:t>
      </w:r>
      <w:r w:rsidR="002412D7">
        <w:rPr>
          <w:sz w:val="28"/>
          <w:szCs w:val="28"/>
        </w:rPr>
        <w:t>2</w:t>
      </w:r>
      <w:r w:rsidRPr="00590C21">
        <w:rPr>
          <w:sz w:val="28"/>
          <w:szCs w:val="28"/>
        </w:rPr>
        <w:t xml:space="preserve"> мероприятий (АППГ: 4).</w:t>
      </w:r>
    </w:p>
    <w:p w:rsidR="002412D7" w:rsidRDefault="002412D7" w:rsidP="002412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90C21">
        <w:rPr>
          <w:sz w:val="28"/>
          <w:szCs w:val="28"/>
        </w:rPr>
        <w:t>тчетны</w:t>
      </w:r>
      <w:r>
        <w:rPr>
          <w:sz w:val="28"/>
          <w:szCs w:val="28"/>
        </w:rPr>
        <w:t>е</w:t>
      </w:r>
      <w:r w:rsidRPr="00590C21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ы</w:t>
      </w:r>
      <w:r w:rsidRPr="00590C21">
        <w:rPr>
          <w:sz w:val="28"/>
          <w:szCs w:val="28"/>
        </w:rPr>
        <w:t xml:space="preserve"> в центральный аппарат МЧС России </w:t>
      </w:r>
      <w:r>
        <w:rPr>
          <w:sz w:val="28"/>
          <w:szCs w:val="28"/>
        </w:rPr>
        <w:t>п</w:t>
      </w:r>
      <w:r w:rsidRPr="00590C21">
        <w:rPr>
          <w:sz w:val="28"/>
          <w:szCs w:val="28"/>
        </w:rPr>
        <w:t>редставлен</w:t>
      </w:r>
      <w:r>
        <w:rPr>
          <w:sz w:val="28"/>
          <w:szCs w:val="28"/>
        </w:rPr>
        <w:t>ы</w:t>
      </w:r>
      <w:r w:rsidRPr="00590C21">
        <w:rPr>
          <w:sz w:val="28"/>
          <w:szCs w:val="28"/>
        </w:rPr>
        <w:t xml:space="preserve"> </w:t>
      </w:r>
      <w:r>
        <w:rPr>
          <w:sz w:val="28"/>
          <w:szCs w:val="28"/>
        </w:rPr>
        <w:t>(исх. от 12.10.2022 №</w:t>
      </w:r>
      <w:r w:rsidRPr="00590C21">
        <w:rPr>
          <w:sz w:val="28"/>
          <w:szCs w:val="28"/>
        </w:rPr>
        <w:t>.</w:t>
      </w:r>
      <w:r>
        <w:rPr>
          <w:sz w:val="28"/>
          <w:szCs w:val="28"/>
        </w:rPr>
        <w:t>130-5370).</w:t>
      </w:r>
    </w:p>
    <w:p w:rsidR="002412D7" w:rsidRPr="00590C21" w:rsidRDefault="002412D7" w:rsidP="002412D7">
      <w:pPr>
        <w:ind w:firstLine="708"/>
        <w:jc w:val="both"/>
        <w:rPr>
          <w:sz w:val="28"/>
          <w:szCs w:val="28"/>
        </w:rPr>
      </w:pPr>
    </w:p>
    <w:p w:rsidR="00643077" w:rsidRPr="00590C21" w:rsidRDefault="00643077" w:rsidP="00643077">
      <w:pPr>
        <w:jc w:val="both"/>
        <w:rPr>
          <w:sz w:val="28"/>
          <w:szCs w:val="28"/>
        </w:rPr>
      </w:pPr>
      <w:r w:rsidRPr="00590C21">
        <w:rPr>
          <w:noProof/>
          <w:sz w:val="28"/>
          <w:szCs w:val="28"/>
        </w:rPr>
        <w:drawing>
          <wp:inline distT="0" distB="0" distL="0" distR="0">
            <wp:extent cx="5486400" cy="2647784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43077" w:rsidRPr="00590C21" w:rsidRDefault="00643077" w:rsidP="0096494C">
      <w:pPr>
        <w:ind w:right="850" w:firstLine="708"/>
        <w:jc w:val="center"/>
      </w:pPr>
      <w:r w:rsidRPr="00590C21">
        <w:t>Рисунок 1</w:t>
      </w:r>
      <w:r>
        <w:t>5</w:t>
      </w:r>
      <w:r w:rsidRPr="00590C21">
        <w:t>. Количество запланированных и проведенных совместных мероприятий с аппаратом полномочного представителя Президента Российской Федерации в федеральном округе</w:t>
      </w:r>
    </w:p>
    <w:p w:rsidR="00643077" w:rsidRPr="00EC7E35" w:rsidRDefault="00643077" w:rsidP="00643077">
      <w:pPr>
        <w:ind w:right="850" w:firstLine="708"/>
        <w:jc w:val="both"/>
      </w:pPr>
    </w:p>
    <w:p w:rsidR="0043663B" w:rsidRPr="00EC7E35" w:rsidRDefault="0043663B" w:rsidP="00356121">
      <w:pPr>
        <w:jc w:val="center"/>
        <w:rPr>
          <w:rStyle w:val="FontStyle12"/>
          <w:sz w:val="24"/>
          <w:szCs w:val="28"/>
        </w:rPr>
      </w:pPr>
    </w:p>
    <w:p w:rsidR="00267695" w:rsidRPr="00643077" w:rsidRDefault="00267695" w:rsidP="000F4208">
      <w:pPr>
        <w:pStyle w:val="5"/>
        <w:rPr>
          <w:szCs w:val="28"/>
        </w:rPr>
      </w:pPr>
      <w:r w:rsidRPr="00EC7E35">
        <w:lastRenderedPageBreak/>
        <w:t xml:space="preserve">1.3.4. Организация </w:t>
      </w:r>
      <w:r w:rsidR="009935B5" w:rsidRPr="00EC7E35">
        <w:t>работы</w:t>
      </w:r>
      <w:r w:rsidR="009935B5" w:rsidRPr="00643077">
        <w:t xml:space="preserve"> Советов руководителей</w:t>
      </w:r>
      <w:r w:rsidR="009935B5" w:rsidRPr="00643077">
        <w:br/>
        <w:t>территориальных органов МЧС России</w:t>
      </w:r>
      <w:r w:rsidR="000F4208" w:rsidRPr="00643077">
        <w:rPr>
          <w:rStyle w:val="af2"/>
        </w:rPr>
        <w:footnoteReference w:id="4"/>
      </w:r>
      <w:r w:rsidRPr="00643077">
        <w:rPr>
          <w:rStyle w:val="FontStyle12"/>
          <w:b w:val="0"/>
          <w:sz w:val="28"/>
          <w:szCs w:val="28"/>
        </w:rPr>
        <w:br/>
      </w:r>
    </w:p>
    <w:p w:rsidR="00643077" w:rsidRPr="00F65628" w:rsidRDefault="00643077" w:rsidP="006430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5628">
        <w:rPr>
          <w:sz w:val="28"/>
          <w:szCs w:val="28"/>
        </w:rPr>
        <w:t>За отчетный период проведено 3 заседания Совета руководителей территориальных органов МЧС России (АППГ: 3), что составило 100 %</w:t>
      </w:r>
      <w:r w:rsidRPr="00F65628">
        <w:rPr>
          <w:sz w:val="28"/>
          <w:szCs w:val="28"/>
        </w:rPr>
        <w:br/>
        <w:t>(АППГ: 100 %) от запланированных 3 заседаний Совета руководителей территориальных органов МЧС России.</w:t>
      </w:r>
    </w:p>
    <w:p w:rsidR="00643077" w:rsidRDefault="00643077" w:rsidP="00643077">
      <w:pPr>
        <w:autoSpaceDE w:val="0"/>
        <w:autoSpaceDN w:val="0"/>
        <w:adjustRightInd w:val="0"/>
        <w:ind w:firstLine="851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  <w:r w:rsidRPr="00F65628">
        <w:rPr>
          <w:sz w:val="28"/>
          <w:szCs w:val="28"/>
        </w:rPr>
        <w:t xml:space="preserve">В рамках реализации приказа МЧС России от 17.06.2020 № 440 </w:t>
      </w:r>
      <w:r w:rsidR="00EF7A5F">
        <w:rPr>
          <w:sz w:val="28"/>
          <w:szCs w:val="28"/>
        </w:rPr>
        <w:br/>
      </w:r>
      <w:r w:rsidRPr="00F65628">
        <w:rPr>
          <w:sz w:val="28"/>
          <w:szCs w:val="28"/>
        </w:rPr>
        <w:t>«О создании советов руководителей территориальных органов МЧС России» представление отчетных материалов</w:t>
      </w:r>
      <w:r w:rsidRPr="00F65628">
        <w:rPr>
          <w:bCs/>
          <w:sz w:val="28"/>
          <w:szCs w:val="28"/>
        </w:rPr>
        <w:t xml:space="preserve"> в центральный аппарат МЧС России </w:t>
      </w:r>
      <w:r w:rsidRPr="003A1E12">
        <w:rPr>
          <w:rFonts w:eastAsia="Courier New"/>
          <w:bCs/>
          <w:iCs/>
          <w:sz w:val="28"/>
          <w:szCs w:val="28"/>
          <w:lang w:bidi="ru-RU"/>
        </w:rPr>
        <w:t>осуществлялось</w:t>
      </w:r>
      <w:r w:rsidRPr="003A1E12">
        <w:rPr>
          <w:rFonts w:eastAsia="Courier New"/>
          <w:bCs/>
          <w:i/>
          <w:iCs/>
          <w:sz w:val="28"/>
          <w:szCs w:val="28"/>
          <w:lang w:bidi="ru-RU"/>
        </w:rPr>
        <w:t xml:space="preserve"> (исх. Главного управления от 01.04.2022 № М-130-1915).</w:t>
      </w:r>
    </w:p>
    <w:p w:rsidR="00643077" w:rsidRPr="00F65628" w:rsidRDefault="00643077" w:rsidP="00643077">
      <w:pPr>
        <w:autoSpaceDE w:val="0"/>
        <w:autoSpaceDN w:val="0"/>
        <w:adjustRightInd w:val="0"/>
        <w:ind w:firstLine="851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</w:p>
    <w:p w:rsidR="00267695" w:rsidRPr="00E556B9" w:rsidRDefault="00267695" w:rsidP="00267695">
      <w:pPr>
        <w:jc w:val="center"/>
        <w:rPr>
          <w:b/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19825" cy="2676525"/>
            <wp:effectExtent l="0" t="0" r="0" b="0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55912" w:rsidRPr="00643077" w:rsidRDefault="00267695" w:rsidP="00267695">
      <w:pPr>
        <w:jc w:val="center"/>
        <w:rPr>
          <w:szCs w:val="28"/>
        </w:rPr>
      </w:pPr>
      <w:r w:rsidRPr="00643077">
        <w:rPr>
          <w:szCs w:val="28"/>
        </w:rPr>
        <w:t xml:space="preserve">Рисунок </w:t>
      </w:r>
      <w:r w:rsidR="001957BC" w:rsidRPr="00643077">
        <w:rPr>
          <w:szCs w:val="28"/>
        </w:rPr>
        <w:t>16</w:t>
      </w:r>
      <w:r w:rsidRPr="00643077">
        <w:rPr>
          <w:szCs w:val="28"/>
        </w:rPr>
        <w:t xml:space="preserve">. Количество запланированных и проведенных </w:t>
      </w:r>
      <w:r w:rsidR="00455912" w:rsidRPr="00643077">
        <w:rPr>
          <w:szCs w:val="28"/>
        </w:rPr>
        <w:t>заседаний</w:t>
      </w:r>
    </w:p>
    <w:p w:rsidR="00267695" w:rsidRPr="00643077" w:rsidRDefault="004C79DF" w:rsidP="00267695">
      <w:pPr>
        <w:jc w:val="center"/>
        <w:rPr>
          <w:rStyle w:val="FontStyle12"/>
          <w:sz w:val="24"/>
          <w:szCs w:val="28"/>
        </w:rPr>
      </w:pPr>
      <w:r w:rsidRPr="00643077">
        <w:rPr>
          <w:szCs w:val="28"/>
        </w:rPr>
        <w:t>Совет</w:t>
      </w:r>
      <w:r w:rsidR="004D1110" w:rsidRPr="00643077">
        <w:rPr>
          <w:szCs w:val="28"/>
        </w:rPr>
        <w:t>а</w:t>
      </w:r>
      <w:r w:rsidRPr="00643077">
        <w:rPr>
          <w:szCs w:val="28"/>
        </w:rPr>
        <w:t xml:space="preserve"> руководителей территориальных органов МЧС России</w:t>
      </w:r>
    </w:p>
    <w:p w:rsidR="00267695" w:rsidRPr="006A0F8E" w:rsidRDefault="00267695" w:rsidP="00356121">
      <w:pPr>
        <w:jc w:val="center"/>
        <w:rPr>
          <w:rStyle w:val="FontStyle12"/>
          <w:sz w:val="24"/>
          <w:szCs w:val="28"/>
        </w:rPr>
      </w:pPr>
    </w:p>
    <w:p w:rsidR="006A0F8E" w:rsidRPr="00F65628" w:rsidRDefault="006A0F8E" w:rsidP="006A0F8E">
      <w:pPr>
        <w:ind w:firstLine="708"/>
        <w:jc w:val="both"/>
        <w:rPr>
          <w:sz w:val="28"/>
        </w:rPr>
      </w:pPr>
      <w:r w:rsidRPr="00F65628">
        <w:rPr>
          <w:sz w:val="28"/>
        </w:rPr>
        <w:t>Заседание</w:t>
      </w:r>
      <w:r w:rsidRPr="00F65628">
        <w:rPr>
          <w:sz w:val="28"/>
          <w:szCs w:val="28"/>
        </w:rPr>
        <w:t xml:space="preserve"> Совета руководителей территориальных органов МЧС России</w:t>
      </w:r>
      <w:r w:rsidRPr="00F65628">
        <w:rPr>
          <w:sz w:val="28"/>
        </w:rPr>
        <w:t xml:space="preserve"> проводится своевременно. </w:t>
      </w:r>
    </w:p>
    <w:p w:rsidR="00267695" w:rsidRPr="006A0F8E" w:rsidRDefault="00267695" w:rsidP="00356121">
      <w:pPr>
        <w:jc w:val="center"/>
        <w:rPr>
          <w:rStyle w:val="FontStyle12"/>
          <w:sz w:val="24"/>
          <w:szCs w:val="28"/>
        </w:rPr>
      </w:pPr>
    </w:p>
    <w:p w:rsidR="00267695" w:rsidRPr="006A0F8E" w:rsidRDefault="00267695" w:rsidP="00356121">
      <w:pPr>
        <w:jc w:val="center"/>
        <w:rPr>
          <w:rStyle w:val="FontStyle12"/>
          <w:sz w:val="24"/>
          <w:szCs w:val="28"/>
        </w:rPr>
      </w:pPr>
    </w:p>
    <w:p w:rsidR="00C460F9" w:rsidRPr="006A0F8E" w:rsidRDefault="00C460F9">
      <w:pPr>
        <w:spacing w:after="200" w:line="276" w:lineRule="auto"/>
        <w:rPr>
          <w:rStyle w:val="FontStyle12"/>
          <w:sz w:val="28"/>
          <w:szCs w:val="28"/>
        </w:rPr>
      </w:pPr>
      <w:r w:rsidRPr="006A0F8E">
        <w:rPr>
          <w:rStyle w:val="FontStyle12"/>
          <w:sz w:val="28"/>
          <w:szCs w:val="28"/>
        </w:rPr>
        <w:br w:type="page"/>
      </w:r>
    </w:p>
    <w:p w:rsidR="00C460F9" w:rsidRPr="00523FE5" w:rsidRDefault="001328D9" w:rsidP="005F062C">
      <w:pPr>
        <w:pStyle w:val="3"/>
        <w:rPr>
          <w:rFonts w:cs="Times New Roman"/>
        </w:rPr>
      </w:pPr>
      <w:bookmarkStart w:id="6" w:name="_2._Организация_реагирования"/>
      <w:bookmarkEnd w:id="6"/>
      <w:r w:rsidRPr="00523FE5">
        <w:rPr>
          <w:rFonts w:cs="Times New Roman"/>
        </w:rPr>
        <w:lastRenderedPageBreak/>
        <w:t>2. О</w:t>
      </w:r>
      <w:r w:rsidR="00C460F9" w:rsidRPr="00523FE5">
        <w:rPr>
          <w:rFonts w:cs="Times New Roman"/>
        </w:rPr>
        <w:t>рганизация</w:t>
      </w:r>
      <w:r w:rsidR="00C83CEE" w:rsidRPr="00523FE5">
        <w:rPr>
          <w:rFonts w:cs="Times New Roman"/>
        </w:rPr>
        <w:t xml:space="preserve"> мероприятий по</w:t>
      </w:r>
      <w:r w:rsidR="00C460F9" w:rsidRPr="00523FE5">
        <w:rPr>
          <w:rFonts w:cs="Times New Roman"/>
        </w:rPr>
        <w:t xml:space="preserve"> </w:t>
      </w:r>
      <w:r w:rsidR="00AC41FF" w:rsidRPr="00523FE5">
        <w:rPr>
          <w:rFonts w:cs="Times New Roman"/>
        </w:rPr>
        <w:t>предупреждени</w:t>
      </w:r>
      <w:r w:rsidR="00C83CEE" w:rsidRPr="00523FE5">
        <w:rPr>
          <w:rFonts w:cs="Times New Roman"/>
        </w:rPr>
        <w:t>ю</w:t>
      </w:r>
      <w:r w:rsidR="00AC41FF" w:rsidRPr="00523FE5">
        <w:rPr>
          <w:rFonts w:cs="Times New Roman"/>
        </w:rPr>
        <w:t xml:space="preserve"> ч</w:t>
      </w:r>
      <w:r w:rsidR="00455912" w:rsidRPr="00523FE5">
        <w:rPr>
          <w:rFonts w:cs="Times New Roman"/>
        </w:rPr>
        <w:t>резвычайных ситуаций</w:t>
      </w:r>
      <w:r w:rsidR="00C83CEE" w:rsidRPr="00523FE5">
        <w:rPr>
          <w:rFonts w:cs="Times New Roman"/>
        </w:rPr>
        <w:br/>
      </w:r>
      <w:r w:rsidR="00AC41FF" w:rsidRPr="00523FE5">
        <w:rPr>
          <w:rFonts w:cs="Times New Roman"/>
        </w:rPr>
        <w:t xml:space="preserve">и </w:t>
      </w:r>
      <w:r w:rsidR="00C83CEE" w:rsidRPr="00523FE5">
        <w:rPr>
          <w:rFonts w:cs="Times New Roman"/>
        </w:rPr>
        <w:t xml:space="preserve">реагированию </w:t>
      </w:r>
      <w:r w:rsidR="00C460F9" w:rsidRPr="00523FE5">
        <w:rPr>
          <w:rFonts w:cs="Times New Roman"/>
        </w:rPr>
        <w:t xml:space="preserve">на угрозы и факты </w:t>
      </w:r>
      <w:r w:rsidR="00AC41FF" w:rsidRPr="00523FE5">
        <w:rPr>
          <w:rFonts w:cs="Times New Roman"/>
        </w:rPr>
        <w:t>их возникновения</w:t>
      </w:r>
    </w:p>
    <w:p w:rsidR="00C460F9" w:rsidRPr="00523FE5" w:rsidRDefault="00C460F9" w:rsidP="005F062C">
      <w:pPr>
        <w:jc w:val="center"/>
        <w:rPr>
          <w:b/>
          <w:iCs/>
          <w:sz w:val="32"/>
        </w:rPr>
      </w:pPr>
    </w:p>
    <w:p w:rsidR="00527C7C" w:rsidRPr="00523FE5" w:rsidRDefault="00527C7C" w:rsidP="00527C7C">
      <w:pPr>
        <w:pStyle w:val="4"/>
        <w:rPr>
          <w:rFonts w:cs="Times New Roman"/>
        </w:rPr>
      </w:pPr>
      <w:r w:rsidRPr="00523FE5">
        <w:rPr>
          <w:rFonts w:cs="Times New Roman"/>
        </w:rPr>
        <w:t xml:space="preserve">2.1. </w:t>
      </w:r>
      <w:r w:rsidRPr="00523FE5">
        <w:rPr>
          <w:rFonts w:cs="Times New Roman"/>
          <w:szCs w:val="28"/>
        </w:rPr>
        <w:t>Организация деяте</w:t>
      </w:r>
      <w:r w:rsidR="00455912" w:rsidRPr="00523FE5">
        <w:rPr>
          <w:rFonts w:cs="Times New Roman"/>
          <w:szCs w:val="28"/>
        </w:rPr>
        <w:t>льности органов управления РСЧС</w:t>
      </w:r>
      <w:r w:rsidRPr="00523FE5">
        <w:rPr>
          <w:rFonts w:cs="Times New Roman"/>
          <w:szCs w:val="28"/>
        </w:rPr>
        <w:br/>
        <w:t>при возникновении угрозы ЧС</w:t>
      </w:r>
      <w:r w:rsidR="005A2EC4" w:rsidRPr="00523FE5">
        <w:rPr>
          <w:rStyle w:val="af2"/>
          <w:rFonts w:cs="Times New Roman"/>
          <w:szCs w:val="28"/>
        </w:rPr>
        <w:footnoteReference w:id="5"/>
      </w:r>
    </w:p>
    <w:p w:rsidR="00527C7C" w:rsidRPr="00523FE5" w:rsidRDefault="00527C7C" w:rsidP="00527C7C">
      <w:pPr>
        <w:ind w:firstLine="709"/>
        <w:jc w:val="both"/>
        <w:rPr>
          <w:sz w:val="28"/>
          <w:szCs w:val="28"/>
        </w:rPr>
      </w:pPr>
    </w:p>
    <w:p w:rsidR="008753AB" w:rsidRPr="00523FE5" w:rsidRDefault="008753AB" w:rsidP="008753AB">
      <w:pPr>
        <w:ind w:firstLine="708"/>
        <w:jc w:val="right"/>
        <w:rPr>
          <w:sz w:val="28"/>
          <w:szCs w:val="28"/>
        </w:rPr>
      </w:pPr>
      <w:r w:rsidRPr="00523FE5">
        <w:rPr>
          <w:sz w:val="28"/>
          <w:szCs w:val="28"/>
        </w:rPr>
        <w:t>Таблица 2.1.1.</w:t>
      </w:r>
    </w:p>
    <w:p w:rsidR="008753AB" w:rsidRPr="00523FE5" w:rsidRDefault="008753AB" w:rsidP="008753AB">
      <w:pPr>
        <w:ind w:firstLine="708"/>
        <w:jc w:val="both"/>
        <w:rPr>
          <w:sz w:val="20"/>
          <w:szCs w:val="28"/>
        </w:rPr>
      </w:pPr>
    </w:p>
    <w:p w:rsidR="008753AB" w:rsidRPr="00523FE5" w:rsidRDefault="008753AB" w:rsidP="008753AB">
      <w:pPr>
        <w:jc w:val="center"/>
        <w:rPr>
          <w:sz w:val="28"/>
          <w:szCs w:val="28"/>
        </w:rPr>
      </w:pPr>
      <w:r w:rsidRPr="00523FE5">
        <w:rPr>
          <w:sz w:val="28"/>
          <w:szCs w:val="28"/>
        </w:rPr>
        <w:t>Сведения о реагировании на неблагоприятные и опасные явления</w:t>
      </w:r>
    </w:p>
    <w:p w:rsidR="00523FE5" w:rsidRPr="00AF4490" w:rsidRDefault="00523FE5" w:rsidP="00523FE5">
      <w:pPr>
        <w:jc w:val="center"/>
        <w:rPr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495"/>
        <w:gridCol w:w="604"/>
        <w:gridCol w:w="682"/>
        <w:gridCol w:w="567"/>
        <w:gridCol w:w="567"/>
        <w:gridCol w:w="601"/>
        <w:gridCol w:w="602"/>
        <w:gridCol w:w="637"/>
        <w:gridCol w:w="637"/>
        <w:gridCol w:w="713"/>
        <w:gridCol w:w="714"/>
        <w:gridCol w:w="668"/>
        <w:gridCol w:w="668"/>
      </w:tblGrid>
      <w:tr w:rsidR="00523FE5" w:rsidRPr="00AF4490" w:rsidTr="005B645F">
        <w:trPr>
          <w:cantSplit/>
          <w:trHeight w:val="3085"/>
          <w:jc w:val="center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E5" w:rsidRPr="00AF4490" w:rsidRDefault="00523FE5" w:rsidP="005B645F">
            <w:pPr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Поступившая прогнозная информация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Подготовлено прогнозов чрезвычайных ситуаций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Подготовлено экстренных предупреждений о возможных чрезвычайных ситуациях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Подготовлено рекомендаций</w:t>
            </w:r>
            <w:r w:rsidRPr="00AF4490">
              <w:rPr>
                <w:sz w:val="20"/>
                <w:szCs w:val="20"/>
              </w:rPr>
              <w:br/>
              <w:t>для заинтересованных органов управления Ф и ТП РСЧС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AF4490">
              <w:rPr>
                <w:color w:val="000000"/>
                <w:sz w:val="20"/>
                <w:szCs w:val="20"/>
              </w:rPr>
              <w:t>Подготовлено информационно-аналитических материалов</w:t>
            </w:r>
            <w:r w:rsidRPr="00AF4490">
              <w:rPr>
                <w:rStyle w:val="af2"/>
                <w:lang w:val="en-US"/>
              </w:rPr>
              <w:t>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Доведено прогнозов чрезвычайных ситуаций, рекомендаций и информационно-аналитических материалов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Наличие отчетных документов</w:t>
            </w:r>
            <w:r w:rsidRPr="00AF4490">
              <w:rPr>
                <w:sz w:val="20"/>
                <w:szCs w:val="20"/>
              </w:rPr>
              <w:br/>
              <w:t>о доведении прогнозов чрезвычайных ситуаций, рекомендаций и моделей развития обстановки</w:t>
            </w:r>
          </w:p>
        </w:tc>
      </w:tr>
      <w:tr w:rsidR="00523FE5" w:rsidRPr="00AF4490" w:rsidTr="005B645F">
        <w:trPr>
          <w:cantSplit/>
          <w:trHeight w:val="126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E5" w:rsidRPr="00AF4490" w:rsidRDefault="00523FE5" w:rsidP="005B645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E5" w:rsidRPr="00AF4490" w:rsidRDefault="00523FE5" w:rsidP="005B645F">
            <w:pPr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Количество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23FE5" w:rsidRPr="00AF4490" w:rsidRDefault="00523FE5" w:rsidP="005B645F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%</w:t>
            </w:r>
          </w:p>
        </w:tc>
      </w:tr>
      <w:tr w:rsidR="00384AF5" w:rsidRPr="00AF4490" w:rsidTr="005B645F">
        <w:trPr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AF4490" w:rsidRDefault="00384AF5" w:rsidP="005B645F">
            <w:pPr>
              <w:ind w:left="133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Неблагоприятные явления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  <w:lang w:val="en-US"/>
              </w:rPr>
            </w:pPr>
            <w:r w:rsidRPr="00384AF5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  <w:lang w:val="en-US"/>
              </w:rPr>
            </w:pPr>
            <w:r w:rsidRPr="00384AF5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20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  <w:lang w:val="en-US"/>
              </w:rPr>
            </w:pPr>
            <w:r w:rsidRPr="00384AF5">
              <w:rPr>
                <w:sz w:val="20"/>
                <w:szCs w:val="20"/>
              </w:rPr>
              <w:t>20/20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  <w:lang w:val="en-US"/>
              </w:rPr>
            </w:pPr>
            <w:r w:rsidRPr="00384AF5">
              <w:rPr>
                <w:sz w:val="20"/>
                <w:szCs w:val="20"/>
              </w:rPr>
              <w:t>20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100%</w:t>
            </w:r>
          </w:p>
        </w:tc>
      </w:tr>
      <w:tr w:rsidR="00384AF5" w:rsidRPr="00AF4490" w:rsidTr="005B645F">
        <w:trPr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AF4490" w:rsidRDefault="00384AF5" w:rsidP="005B645F">
            <w:pPr>
              <w:ind w:left="133"/>
              <w:rPr>
                <w:sz w:val="20"/>
                <w:szCs w:val="20"/>
              </w:rPr>
            </w:pPr>
            <w:r w:rsidRPr="00AF4490">
              <w:rPr>
                <w:sz w:val="20"/>
                <w:szCs w:val="20"/>
              </w:rPr>
              <w:t>Опасные явления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sz w:val="20"/>
                <w:szCs w:val="20"/>
              </w:rPr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lang w:val="en-US"/>
              </w:rPr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lang w:val="en-US"/>
              </w:rPr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  <w:rPr>
                <w:lang w:val="en-US"/>
              </w:rPr>
            </w:pPr>
            <w:r w:rsidRPr="00384AF5">
              <w:rPr>
                <w:sz w:val="20"/>
                <w:szCs w:val="20"/>
              </w:rPr>
              <w:t>2/</w:t>
            </w:r>
            <w:r w:rsidRPr="00384AF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F5" w:rsidRPr="00384AF5" w:rsidRDefault="00384AF5" w:rsidP="00882392">
            <w:pPr>
              <w:jc w:val="center"/>
            </w:pPr>
            <w:r w:rsidRPr="00384AF5">
              <w:rPr>
                <w:sz w:val="20"/>
                <w:szCs w:val="20"/>
              </w:rPr>
              <w:t>100</w:t>
            </w:r>
            <w:r w:rsidRPr="00384AF5">
              <w:rPr>
                <w:sz w:val="20"/>
                <w:szCs w:val="20"/>
                <w:lang w:val="en-US"/>
              </w:rPr>
              <w:t>%</w:t>
            </w:r>
          </w:p>
        </w:tc>
      </w:tr>
    </w:tbl>
    <w:p w:rsidR="00896DA2" w:rsidRPr="00742A9C" w:rsidRDefault="00896DA2" w:rsidP="00527C7C">
      <w:pPr>
        <w:ind w:firstLine="709"/>
        <w:jc w:val="both"/>
        <w:rPr>
          <w:color w:val="FF0000"/>
          <w:sz w:val="28"/>
          <w:szCs w:val="28"/>
        </w:rPr>
      </w:pPr>
    </w:p>
    <w:p w:rsidR="00527C7C" w:rsidRPr="00452DAE" w:rsidRDefault="00527C7C" w:rsidP="00527C7C">
      <w:pPr>
        <w:pStyle w:val="4"/>
        <w:rPr>
          <w:rFonts w:cs="Times New Roman"/>
        </w:rPr>
      </w:pPr>
      <w:r w:rsidRPr="00523FE5">
        <w:rPr>
          <w:rFonts w:cs="Times New Roman"/>
        </w:rPr>
        <w:t>2.</w:t>
      </w:r>
      <w:r w:rsidR="00D76A6C" w:rsidRPr="00523FE5">
        <w:rPr>
          <w:rFonts w:cs="Times New Roman"/>
        </w:rPr>
        <w:t>2</w:t>
      </w:r>
      <w:r w:rsidRPr="00523FE5">
        <w:rPr>
          <w:rFonts w:cs="Times New Roman"/>
        </w:rPr>
        <w:t xml:space="preserve">. </w:t>
      </w:r>
      <w:r w:rsidRPr="00523FE5">
        <w:rPr>
          <w:rFonts w:cs="Times New Roman"/>
          <w:szCs w:val="28"/>
        </w:rPr>
        <w:t xml:space="preserve">Организация </w:t>
      </w:r>
      <w:r w:rsidRPr="00452DAE">
        <w:rPr>
          <w:rFonts w:cs="Times New Roman"/>
          <w:szCs w:val="28"/>
        </w:rPr>
        <w:t>мероприятий при возникновении ЧС</w:t>
      </w:r>
    </w:p>
    <w:p w:rsidR="00527C7C" w:rsidRPr="00452DAE" w:rsidRDefault="00527C7C" w:rsidP="00527C7C">
      <w:pPr>
        <w:pStyle w:val="Default"/>
        <w:jc w:val="center"/>
        <w:rPr>
          <w:i/>
          <w:color w:val="auto"/>
          <w:sz w:val="28"/>
          <w:szCs w:val="28"/>
        </w:rPr>
      </w:pPr>
    </w:p>
    <w:p w:rsidR="00523FE5" w:rsidRPr="00AF4490" w:rsidRDefault="00523FE5" w:rsidP="00523FE5">
      <w:pPr>
        <w:ind w:firstLine="709"/>
        <w:jc w:val="both"/>
        <w:rPr>
          <w:color w:val="000000" w:themeColor="text1"/>
          <w:sz w:val="28"/>
          <w:szCs w:val="28"/>
        </w:rPr>
      </w:pPr>
      <w:r w:rsidRPr="00452DAE">
        <w:rPr>
          <w:sz w:val="28"/>
          <w:szCs w:val="28"/>
        </w:rPr>
        <w:t xml:space="preserve">Произошло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ЧС, из них</w:t>
      </w:r>
      <w:r w:rsidR="001B016E" w:rsidRPr="00452DAE">
        <w:rPr>
          <w:sz w:val="28"/>
          <w:szCs w:val="28"/>
        </w:rPr>
        <w:t xml:space="preserve">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 федерального характера,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 межрегионального характера,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 регионального характера,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 межмуниципального характера, </w:t>
      </w:r>
      <w:r w:rsidRPr="00452DAE">
        <w:rPr>
          <w:sz w:val="28"/>
          <w:szCs w:val="28"/>
          <w:u w:val="single"/>
        </w:rPr>
        <w:t>0</w:t>
      </w:r>
      <w:r w:rsidRPr="00452DAE">
        <w:rPr>
          <w:sz w:val="28"/>
          <w:szCs w:val="28"/>
        </w:rPr>
        <w:t xml:space="preserve"> ЧС муниципального</w:t>
      </w:r>
      <w:r w:rsidRPr="00AF4490">
        <w:rPr>
          <w:color w:val="000000" w:themeColor="text1"/>
          <w:sz w:val="28"/>
          <w:szCs w:val="28"/>
        </w:rPr>
        <w:t xml:space="preserve"> характера,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ЧС локального характера, в соответствии с которыми:</w:t>
      </w:r>
    </w:p>
    <w:p w:rsidR="00523FE5" w:rsidRPr="00AF4490" w:rsidRDefault="00523FE5" w:rsidP="00523FE5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i/>
          <w:color w:val="000000" w:themeColor="text1"/>
          <w:sz w:val="28"/>
          <w:szCs w:val="28"/>
          <w:u w:val="single"/>
        </w:rPr>
        <w:t>своевременно/несвоевременно</w:t>
      </w:r>
      <w:r w:rsidRPr="00AF4490">
        <w:rPr>
          <w:color w:val="000000" w:themeColor="text1"/>
          <w:sz w:val="28"/>
          <w:szCs w:val="28"/>
        </w:rPr>
        <w:t xml:space="preserve"> представлены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% от количества ЧС) отчетных документов в соответствии с приказом МЧС России от 11.01.2021 № 2 «Об утверждении Инструкции о сроках и формах представления информации </w:t>
      </w:r>
      <w:r w:rsidR="00ED4171">
        <w:rPr>
          <w:color w:val="000000" w:themeColor="text1"/>
          <w:sz w:val="28"/>
          <w:szCs w:val="28"/>
        </w:rPr>
        <w:br/>
      </w:r>
      <w:r w:rsidRPr="00AF4490">
        <w:rPr>
          <w:color w:val="000000" w:themeColor="text1"/>
          <w:sz w:val="28"/>
          <w:szCs w:val="28"/>
        </w:rPr>
        <w:t xml:space="preserve">в области защиты населения и территорий от чрезвычайных ситуаций природного и техногенного характера», отчетные документы </w:t>
      </w:r>
      <w:r w:rsidRPr="00AF4490">
        <w:rPr>
          <w:i/>
          <w:color w:val="000000" w:themeColor="text1"/>
          <w:sz w:val="28"/>
          <w:szCs w:val="28"/>
          <w:u w:val="single"/>
          <w:shd w:val="clear" w:color="auto" w:fill="FFFFFF"/>
        </w:rPr>
        <w:t>соответствуют/не соответствуют</w:t>
      </w:r>
      <w:r w:rsidRPr="00AF4490">
        <w:rPr>
          <w:color w:val="000000" w:themeColor="text1"/>
          <w:sz w:val="28"/>
          <w:szCs w:val="28"/>
          <w:shd w:val="clear" w:color="auto" w:fill="FFFFFF"/>
        </w:rPr>
        <w:t xml:space="preserve"> установленным требованиям</w:t>
      </w:r>
      <w:r w:rsidRPr="00AF4490">
        <w:rPr>
          <w:color w:val="000000" w:themeColor="text1"/>
          <w:sz w:val="28"/>
          <w:szCs w:val="28"/>
        </w:rPr>
        <w:t>;</w:t>
      </w:r>
    </w:p>
    <w:p w:rsidR="00523FE5" w:rsidRPr="00AF4490" w:rsidRDefault="00523FE5" w:rsidP="00523FE5">
      <w:pPr>
        <w:ind w:firstLine="709"/>
        <w:jc w:val="both"/>
        <w:rPr>
          <w:color w:val="000000" w:themeColor="text1"/>
          <w:sz w:val="28"/>
          <w:szCs w:val="28"/>
        </w:rPr>
      </w:pPr>
      <w:r w:rsidRPr="00AF4490">
        <w:rPr>
          <w:i/>
          <w:color w:val="000000" w:themeColor="text1"/>
          <w:sz w:val="28"/>
          <w:szCs w:val="28"/>
          <w:u w:val="single"/>
        </w:rPr>
        <w:t>своевременно/несвоевременно</w:t>
      </w:r>
      <w:r w:rsidRPr="00AF4490">
        <w:rPr>
          <w:color w:val="000000" w:themeColor="text1"/>
          <w:sz w:val="28"/>
          <w:szCs w:val="28"/>
        </w:rPr>
        <w:t xml:space="preserve"> получены отчетные документы от органов повседневного управления заинтересованных звеньев ТП РСЧС о принятых решениях;</w:t>
      </w:r>
    </w:p>
    <w:p w:rsidR="00523FE5" w:rsidRPr="00AF4490" w:rsidRDefault="00523FE5" w:rsidP="00523FE5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F4490">
        <w:rPr>
          <w:color w:val="000000" w:themeColor="text1"/>
          <w:sz w:val="28"/>
          <w:szCs w:val="28"/>
        </w:rPr>
        <w:lastRenderedPageBreak/>
        <w:t xml:space="preserve">в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(</w:t>
      </w:r>
      <w:r w:rsidRPr="00AF4490">
        <w:rPr>
          <w:color w:val="000000" w:themeColor="text1"/>
          <w:sz w:val="28"/>
          <w:szCs w:val="28"/>
          <w:u w:val="single"/>
        </w:rPr>
        <w:t>100</w:t>
      </w:r>
      <w:r w:rsidRPr="00AF4490">
        <w:rPr>
          <w:color w:val="000000" w:themeColor="text1"/>
          <w:sz w:val="28"/>
          <w:szCs w:val="28"/>
        </w:rPr>
        <w:t xml:space="preserve"> % от количества ЧС) случаях были проведены </w:t>
      </w:r>
      <w:r w:rsidRPr="00AF4490">
        <w:rPr>
          <w:color w:val="000000" w:themeColor="text1"/>
          <w:sz w:val="28"/>
          <w:szCs w:val="28"/>
          <w:u w:val="single"/>
        </w:rPr>
        <w:t>0</w:t>
      </w:r>
      <w:r w:rsidRPr="00AF4490">
        <w:rPr>
          <w:color w:val="000000" w:themeColor="text1"/>
          <w:sz w:val="28"/>
          <w:szCs w:val="28"/>
        </w:rPr>
        <w:t xml:space="preserve"> заседаний</w:t>
      </w:r>
      <w:r w:rsidRPr="00AF4490">
        <w:rPr>
          <w:color w:val="000000" w:themeColor="text1"/>
          <w:sz w:val="28"/>
          <w:szCs w:val="28"/>
        </w:rPr>
        <w:br/>
        <w:t xml:space="preserve">комиссии по предупреждению и ликвидации чрезвычайных ситуаций </w:t>
      </w:r>
      <w:r w:rsidRPr="00AF4490">
        <w:rPr>
          <w:color w:val="000000" w:themeColor="text1"/>
          <w:sz w:val="28"/>
          <w:szCs w:val="28"/>
        </w:rPr>
        <w:br/>
        <w:t>и обеспечению пожарной безопасности (далее – КЧС и ОПБ) соответствующего уровня.</w:t>
      </w:r>
    </w:p>
    <w:p w:rsidR="00523FE5" w:rsidRPr="00AF4490" w:rsidRDefault="00523FE5" w:rsidP="00523FE5">
      <w:pPr>
        <w:ind w:firstLine="709"/>
        <w:jc w:val="both"/>
        <w:rPr>
          <w:color w:val="000000" w:themeColor="text1"/>
          <w:sz w:val="28"/>
          <w:szCs w:val="28"/>
        </w:rPr>
      </w:pPr>
    </w:p>
    <w:p w:rsidR="00C65AFF" w:rsidRPr="007C1AE2" w:rsidRDefault="00776CF2" w:rsidP="00F9136C">
      <w:pPr>
        <w:pStyle w:val="4"/>
        <w:rPr>
          <w:rFonts w:eastAsia="Calibri" w:cs="Times New Roman"/>
          <w:lang w:eastAsia="en-US"/>
        </w:rPr>
      </w:pPr>
      <w:r w:rsidRPr="007C1AE2">
        <w:rPr>
          <w:rFonts w:eastAsia="Calibri" w:cs="Times New Roman"/>
          <w:lang w:eastAsia="en-US"/>
        </w:rPr>
        <w:t>2.</w:t>
      </w:r>
      <w:r w:rsidR="00277AAB" w:rsidRPr="007C1AE2">
        <w:rPr>
          <w:rFonts w:eastAsia="Calibri" w:cs="Times New Roman"/>
          <w:lang w:eastAsia="en-US"/>
        </w:rPr>
        <w:t>3</w:t>
      </w:r>
      <w:r w:rsidR="00C65AFF" w:rsidRPr="007C1AE2">
        <w:rPr>
          <w:rFonts w:eastAsia="Calibri" w:cs="Times New Roman"/>
          <w:lang w:eastAsia="en-US"/>
        </w:rPr>
        <w:t>. Орг</w:t>
      </w:r>
      <w:r w:rsidR="0015440F" w:rsidRPr="007C1AE2">
        <w:rPr>
          <w:rFonts w:eastAsia="Calibri" w:cs="Times New Roman"/>
          <w:lang w:eastAsia="en-US"/>
        </w:rPr>
        <w:t>анизация оперативного дежурства</w:t>
      </w:r>
    </w:p>
    <w:p w:rsidR="00C65AFF" w:rsidRPr="007C1AE2" w:rsidRDefault="00C65AFF" w:rsidP="00C65AFF">
      <w:pPr>
        <w:spacing w:line="259" w:lineRule="auto"/>
        <w:ind w:left="-46" w:right="-66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C65AFF" w:rsidRPr="007C1AE2" w:rsidRDefault="00321BA8" w:rsidP="002013A3">
      <w:pPr>
        <w:pStyle w:val="5"/>
        <w:rPr>
          <w:rFonts w:eastAsia="Calibri"/>
          <w:lang w:eastAsia="en-US"/>
        </w:rPr>
      </w:pPr>
      <w:r w:rsidRPr="007C1AE2">
        <w:rPr>
          <w:rFonts w:eastAsia="Calibri"/>
          <w:lang w:eastAsia="en-US"/>
        </w:rPr>
        <w:t>2.</w:t>
      </w:r>
      <w:r w:rsidR="00277AAB" w:rsidRPr="007C1AE2">
        <w:rPr>
          <w:rFonts w:eastAsia="Calibri"/>
          <w:lang w:eastAsia="en-US"/>
        </w:rPr>
        <w:t>3</w:t>
      </w:r>
      <w:r w:rsidRPr="007C1AE2">
        <w:rPr>
          <w:rFonts w:eastAsia="Calibri"/>
          <w:lang w:eastAsia="en-US"/>
        </w:rPr>
        <w:t xml:space="preserve">.1. </w:t>
      </w:r>
      <w:r w:rsidR="00C65AFF" w:rsidRPr="007C1AE2">
        <w:rPr>
          <w:rFonts w:eastAsia="Calibri"/>
          <w:lang w:eastAsia="en-US"/>
        </w:rPr>
        <w:t>Разработка документов по организации оперативного дежурства</w:t>
      </w:r>
    </w:p>
    <w:p w:rsidR="00C65AFF" w:rsidRPr="00452DAE" w:rsidRDefault="00C65AFF" w:rsidP="00C65AFF">
      <w:pPr>
        <w:spacing w:line="259" w:lineRule="auto"/>
        <w:ind w:left="-46" w:right="-66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523FE5" w:rsidRPr="00452DAE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52DAE">
        <w:rPr>
          <w:rFonts w:eastAsia="Calibri"/>
          <w:sz w:val="28"/>
          <w:szCs w:val="28"/>
          <w:lang w:eastAsia="en-US"/>
        </w:rPr>
        <w:t>В целях организации оперативного дежурства разработаны: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52DAE">
        <w:rPr>
          <w:rFonts w:eastAsia="Calibri"/>
          <w:sz w:val="28"/>
          <w:szCs w:val="28"/>
          <w:lang w:eastAsia="en-US"/>
        </w:rPr>
        <w:t>документы по организации допуска личного состава</w:t>
      </w:r>
      <w:r w:rsidRPr="00AF4490">
        <w:rPr>
          <w:rFonts w:eastAsia="Calibri"/>
          <w:sz w:val="28"/>
          <w:szCs w:val="28"/>
          <w:lang w:eastAsia="en-US"/>
        </w:rPr>
        <w:t xml:space="preserve"> ОДС к несению оперативного дежурства: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>приказом Главного управления от 24.12.2021 № 824 «Об организации повседневной деятельности Главного управления в 2022 году» утвержден Состав комиссии по приему зачетов к самостоятельному несению дежурства в составе оперативной дежурной смены Центра управления в кризисных ситуациях Главного управления;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>приказ Главного управления от 24.12.2021 № 822 «О допуске личного состава к самостоятельному несению оперативного дежурства в составе оперативной дежурной смены Главного управления»;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F4490">
        <w:rPr>
          <w:rFonts w:eastAsia="Calibri"/>
          <w:sz w:val="28"/>
          <w:szCs w:val="28"/>
          <w:lang w:eastAsia="en-US"/>
        </w:rPr>
        <w:t>документы по организации оперативного дежурства: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 xml:space="preserve">приказ Главного управления от 31.12.2019 № 663 «Об утверждении Положения об организации оперативной дежурной службы в Центре управления в кризисных ситуациях Главного управления МЧС России </w:t>
      </w:r>
      <w:r w:rsidR="00ED4171">
        <w:rPr>
          <w:rFonts w:eastAsia="Calibri"/>
          <w:i/>
          <w:sz w:val="28"/>
          <w:szCs w:val="28"/>
          <w:lang w:eastAsia="en-US"/>
        </w:rPr>
        <w:br/>
      </w:r>
      <w:r w:rsidRPr="00AF4490">
        <w:rPr>
          <w:rFonts w:eastAsia="Calibri"/>
          <w:i/>
          <w:sz w:val="28"/>
          <w:szCs w:val="28"/>
          <w:lang w:eastAsia="en-US"/>
        </w:rPr>
        <w:t>по г. Санкт-Петербургу»;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>приказ Главного управления от 24.12.2021 № 823 «Об организации оперативного дежурства в Главном управлении на 2022 год».</w:t>
      </w:r>
    </w:p>
    <w:p w:rsidR="00523FE5" w:rsidRPr="00AF4490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 xml:space="preserve">приказ Главного управления от 30.07.2021 № 478 «Об организации </w:t>
      </w:r>
      <w:r w:rsidR="00ED4171">
        <w:rPr>
          <w:rFonts w:eastAsia="Calibri"/>
          <w:i/>
          <w:sz w:val="28"/>
          <w:szCs w:val="28"/>
          <w:lang w:eastAsia="en-US"/>
        </w:rPr>
        <w:br/>
      </w:r>
      <w:r w:rsidRPr="00AF4490">
        <w:rPr>
          <w:rFonts w:eastAsia="Calibri"/>
          <w:i/>
          <w:sz w:val="28"/>
          <w:szCs w:val="28"/>
          <w:lang w:eastAsia="en-US"/>
        </w:rPr>
        <w:t xml:space="preserve">в Главном управлении работы по обмену оперативной информацией в области защиты населения и территорий от чрезвычайных ситуаций природного </w:t>
      </w:r>
      <w:r w:rsidR="00ED4171">
        <w:rPr>
          <w:rFonts w:eastAsia="Calibri"/>
          <w:i/>
          <w:sz w:val="28"/>
          <w:szCs w:val="28"/>
          <w:lang w:eastAsia="en-US"/>
        </w:rPr>
        <w:br/>
      </w:r>
      <w:r w:rsidRPr="00AF4490">
        <w:rPr>
          <w:rFonts w:eastAsia="Calibri"/>
          <w:i/>
          <w:sz w:val="28"/>
          <w:szCs w:val="28"/>
          <w:lang w:eastAsia="en-US"/>
        </w:rPr>
        <w:t>и техногенного характера и обеспечения пожарной безопасности».</w:t>
      </w:r>
    </w:p>
    <w:p w:rsidR="00523FE5" w:rsidRPr="00FC1B29" w:rsidRDefault="00523FE5" w:rsidP="00523F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AF4490">
        <w:rPr>
          <w:rFonts w:eastAsia="Calibri"/>
          <w:i/>
          <w:sz w:val="28"/>
          <w:szCs w:val="28"/>
          <w:lang w:eastAsia="en-US"/>
        </w:rPr>
        <w:t xml:space="preserve">ежемесячно разрабатывается график несения дежурства на предстоящий месяц, который утверждается начальником Главного управления МЧС России по субъекту РФ, который заблаговременно доводится до личного состава под роспись, с начала года разработано 6 графиков несения оперативного </w:t>
      </w:r>
      <w:r w:rsidRPr="00FC1B29">
        <w:rPr>
          <w:rFonts w:eastAsia="Calibri"/>
          <w:i/>
          <w:sz w:val="28"/>
          <w:szCs w:val="28"/>
          <w:lang w:eastAsia="en-US"/>
        </w:rPr>
        <w:t>дежурства.</w:t>
      </w:r>
    </w:p>
    <w:p w:rsidR="00712BD9" w:rsidRPr="00FC1B29" w:rsidRDefault="00FC1B29" w:rsidP="00C65AFF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FC1B29">
        <w:rPr>
          <w:rFonts w:eastAsia="Calibri"/>
          <w:i/>
          <w:sz w:val="28"/>
          <w:szCs w:val="28"/>
          <w:lang w:eastAsia="en-US"/>
        </w:rPr>
        <w:t>На постоянной основе проводится корректировка документов на основе полученных указаний МЧС России.</w:t>
      </w:r>
    </w:p>
    <w:p w:rsidR="00C65AFF" w:rsidRPr="00523FE5" w:rsidRDefault="00321BA8" w:rsidP="002013A3">
      <w:pPr>
        <w:pStyle w:val="5"/>
        <w:rPr>
          <w:rFonts w:eastAsia="Calibri"/>
          <w:lang w:eastAsia="en-US"/>
        </w:rPr>
      </w:pPr>
      <w:r w:rsidRPr="00523FE5">
        <w:rPr>
          <w:rFonts w:eastAsia="Calibri"/>
          <w:lang w:eastAsia="en-US"/>
        </w:rPr>
        <w:t>2.</w:t>
      </w:r>
      <w:r w:rsidR="00277AAB" w:rsidRPr="00523FE5">
        <w:rPr>
          <w:rFonts w:eastAsia="Calibri"/>
          <w:lang w:eastAsia="en-US"/>
        </w:rPr>
        <w:t>3</w:t>
      </w:r>
      <w:r w:rsidRPr="00523FE5">
        <w:rPr>
          <w:rFonts w:eastAsia="Calibri"/>
          <w:lang w:eastAsia="en-US"/>
        </w:rPr>
        <w:t>.</w:t>
      </w:r>
      <w:r w:rsidR="00712BD9" w:rsidRPr="00523FE5">
        <w:rPr>
          <w:rFonts w:eastAsia="Calibri"/>
          <w:lang w:eastAsia="en-US"/>
        </w:rPr>
        <w:t>2</w:t>
      </w:r>
      <w:r w:rsidRPr="00523FE5">
        <w:rPr>
          <w:rFonts w:eastAsia="Calibri"/>
          <w:lang w:eastAsia="en-US"/>
        </w:rPr>
        <w:t xml:space="preserve">. </w:t>
      </w:r>
      <w:r w:rsidR="00C65AFF" w:rsidRPr="00523FE5">
        <w:rPr>
          <w:rFonts w:eastAsia="Calibri"/>
          <w:lang w:eastAsia="en-US"/>
        </w:rPr>
        <w:t>Укомплектованность зала ОДС ЦУКС</w:t>
      </w:r>
    </w:p>
    <w:p w:rsidR="00C65AFF" w:rsidRPr="00452DAE" w:rsidRDefault="00C65AFF" w:rsidP="00C65AFF">
      <w:pPr>
        <w:tabs>
          <w:tab w:val="left" w:pos="883"/>
          <w:tab w:val="center" w:pos="4677"/>
        </w:tabs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523FE5" w:rsidRPr="00452DAE" w:rsidRDefault="00523FE5" w:rsidP="00523FE5">
      <w:pPr>
        <w:ind w:firstLine="709"/>
        <w:jc w:val="both"/>
        <w:rPr>
          <w:sz w:val="28"/>
          <w:szCs w:val="28"/>
        </w:rPr>
      </w:pPr>
      <w:r w:rsidRPr="00452DAE">
        <w:rPr>
          <w:sz w:val="28"/>
          <w:szCs w:val="28"/>
        </w:rPr>
        <w:t xml:space="preserve">Оснащенность зала ОДС ЦУКС необходимым имуществом и техникой составляет </w:t>
      </w:r>
      <w:r w:rsidRPr="00452DAE">
        <w:rPr>
          <w:sz w:val="28"/>
          <w:szCs w:val="28"/>
          <w:u w:val="single"/>
        </w:rPr>
        <w:t>96</w:t>
      </w:r>
      <w:r w:rsidRPr="00452DAE">
        <w:rPr>
          <w:sz w:val="28"/>
          <w:szCs w:val="28"/>
        </w:rPr>
        <w:t xml:space="preserve"> %</w:t>
      </w:r>
      <w:r w:rsidR="00761E2B" w:rsidRPr="00452DAE">
        <w:rPr>
          <w:sz w:val="28"/>
          <w:szCs w:val="28"/>
        </w:rPr>
        <w:t xml:space="preserve"> </w:t>
      </w:r>
      <w:r w:rsidRPr="00452DAE">
        <w:rPr>
          <w:rFonts w:eastAsiaTheme="minorEastAsia"/>
          <w:bCs/>
          <w:kern w:val="32"/>
          <w:sz w:val="28"/>
          <w:szCs w:val="28"/>
        </w:rPr>
        <w:t xml:space="preserve">(АППГ </w:t>
      </w:r>
      <w:r w:rsidRPr="00452DAE">
        <w:rPr>
          <w:rFonts w:eastAsiaTheme="minorEastAsia"/>
          <w:bCs/>
          <w:kern w:val="32"/>
          <w:sz w:val="28"/>
          <w:szCs w:val="28"/>
          <w:u w:val="single"/>
        </w:rPr>
        <w:t>96</w:t>
      </w:r>
      <w:r w:rsidRPr="00452DAE">
        <w:rPr>
          <w:rFonts w:eastAsiaTheme="minorEastAsia"/>
          <w:bCs/>
          <w:kern w:val="32"/>
          <w:sz w:val="28"/>
          <w:szCs w:val="28"/>
        </w:rPr>
        <w:t xml:space="preserve"> %)</w:t>
      </w:r>
      <w:r w:rsidRPr="00452DAE">
        <w:rPr>
          <w:sz w:val="28"/>
          <w:szCs w:val="28"/>
        </w:rPr>
        <w:t>.</w:t>
      </w:r>
    </w:p>
    <w:p w:rsidR="005F062C" w:rsidRDefault="005F062C" w:rsidP="00C65AFF">
      <w:pPr>
        <w:pStyle w:val="Default"/>
        <w:jc w:val="center"/>
        <w:rPr>
          <w:i/>
          <w:color w:val="auto"/>
          <w:sz w:val="28"/>
          <w:szCs w:val="28"/>
        </w:rPr>
      </w:pPr>
    </w:p>
    <w:p w:rsidR="009B3676" w:rsidRPr="00452DAE" w:rsidRDefault="009B3676" w:rsidP="00C65AFF">
      <w:pPr>
        <w:pStyle w:val="Default"/>
        <w:jc w:val="center"/>
        <w:rPr>
          <w:i/>
          <w:color w:val="auto"/>
          <w:sz w:val="28"/>
          <w:szCs w:val="28"/>
        </w:rPr>
      </w:pPr>
    </w:p>
    <w:p w:rsidR="00C65AFF" w:rsidRPr="00452DAE" w:rsidRDefault="005F062C" w:rsidP="005F062C">
      <w:pPr>
        <w:pStyle w:val="4"/>
      </w:pPr>
      <w:r w:rsidRPr="00452DAE">
        <w:rPr>
          <w:rFonts w:cs="Times New Roman"/>
        </w:rPr>
        <w:lastRenderedPageBreak/>
        <w:t>2.</w:t>
      </w:r>
      <w:r w:rsidR="00277AAB" w:rsidRPr="00452DAE">
        <w:rPr>
          <w:rFonts w:cs="Times New Roman"/>
        </w:rPr>
        <w:t>4</w:t>
      </w:r>
      <w:r w:rsidRPr="00452DAE">
        <w:t xml:space="preserve">. </w:t>
      </w:r>
      <w:r w:rsidR="00712BD9" w:rsidRPr="00452DAE">
        <w:t xml:space="preserve">Порядок оповещения (информирования) при реагировании </w:t>
      </w:r>
      <w:r w:rsidR="00712BD9" w:rsidRPr="00452DAE">
        <w:br/>
        <w:t>на ЧС в мирное время</w:t>
      </w:r>
    </w:p>
    <w:p w:rsidR="00C65AFF" w:rsidRPr="00452DAE" w:rsidRDefault="00C65AFF" w:rsidP="00C65AFF">
      <w:pPr>
        <w:pStyle w:val="Default"/>
        <w:jc w:val="center"/>
        <w:rPr>
          <w:i/>
          <w:color w:val="auto"/>
          <w:sz w:val="28"/>
          <w:szCs w:val="28"/>
        </w:rPr>
      </w:pPr>
    </w:p>
    <w:p w:rsidR="007C1AE2" w:rsidRDefault="007C1AE2" w:rsidP="007C1AE2">
      <w:pPr>
        <w:pStyle w:val="Default"/>
        <w:ind w:firstLine="709"/>
        <w:jc w:val="both"/>
      </w:pPr>
      <w:r>
        <w:rPr>
          <w:sz w:val="28"/>
          <w:szCs w:val="28"/>
        </w:rPr>
        <w:t xml:space="preserve">Порядок оповещения (информирования) при реагировании на ЧС в мирное время в соответствии с нормативными правовыми документами МЧС России определен приказами Главного управления от 28.04.2018 № 193 «О мероприятиях по организации оперативного управления в Главном управлении </w:t>
      </w:r>
      <w:r w:rsidR="00ED4171">
        <w:rPr>
          <w:sz w:val="28"/>
          <w:szCs w:val="28"/>
        </w:rPr>
        <w:br/>
      </w:r>
      <w:r>
        <w:rPr>
          <w:sz w:val="28"/>
          <w:szCs w:val="28"/>
        </w:rPr>
        <w:t xml:space="preserve">при реагировании на чрезвычайные ситуации» и от 21.02.2018 № 68 </w:t>
      </w:r>
      <w:r w:rsidR="00ED4171">
        <w:rPr>
          <w:sz w:val="28"/>
          <w:szCs w:val="28"/>
        </w:rPr>
        <w:br/>
      </w:r>
      <w:r>
        <w:rPr>
          <w:sz w:val="28"/>
          <w:szCs w:val="28"/>
        </w:rPr>
        <w:t xml:space="preserve">«Об утверждении Порядка проведения проверок по обеспечению всех видов связи </w:t>
      </w:r>
      <w:r w:rsidR="00ED4171">
        <w:rPr>
          <w:sz w:val="28"/>
          <w:szCs w:val="28"/>
        </w:rPr>
        <w:br/>
      </w:r>
      <w:r>
        <w:rPr>
          <w:sz w:val="28"/>
          <w:szCs w:val="28"/>
        </w:rPr>
        <w:t>в пожарно-спасательном гарнизоне г. Санкт-Петербурга».</w:t>
      </w:r>
    </w:p>
    <w:p w:rsidR="007C1AE2" w:rsidRDefault="007C1AE2" w:rsidP="007C1AE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Разработаны документы по организации оповещения (информирования), где:</w:t>
      </w:r>
    </w:p>
    <w:p w:rsidR="007C1AE2" w:rsidRDefault="007C1AE2" w:rsidP="007C1AE2">
      <w:pPr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определен порядок действий должностных лиц оперативной дежурной смены по организации оповещения (информирования) при возникновении</w:t>
      </w:r>
      <w:r>
        <w:rPr>
          <w:rFonts w:eastAsia="Calibri"/>
          <w:i/>
          <w:sz w:val="28"/>
          <w:szCs w:val="28"/>
        </w:rPr>
        <w:br/>
        <w:t>(угрозе возникновения) ЧС;</w:t>
      </w:r>
    </w:p>
    <w:p w:rsidR="007C1AE2" w:rsidRDefault="007C1AE2" w:rsidP="007C1AE2">
      <w:pPr>
        <w:ind w:firstLine="709"/>
        <w:jc w:val="both"/>
      </w:pPr>
      <w:r>
        <w:rPr>
          <w:rFonts w:eastAsia="Calibri"/>
          <w:i/>
          <w:sz w:val="28"/>
          <w:szCs w:val="28"/>
        </w:rPr>
        <w:t>утверждена схема оповещения органа управления и сил</w:t>
      </w:r>
      <w:r>
        <w:rPr>
          <w:rFonts w:eastAsia="Calibri"/>
          <w:i/>
          <w:sz w:val="28"/>
          <w:szCs w:val="28"/>
          <w:lang w:eastAsia="en-US"/>
        </w:rPr>
        <w:t xml:space="preserve"> МЧС России;</w:t>
      </w:r>
    </w:p>
    <w:p w:rsidR="007C1AE2" w:rsidRDefault="007C1AE2" w:rsidP="007C1AE2">
      <w:pPr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утверждены обязанности специалистов оперативной дежурной смены, задействованных в оповещении;</w:t>
      </w:r>
    </w:p>
    <w:p w:rsidR="007C1AE2" w:rsidRDefault="007C1AE2" w:rsidP="007C1AE2">
      <w:pPr>
        <w:ind w:firstLine="709"/>
        <w:jc w:val="both"/>
      </w:pPr>
      <w:r>
        <w:rPr>
          <w:rFonts w:eastAsia="Calibri"/>
          <w:i/>
          <w:sz w:val="28"/>
          <w:szCs w:val="28"/>
        </w:rPr>
        <w:t xml:space="preserve">актуализированы, пронумерованы списки оповещения органа управления </w:t>
      </w:r>
      <w:r w:rsidR="00ED4171">
        <w:rPr>
          <w:rFonts w:eastAsia="Calibri"/>
          <w:i/>
          <w:sz w:val="28"/>
          <w:szCs w:val="28"/>
        </w:rPr>
        <w:br/>
      </w:r>
      <w:r>
        <w:rPr>
          <w:rFonts w:eastAsia="Calibri"/>
          <w:i/>
          <w:sz w:val="28"/>
          <w:szCs w:val="28"/>
        </w:rPr>
        <w:t>и сил</w:t>
      </w:r>
      <w:r>
        <w:rPr>
          <w:rFonts w:eastAsia="Calibri"/>
          <w:i/>
          <w:sz w:val="28"/>
          <w:szCs w:val="28"/>
          <w:lang w:eastAsia="en-US"/>
        </w:rPr>
        <w:t xml:space="preserve"> МЧС России, а также </w:t>
      </w:r>
      <w:r>
        <w:rPr>
          <w:rFonts w:eastAsia="Calibri"/>
          <w:i/>
          <w:sz w:val="28"/>
          <w:szCs w:val="28"/>
        </w:rPr>
        <w:t xml:space="preserve">определен порядок их уточнения </w:t>
      </w:r>
      <w:r>
        <w:rPr>
          <w:rFonts w:eastAsia="Calibri"/>
          <w:i/>
          <w:sz w:val="28"/>
          <w:szCs w:val="28"/>
          <w:lang w:eastAsia="en-US"/>
        </w:rPr>
        <w:t>(</w:t>
      </w:r>
      <w:r>
        <w:rPr>
          <w:rFonts w:eastAsia="Calibri"/>
          <w:i/>
          <w:sz w:val="28"/>
          <w:szCs w:val="28"/>
        </w:rPr>
        <w:t xml:space="preserve">определен порядок внесения изменений </w:t>
      </w:r>
      <w:r>
        <w:rPr>
          <w:rFonts w:eastAsia="Calibri"/>
          <w:i/>
          <w:sz w:val="28"/>
          <w:szCs w:val="28"/>
          <w:lang w:eastAsia="en-US"/>
        </w:rPr>
        <w:t>при необходимости);</w:t>
      </w:r>
    </w:p>
    <w:p w:rsidR="007C1AE2" w:rsidRDefault="007C1AE2" w:rsidP="007C1AE2">
      <w:pPr>
        <w:ind w:firstLine="709"/>
        <w:jc w:val="both"/>
      </w:pPr>
      <w:r>
        <w:rPr>
          <w:rFonts w:eastAsia="Calibri"/>
          <w:i/>
          <w:sz w:val="28"/>
          <w:szCs w:val="28"/>
          <w:lang w:eastAsia="en-US"/>
        </w:rPr>
        <w:t xml:space="preserve">ведется учет </w:t>
      </w:r>
      <w:r>
        <w:rPr>
          <w:rFonts w:eastAsia="Calibri"/>
          <w:i/>
          <w:sz w:val="28"/>
          <w:szCs w:val="28"/>
        </w:rPr>
        <w:t xml:space="preserve">оповещения (информирования) </w:t>
      </w:r>
      <w:r>
        <w:rPr>
          <w:rFonts w:eastAsia="Calibri"/>
          <w:i/>
          <w:sz w:val="28"/>
          <w:szCs w:val="28"/>
          <w:lang w:eastAsia="en-US"/>
        </w:rPr>
        <w:t>проведения оповещения;</w:t>
      </w:r>
    </w:p>
    <w:p w:rsidR="007C1AE2" w:rsidRDefault="007C1AE2" w:rsidP="007C1AE2">
      <w:pPr>
        <w:pStyle w:val="Default"/>
        <w:ind w:firstLine="709"/>
        <w:jc w:val="both"/>
        <w:rPr>
          <w:i/>
          <w:color w:val="auto"/>
          <w:sz w:val="28"/>
          <w:szCs w:val="28"/>
        </w:rPr>
      </w:pPr>
      <w:r>
        <w:rPr>
          <w:rFonts w:eastAsia="Calibri"/>
          <w:i/>
          <w:color w:val="auto"/>
          <w:sz w:val="28"/>
          <w:szCs w:val="28"/>
        </w:rPr>
        <w:t>утвержден график технических проверок системы оповещения.</w:t>
      </w:r>
    </w:p>
    <w:p w:rsidR="00E30EE9" w:rsidRPr="009B3676" w:rsidRDefault="007C1AE2" w:rsidP="00E30EE9">
      <w:pPr>
        <w:ind w:firstLine="709"/>
        <w:jc w:val="both"/>
      </w:pPr>
      <w:r>
        <w:rPr>
          <w:sz w:val="28"/>
          <w:szCs w:val="28"/>
        </w:rPr>
        <w:t>В отчетном периоде при реагировании на ЧС (происшествия)</w:t>
      </w:r>
      <w:r>
        <w:rPr>
          <w:sz w:val="28"/>
          <w:szCs w:val="28"/>
        </w:rPr>
        <w:br/>
        <w:t xml:space="preserve">и при проведении мероприятий оперативной подготовки оповещение проведено </w:t>
      </w:r>
      <w:r w:rsidR="00ED4171">
        <w:rPr>
          <w:sz w:val="28"/>
          <w:szCs w:val="28"/>
        </w:rPr>
        <w:br/>
      </w:r>
      <w:r>
        <w:rPr>
          <w:sz w:val="28"/>
          <w:szCs w:val="28"/>
        </w:rPr>
        <w:t xml:space="preserve">в полном объеме, время оповещения не превышало установленных нормативов, замечаний от </w:t>
      </w:r>
      <w:r w:rsidRPr="009B3676">
        <w:rPr>
          <w:sz w:val="28"/>
          <w:szCs w:val="28"/>
        </w:rPr>
        <w:t>вышестоящих органов управления МЧС России не поступало.</w:t>
      </w:r>
    </w:p>
    <w:p w:rsidR="00E30EE9" w:rsidRPr="009B3676" w:rsidRDefault="00E30EE9" w:rsidP="00E30EE9"/>
    <w:p w:rsidR="007C736F" w:rsidRPr="009B3676" w:rsidRDefault="007C736F" w:rsidP="00E30EE9">
      <w:pPr>
        <w:jc w:val="both"/>
        <w:rPr>
          <w:i/>
          <w:sz w:val="28"/>
          <w:szCs w:val="28"/>
        </w:rPr>
      </w:pPr>
    </w:p>
    <w:p w:rsidR="003E1BAC" w:rsidRPr="009B3676" w:rsidRDefault="005F062C" w:rsidP="005F062C">
      <w:pPr>
        <w:pStyle w:val="4"/>
        <w:rPr>
          <w:rFonts w:eastAsia="Calibri" w:cs="Times New Roman"/>
          <w:lang w:eastAsia="en-US"/>
        </w:rPr>
      </w:pPr>
      <w:r w:rsidRPr="009B3676">
        <w:rPr>
          <w:rFonts w:eastAsia="Calibri" w:cs="Times New Roman"/>
          <w:lang w:eastAsia="en-US"/>
        </w:rPr>
        <w:t>2.</w:t>
      </w:r>
      <w:r w:rsidR="00A23947" w:rsidRPr="009B3676">
        <w:rPr>
          <w:rFonts w:eastAsia="Calibri" w:cs="Times New Roman"/>
          <w:lang w:eastAsia="en-US"/>
        </w:rPr>
        <w:t>5</w:t>
      </w:r>
      <w:r w:rsidRPr="009B3676">
        <w:rPr>
          <w:rFonts w:eastAsia="Calibri" w:cs="Times New Roman"/>
          <w:lang w:eastAsia="en-US"/>
        </w:rPr>
        <w:t xml:space="preserve">. </w:t>
      </w:r>
      <w:r w:rsidR="003E1BAC" w:rsidRPr="009B3676">
        <w:rPr>
          <w:rFonts w:eastAsia="Calibri" w:cs="Times New Roman"/>
          <w:lang w:eastAsia="en-US"/>
        </w:rPr>
        <w:t>Наличие регламентов об орг</w:t>
      </w:r>
      <w:r w:rsidR="007C736F" w:rsidRPr="009B3676">
        <w:rPr>
          <w:rFonts w:eastAsia="Calibri" w:cs="Times New Roman"/>
          <w:lang w:eastAsia="en-US"/>
        </w:rPr>
        <w:t>анизации информационного обмена</w:t>
      </w:r>
      <w:r w:rsidR="007C736F" w:rsidRPr="009B3676">
        <w:rPr>
          <w:rFonts w:eastAsia="Calibri" w:cs="Times New Roman"/>
          <w:lang w:eastAsia="en-US"/>
        </w:rPr>
        <w:br/>
      </w:r>
      <w:r w:rsidR="003E1BAC" w:rsidRPr="009B3676">
        <w:rPr>
          <w:rFonts w:eastAsia="Calibri" w:cs="Times New Roman"/>
          <w:lang w:eastAsia="en-US"/>
        </w:rPr>
        <w:t>при решении задач в области предупреждения и ликвидации ЧС</w:t>
      </w:r>
    </w:p>
    <w:p w:rsidR="003E1BAC" w:rsidRPr="009B3676" w:rsidRDefault="003E1BAC" w:rsidP="003E1BAC">
      <w:pPr>
        <w:autoSpaceDE w:val="0"/>
        <w:autoSpaceDN w:val="0"/>
        <w:adjustRightInd w:val="0"/>
        <w:jc w:val="center"/>
        <w:rPr>
          <w:rFonts w:eastAsia="Calibri"/>
          <w:i/>
          <w:sz w:val="28"/>
          <w:szCs w:val="28"/>
          <w:lang w:eastAsia="en-US"/>
        </w:rPr>
      </w:pPr>
    </w:p>
    <w:p w:rsidR="00761E2B" w:rsidRPr="009B3676" w:rsidRDefault="00761E2B" w:rsidP="00761E2B">
      <w:pPr>
        <w:ind w:firstLine="709"/>
        <w:jc w:val="both"/>
        <w:rPr>
          <w:sz w:val="28"/>
          <w:szCs w:val="28"/>
        </w:rPr>
      </w:pPr>
      <w:r w:rsidRPr="009B3676">
        <w:rPr>
          <w:sz w:val="28"/>
          <w:szCs w:val="28"/>
        </w:rPr>
        <w:t>На основании соглашений подписано 93 регламента об организации информационного обмена между ГУ МЧС России и органами управления РСЧС, из которых 41 ФП (100 % от общего количества соглашений с органами управления ФП), 26 ТП (100 % от общего количества соглашений с органами управления ТП).</w:t>
      </w:r>
    </w:p>
    <w:p w:rsidR="00761E2B" w:rsidRPr="009B3676" w:rsidRDefault="00761E2B" w:rsidP="00761E2B">
      <w:pPr>
        <w:ind w:firstLine="709"/>
        <w:jc w:val="both"/>
        <w:rPr>
          <w:sz w:val="28"/>
          <w:szCs w:val="28"/>
        </w:rPr>
      </w:pPr>
      <w:r w:rsidRPr="009B3676">
        <w:rPr>
          <w:sz w:val="28"/>
          <w:szCs w:val="28"/>
        </w:rPr>
        <w:t>С иными органами управления и организациями, не входящими в состав РСЧС, подписано 26 регламентов.</w:t>
      </w:r>
    </w:p>
    <w:p w:rsidR="00761E2B" w:rsidRPr="00AF4490" w:rsidRDefault="00761E2B" w:rsidP="00761E2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B3676">
        <w:rPr>
          <w:color w:val="auto"/>
          <w:sz w:val="28"/>
          <w:szCs w:val="28"/>
        </w:rPr>
        <w:t xml:space="preserve">В 93 (100%) заключенных регламентах предусмотрено </w:t>
      </w:r>
      <w:r w:rsidR="00ED4171">
        <w:rPr>
          <w:color w:val="auto"/>
          <w:sz w:val="28"/>
          <w:szCs w:val="28"/>
        </w:rPr>
        <w:br/>
      </w:r>
      <w:r w:rsidRPr="009B3676">
        <w:rPr>
          <w:color w:val="auto"/>
          <w:sz w:val="28"/>
          <w:szCs w:val="28"/>
        </w:rPr>
        <w:t>информационно-техническое взаимодействие</w:t>
      </w:r>
      <w:r w:rsidRPr="009B3676">
        <w:rPr>
          <w:rFonts w:eastAsia="Calibri"/>
          <w:color w:val="auto"/>
          <w:sz w:val="28"/>
          <w:szCs w:val="28"/>
        </w:rPr>
        <w:t xml:space="preserve">, </w:t>
      </w:r>
      <w:r w:rsidRPr="009B3676">
        <w:rPr>
          <w:color w:val="auto"/>
          <w:sz w:val="28"/>
          <w:szCs w:val="28"/>
        </w:rPr>
        <w:t>из которых</w:t>
      </w:r>
      <w:r w:rsidRPr="00AF4490">
        <w:rPr>
          <w:color w:val="auto"/>
          <w:sz w:val="28"/>
          <w:szCs w:val="28"/>
        </w:rPr>
        <w:t xml:space="preserve"> 41 ФП (100% от общего количества регламентов с органами управления ФП), 26 ТП (100 % от общего количества регламентов с органами управления ТП):</w:t>
      </w:r>
    </w:p>
    <w:p w:rsidR="00761E2B" w:rsidRPr="00AF4490" w:rsidRDefault="00761E2B" w:rsidP="00761E2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F4490">
        <w:rPr>
          <w:color w:val="auto"/>
          <w:sz w:val="28"/>
          <w:szCs w:val="28"/>
        </w:rPr>
        <w:t>в 93 (100%) заключенных регламентах предусмотрен доступ</w:t>
      </w:r>
      <w:r w:rsidRPr="00AF4490">
        <w:rPr>
          <w:color w:val="auto"/>
          <w:sz w:val="28"/>
          <w:szCs w:val="28"/>
        </w:rPr>
        <w:br/>
        <w:t xml:space="preserve">к 20 информационным ресурсам и системам органов управления </w:t>
      </w:r>
      <w:r w:rsidRPr="00AF4490">
        <w:rPr>
          <w:i/>
          <w:color w:val="auto"/>
          <w:sz w:val="28"/>
          <w:szCs w:val="28"/>
        </w:rPr>
        <w:t>(входящих</w:t>
      </w:r>
      <w:r w:rsidRPr="00AF4490">
        <w:rPr>
          <w:i/>
          <w:color w:val="auto"/>
          <w:sz w:val="28"/>
          <w:szCs w:val="28"/>
        </w:rPr>
        <w:br/>
      </w:r>
      <w:r w:rsidRPr="00AF4490">
        <w:rPr>
          <w:i/>
          <w:color w:val="auto"/>
          <w:sz w:val="28"/>
          <w:szCs w:val="28"/>
        </w:rPr>
        <w:lastRenderedPageBreak/>
        <w:t xml:space="preserve">и не входящих в РСЧС), </w:t>
      </w:r>
      <w:r w:rsidRPr="00AF4490">
        <w:rPr>
          <w:color w:val="auto"/>
          <w:sz w:val="28"/>
          <w:szCs w:val="28"/>
        </w:rPr>
        <w:t>из которых 41 ФП (100 % от общего количества регламентов с органами управления ФП), 26 ТП (100 % от общего количества регламентов с органами управления ТП)</w:t>
      </w:r>
      <w:r w:rsidRPr="00AF4490">
        <w:rPr>
          <w:i/>
          <w:color w:val="auto"/>
          <w:sz w:val="28"/>
          <w:szCs w:val="28"/>
        </w:rPr>
        <w:t>;</w:t>
      </w:r>
    </w:p>
    <w:p w:rsidR="00761E2B" w:rsidRPr="00AF4490" w:rsidRDefault="00761E2B" w:rsidP="00761E2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F4490">
        <w:rPr>
          <w:color w:val="auto"/>
          <w:sz w:val="28"/>
          <w:szCs w:val="28"/>
        </w:rPr>
        <w:t>в 93 (100%) заключенных регламентах предусмотрен обмен информации</w:t>
      </w:r>
      <w:r w:rsidRPr="00AF4490">
        <w:rPr>
          <w:color w:val="auto"/>
          <w:sz w:val="28"/>
          <w:szCs w:val="28"/>
        </w:rPr>
        <w:br/>
        <w:t xml:space="preserve">в автоматизированном режиме (интеграция данных), сопряжение информационных систем в рамках регламентов реализовано с 93 органами управления </w:t>
      </w:r>
      <w:r w:rsidRPr="00AF4490">
        <w:rPr>
          <w:i/>
          <w:color w:val="auto"/>
          <w:sz w:val="28"/>
          <w:szCs w:val="28"/>
        </w:rPr>
        <w:t xml:space="preserve">(входящих и не входящих в РСЧС), </w:t>
      </w:r>
      <w:r w:rsidRPr="00AF4490">
        <w:rPr>
          <w:color w:val="auto"/>
          <w:sz w:val="28"/>
          <w:szCs w:val="28"/>
        </w:rPr>
        <w:t>из которых 41 ФП (100 % от общего количества регламентов с органами управления ФП), 26 ТП (100 % от общего количества регламентов с органами управления ТП)</w:t>
      </w:r>
      <w:r w:rsidRPr="00AF4490">
        <w:rPr>
          <w:rFonts w:eastAsia="Calibri"/>
          <w:i/>
          <w:color w:val="auto"/>
          <w:sz w:val="28"/>
          <w:szCs w:val="28"/>
        </w:rPr>
        <w:t>.</w:t>
      </w:r>
    </w:p>
    <w:p w:rsidR="00761E2B" w:rsidRPr="00AF4490" w:rsidRDefault="00761E2B" w:rsidP="00761E2B">
      <w:pPr>
        <w:ind w:firstLine="709"/>
        <w:jc w:val="both"/>
        <w:rPr>
          <w:rFonts w:eastAsia="Calibri"/>
          <w:sz w:val="28"/>
          <w:szCs w:val="28"/>
        </w:rPr>
      </w:pPr>
      <w:r w:rsidRPr="00AF4490">
        <w:rPr>
          <w:rFonts w:eastAsiaTheme="minorHAnsi"/>
          <w:sz w:val="28"/>
          <w:szCs w:val="28"/>
        </w:rPr>
        <w:t>Доступ ЦУКС к аппаратно-программному комплексу (далее – АПК) «Безопасный город» реализован</w:t>
      </w:r>
      <w:r w:rsidRPr="00AF4490">
        <w:rPr>
          <w:rFonts w:eastAsia="Calibri"/>
          <w:sz w:val="28"/>
          <w:szCs w:val="28"/>
        </w:rPr>
        <w:t>.</w:t>
      </w:r>
    </w:p>
    <w:p w:rsidR="00761E2B" w:rsidRPr="00AF4490" w:rsidRDefault="00761E2B" w:rsidP="00761E2B">
      <w:pPr>
        <w:ind w:firstLine="709"/>
        <w:jc w:val="both"/>
        <w:rPr>
          <w:rFonts w:eastAsia="Calibri"/>
          <w:sz w:val="28"/>
          <w:szCs w:val="28"/>
        </w:rPr>
      </w:pPr>
      <w:r w:rsidRPr="00AF4490">
        <w:rPr>
          <w:rFonts w:eastAsiaTheme="minorHAnsi"/>
          <w:sz w:val="28"/>
          <w:szCs w:val="28"/>
        </w:rPr>
        <w:t>Возможность передачи данных в вышестоящие органы управления (структурные подразделения центрального аппарата МЧС России) реализована</w:t>
      </w:r>
      <w:r w:rsidRPr="00AF4490">
        <w:rPr>
          <w:rFonts w:eastAsia="Calibri"/>
          <w:sz w:val="28"/>
          <w:szCs w:val="28"/>
        </w:rPr>
        <w:t>.</w:t>
      </w:r>
    </w:p>
    <w:p w:rsidR="003E1BAC" w:rsidRPr="00742A9C" w:rsidRDefault="003E1BAC" w:rsidP="003E1BAC">
      <w:pPr>
        <w:ind w:firstLine="709"/>
        <w:jc w:val="both"/>
        <w:rPr>
          <w:color w:val="FF0000"/>
          <w:sz w:val="28"/>
          <w:szCs w:val="28"/>
        </w:rPr>
      </w:pPr>
    </w:p>
    <w:p w:rsidR="003E1BAC" w:rsidRPr="00252A14" w:rsidRDefault="006F6784" w:rsidP="00AF1731">
      <w:pPr>
        <w:jc w:val="both"/>
        <w:rPr>
          <w:sz w:val="28"/>
          <w:szCs w:val="28"/>
        </w:rPr>
      </w:pPr>
      <w:r w:rsidRPr="00E30EE9">
        <w:rPr>
          <w:noProof/>
          <w:color w:val="FF0000"/>
          <w:sz w:val="28"/>
          <w:szCs w:val="28"/>
        </w:rPr>
        <w:drawing>
          <wp:inline distT="0" distB="0" distL="0" distR="0">
            <wp:extent cx="6248400" cy="275272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E1BAC" w:rsidRPr="00EC7E35" w:rsidRDefault="00032960" w:rsidP="00356121">
      <w:pPr>
        <w:jc w:val="center"/>
        <w:rPr>
          <w:rFonts w:eastAsia="Calibri"/>
          <w:szCs w:val="28"/>
          <w:lang w:eastAsia="en-US"/>
        </w:rPr>
      </w:pPr>
      <w:r w:rsidRPr="00761E2B">
        <w:rPr>
          <w:rFonts w:eastAsia="Calibri"/>
          <w:szCs w:val="28"/>
          <w:lang w:eastAsia="en-US"/>
        </w:rPr>
        <w:t xml:space="preserve">Рисунок </w:t>
      </w:r>
      <w:r w:rsidR="001957BC" w:rsidRPr="00761E2B">
        <w:rPr>
          <w:rFonts w:eastAsia="Calibri"/>
          <w:szCs w:val="28"/>
          <w:lang w:eastAsia="en-US"/>
        </w:rPr>
        <w:t>17</w:t>
      </w:r>
      <w:r w:rsidR="003E1BAC" w:rsidRPr="00761E2B">
        <w:rPr>
          <w:rFonts w:eastAsia="Calibri"/>
          <w:szCs w:val="28"/>
          <w:lang w:eastAsia="en-US"/>
        </w:rPr>
        <w:t>.</w:t>
      </w:r>
      <w:r w:rsidR="003E1BAC" w:rsidRPr="00761E2B">
        <w:rPr>
          <w:szCs w:val="28"/>
        </w:rPr>
        <w:t xml:space="preserve"> </w:t>
      </w:r>
      <w:r w:rsidR="00157508" w:rsidRPr="00761E2B">
        <w:rPr>
          <w:szCs w:val="28"/>
        </w:rPr>
        <w:t>Основные показатели</w:t>
      </w:r>
      <w:r w:rsidR="00B06BC9" w:rsidRPr="00761E2B">
        <w:rPr>
          <w:rFonts w:eastAsia="Calibri"/>
          <w:szCs w:val="28"/>
          <w:lang w:eastAsia="en-US"/>
        </w:rPr>
        <w:t xml:space="preserve"> информационного обмена при решении </w:t>
      </w:r>
      <w:r w:rsidR="00157508" w:rsidRPr="00761E2B">
        <w:rPr>
          <w:rFonts w:eastAsia="Calibri"/>
          <w:szCs w:val="28"/>
          <w:lang w:eastAsia="en-US"/>
        </w:rPr>
        <w:t xml:space="preserve">задач в области предупреждения </w:t>
      </w:r>
      <w:r w:rsidR="00B06BC9" w:rsidRPr="00761E2B">
        <w:rPr>
          <w:rFonts w:eastAsia="Calibri"/>
          <w:szCs w:val="28"/>
          <w:lang w:eastAsia="en-US"/>
        </w:rPr>
        <w:t xml:space="preserve">и ликвидации </w:t>
      </w:r>
      <w:r w:rsidR="00B06BC9" w:rsidRPr="00EC7E35">
        <w:rPr>
          <w:rFonts w:eastAsia="Calibri"/>
          <w:szCs w:val="28"/>
          <w:lang w:eastAsia="en-US"/>
        </w:rPr>
        <w:t>ЧС с органами управления РСЧС</w:t>
      </w:r>
    </w:p>
    <w:p w:rsidR="007C736F" w:rsidRPr="00EC7E35" w:rsidRDefault="007C736F" w:rsidP="00356121">
      <w:pPr>
        <w:jc w:val="center"/>
        <w:rPr>
          <w:sz w:val="28"/>
          <w:szCs w:val="28"/>
        </w:rPr>
      </w:pPr>
    </w:p>
    <w:p w:rsidR="00C65AFF" w:rsidRPr="00EC7E35" w:rsidRDefault="000113D3" w:rsidP="000113D3">
      <w:pPr>
        <w:pStyle w:val="4"/>
        <w:rPr>
          <w:rFonts w:cs="Times New Roman"/>
        </w:rPr>
      </w:pPr>
      <w:r w:rsidRPr="00EC7E35">
        <w:rPr>
          <w:rFonts w:cs="Times New Roman"/>
        </w:rPr>
        <w:t>2.</w:t>
      </w:r>
      <w:r w:rsidR="00712BD9" w:rsidRPr="00EC7E35">
        <w:rPr>
          <w:rFonts w:cs="Times New Roman"/>
        </w:rPr>
        <w:t>6</w:t>
      </w:r>
      <w:r w:rsidRPr="00EC7E35">
        <w:rPr>
          <w:rFonts w:cs="Times New Roman"/>
        </w:rPr>
        <w:t xml:space="preserve">. </w:t>
      </w:r>
      <w:r w:rsidR="00C65AFF" w:rsidRPr="00EC7E35">
        <w:rPr>
          <w:rFonts w:cs="Times New Roman"/>
        </w:rPr>
        <w:t>Организация космического мониторинга</w:t>
      </w:r>
    </w:p>
    <w:p w:rsidR="00C65AFF" w:rsidRPr="00EC7E35" w:rsidRDefault="00C65AFF" w:rsidP="00C65AFF">
      <w:pPr>
        <w:jc w:val="center"/>
        <w:rPr>
          <w:b/>
          <w:sz w:val="28"/>
          <w:szCs w:val="28"/>
        </w:rPr>
      </w:pPr>
    </w:p>
    <w:p w:rsidR="00761E2B" w:rsidRPr="00AF4490" w:rsidRDefault="00761E2B" w:rsidP="00761E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E35">
        <w:rPr>
          <w:rFonts w:ascii="Times New Roman" w:hAnsi="Times New Roman" w:cs="Times New Roman"/>
          <w:sz w:val="28"/>
          <w:szCs w:val="28"/>
        </w:rPr>
        <w:t>За отчетный период в рамках мониторинга</w:t>
      </w:r>
      <w:r w:rsidRPr="00AF4490">
        <w:rPr>
          <w:rFonts w:ascii="Times New Roman" w:hAnsi="Times New Roman" w:cs="Times New Roman"/>
          <w:sz w:val="28"/>
          <w:szCs w:val="28"/>
        </w:rPr>
        <w:t xml:space="preserve"> лесопожарной обстановки выявлена 31 термическая точка (АППГ: 40), в том числе подтверждены 6 (АППГ: 13), в пятикилометровой зоне от населенных пунктов выявлено 6 (АППГ: 13).</w:t>
      </w:r>
    </w:p>
    <w:p w:rsidR="00761E2B" w:rsidRPr="00AF4490" w:rsidRDefault="00761E2B" w:rsidP="00761E2B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>Время взятия в работу термических точек соответствует регламенту (приложение № 1 Методических рекомендаций по порядку использования</w:t>
      </w:r>
      <w:r w:rsidRPr="00AF4490">
        <w:rPr>
          <w:sz w:val="28"/>
          <w:szCs w:val="28"/>
        </w:rPr>
        <w:br/>
        <w:t>и применения мобильного приложения «Термические точки»</w:t>
      </w:r>
      <w:r w:rsidRPr="00AF4490">
        <w:rPr>
          <w:sz w:val="28"/>
          <w:szCs w:val="28"/>
        </w:rPr>
        <w:br/>
        <w:t>от 06.05.2021 № 2-4-87-6-9).</w:t>
      </w:r>
    </w:p>
    <w:p w:rsidR="00761E2B" w:rsidRPr="00AF4490" w:rsidRDefault="00761E2B" w:rsidP="00761E2B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>Время реагирования на термические точки соответствует регламенту (приложение № 1 Методических рекомендаций по порядку использования</w:t>
      </w:r>
      <w:r w:rsidRPr="00AF4490">
        <w:rPr>
          <w:sz w:val="28"/>
          <w:szCs w:val="28"/>
        </w:rPr>
        <w:br/>
        <w:t>и применения мобильного приложения «Термические точки»</w:t>
      </w:r>
      <w:r w:rsidRPr="00AF4490">
        <w:rPr>
          <w:sz w:val="28"/>
          <w:szCs w:val="28"/>
        </w:rPr>
        <w:br/>
        <w:t>от 06.05.2021 № 2-4-87-6-9).</w:t>
      </w:r>
    </w:p>
    <w:p w:rsidR="00761E2B" w:rsidRPr="00AF4490" w:rsidRDefault="00761E2B" w:rsidP="00761E2B">
      <w:pPr>
        <w:ind w:firstLine="709"/>
        <w:jc w:val="both"/>
        <w:rPr>
          <w:sz w:val="28"/>
          <w:szCs w:val="28"/>
          <w:shd w:val="clear" w:color="auto" w:fill="FFFFFF"/>
        </w:rPr>
      </w:pPr>
      <w:r w:rsidRPr="00AF4490">
        <w:rPr>
          <w:sz w:val="28"/>
          <w:szCs w:val="28"/>
        </w:rPr>
        <w:lastRenderedPageBreak/>
        <w:t>Фактов недостоверного подтверждения термических точек</w:t>
      </w:r>
      <w:r w:rsidRPr="00AF4490">
        <w:rPr>
          <w:sz w:val="28"/>
          <w:szCs w:val="28"/>
          <w:shd w:val="clear" w:color="auto" w:fill="FFFFFF"/>
        </w:rPr>
        <w:t xml:space="preserve"> не выявлено, (</w:t>
      </w:r>
      <w:r w:rsidRPr="00AF4490">
        <w:rPr>
          <w:sz w:val="28"/>
          <w:szCs w:val="28"/>
        </w:rPr>
        <w:t>термические точки изначально не подтверждены, но при повторном детектировании стали подтвержденными).</w:t>
      </w:r>
    </w:p>
    <w:p w:rsidR="00761E2B" w:rsidRPr="00AF4490" w:rsidRDefault="00761E2B" w:rsidP="00761E2B">
      <w:pPr>
        <w:widowControl w:val="0"/>
        <w:tabs>
          <w:tab w:val="left" w:leader="underscore" w:pos="476"/>
          <w:tab w:val="left" w:leader="underscore" w:pos="4356"/>
          <w:tab w:val="left" w:leader="underscore" w:pos="4643"/>
          <w:tab w:val="left" w:leader="underscore" w:pos="9308"/>
        </w:tabs>
        <w:ind w:firstLine="709"/>
        <w:jc w:val="both"/>
        <w:rPr>
          <w:rFonts w:eastAsiaTheme="minorEastAsia"/>
          <w:spacing w:val="-4"/>
          <w:sz w:val="28"/>
          <w:szCs w:val="28"/>
          <w:shd w:val="clear" w:color="auto" w:fill="FFFFFF"/>
        </w:rPr>
      </w:pPr>
      <w:r w:rsidRPr="00AF4490">
        <w:rPr>
          <w:sz w:val="28"/>
          <w:szCs w:val="28"/>
        </w:rPr>
        <w:t>Всего на территории субъекта Российской Федерации находится</w:t>
      </w:r>
      <w:r w:rsidRPr="00AF4490">
        <w:rPr>
          <w:sz w:val="28"/>
          <w:szCs w:val="28"/>
        </w:rPr>
        <w:br/>
        <w:t>1 паводкоопасный участок. Организован космический мониторинг зон возможных подтоплений по 1 паводкоопасному участку, с созданием 2 моделей зон возможных подтоплений с использованием «Программно-аппаратного модуля обработки данных дистанционного зондирования Земли</w:t>
      </w:r>
      <w:r w:rsidRPr="00AF4490">
        <w:rPr>
          <w:sz w:val="28"/>
          <w:szCs w:val="28"/>
        </w:rPr>
        <w:br/>
        <w:t xml:space="preserve">для прогнозирования развития чрезвычайных ситуаций». На контроле </w:t>
      </w:r>
      <w:r w:rsidRPr="00AF4490">
        <w:rPr>
          <w:sz w:val="28"/>
          <w:szCs w:val="28"/>
        </w:rPr>
        <w:br/>
        <w:t>паводкоопасных участков нет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</w:rPr>
        <w:t>.</w:t>
      </w:r>
    </w:p>
    <w:p w:rsidR="00761E2B" w:rsidRPr="00AF4490" w:rsidRDefault="00761E2B" w:rsidP="00761E2B">
      <w:pPr>
        <w:widowControl w:val="0"/>
        <w:tabs>
          <w:tab w:val="left" w:leader="underscore" w:pos="476"/>
          <w:tab w:val="left" w:leader="underscore" w:pos="4356"/>
          <w:tab w:val="left" w:leader="underscore" w:pos="4643"/>
          <w:tab w:val="left" w:leader="underscore" w:pos="9308"/>
        </w:tabs>
        <w:ind w:firstLine="709"/>
        <w:jc w:val="both"/>
        <w:rPr>
          <w:rFonts w:eastAsiaTheme="minorEastAsia"/>
          <w:sz w:val="28"/>
          <w:szCs w:val="28"/>
        </w:rPr>
      </w:pPr>
      <w:r w:rsidRPr="00AF4490">
        <w:rPr>
          <w:rFonts w:eastAsiaTheme="minorEastAsia"/>
          <w:sz w:val="28"/>
          <w:szCs w:val="28"/>
        </w:rPr>
        <w:t>Для мониторинга обстановки заявок на высокодетальную оптическую космическую съемку зоны ЧС не направлялись.</w:t>
      </w:r>
    </w:p>
    <w:p w:rsidR="00761E2B" w:rsidRPr="00AF4490" w:rsidRDefault="00761E2B" w:rsidP="00E30EE9">
      <w:pPr>
        <w:ind w:firstLine="675"/>
        <w:jc w:val="both"/>
        <w:rPr>
          <w:rFonts w:eastAsiaTheme="minorEastAsia"/>
          <w:spacing w:val="-4"/>
          <w:sz w:val="28"/>
          <w:szCs w:val="28"/>
          <w:shd w:val="clear" w:color="auto" w:fill="FFFFFF"/>
        </w:rPr>
      </w:pPr>
      <w:r w:rsidRPr="00AF4490">
        <w:rPr>
          <w:rFonts w:eastAsiaTheme="minorEastAsia"/>
          <w:spacing w:val="-4"/>
          <w:sz w:val="28"/>
          <w:szCs w:val="28"/>
          <w:shd w:val="clear" w:color="auto" w:fill="FFFFFF"/>
        </w:rPr>
        <w:t>Для мониторинга потенциально опасных объектов (далее – ПОО), паводковой или пожарной обстановки специалистами ЦУКС используются материалы космического мониторинг</w:t>
      </w:r>
      <w:r w:rsidR="00E30EE9">
        <w:rPr>
          <w:rFonts w:eastAsiaTheme="minorEastAsia"/>
          <w:spacing w:val="-4"/>
          <w:sz w:val="28"/>
          <w:szCs w:val="28"/>
          <w:shd w:val="clear" w:color="auto" w:fill="FFFFFF"/>
        </w:rPr>
        <w:t>а, предоставляемые посредством:</w:t>
      </w:r>
      <w:r w:rsidR="00E30EE9" w:rsidRPr="00E30EE9">
        <w:rPr>
          <w:rFonts w:eastAsiaTheme="minorEastAsia"/>
          <w:spacing w:val="-4"/>
          <w:sz w:val="28"/>
          <w:szCs w:val="28"/>
          <w:shd w:val="clear" w:color="auto" w:fill="FFFFFF"/>
        </w:rPr>
        <w:t xml:space="preserve"> 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</w:rPr>
        <w:t xml:space="preserve">ПАМ ДЗЗ, «Каскад», ГИС-Обзор, 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  <w:lang w:val="en-US"/>
        </w:rPr>
        <w:t>EO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</w:rPr>
        <w:t>-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  <w:lang w:val="en-US"/>
        </w:rPr>
        <w:t>Browser</w:t>
      </w:r>
      <w:r w:rsidRPr="00AF4490">
        <w:rPr>
          <w:rFonts w:eastAsiaTheme="minorEastAsia"/>
          <w:spacing w:val="-4"/>
          <w:sz w:val="28"/>
          <w:szCs w:val="28"/>
          <w:shd w:val="clear" w:color="auto" w:fill="FFFFFF"/>
        </w:rPr>
        <w:t>, Банк базовых продуктов ГК Роскосмос, ИСДМ Рослесхоз, «Лесохранитель».</w:t>
      </w:r>
    </w:p>
    <w:p w:rsidR="00870A45" w:rsidRPr="00E30EE9" w:rsidRDefault="00870A45" w:rsidP="00787B57">
      <w:pPr>
        <w:jc w:val="center"/>
        <w:rPr>
          <w:rFonts w:eastAsiaTheme="minorEastAsia"/>
          <w:i/>
          <w:spacing w:val="-4"/>
          <w:szCs w:val="28"/>
          <w:shd w:val="clear" w:color="auto" w:fill="FFFFFF"/>
        </w:rPr>
      </w:pPr>
    </w:p>
    <w:p w:rsidR="00C65AFF" w:rsidRPr="00E30EE9" w:rsidRDefault="000113D3" w:rsidP="000113D3">
      <w:pPr>
        <w:pStyle w:val="4"/>
        <w:rPr>
          <w:rFonts w:cs="Times New Roman"/>
        </w:rPr>
      </w:pPr>
      <w:r w:rsidRPr="00E30EE9">
        <w:rPr>
          <w:rFonts w:cs="Times New Roman"/>
        </w:rPr>
        <w:t>2.</w:t>
      </w:r>
      <w:r w:rsidR="00E47BA9" w:rsidRPr="00E30EE9">
        <w:rPr>
          <w:rFonts w:cs="Times New Roman"/>
        </w:rPr>
        <w:t>7</w:t>
      </w:r>
      <w:r w:rsidRPr="00E30EE9">
        <w:rPr>
          <w:rFonts w:cs="Times New Roman"/>
        </w:rPr>
        <w:t xml:space="preserve">. </w:t>
      </w:r>
      <w:r w:rsidR="00C65AFF" w:rsidRPr="00E30EE9">
        <w:rPr>
          <w:rFonts w:cs="Times New Roman"/>
        </w:rPr>
        <w:t>Организация работы с информационными</w:t>
      </w:r>
      <w:r w:rsidR="00B37E5D" w:rsidRPr="00E30EE9">
        <w:rPr>
          <w:rFonts w:cs="Times New Roman"/>
        </w:rPr>
        <w:t xml:space="preserve"> системами и ресурсами</w:t>
      </w:r>
    </w:p>
    <w:p w:rsidR="00C65AFF" w:rsidRPr="00E30EE9" w:rsidRDefault="00C65AFF" w:rsidP="00C65AFF">
      <w:pPr>
        <w:shd w:val="clear" w:color="auto" w:fill="FFFFFF"/>
        <w:ind w:firstLine="709"/>
        <w:jc w:val="center"/>
        <w:rPr>
          <w:bCs/>
          <w:sz w:val="28"/>
          <w:szCs w:val="28"/>
        </w:rPr>
      </w:pPr>
    </w:p>
    <w:p w:rsidR="007C1AE2" w:rsidRPr="000E0DBA" w:rsidRDefault="007C1AE2" w:rsidP="007C1AE2">
      <w:pPr>
        <w:spacing w:line="228" w:lineRule="auto"/>
        <w:ind w:firstLine="709"/>
        <w:jc w:val="both"/>
      </w:pPr>
      <w:r w:rsidRPr="00E30EE9">
        <w:rPr>
          <w:bCs/>
          <w:kern w:val="2"/>
          <w:sz w:val="28"/>
          <w:szCs w:val="28"/>
        </w:rPr>
        <w:t>В многоуровневой навигационно-информационной</w:t>
      </w:r>
      <w:r w:rsidRPr="000E0DBA">
        <w:rPr>
          <w:bCs/>
          <w:kern w:val="2"/>
          <w:sz w:val="28"/>
          <w:szCs w:val="28"/>
        </w:rPr>
        <w:t xml:space="preserve"> системе мониторинга транспортных средств МЧС России на базе использования системы ГЛОНАСС (далее – МНИС ГЛОНАСС) эксплуатиру</w:t>
      </w:r>
      <w:r w:rsidR="00E30EE9">
        <w:rPr>
          <w:bCs/>
          <w:kern w:val="2"/>
          <w:sz w:val="28"/>
          <w:szCs w:val="28"/>
        </w:rPr>
        <w:t xml:space="preserve">ются 242 транспортных средства </w:t>
      </w:r>
      <w:r w:rsidR="00E30EE9">
        <w:rPr>
          <w:bCs/>
          <w:kern w:val="2"/>
          <w:sz w:val="28"/>
          <w:szCs w:val="28"/>
        </w:rPr>
        <w:br/>
      </w:r>
      <w:r w:rsidRPr="000E0DBA">
        <w:rPr>
          <w:bCs/>
          <w:kern w:val="2"/>
          <w:sz w:val="28"/>
          <w:szCs w:val="28"/>
        </w:rPr>
        <w:t>( 94,8 % от общего количества).</w:t>
      </w:r>
    </w:p>
    <w:p w:rsidR="007C1AE2" w:rsidRPr="000E0DBA" w:rsidRDefault="007C1AE2" w:rsidP="007C1AE2">
      <w:pPr>
        <w:spacing w:line="228" w:lineRule="auto"/>
        <w:ind w:firstLine="709"/>
        <w:jc w:val="both"/>
      </w:pPr>
      <w:r w:rsidRPr="000E0DBA">
        <w:rPr>
          <w:bCs/>
          <w:kern w:val="2"/>
          <w:sz w:val="28"/>
          <w:szCs w:val="28"/>
        </w:rPr>
        <w:t>Из них оснащено бортовым навиг</w:t>
      </w:r>
      <w:r w:rsidR="00E30EE9">
        <w:rPr>
          <w:bCs/>
          <w:kern w:val="2"/>
          <w:sz w:val="28"/>
          <w:szCs w:val="28"/>
        </w:rPr>
        <w:t>ационно-связным оборудованием</w:t>
      </w:r>
      <w:r w:rsidRPr="000E0DBA">
        <w:rPr>
          <w:bCs/>
          <w:kern w:val="2"/>
          <w:sz w:val="28"/>
          <w:szCs w:val="28"/>
        </w:rPr>
        <w:t xml:space="preserve"> </w:t>
      </w:r>
      <w:r w:rsidR="00E30EE9">
        <w:rPr>
          <w:bCs/>
          <w:kern w:val="2"/>
          <w:sz w:val="28"/>
          <w:szCs w:val="28"/>
        </w:rPr>
        <w:br/>
      </w:r>
      <w:r w:rsidRPr="000E0DBA">
        <w:rPr>
          <w:bCs/>
          <w:kern w:val="2"/>
          <w:sz w:val="28"/>
          <w:szCs w:val="28"/>
        </w:rPr>
        <w:t>(далее – БНСО) 94 транспортных средств (38,8 % от общего количества).</w:t>
      </w:r>
      <w:r w:rsidR="00E30EE9">
        <w:rPr>
          <w:bCs/>
          <w:kern w:val="2"/>
          <w:sz w:val="28"/>
          <w:szCs w:val="28"/>
        </w:rPr>
        <w:t xml:space="preserve"> </w:t>
      </w:r>
      <w:r w:rsidR="00E30EE9">
        <w:rPr>
          <w:bCs/>
          <w:kern w:val="2"/>
          <w:sz w:val="28"/>
          <w:szCs w:val="28"/>
        </w:rPr>
        <w:br/>
      </w:r>
      <w:r w:rsidRPr="000E0DBA">
        <w:rPr>
          <w:bCs/>
          <w:kern w:val="2"/>
          <w:sz w:val="28"/>
          <w:szCs w:val="28"/>
        </w:rPr>
        <w:t>В МНИС ГЛОНАСС за от</w:t>
      </w:r>
      <w:r w:rsidR="00E30EE9">
        <w:rPr>
          <w:bCs/>
          <w:kern w:val="2"/>
          <w:sz w:val="28"/>
          <w:szCs w:val="28"/>
        </w:rPr>
        <w:t xml:space="preserve">четный период поступали данные </w:t>
      </w:r>
      <w:r w:rsidRPr="000E0DBA">
        <w:rPr>
          <w:bCs/>
          <w:kern w:val="2"/>
          <w:sz w:val="28"/>
          <w:szCs w:val="28"/>
        </w:rPr>
        <w:t>от 42 транспортных средств (44,6% от общего количества оснащенных БНСО). Требуется оснащение 11 БНСО и 13 SIM-картами. Количество функционирующих автоматизированных рабочих мест (далее – АРМ) МНИС ГЛОНАСС - 5 (83 % от планируемого).</w:t>
      </w:r>
    </w:p>
    <w:p w:rsidR="00150D62" w:rsidRPr="00BC6192" w:rsidRDefault="00150D62" w:rsidP="00150D62">
      <w:pPr>
        <w:spacing w:line="228" w:lineRule="auto"/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BC6192">
        <w:rPr>
          <w:rFonts w:eastAsiaTheme="minorEastAsia"/>
          <w:bCs/>
          <w:kern w:val="32"/>
          <w:sz w:val="28"/>
          <w:szCs w:val="28"/>
        </w:rPr>
        <w:t>Сведения об информационных системах и ресурсах, используемых</w:t>
      </w:r>
      <w:r w:rsidRPr="00BC6192">
        <w:rPr>
          <w:rFonts w:eastAsiaTheme="minorEastAsia"/>
          <w:bCs/>
          <w:kern w:val="32"/>
          <w:sz w:val="28"/>
          <w:szCs w:val="28"/>
        </w:rPr>
        <w:br/>
        <w:t xml:space="preserve">в деятельности органов управления РСЧС, с учетом ведомственных систем мониторинга, прогнозирования и поддержки принятия решений территориальной подсистемы РСЧС </w:t>
      </w:r>
      <w:r w:rsidRPr="00E30EE9">
        <w:rPr>
          <w:rFonts w:eastAsiaTheme="minorEastAsia"/>
          <w:bCs/>
          <w:kern w:val="32"/>
          <w:sz w:val="28"/>
          <w:szCs w:val="28"/>
        </w:rPr>
        <w:t>содержат 58</w:t>
      </w:r>
      <w:r w:rsidRPr="00BC6192">
        <w:rPr>
          <w:rFonts w:eastAsiaTheme="minorEastAsia"/>
          <w:bCs/>
          <w:kern w:val="32"/>
          <w:sz w:val="28"/>
          <w:szCs w:val="28"/>
        </w:rPr>
        <w:t xml:space="preserve"> информационных систем и ресурсов.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sz w:val="28"/>
          <w:szCs w:val="28"/>
        </w:rPr>
        <w:t xml:space="preserve">Имеется доступ к информационным системам и ресурсам 14 </w:t>
      </w:r>
      <w:r w:rsidRPr="00BC6192">
        <w:rPr>
          <w:rFonts w:eastAsia="Courier New"/>
          <w:sz w:val="28"/>
          <w:szCs w:val="28"/>
          <w:lang w:bidi="ru-RU"/>
        </w:rPr>
        <w:t>федеральных органов исполнительной власти (далее – ФОИВ)</w:t>
      </w:r>
      <w:r w:rsidRPr="00BC6192">
        <w:rPr>
          <w:sz w:val="28"/>
          <w:szCs w:val="28"/>
        </w:rPr>
        <w:t xml:space="preserve">, 2 органами исполнительной власти субъекта Российской Федерации в области защиты населения и территорий от ЧС природного и техногенного характера </w:t>
      </w:r>
      <w:r w:rsidRPr="00BC6192">
        <w:rPr>
          <w:i/>
          <w:sz w:val="28"/>
          <w:szCs w:val="28"/>
        </w:rPr>
        <w:t xml:space="preserve">(МЧС России - САУР, «Каскад», Система космического мониторинга, ИП «Термические точки», МП «Термические точки», АИС ГИМС, АИС ДТП, АИУС РСЧС, АС НЦУКС, МНИС ГЛОНАСС, ИС «Атлас опасностей и рисков», СМТС СВОД/ГЛОНАСС, База знаний, МЧС диск, АИС Электронный инспектор, СЭД, ГИС Обзор, СКМ ЧС, БД Взрывопожароопасных веществ, Ресурс УОПЦТ; Минприроды - ЕГАСМРО, ЕСИМО, ИСДМ-Рослесхоз, АСУНП; Минсельхоз - СИРАНО, ЕФИС ЗСН; Минздрав - ФБД СиС ВЦМК; Минтранс - КИИС МОРЕ; ФА Роснедра - Роснедра СОБР; Минпромторг – Технопарки; ФС Государственной статистики – </w:t>
      </w:r>
      <w:r w:rsidRPr="00BC6192">
        <w:rPr>
          <w:i/>
          <w:sz w:val="28"/>
          <w:szCs w:val="28"/>
        </w:rPr>
        <w:lastRenderedPageBreak/>
        <w:t xml:space="preserve">Статистика; МВД – ДТП; Минэнерго – Энергетика; РОСТЕХНАДЗОР – РРГС; Росводресурсы – ГисВодИнфо; Минстрой - ГИС ЖКХ, МКА ЖКХ, Реформа ЖКХ; ФДА - ПК ЦУП; Комитет по информатизации и связи Санкт-Петербурга - Наш Санкт-Петербург, ГСВ; Комитет природопользованию, охране окружающей среды и обеспечению экологической безопасности </w:t>
      </w:r>
      <w:r w:rsidR="00ED4171">
        <w:rPr>
          <w:i/>
          <w:sz w:val="28"/>
          <w:szCs w:val="28"/>
        </w:rPr>
        <w:br/>
      </w:r>
      <w:r w:rsidRPr="00BC6192">
        <w:rPr>
          <w:i/>
          <w:sz w:val="28"/>
          <w:szCs w:val="28"/>
        </w:rPr>
        <w:t>Санкт-Петербурга - Экологический паспорт)</w:t>
      </w:r>
      <w:r w:rsidRPr="00BC6192">
        <w:rPr>
          <w:sz w:val="28"/>
          <w:szCs w:val="28"/>
        </w:rPr>
        <w:t>.</w:t>
      </w:r>
    </w:p>
    <w:p w:rsidR="00150D62" w:rsidRPr="00BC6192" w:rsidRDefault="00150D62" w:rsidP="00150D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6192">
        <w:rPr>
          <w:rFonts w:eastAsiaTheme="minorEastAsia"/>
          <w:bCs/>
          <w:kern w:val="32"/>
          <w:sz w:val="28"/>
          <w:szCs w:val="28"/>
        </w:rPr>
        <w:t>Порядок использования специалистами ЦУКС территориального органа МЧС России информационных ресурсов и систем при предупреждении</w:t>
      </w:r>
      <w:r w:rsidRPr="00BC6192">
        <w:rPr>
          <w:rFonts w:eastAsiaTheme="minorEastAsia"/>
          <w:bCs/>
          <w:kern w:val="32"/>
          <w:sz w:val="28"/>
          <w:szCs w:val="28"/>
        </w:rPr>
        <w:br/>
        <w:t xml:space="preserve">и реагировании на ЧС (происшествия) </w:t>
      </w:r>
      <w:r w:rsidRPr="00E30EE9">
        <w:rPr>
          <w:rFonts w:eastAsiaTheme="minorEastAsia"/>
          <w:bCs/>
          <w:kern w:val="32"/>
          <w:sz w:val="28"/>
          <w:szCs w:val="28"/>
        </w:rPr>
        <w:t xml:space="preserve">определен </w:t>
      </w:r>
      <w:r w:rsidRPr="00E30EE9">
        <w:rPr>
          <w:rFonts w:eastAsia="Calibri"/>
          <w:sz w:val="28"/>
          <w:szCs w:val="28"/>
          <w:lang w:eastAsia="en-US"/>
        </w:rPr>
        <w:t>приказом</w:t>
      </w:r>
      <w:r w:rsidRPr="00BC6192">
        <w:rPr>
          <w:rFonts w:eastAsia="Calibri"/>
          <w:sz w:val="28"/>
          <w:szCs w:val="28"/>
          <w:lang w:eastAsia="en-US"/>
        </w:rPr>
        <w:t xml:space="preserve"> Главного управления от 24.12.2021 № 823 «Об организации оперативного дежурства в Главного управления на 2022 год», </w:t>
      </w:r>
      <w:r w:rsidRPr="00BC6192">
        <w:rPr>
          <w:rFonts w:eastAsiaTheme="minorEastAsia"/>
          <w:bCs/>
          <w:kern w:val="32"/>
          <w:sz w:val="28"/>
          <w:szCs w:val="28"/>
        </w:rPr>
        <w:t xml:space="preserve">регламентами, функциональными обязанностями </w:t>
      </w:r>
      <w:r w:rsidR="00ED4171">
        <w:rPr>
          <w:rFonts w:eastAsiaTheme="minorEastAsia"/>
          <w:bCs/>
          <w:kern w:val="32"/>
          <w:sz w:val="28"/>
          <w:szCs w:val="28"/>
        </w:rPr>
        <w:br/>
      </w:r>
      <w:r w:rsidRPr="00BC6192">
        <w:rPr>
          <w:rFonts w:eastAsiaTheme="minorEastAsia"/>
          <w:bCs/>
          <w:kern w:val="32"/>
          <w:sz w:val="28"/>
          <w:szCs w:val="28"/>
        </w:rPr>
        <w:t>и должностными инструкциями специалистов в составе ОДС.</w:t>
      </w:r>
    </w:p>
    <w:p w:rsidR="00150D62" w:rsidRPr="00BC6192" w:rsidRDefault="00150D62" w:rsidP="00150D62">
      <w:pPr>
        <w:ind w:firstLine="709"/>
        <w:jc w:val="both"/>
        <w:rPr>
          <w:i/>
          <w:sz w:val="28"/>
          <w:szCs w:val="28"/>
        </w:rPr>
      </w:pPr>
      <w:r w:rsidRPr="00BC6192">
        <w:rPr>
          <w:sz w:val="28"/>
          <w:szCs w:val="28"/>
        </w:rPr>
        <w:t>В отчетном периоде при реагировании на ЧС (происшествия) осуществлялось применение информационных систем</w:t>
      </w:r>
      <w:r w:rsidRPr="00BC6192">
        <w:rPr>
          <w:sz w:val="28"/>
          <w:szCs w:val="28"/>
        </w:rPr>
        <w:br/>
        <w:t xml:space="preserve">и ресурсов в оперативной деятельности, продемонстрированы навыки работы по подготовке и оформлению моделей развития ЧС </w:t>
      </w:r>
      <w:r w:rsidRPr="00BC6192">
        <w:rPr>
          <w:i/>
          <w:sz w:val="28"/>
          <w:szCs w:val="28"/>
        </w:rPr>
        <w:t>(продемонстрированы путем представления скриншотов в отчетных документах).</w:t>
      </w:r>
    </w:p>
    <w:p w:rsidR="00150D62" w:rsidRPr="00EC7E35" w:rsidRDefault="00150D62" w:rsidP="00150D62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EC7E35">
        <w:rPr>
          <w:rFonts w:eastAsiaTheme="minorEastAsia"/>
          <w:bCs/>
          <w:kern w:val="32"/>
          <w:sz w:val="28"/>
          <w:szCs w:val="28"/>
        </w:rPr>
        <w:t>Подготовлено 5 трехмерных моделей за отчетный период, из них:</w:t>
      </w:r>
    </w:p>
    <w:p w:rsidR="00150D62" w:rsidRPr="00EC7E35" w:rsidRDefault="00150D62" w:rsidP="00150D62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EC7E35">
        <w:rPr>
          <w:rFonts w:eastAsiaTheme="minorEastAsia"/>
          <w:bCs/>
          <w:kern w:val="32"/>
          <w:sz w:val="28"/>
          <w:szCs w:val="28"/>
        </w:rPr>
        <w:t xml:space="preserve">на ПОО 0 (с </w:t>
      </w:r>
      <w:r w:rsidRPr="00EC7E35">
        <w:rPr>
          <w:rFonts w:eastAsiaTheme="minorEastAsia"/>
          <w:sz w:val="28"/>
          <w:szCs w:val="28"/>
        </w:rPr>
        <w:t xml:space="preserve">нарастающим итогом </w:t>
      </w:r>
      <w:r w:rsidR="00EC7E35" w:rsidRPr="00EC7E35">
        <w:rPr>
          <w:rFonts w:eastAsiaTheme="minorEastAsia"/>
          <w:sz w:val="28"/>
          <w:szCs w:val="28"/>
        </w:rPr>
        <w:t>1092</w:t>
      </w:r>
      <w:r w:rsidRPr="00EC7E35">
        <w:rPr>
          <w:rFonts w:eastAsiaTheme="minorEastAsia"/>
          <w:sz w:val="28"/>
          <w:szCs w:val="28"/>
        </w:rPr>
        <w:t xml:space="preserve">, </w:t>
      </w:r>
      <w:r w:rsidR="00EC7E35" w:rsidRPr="00EC7E35">
        <w:rPr>
          <w:rFonts w:eastAsiaTheme="minorEastAsia"/>
          <w:sz w:val="28"/>
          <w:szCs w:val="28"/>
        </w:rPr>
        <w:t>98,3</w:t>
      </w:r>
      <w:r w:rsidRPr="00EC7E35">
        <w:rPr>
          <w:rFonts w:eastAsiaTheme="minorEastAsia"/>
          <w:sz w:val="28"/>
          <w:szCs w:val="28"/>
        </w:rPr>
        <w:t xml:space="preserve"> % от общего количества</w:t>
      </w:r>
      <w:r w:rsidRPr="00EC7E35">
        <w:rPr>
          <w:rFonts w:eastAsiaTheme="minorEastAsia"/>
          <w:bCs/>
          <w:kern w:val="32"/>
          <w:sz w:val="28"/>
          <w:szCs w:val="28"/>
        </w:rPr>
        <w:t>);</w:t>
      </w:r>
    </w:p>
    <w:p w:rsidR="00150D62" w:rsidRPr="00BC6192" w:rsidRDefault="00150D62" w:rsidP="00150D62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EC7E35">
        <w:rPr>
          <w:rFonts w:eastAsiaTheme="minorEastAsia"/>
          <w:bCs/>
          <w:kern w:val="32"/>
          <w:sz w:val="28"/>
          <w:szCs w:val="28"/>
        </w:rPr>
        <w:t>на объекты с массовым пребыванием людей – 5 (</w:t>
      </w:r>
      <w:r w:rsidRPr="00EC7E35">
        <w:rPr>
          <w:rFonts w:eastAsiaTheme="minorEastAsia"/>
          <w:sz w:val="28"/>
          <w:szCs w:val="28"/>
        </w:rPr>
        <w:t xml:space="preserve">нарастающим итогом </w:t>
      </w:r>
      <w:r w:rsidR="00EC7E35" w:rsidRPr="00EC7E35">
        <w:rPr>
          <w:rFonts w:eastAsiaTheme="minorEastAsia"/>
          <w:sz w:val="28"/>
          <w:szCs w:val="28"/>
        </w:rPr>
        <w:t xml:space="preserve">98, </w:t>
      </w:r>
      <w:r w:rsidRPr="00EC7E35">
        <w:rPr>
          <w:rFonts w:eastAsiaTheme="minorEastAsia"/>
          <w:sz w:val="28"/>
          <w:szCs w:val="28"/>
        </w:rPr>
        <w:t>69 % от общего количества</w:t>
      </w:r>
      <w:r w:rsidRPr="00EC7E35">
        <w:rPr>
          <w:rFonts w:eastAsiaTheme="minorEastAsia"/>
          <w:bCs/>
          <w:kern w:val="32"/>
          <w:sz w:val="28"/>
          <w:szCs w:val="28"/>
        </w:rPr>
        <w:t>).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sz w:val="28"/>
          <w:szCs w:val="28"/>
        </w:rPr>
        <w:t>За отчетный период подготовлено и направлено в заинтересованное структурное подразделений центрального аппарата МЧС России 5 моделей развития чрезвычайных ситуаций по чрезвычайным ситуациям, происшествиям</w:t>
      </w:r>
      <w:r w:rsidRPr="00BC6192">
        <w:rPr>
          <w:sz w:val="28"/>
          <w:szCs w:val="28"/>
        </w:rPr>
        <w:br/>
        <w:t>и прогнозу.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sz w:val="28"/>
          <w:szCs w:val="28"/>
        </w:rPr>
        <w:t xml:space="preserve">В соответствии с Инструкцией по учету сил и средств МЧС России </w:t>
      </w:r>
      <w:r w:rsidRPr="00BC6192">
        <w:rPr>
          <w:sz w:val="28"/>
          <w:szCs w:val="28"/>
        </w:rPr>
        <w:br/>
        <w:t xml:space="preserve">в подсистеме «База знаний» информационной системы «Атлас опасностей </w:t>
      </w:r>
      <w:r w:rsidRPr="00BC6192">
        <w:rPr>
          <w:sz w:val="28"/>
          <w:szCs w:val="28"/>
        </w:rPr>
        <w:br/>
        <w:t>и рисков» (исх. от 19.05.2021 № М-ВЯ-32):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i/>
          <w:sz w:val="28"/>
          <w:szCs w:val="28"/>
          <w:u w:val="single"/>
        </w:rPr>
        <w:t>все</w:t>
      </w:r>
      <w:r w:rsidRPr="00BC6192">
        <w:rPr>
          <w:i/>
          <w:sz w:val="28"/>
          <w:szCs w:val="28"/>
        </w:rPr>
        <w:t xml:space="preserve"> </w:t>
      </w:r>
      <w:r w:rsidRPr="00BC6192">
        <w:rPr>
          <w:sz w:val="28"/>
          <w:szCs w:val="28"/>
        </w:rPr>
        <w:t xml:space="preserve">разделы по силам и средствам заполнены и электронные таблицы со сведениями по наличию и состоянию инженерной, специальной техники </w:t>
      </w:r>
      <w:r w:rsidRPr="00BC6192">
        <w:rPr>
          <w:sz w:val="28"/>
          <w:szCs w:val="28"/>
        </w:rPr>
        <w:br/>
        <w:t>и мобильных диагностических комплексов для оценки технического состояния зданий и сооружений загружены;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i/>
          <w:sz w:val="28"/>
          <w:szCs w:val="28"/>
          <w:u w:val="single"/>
        </w:rPr>
        <w:t>все</w:t>
      </w:r>
      <w:r w:rsidRPr="00BC6192">
        <w:rPr>
          <w:sz w:val="28"/>
          <w:szCs w:val="28"/>
        </w:rPr>
        <w:t xml:space="preserve"> внесенные сведения актуальны и соответствуют действительности.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sz w:val="28"/>
          <w:szCs w:val="28"/>
        </w:rPr>
        <w:t>В соответствии с Временной инструкцией по работе с модулями автоматизированного обмена информации по оперативным показателям</w:t>
      </w:r>
      <w:r w:rsidRPr="00BC6192">
        <w:rPr>
          <w:sz w:val="28"/>
          <w:szCs w:val="28"/>
        </w:rPr>
        <w:br/>
        <w:t xml:space="preserve">(4. Работа с модулем автоматизированного обмена информации по оперативным показателям «Применение СВФ, ПСФ, АМГ») в подсистеме «База знаний» информационной системы «Атлас опасностей и рисков» (исх. от 02.03.2022 </w:t>
      </w:r>
      <w:r w:rsidR="00ED4171">
        <w:rPr>
          <w:sz w:val="28"/>
          <w:szCs w:val="28"/>
        </w:rPr>
        <w:br/>
      </w:r>
      <w:r w:rsidRPr="00BC6192">
        <w:rPr>
          <w:sz w:val="28"/>
          <w:szCs w:val="28"/>
        </w:rPr>
        <w:t>№ М-9-179):</w:t>
      </w:r>
    </w:p>
    <w:p w:rsidR="00150D62" w:rsidRPr="00BC6192" w:rsidRDefault="00150D62" w:rsidP="00150D62">
      <w:pPr>
        <w:ind w:firstLine="709"/>
        <w:jc w:val="both"/>
        <w:rPr>
          <w:sz w:val="28"/>
          <w:szCs w:val="28"/>
        </w:rPr>
      </w:pPr>
      <w:r w:rsidRPr="00BC6192">
        <w:rPr>
          <w:sz w:val="28"/>
          <w:szCs w:val="28"/>
        </w:rPr>
        <w:t>аэромобильная группировка Главного управления не применялась, информация не вносилась.</w:t>
      </w:r>
    </w:p>
    <w:p w:rsidR="00150D62" w:rsidRPr="00E30EE9" w:rsidRDefault="00150D62" w:rsidP="00150D62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E30EE9">
        <w:rPr>
          <w:i/>
          <w:sz w:val="28"/>
          <w:szCs w:val="28"/>
          <w:u w:val="single"/>
        </w:rPr>
        <w:t>все</w:t>
      </w:r>
      <w:r w:rsidRPr="00E30EE9">
        <w:rPr>
          <w:i/>
          <w:sz w:val="28"/>
          <w:szCs w:val="28"/>
        </w:rPr>
        <w:t xml:space="preserve"> </w:t>
      </w:r>
      <w:r w:rsidRPr="00E30EE9">
        <w:rPr>
          <w:sz w:val="28"/>
          <w:szCs w:val="28"/>
        </w:rPr>
        <w:t>внесенные сведения актуальны и соответствуют действительности.</w:t>
      </w:r>
    </w:p>
    <w:p w:rsidR="00235E67" w:rsidRDefault="00235E67" w:rsidP="00235E67"/>
    <w:p w:rsidR="009B3676" w:rsidRPr="00E30EE9" w:rsidRDefault="009B3676" w:rsidP="00235E67"/>
    <w:p w:rsidR="00235E67" w:rsidRPr="00E30EE9" w:rsidRDefault="00235E67" w:rsidP="0063404C">
      <w:pPr>
        <w:pStyle w:val="4"/>
      </w:pPr>
      <w:r w:rsidRPr="00E30EE9">
        <w:lastRenderedPageBreak/>
        <w:t>2.</w:t>
      </w:r>
      <w:r w:rsidR="00E47BA9" w:rsidRPr="00E30EE9">
        <w:t>8</w:t>
      </w:r>
      <w:r w:rsidR="0063404C" w:rsidRPr="00E30EE9">
        <w:t>.</w:t>
      </w:r>
      <w:r w:rsidRPr="00E30EE9">
        <w:t xml:space="preserve"> Организация работы по наполнению раздела «Оперативная информация</w:t>
      </w:r>
      <w:r w:rsidR="007423B1" w:rsidRPr="00E30EE9">
        <w:t>»</w:t>
      </w:r>
      <w:r w:rsidRPr="00E30EE9">
        <w:t xml:space="preserve"> официального сайта </w:t>
      </w:r>
      <w:r w:rsidR="002C7338" w:rsidRPr="00E30EE9">
        <w:t>ГУ</w:t>
      </w:r>
      <w:r w:rsidRPr="00E30EE9">
        <w:t xml:space="preserve"> МЧС России</w:t>
      </w:r>
    </w:p>
    <w:p w:rsidR="00235E67" w:rsidRPr="00E30EE9" w:rsidRDefault="00235E67" w:rsidP="00235E67">
      <w:pPr>
        <w:rPr>
          <w:sz w:val="20"/>
          <w:szCs w:val="20"/>
        </w:rPr>
      </w:pPr>
    </w:p>
    <w:p w:rsidR="00761E2B" w:rsidRPr="00AF4490" w:rsidRDefault="00761E2B" w:rsidP="00761E2B">
      <w:pPr>
        <w:ind w:firstLine="709"/>
        <w:jc w:val="both"/>
        <w:rPr>
          <w:rFonts w:eastAsiaTheme="minorEastAsia"/>
          <w:bCs/>
          <w:color w:val="000000" w:themeColor="text1"/>
          <w:kern w:val="32"/>
          <w:sz w:val="28"/>
          <w:szCs w:val="28"/>
        </w:rPr>
      </w:pPr>
      <w:r w:rsidRPr="00AF4490">
        <w:rPr>
          <w:rFonts w:eastAsiaTheme="minorEastAsia"/>
          <w:bCs/>
          <w:color w:val="000000" w:themeColor="text1"/>
          <w:kern w:val="32"/>
          <w:sz w:val="28"/>
          <w:szCs w:val="28"/>
        </w:rPr>
        <w:t>Наполнение раздела «Оперативная информация» официального сайта</w:t>
      </w:r>
      <w:r w:rsidRPr="00AF4490">
        <w:rPr>
          <w:rFonts w:eastAsiaTheme="minorEastAsia"/>
          <w:bCs/>
          <w:color w:val="000000" w:themeColor="text1"/>
          <w:kern w:val="32"/>
          <w:sz w:val="28"/>
          <w:szCs w:val="28"/>
        </w:rPr>
        <w:br/>
        <w:t xml:space="preserve">ГУ МЧС России ведется в </w:t>
      </w:r>
      <w:r w:rsidRPr="00AF4490">
        <w:rPr>
          <w:rFonts w:eastAsiaTheme="minorEastAsia"/>
          <w:bCs/>
          <w:i/>
          <w:color w:val="000000" w:themeColor="text1"/>
          <w:kern w:val="32"/>
          <w:sz w:val="28"/>
          <w:szCs w:val="28"/>
          <w:u w:val="single"/>
        </w:rPr>
        <w:t>суточном</w:t>
      </w:r>
      <w:r w:rsidRPr="00AF4490">
        <w:rPr>
          <w:rFonts w:eastAsiaTheme="minorEastAsia"/>
          <w:bCs/>
          <w:color w:val="000000" w:themeColor="text1"/>
          <w:kern w:val="32"/>
          <w:sz w:val="28"/>
          <w:szCs w:val="28"/>
        </w:rPr>
        <w:t xml:space="preserve"> режиме </w:t>
      </w:r>
      <w:r w:rsidRPr="00AF4490">
        <w:rPr>
          <w:rFonts w:eastAsiaTheme="minorEastAsia"/>
          <w:bCs/>
          <w:i/>
          <w:color w:val="000000" w:themeColor="text1"/>
          <w:kern w:val="32"/>
          <w:sz w:val="28"/>
          <w:szCs w:val="28"/>
          <w:u w:val="single"/>
        </w:rPr>
        <w:t>главным специалистом по информационному сопровождению оперативных событий ЦУКС ГУ МЧС России по г. Санкт-Петербургу</w:t>
      </w:r>
      <w:r w:rsidRPr="00AF4490">
        <w:rPr>
          <w:rFonts w:eastAsiaTheme="minorEastAsia"/>
          <w:bCs/>
          <w:color w:val="000000" w:themeColor="text1"/>
          <w:kern w:val="32"/>
          <w:sz w:val="28"/>
          <w:szCs w:val="28"/>
        </w:rPr>
        <w:t>.</w:t>
      </w:r>
    </w:p>
    <w:p w:rsidR="00761E2B" w:rsidRPr="009B3676" w:rsidRDefault="00761E2B" w:rsidP="00761E2B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AF4490">
        <w:rPr>
          <w:rFonts w:eastAsiaTheme="minorEastAsia"/>
          <w:bCs/>
          <w:color w:val="000000" w:themeColor="text1"/>
          <w:kern w:val="32"/>
          <w:sz w:val="28"/>
          <w:szCs w:val="28"/>
        </w:rPr>
        <w:t>На сайте ГУ МЧС России в разделе «Оперативная информация» (</w:t>
      </w:r>
      <w:r w:rsidRPr="009B3676">
        <w:rPr>
          <w:rFonts w:eastAsiaTheme="minorEastAsia"/>
          <w:bCs/>
          <w:kern w:val="32"/>
          <w:sz w:val="28"/>
          <w:szCs w:val="28"/>
        </w:rPr>
        <w:t>оперативные события (ЧС), прогнозы, «на контроле», «Внимание!») размещено:</w:t>
      </w:r>
    </w:p>
    <w:p w:rsidR="00761E2B" w:rsidRPr="009B3676" w:rsidRDefault="00761E2B" w:rsidP="00761E2B">
      <w:pPr>
        <w:ind w:firstLine="709"/>
        <w:jc w:val="both"/>
        <w:rPr>
          <w:rFonts w:eastAsiaTheme="minorEastAsia"/>
          <w:bCs/>
          <w:kern w:val="32"/>
          <w:sz w:val="28"/>
          <w:szCs w:val="28"/>
        </w:rPr>
      </w:pPr>
      <w:r w:rsidRPr="009B3676">
        <w:rPr>
          <w:rFonts w:eastAsiaTheme="minorEastAsia"/>
          <w:bCs/>
          <w:kern w:val="32"/>
          <w:sz w:val="28"/>
          <w:szCs w:val="28"/>
          <w:u w:val="single"/>
        </w:rPr>
        <w:t>1304</w:t>
      </w:r>
      <w:r w:rsidRPr="009B3676">
        <w:rPr>
          <w:rFonts w:eastAsiaTheme="minorEastAsia"/>
          <w:bCs/>
          <w:kern w:val="32"/>
          <w:sz w:val="28"/>
          <w:szCs w:val="28"/>
        </w:rPr>
        <w:t xml:space="preserve"> информационных сообщений (АППГ: </w:t>
      </w:r>
      <w:r w:rsidRPr="009B3676">
        <w:rPr>
          <w:rFonts w:eastAsiaTheme="minorEastAsia"/>
          <w:bCs/>
          <w:kern w:val="32"/>
          <w:sz w:val="28"/>
          <w:szCs w:val="28"/>
          <w:u w:val="single"/>
        </w:rPr>
        <w:t>1320</w:t>
      </w:r>
      <w:r w:rsidRPr="009B3676">
        <w:rPr>
          <w:rFonts w:eastAsiaTheme="minorEastAsia"/>
          <w:bCs/>
          <w:kern w:val="32"/>
          <w:sz w:val="28"/>
          <w:szCs w:val="28"/>
        </w:rPr>
        <w:t xml:space="preserve">), из них </w:t>
      </w:r>
      <w:r w:rsidRPr="009B3676">
        <w:rPr>
          <w:rFonts w:eastAsiaTheme="minorEastAsia"/>
          <w:bCs/>
          <w:kern w:val="32"/>
          <w:sz w:val="28"/>
          <w:szCs w:val="28"/>
          <w:u w:val="single"/>
        </w:rPr>
        <w:t>100 %</w:t>
      </w:r>
      <w:r w:rsidRPr="009B3676">
        <w:rPr>
          <w:rFonts w:eastAsiaTheme="minorEastAsia"/>
          <w:bCs/>
          <w:kern w:val="32"/>
          <w:sz w:val="28"/>
          <w:szCs w:val="28"/>
        </w:rPr>
        <w:t xml:space="preserve"> размещены своевременно (АППГ: </w:t>
      </w:r>
      <w:r w:rsidRPr="009B3676">
        <w:rPr>
          <w:rFonts w:eastAsiaTheme="minorEastAsia"/>
          <w:bCs/>
          <w:kern w:val="32"/>
          <w:sz w:val="28"/>
          <w:szCs w:val="28"/>
          <w:u w:val="single"/>
        </w:rPr>
        <w:t>100 %</w:t>
      </w:r>
      <w:r w:rsidRPr="009B3676">
        <w:rPr>
          <w:rFonts w:eastAsiaTheme="minorEastAsia"/>
          <w:bCs/>
          <w:kern w:val="32"/>
          <w:sz w:val="28"/>
          <w:szCs w:val="28"/>
        </w:rPr>
        <w:t>).</w:t>
      </w:r>
    </w:p>
    <w:p w:rsidR="009A4DD4" w:rsidRPr="009B3676" w:rsidRDefault="009A4DD4" w:rsidP="000E0659">
      <w:pPr>
        <w:ind w:firstLine="709"/>
        <w:jc w:val="both"/>
        <w:rPr>
          <w:sz w:val="28"/>
          <w:szCs w:val="28"/>
        </w:rPr>
      </w:pPr>
    </w:p>
    <w:p w:rsidR="00070D1E" w:rsidRPr="009B3676" w:rsidRDefault="00070D1E" w:rsidP="00070D1E">
      <w:pPr>
        <w:pStyle w:val="4"/>
      </w:pPr>
      <w:r w:rsidRPr="009B3676">
        <w:t xml:space="preserve">2.9. </w:t>
      </w:r>
      <w:r w:rsidR="00870A45" w:rsidRPr="009B3676">
        <w:rPr>
          <w:rFonts w:cs="Times New Roman"/>
          <w:szCs w:val="28"/>
        </w:rPr>
        <w:t>Организация обмена оперативной информацией в системе МЧС России</w:t>
      </w:r>
    </w:p>
    <w:p w:rsidR="00070D1E" w:rsidRPr="009B3676" w:rsidRDefault="00070D1E" w:rsidP="00070D1E">
      <w:pPr>
        <w:rPr>
          <w:sz w:val="20"/>
          <w:szCs w:val="20"/>
        </w:rPr>
      </w:pPr>
    </w:p>
    <w:p w:rsidR="00761E2B" w:rsidRPr="009B3676" w:rsidRDefault="00761E2B" w:rsidP="00761E2B">
      <w:pPr>
        <w:ind w:firstLine="709"/>
        <w:jc w:val="both"/>
        <w:rPr>
          <w:sz w:val="28"/>
          <w:szCs w:val="28"/>
        </w:rPr>
      </w:pPr>
      <w:r w:rsidRPr="009B3676">
        <w:rPr>
          <w:sz w:val="28"/>
          <w:szCs w:val="28"/>
        </w:rPr>
        <w:t>Разработан и утвержден распорядительный документ (приказ Главного управления от 30.07.2021 № 478</w:t>
      </w:r>
      <w:r w:rsidR="002913DA" w:rsidRPr="009B3676">
        <w:rPr>
          <w:sz w:val="28"/>
          <w:szCs w:val="28"/>
        </w:rPr>
        <w:t xml:space="preserve"> </w:t>
      </w:r>
      <w:r w:rsidR="00FF450F" w:rsidRPr="009B3676">
        <w:rPr>
          <w:rFonts w:eastAsia="Calibri"/>
          <w:sz w:val="28"/>
          <w:szCs w:val="28"/>
          <w:lang w:eastAsia="en-US"/>
        </w:rPr>
        <w:t>«Об организации в Главном управлении работы по обмену оперативной информацией в области защиты населения и территорий от чрезвычайных ситуаций природного и техногенного характера и обеспечения пожарной безопасности»</w:t>
      </w:r>
      <w:r w:rsidRPr="009B3676">
        <w:rPr>
          <w:sz w:val="28"/>
          <w:szCs w:val="28"/>
        </w:rPr>
        <w:t>) по обмену оперативной информацией на региональном уровне.</w:t>
      </w:r>
    </w:p>
    <w:p w:rsidR="00761E2B" w:rsidRPr="009B3676" w:rsidRDefault="00761E2B" w:rsidP="00761E2B">
      <w:pPr>
        <w:ind w:firstLine="709"/>
        <w:jc w:val="both"/>
        <w:rPr>
          <w:sz w:val="28"/>
          <w:szCs w:val="28"/>
        </w:rPr>
      </w:pPr>
      <w:r w:rsidRPr="009B3676">
        <w:rPr>
          <w:sz w:val="28"/>
          <w:szCs w:val="28"/>
        </w:rPr>
        <w:t>Распорядительный документ соответствует нормативному правовому акту МЧС России, определяющему порядок обмена оперативной информацией.</w:t>
      </w:r>
    </w:p>
    <w:p w:rsidR="00372331" w:rsidRPr="009B3676" w:rsidRDefault="00372331" w:rsidP="009A4DD4">
      <w:pPr>
        <w:pStyle w:val="a6"/>
        <w:tabs>
          <w:tab w:val="left" w:pos="993"/>
        </w:tabs>
        <w:ind w:left="0"/>
        <w:jc w:val="right"/>
        <w:rPr>
          <w:sz w:val="28"/>
          <w:szCs w:val="28"/>
        </w:rPr>
      </w:pPr>
    </w:p>
    <w:p w:rsidR="009A4DD4" w:rsidRPr="009B3676" w:rsidRDefault="009A4DD4" w:rsidP="009A4DD4">
      <w:pPr>
        <w:pStyle w:val="a6"/>
        <w:tabs>
          <w:tab w:val="left" w:pos="993"/>
        </w:tabs>
        <w:ind w:left="0"/>
        <w:jc w:val="right"/>
        <w:rPr>
          <w:sz w:val="28"/>
          <w:szCs w:val="28"/>
        </w:rPr>
      </w:pPr>
      <w:r w:rsidRPr="009B3676">
        <w:rPr>
          <w:sz w:val="28"/>
          <w:szCs w:val="28"/>
        </w:rPr>
        <w:t>Таблица 2.9.1.</w:t>
      </w:r>
    </w:p>
    <w:p w:rsidR="009A4DD4" w:rsidRPr="009B3676" w:rsidRDefault="009A4DD4" w:rsidP="009A4DD4">
      <w:pPr>
        <w:pStyle w:val="a6"/>
        <w:tabs>
          <w:tab w:val="left" w:pos="993"/>
        </w:tabs>
        <w:ind w:left="0"/>
        <w:jc w:val="center"/>
        <w:rPr>
          <w:sz w:val="28"/>
          <w:szCs w:val="28"/>
        </w:rPr>
      </w:pPr>
    </w:p>
    <w:p w:rsidR="009A4DD4" w:rsidRPr="009B3676" w:rsidRDefault="009A4DD4" w:rsidP="009A4DD4">
      <w:pPr>
        <w:pStyle w:val="a6"/>
        <w:tabs>
          <w:tab w:val="left" w:pos="993"/>
        </w:tabs>
        <w:ind w:left="0"/>
        <w:jc w:val="center"/>
        <w:rPr>
          <w:sz w:val="28"/>
          <w:szCs w:val="28"/>
        </w:rPr>
      </w:pPr>
      <w:r w:rsidRPr="009B3676">
        <w:rPr>
          <w:sz w:val="28"/>
          <w:szCs w:val="28"/>
        </w:rPr>
        <w:t xml:space="preserve">Сведения по организации обмена оперативной информацией, отрабатываемой </w:t>
      </w:r>
    </w:p>
    <w:p w:rsidR="009A4DD4" w:rsidRPr="009B3676" w:rsidRDefault="009A4DD4" w:rsidP="009A4DD4">
      <w:pPr>
        <w:pStyle w:val="a6"/>
        <w:tabs>
          <w:tab w:val="left" w:pos="993"/>
        </w:tabs>
        <w:ind w:left="0"/>
        <w:jc w:val="center"/>
        <w:rPr>
          <w:sz w:val="28"/>
          <w:szCs w:val="28"/>
        </w:rPr>
      </w:pPr>
      <w:r w:rsidRPr="009B3676">
        <w:rPr>
          <w:sz w:val="28"/>
          <w:szCs w:val="28"/>
        </w:rPr>
        <w:t>в соответствии с распорядительным документом на региональном уровне</w:t>
      </w:r>
    </w:p>
    <w:p w:rsidR="009A4DD4" w:rsidRPr="009B3676" w:rsidRDefault="009A4DD4" w:rsidP="009A4DD4">
      <w:pPr>
        <w:pStyle w:val="a6"/>
        <w:tabs>
          <w:tab w:val="left" w:pos="993"/>
        </w:tabs>
        <w:ind w:left="0"/>
        <w:jc w:val="center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6"/>
        <w:gridCol w:w="1897"/>
        <w:gridCol w:w="1843"/>
        <w:gridCol w:w="1559"/>
        <w:gridCol w:w="1610"/>
        <w:gridCol w:w="2686"/>
      </w:tblGrid>
      <w:tr w:rsidR="009B3676" w:rsidRPr="009B3676" w:rsidTr="00372331">
        <w:tc>
          <w:tcPr>
            <w:tcW w:w="366" w:type="dxa"/>
            <w:vMerge w:val="restart"/>
          </w:tcPr>
          <w:p w:rsidR="009A4DD4" w:rsidRPr="009B3676" w:rsidRDefault="009A4DD4" w:rsidP="009A4DD4">
            <w:pPr>
              <w:pStyle w:val="a6"/>
              <w:ind w:left="-120" w:right="-135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№ п/п</w:t>
            </w:r>
          </w:p>
        </w:tc>
        <w:tc>
          <w:tcPr>
            <w:tcW w:w="3740" w:type="dxa"/>
            <w:gridSpan w:val="2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Количество документов по оперативной информации</w:t>
            </w:r>
          </w:p>
        </w:tc>
        <w:tc>
          <w:tcPr>
            <w:tcW w:w="1559" w:type="dxa"/>
            <w:vMerge w:val="restart"/>
          </w:tcPr>
          <w:p w:rsidR="009A4DD4" w:rsidRPr="009B3676" w:rsidRDefault="009A4DD4" w:rsidP="009A4DD4">
            <w:pPr>
              <w:pStyle w:val="a6"/>
              <w:ind w:left="-103" w:right="-105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Количество документов,</w:t>
            </w:r>
          </w:p>
          <w:p w:rsidR="009A4DD4" w:rsidRPr="009B3676" w:rsidRDefault="009A4DD4" w:rsidP="009A4DD4">
            <w:pPr>
              <w:pStyle w:val="a6"/>
              <w:ind w:left="-103" w:right="-105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 xml:space="preserve">не относящихся </w:t>
            </w:r>
            <w:r w:rsidRPr="009B3676">
              <w:rPr>
                <w:sz w:val="20"/>
                <w:szCs w:val="20"/>
              </w:rPr>
              <w:br/>
              <w:t>к оперативной информации</w:t>
            </w:r>
          </w:p>
        </w:tc>
        <w:tc>
          <w:tcPr>
            <w:tcW w:w="4296" w:type="dxa"/>
            <w:gridSpan w:val="2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Осуществление обмена оперативной информацией</w:t>
            </w:r>
          </w:p>
        </w:tc>
      </w:tr>
      <w:tr w:rsidR="009B3676" w:rsidRPr="009B3676" w:rsidTr="00372331">
        <w:tc>
          <w:tcPr>
            <w:tcW w:w="366" w:type="dxa"/>
            <w:vMerge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97" w:type="dxa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При угрозе возникновения (возникновении) ЧС и при реагировании</w:t>
            </w:r>
          </w:p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на пожары</w:t>
            </w:r>
          </w:p>
        </w:tc>
        <w:tc>
          <w:tcPr>
            <w:tcW w:w="1843" w:type="dxa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Ежедневная отчетная информация</w:t>
            </w:r>
          </w:p>
        </w:tc>
        <w:tc>
          <w:tcPr>
            <w:tcW w:w="1559" w:type="dxa"/>
            <w:vMerge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610" w:type="dxa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>Количество документов, представленных несвоевременно</w:t>
            </w:r>
          </w:p>
        </w:tc>
        <w:tc>
          <w:tcPr>
            <w:tcW w:w="2686" w:type="dxa"/>
          </w:tcPr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sz w:val="20"/>
                <w:szCs w:val="20"/>
              </w:rPr>
              <w:t xml:space="preserve">Количество документов, представленных </w:t>
            </w:r>
            <w:r w:rsidRPr="009B3676">
              <w:rPr>
                <w:sz w:val="20"/>
                <w:szCs w:val="20"/>
              </w:rPr>
              <w:br/>
              <w:t>с нарушениями требований к качеству отработки документов</w:t>
            </w:r>
          </w:p>
          <w:p w:rsidR="009A4DD4" w:rsidRPr="009B3676" w:rsidRDefault="009A4DD4" w:rsidP="009A4DD4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9B3676">
              <w:rPr>
                <w:i/>
                <w:sz w:val="20"/>
                <w:szCs w:val="20"/>
              </w:rPr>
              <w:t>(указать виды нарушений)</w:t>
            </w:r>
          </w:p>
        </w:tc>
      </w:tr>
      <w:tr w:rsidR="00962245" w:rsidRPr="00372331" w:rsidTr="00372331">
        <w:tc>
          <w:tcPr>
            <w:tcW w:w="366" w:type="dxa"/>
          </w:tcPr>
          <w:p w:rsidR="009A4DD4" w:rsidRPr="00372331" w:rsidRDefault="009A4DD4" w:rsidP="009B1E56">
            <w:pPr>
              <w:pStyle w:val="a6"/>
              <w:tabs>
                <w:tab w:val="left" w:pos="993"/>
              </w:tabs>
              <w:ind w:left="0"/>
              <w:jc w:val="both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1.</w:t>
            </w:r>
          </w:p>
        </w:tc>
        <w:tc>
          <w:tcPr>
            <w:tcW w:w="1897" w:type="dxa"/>
          </w:tcPr>
          <w:p w:rsidR="009A4DD4" w:rsidRPr="00372331" w:rsidRDefault="00372331" w:rsidP="00372331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:rsidR="009A4DD4" w:rsidRPr="00372331" w:rsidRDefault="00372331" w:rsidP="00372331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</w:tcPr>
          <w:p w:rsidR="009A4DD4" w:rsidRPr="00372331" w:rsidRDefault="00372331" w:rsidP="00372331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0</w:t>
            </w:r>
          </w:p>
        </w:tc>
        <w:tc>
          <w:tcPr>
            <w:tcW w:w="1610" w:type="dxa"/>
          </w:tcPr>
          <w:p w:rsidR="009A4DD4" w:rsidRPr="00372331" w:rsidRDefault="00372331" w:rsidP="00372331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0</w:t>
            </w:r>
          </w:p>
        </w:tc>
        <w:tc>
          <w:tcPr>
            <w:tcW w:w="2686" w:type="dxa"/>
          </w:tcPr>
          <w:p w:rsidR="009A4DD4" w:rsidRPr="00372331" w:rsidRDefault="00372331" w:rsidP="00372331">
            <w:pPr>
              <w:pStyle w:val="a6"/>
              <w:tabs>
                <w:tab w:val="left" w:pos="993"/>
              </w:tabs>
              <w:ind w:left="0"/>
              <w:jc w:val="center"/>
              <w:rPr>
                <w:sz w:val="20"/>
                <w:szCs w:val="20"/>
              </w:rPr>
            </w:pPr>
            <w:r w:rsidRPr="00372331">
              <w:rPr>
                <w:sz w:val="20"/>
                <w:szCs w:val="20"/>
              </w:rPr>
              <w:t>0</w:t>
            </w:r>
          </w:p>
        </w:tc>
      </w:tr>
    </w:tbl>
    <w:p w:rsidR="00430E43" w:rsidRPr="00742A9C" w:rsidRDefault="00430E43" w:rsidP="008D12B2">
      <w:pPr>
        <w:spacing w:line="228" w:lineRule="auto"/>
        <w:ind w:firstLine="709"/>
        <w:jc w:val="both"/>
        <w:rPr>
          <w:rFonts w:eastAsiaTheme="minorEastAsia"/>
          <w:bCs/>
          <w:color w:val="FF0000"/>
          <w:kern w:val="32"/>
          <w:sz w:val="28"/>
          <w:szCs w:val="28"/>
        </w:rPr>
      </w:pPr>
    </w:p>
    <w:p w:rsidR="00446BF9" w:rsidRPr="00742A9C" w:rsidRDefault="00446BF9" w:rsidP="008D12B2">
      <w:pPr>
        <w:spacing w:line="228" w:lineRule="auto"/>
        <w:ind w:firstLine="709"/>
        <w:jc w:val="both"/>
        <w:rPr>
          <w:rFonts w:eastAsiaTheme="minorEastAsia"/>
          <w:bCs/>
          <w:color w:val="FF0000"/>
          <w:kern w:val="32"/>
          <w:sz w:val="28"/>
          <w:szCs w:val="28"/>
        </w:rPr>
      </w:pPr>
      <w:r w:rsidRPr="00742A9C">
        <w:rPr>
          <w:rFonts w:eastAsiaTheme="minorEastAsia"/>
          <w:bCs/>
          <w:color w:val="FF0000"/>
          <w:kern w:val="32"/>
          <w:sz w:val="28"/>
          <w:szCs w:val="28"/>
        </w:rPr>
        <w:br w:type="page"/>
      </w:r>
    </w:p>
    <w:p w:rsidR="00922482" w:rsidRPr="005E6FB3" w:rsidRDefault="00922482" w:rsidP="00922482">
      <w:pPr>
        <w:pStyle w:val="3"/>
        <w:rPr>
          <w:rFonts w:cs="Times New Roman"/>
        </w:rPr>
      </w:pPr>
      <w:bookmarkStart w:id="7" w:name="_3._Организация_пожаротушения_1"/>
      <w:bookmarkEnd w:id="7"/>
      <w:r w:rsidRPr="005E6FB3">
        <w:rPr>
          <w:rFonts w:cs="Times New Roman"/>
        </w:rPr>
        <w:lastRenderedPageBreak/>
        <w:t>3. Организация пожаротушения и проведени</w:t>
      </w:r>
      <w:r w:rsidR="00CC3D60" w:rsidRPr="005E6FB3">
        <w:rPr>
          <w:rFonts w:cs="Times New Roman"/>
        </w:rPr>
        <w:t>я</w:t>
      </w:r>
      <w:r w:rsidRPr="005E6FB3">
        <w:rPr>
          <w:rFonts w:cs="Times New Roman"/>
        </w:rPr>
        <w:t xml:space="preserve"> аварийно-спасательных работ</w:t>
      </w:r>
    </w:p>
    <w:p w:rsidR="00922482" w:rsidRPr="005E6FB3" w:rsidRDefault="00922482" w:rsidP="00922482">
      <w:pPr>
        <w:jc w:val="center"/>
        <w:rPr>
          <w:b/>
          <w:iCs/>
          <w:sz w:val="28"/>
          <w:szCs w:val="28"/>
        </w:rPr>
      </w:pPr>
    </w:p>
    <w:p w:rsidR="00922482" w:rsidRPr="005E6FB3" w:rsidRDefault="00922482" w:rsidP="00922482">
      <w:pPr>
        <w:pStyle w:val="4"/>
        <w:rPr>
          <w:rFonts w:cs="Times New Roman"/>
        </w:rPr>
      </w:pPr>
      <w:r w:rsidRPr="005E6FB3">
        <w:rPr>
          <w:rFonts w:cs="Times New Roman"/>
          <w:szCs w:val="28"/>
        </w:rPr>
        <w:t>3.1.</w:t>
      </w:r>
      <w:r w:rsidR="00B2727A" w:rsidRPr="005E6FB3">
        <w:rPr>
          <w:rFonts w:cs="Times New Roman"/>
          <w:szCs w:val="28"/>
        </w:rPr>
        <w:t xml:space="preserve"> </w:t>
      </w:r>
      <w:r w:rsidR="0078407B" w:rsidRPr="005E6FB3">
        <w:t>Организация гарнизонной службы</w:t>
      </w:r>
    </w:p>
    <w:p w:rsidR="00B2727A" w:rsidRPr="009B3676" w:rsidRDefault="00B2727A" w:rsidP="00B2727A"/>
    <w:p w:rsidR="00B2727A" w:rsidRPr="009B3676" w:rsidRDefault="00B2727A" w:rsidP="00B2727A">
      <w:pPr>
        <w:pStyle w:val="5"/>
      </w:pPr>
      <w:r w:rsidRPr="009B3676">
        <w:rPr>
          <w:rFonts w:cs="Times New Roman"/>
        </w:rPr>
        <w:t xml:space="preserve">3.1.1. </w:t>
      </w:r>
      <w:r w:rsidR="0078407B" w:rsidRPr="009B3676">
        <w:t xml:space="preserve">Порядок привлечения сил и средств для тушения пожаров </w:t>
      </w:r>
      <w:r w:rsidR="0078407B" w:rsidRPr="009B3676">
        <w:br/>
        <w:t>и проведения аварийно-спасательных работ</w:t>
      </w:r>
    </w:p>
    <w:p w:rsidR="00922482" w:rsidRPr="009B3676" w:rsidRDefault="00922482" w:rsidP="00922482">
      <w:pPr>
        <w:pStyle w:val="a3"/>
        <w:rPr>
          <w:sz w:val="28"/>
        </w:rPr>
      </w:pPr>
    </w:p>
    <w:p w:rsidR="005E6FB3" w:rsidRPr="00B929C8" w:rsidRDefault="005E6FB3" w:rsidP="005E6FB3">
      <w:pPr>
        <w:widowControl w:val="0"/>
        <w:spacing w:line="322" w:lineRule="exact"/>
        <w:ind w:firstLine="708"/>
        <w:jc w:val="both"/>
        <w:rPr>
          <w:rFonts w:cstheme="minorBidi"/>
          <w:sz w:val="28"/>
          <w:szCs w:val="28"/>
          <w:lang w:eastAsia="en-US"/>
        </w:rPr>
      </w:pPr>
      <w:r w:rsidRPr="009B3676">
        <w:rPr>
          <w:rFonts w:cstheme="minorBidi"/>
          <w:sz w:val="28"/>
          <w:szCs w:val="28"/>
          <w:lang w:eastAsia="en-US"/>
        </w:rPr>
        <w:t xml:space="preserve">Порядок привлечения сил и средств на территории </w:t>
      </w:r>
      <w:r w:rsidR="00642127" w:rsidRPr="009B3676">
        <w:rPr>
          <w:rFonts w:cstheme="minorBidi"/>
          <w:sz w:val="28"/>
          <w:szCs w:val="28"/>
          <w:lang w:eastAsia="en-US"/>
        </w:rPr>
        <w:br/>
      </w:r>
      <w:r w:rsidRPr="009B3676">
        <w:rPr>
          <w:rFonts w:cstheme="minorBidi"/>
          <w:sz w:val="28"/>
          <w:szCs w:val="28"/>
          <w:lang w:eastAsia="en-US"/>
        </w:rPr>
        <w:t>города Санкт-</w:t>
      </w:r>
      <w:r w:rsidRPr="00B929C8">
        <w:rPr>
          <w:rFonts w:cstheme="minorBidi"/>
          <w:sz w:val="28"/>
          <w:szCs w:val="28"/>
          <w:lang w:eastAsia="en-US"/>
        </w:rPr>
        <w:t xml:space="preserve">Петербурга определен </w:t>
      </w:r>
      <w:r w:rsidRPr="00B929C8">
        <w:rPr>
          <w:color w:val="000000"/>
          <w:sz w:val="28"/>
          <w:szCs w:val="28"/>
          <w:lang w:bidi="ru-RU"/>
        </w:rPr>
        <w:t>расписанием выезда пожарно-спасательных подразделений и аварийно-спасательных формирований пожарно-спасательного гарнизона Санкт-</w:t>
      </w:r>
      <w:r w:rsidR="00642127">
        <w:rPr>
          <w:color w:val="000000"/>
          <w:sz w:val="28"/>
          <w:szCs w:val="28"/>
          <w:lang w:bidi="ru-RU"/>
        </w:rPr>
        <w:t>Петербурга для тушения пожаров</w:t>
      </w:r>
      <w:r w:rsidRPr="00B929C8">
        <w:rPr>
          <w:color w:val="000000"/>
          <w:sz w:val="28"/>
          <w:szCs w:val="28"/>
          <w:lang w:bidi="ru-RU"/>
        </w:rPr>
        <w:t xml:space="preserve"> и проведения аварийно-спасательных работ на территории Санкт-</w:t>
      </w:r>
      <w:r w:rsidR="00642127">
        <w:rPr>
          <w:color w:val="000000"/>
          <w:sz w:val="28"/>
          <w:szCs w:val="28"/>
          <w:lang w:bidi="ru-RU"/>
        </w:rPr>
        <w:t xml:space="preserve">Петербурга </w:t>
      </w:r>
      <w:r w:rsidRPr="00B929C8">
        <w:rPr>
          <w:color w:val="000000"/>
          <w:sz w:val="28"/>
          <w:szCs w:val="28"/>
          <w:lang w:bidi="ru-RU"/>
        </w:rPr>
        <w:t>(далее – Расписание выезда), утвержденн</w:t>
      </w:r>
      <w:r>
        <w:rPr>
          <w:color w:val="000000"/>
          <w:sz w:val="28"/>
          <w:szCs w:val="28"/>
          <w:lang w:bidi="ru-RU"/>
        </w:rPr>
        <w:t>ы</w:t>
      </w:r>
      <w:r w:rsidRPr="00B929C8">
        <w:rPr>
          <w:color w:val="000000"/>
          <w:sz w:val="28"/>
          <w:szCs w:val="28"/>
          <w:lang w:bidi="ru-RU"/>
        </w:rPr>
        <w:t xml:space="preserve">м </w:t>
      </w:r>
      <w:r w:rsidRPr="00B929C8">
        <w:rPr>
          <w:sz w:val="28"/>
          <w:szCs w:val="28"/>
          <w:lang w:bidi="ru-RU"/>
        </w:rPr>
        <w:t>27 декабря 2020 г.</w:t>
      </w:r>
      <w:r w:rsidR="00642127">
        <w:rPr>
          <w:color w:val="000000"/>
          <w:sz w:val="28"/>
          <w:szCs w:val="28"/>
          <w:lang w:bidi="ru-RU"/>
        </w:rPr>
        <w:t xml:space="preserve"> Губернатором</w:t>
      </w:r>
      <w:r w:rsidRPr="00B929C8">
        <w:rPr>
          <w:color w:val="000000"/>
          <w:sz w:val="28"/>
          <w:szCs w:val="28"/>
          <w:lang w:bidi="ru-RU"/>
        </w:rPr>
        <w:t xml:space="preserve"> Санкт-Петербурга </w:t>
      </w:r>
      <w:r w:rsidR="00642127">
        <w:rPr>
          <w:color w:val="000000"/>
          <w:sz w:val="28"/>
          <w:szCs w:val="28"/>
          <w:lang w:bidi="ru-RU"/>
        </w:rPr>
        <w:br/>
      </w:r>
      <w:r w:rsidRPr="00B929C8">
        <w:rPr>
          <w:color w:val="000000"/>
          <w:sz w:val="28"/>
          <w:szCs w:val="28"/>
          <w:lang w:bidi="ru-RU"/>
        </w:rPr>
        <w:t>А.Д. Бегловым</w:t>
      </w:r>
      <w:r w:rsidRPr="00B929C8">
        <w:rPr>
          <w:rFonts w:cstheme="minorBidi"/>
          <w:sz w:val="28"/>
          <w:szCs w:val="28"/>
          <w:lang w:eastAsia="en-US"/>
        </w:rPr>
        <w:t>.</w:t>
      </w:r>
    </w:p>
    <w:p w:rsidR="005E6FB3" w:rsidRPr="00B929C8" w:rsidRDefault="005E6FB3" w:rsidP="005E6FB3">
      <w:pPr>
        <w:ind w:firstLine="708"/>
        <w:jc w:val="both"/>
        <w:rPr>
          <w:rFonts w:eastAsia="Courier New"/>
          <w:iCs/>
          <w:color w:val="000000"/>
          <w:sz w:val="28"/>
          <w:szCs w:val="28"/>
          <w:lang w:bidi="ru-RU"/>
        </w:rPr>
      </w:pPr>
      <w:r w:rsidRPr="00B929C8">
        <w:rPr>
          <w:sz w:val="28"/>
          <w:szCs w:val="28"/>
        </w:rPr>
        <w:t>Расписанием выезда учтено привлечение сил и средств для тушения пожаров и проведения АСР всех видов пожарной охраны.</w:t>
      </w:r>
      <w:r w:rsidR="00642127">
        <w:rPr>
          <w:sz w:val="28"/>
          <w:szCs w:val="28"/>
        </w:rPr>
        <w:t xml:space="preserve"> </w:t>
      </w:r>
      <w:r w:rsidR="00642127">
        <w:rPr>
          <w:sz w:val="28"/>
          <w:szCs w:val="28"/>
        </w:rPr>
        <w:br/>
      </w:r>
      <w:r w:rsidRPr="00B929C8">
        <w:rPr>
          <w:rFonts w:eastAsia="Courier New"/>
          <w:iCs/>
          <w:color w:val="000000"/>
          <w:sz w:val="28"/>
          <w:szCs w:val="28"/>
          <w:lang w:bidi="ru-RU"/>
        </w:rPr>
        <w:t>Территория г. Санкт-Петербурга прикрыта пожарно-спасательными подразделениями на 100%.</w:t>
      </w:r>
    </w:p>
    <w:p w:rsidR="005E6FB3" w:rsidRPr="00CF4EB1" w:rsidRDefault="005E6FB3" w:rsidP="005E6FB3">
      <w:pPr>
        <w:ind w:firstLine="708"/>
        <w:jc w:val="both"/>
        <w:rPr>
          <w:color w:val="000000" w:themeColor="text1"/>
        </w:rPr>
      </w:pPr>
    </w:p>
    <w:p w:rsidR="005E6FB3" w:rsidRPr="00642127" w:rsidRDefault="005E6FB3" w:rsidP="005E6FB3">
      <w:pPr>
        <w:ind w:firstLine="708"/>
        <w:jc w:val="both"/>
        <w:rPr>
          <w:sz w:val="28"/>
        </w:rPr>
      </w:pPr>
      <w:r w:rsidRPr="00B929C8">
        <w:rPr>
          <w:color w:val="000000" w:themeColor="text1"/>
          <w:sz w:val="28"/>
        </w:rPr>
        <w:t xml:space="preserve">Выводы по порядку привлечения сил и средств для тушения пожаров, проведению АСР: </w:t>
      </w:r>
      <w:r>
        <w:rPr>
          <w:color w:val="000000" w:themeColor="text1"/>
          <w:sz w:val="28"/>
        </w:rPr>
        <w:t xml:space="preserve">организация и непосредственное </w:t>
      </w:r>
      <w:r w:rsidRPr="00B929C8">
        <w:rPr>
          <w:color w:val="000000" w:themeColor="text1"/>
          <w:sz w:val="28"/>
        </w:rPr>
        <w:t>привлечени</w:t>
      </w:r>
      <w:r>
        <w:rPr>
          <w:color w:val="000000" w:themeColor="text1"/>
          <w:sz w:val="28"/>
        </w:rPr>
        <w:t>е</w:t>
      </w:r>
      <w:r w:rsidRPr="00B929C8">
        <w:rPr>
          <w:color w:val="000000" w:themeColor="text1"/>
          <w:sz w:val="28"/>
        </w:rPr>
        <w:t xml:space="preserve"> сил и средств </w:t>
      </w:r>
      <w:r>
        <w:rPr>
          <w:color w:val="000000" w:themeColor="text1"/>
          <w:sz w:val="28"/>
        </w:rPr>
        <w:t>территориального пожарно-спасательного гарнизона Санкт-Петербурга</w:t>
      </w:r>
      <w:r w:rsidRPr="00B929C8">
        <w:rPr>
          <w:color w:val="000000" w:themeColor="text1"/>
          <w:sz w:val="28"/>
        </w:rPr>
        <w:t xml:space="preserve"> для тушения пожаров </w:t>
      </w:r>
      <w:r>
        <w:rPr>
          <w:color w:val="000000" w:themeColor="text1"/>
          <w:sz w:val="28"/>
        </w:rPr>
        <w:t>и проведения аварийно-спасательных работ</w:t>
      </w:r>
      <w:r w:rsidRPr="00B929C8">
        <w:rPr>
          <w:color w:val="000000" w:themeColor="text1"/>
          <w:sz w:val="28"/>
        </w:rPr>
        <w:t xml:space="preserve"> соответств</w:t>
      </w:r>
      <w:r>
        <w:rPr>
          <w:color w:val="000000" w:themeColor="text1"/>
          <w:sz w:val="28"/>
        </w:rPr>
        <w:t>ует</w:t>
      </w:r>
      <w:r w:rsidRPr="00B929C8">
        <w:rPr>
          <w:color w:val="000000" w:themeColor="text1"/>
          <w:sz w:val="28"/>
        </w:rPr>
        <w:t xml:space="preserve"> </w:t>
      </w:r>
      <w:r w:rsidRPr="00642127">
        <w:rPr>
          <w:sz w:val="28"/>
        </w:rPr>
        <w:t>требованиям приказа МЧС России от 25 октября 2017 г. № 467 «Об утверждении Положения о пожарно-спасательных гарнизонах».</w:t>
      </w:r>
    </w:p>
    <w:p w:rsidR="0078407B" w:rsidRPr="00642127" w:rsidRDefault="0078407B" w:rsidP="0078407B">
      <w:pPr>
        <w:pStyle w:val="a3"/>
        <w:ind w:firstLine="567"/>
        <w:jc w:val="both"/>
        <w:rPr>
          <w:b/>
          <w:i/>
          <w:sz w:val="28"/>
          <w:szCs w:val="28"/>
        </w:rPr>
      </w:pPr>
    </w:p>
    <w:p w:rsidR="00922482" w:rsidRPr="00642127" w:rsidRDefault="00922482" w:rsidP="00922482">
      <w:pPr>
        <w:pStyle w:val="5"/>
      </w:pPr>
      <w:r w:rsidRPr="00642127">
        <w:t>3.1.</w:t>
      </w:r>
      <w:r w:rsidR="00B2727A" w:rsidRPr="00642127">
        <w:t>2</w:t>
      </w:r>
      <w:r w:rsidRPr="00642127">
        <w:t>. Прикрытие территории субъекта Российской Федерации</w:t>
      </w:r>
    </w:p>
    <w:p w:rsidR="00922482" w:rsidRPr="00642127" w:rsidRDefault="00922482" w:rsidP="00922482">
      <w:pPr>
        <w:pStyle w:val="a3"/>
        <w:jc w:val="center"/>
        <w:rPr>
          <w:i/>
          <w:sz w:val="28"/>
          <w:szCs w:val="28"/>
        </w:rPr>
      </w:pPr>
    </w:p>
    <w:p w:rsidR="005E6FB3" w:rsidRPr="00CF4EB1" w:rsidRDefault="005E6FB3" w:rsidP="005E6FB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2127">
        <w:rPr>
          <w:rFonts w:eastAsia="Calibri"/>
          <w:sz w:val="28"/>
          <w:szCs w:val="28"/>
          <w:lang w:eastAsia="en-US"/>
        </w:rPr>
        <w:t xml:space="preserve">Всего на территории Санкт-Петербурга образовано 111 муниципальных округов в 18 административных районах, в которых проживает 5 377 503 человека. Территория и население города </w:t>
      </w:r>
      <w:r w:rsidRPr="003C310B">
        <w:rPr>
          <w:rFonts w:eastAsia="Calibri"/>
          <w:sz w:val="28"/>
          <w:szCs w:val="28"/>
          <w:lang w:eastAsia="en-US"/>
        </w:rPr>
        <w:t>на 100% прикрыты</w:t>
      </w:r>
      <w:r w:rsidRPr="00642127">
        <w:rPr>
          <w:rFonts w:eastAsia="Calibri"/>
          <w:sz w:val="28"/>
          <w:szCs w:val="28"/>
          <w:lang w:eastAsia="en-US"/>
        </w:rPr>
        <w:t xml:space="preserve"> </w:t>
      </w:r>
      <w:r w:rsidR="00642127">
        <w:rPr>
          <w:rFonts w:eastAsia="Calibri"/>
          <w:sz w:val="28"/>
          <w:szCs w:val="28"/>
          <w:lang w:eastAsia="en-US"/>
        </w:rPr>
        <w:br/>
      </w:r>
      <w:r w:rsidRPr="00642127">
        <w:rPr>
          <w:rFonts w:eastAsia="Calibri"/>
          <w:sz w:val="28"/>
          <w:szCs w:val="28"/>
          <w:lang w:eastAsia="en-US"/>
        </w:rPr>
        <w:t>пожарно-</w:t>
      </w:r>
      <w:r w:rsidRPr="00CF4EB1">
        <w:rPr>
          <w:rFonts w:eastAsia="Calibri"/>
          <w:sz w:val="28"/>
          <w:szCs w:val="28"/>
          <w:lang w:eastAsia="en-US"/>
        </w:rPr>
        <w:t>спасательными подразделениями Государственной противопожарной службы.</w:t>
      </w:r>
    </w:p>
    <w:p w:rsidR="005E6FB3" w:rsidRPr="00642127" w:rsidRDefault="005E6FB3" w:rsidP="005E6FB3">
      <w:pPr>
        <w:ind w:firstLine="709"/>
        <w:jc w:val="both"/>
        <w:rPr>
          <w:sz w:val="28"/>
          <w:szCs w:val="28"/>
        </w:rPr>
      </w:pPr>
      <w:r w:rsidRPr="00CF4EB1">
        <w:rPr>
          <w:sz w:val="28"/>
          <w:szCs w:val="28"/>
        </w:rPr>
        <w:t xml:space="preserve">Дислокация подразделений пожарной охраны на территории </w:t>
      </w:r>
      <w:r w:rsidR="00642127">
        <w:rPr>
          <w:sz w:val="28"/>
          <w:szCs w:val="28"/>
        </w:rPr>
        <w:br/>
      </w:r>
      <w:r w:rsidRPr="00CF4EB1">
        <w:rPr>
          <w:rFonts w:eastAsia="Calibri"/>
          <w:sz w:val="28"/>
          <w:szCs w:val="28"/>
          <w:lang w:eastAsia="en-US"/>
        </w:rPr>
        <w:t>Санкт-Петербурга</w:t>
      </w:r>
      <w:r w:rsidRPr="00CF4EB1">
        <w:rPr>
          <w:sz w:val="28"/>
          <w:szCs w:val="28"/>
        </w:rPr>
        <w:t xml:space="preserve"> определена Р</w:t>
      </w:r>
      <w:r w:rsidRPr="00CF4EB1">
        <w:rPr>
          <w:sz w:val="28"/>
          <w:szCs w:val="22"/>
        </w:rPr>
        <w:t>асписанием выезда.</w:t>
      </w:r>
    </w:p>
    <w:p w:rsidR="0078407B" w:rsidRPr="00642127" w:rsidRDefault="0078407B" w:rsidP="00922482">
      <w:pPr>
        <w:pStyle w:val="a3"/>
        <w:ind w:firstLine="567"/>
        <w:jc w:val="right"/>
        <w:rPr>
          <w:sz w:val="28"/>
        </w:rPr>
      </w:pPr>
    </w:p>
    <w:p w:rsidR="00922482" w:rsidRPr="00642127" w:rsidRDefault="00922482" w:rsidP="00922482">
      <w:pPr>
        <w:pStyle w:val="a3"/>
        <w:ind w:firstLine="567"/>
        <w:jc w:val="right"/>
        <w:rPr>
          <w:sz w:val="28"/>
        </w:rPr>
      </w:pPr>
      <w:r w:rsidRPr="00642127">
        <w:rPr>
          <w:sz w:val="28"/>
        </w:rPr>
        <w:t>Таблица 3.1.</w:t>
      </w:r>
      <w:r w:rsidR="0034288F" w:rsidRPr="00642127">
        <w:rPr>
          <w:sz w:val="28"/>
        </w:rPr>
        <w:t>2.</w:t>
      </w:r>
      <w:r w:rsidRPr="00642127">
        <w:rPr>
          <w:sz w:val="28"/>
        </w:rPr>
        <w:t>1.</w:t>
      </w:r>
    </w:p>
    <w:p w:rsidR="00922482" w:rsidRPr="00642127" w:rsidRDefault="00922482" w:rsidP="00922482">
      <w:pPr>
        <w:pStyle w:val="a3"/>
        <w:jc w:val="center"/>
        <w:rPr>
          <w:i/>
          <w:sz w:val="20"/>
          <w:szCs w:val="20"/>
        </w:rPr>
      </w:pPr>
    </w:p>
    <w:p w:rsidR="00922482" w:rsidRPr="005E6FB3" w:rsidRDefault="00922482" w:rsidP="00922482">
      <w:pPr>
        <w:pStyle w:val="a3"/>
        <w:jc w:val="center"/>
        <w:rPr>
          <w:sz w:val="28"/>
          <w:szCs w:val="24"/>
        </w:rPr>
      </w:pPr>
      <w:r w:rsidRPr="00642127">
        <w:rPr>
          <w:sz w:val="28"/>
          <w:szCs w:val="24"/>
        </w:rPr>
        <w:t xml:space="preserve">Сведения по прикрытию </w:t>
      </w:r>
      <w:r w:rsidR="005E1BF5" w:rsidRPr="00642127">
        <w:rPr>
          <w:sz w:val="28"/>
          <w:szCs w:val="24"/>
        </w:rPr>
        <w:t>населенных пунктов</w:t>
      </w:r>
      <w:r w:rsidR="00D10D97" w:rsidRPr="00642127">
        <w:rPr>
          <w:sz w:val="28"/>
          <w:szCs w:val="24"/>
        </w:rPr>
        <w:br/>
      </w:r>
      <w:r w:rsidR="00D10D97" w:rsidRPr="005E6FB3">
        <w:rPr>
          <w:sz w:val="28"/>
          <w:szCs w:val="24"/>
        </w:rPr>
        <w:t>территориальными</w:t>
      </w:r>
      <w:r w:rsidRPr="005E6FB3">
        <w:rPr>
          <w:sz w:val="28"/>
          <w:szCs w:val="24"/>
        </w:rPr>
        <w:t xml:space="preserve"> подразделениями пожарной охраны</w:t>
      </w:r>
    </w:p>
    <w:p w:rsidR="00922482" w:rsidRPr="005E6FB3" w:rsidRDefault="00922482" w:rsidP="00922482">
      <w:pPr>
        <w:pStyle w:val="a3"/>
        <w:jc w:val="center"/>
        <w:rPr>
          <w:sz w:val="24"/>
          <w:szCs w:val="24"/>
        </w:rPr>
      </w:pPr>
    </w:p>
    <w:tbl>
      <w:tblPr>
        <w:tblStyle w:val="af"/>
        <w:tblW w:w="494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51"/>
        <w:gridCol w:w="904"/>
        <w:gridCol w:w="1241"/>
        <w:gridCol w:w="1449"/>
        <w:gridCol w:w="1268"/>
        <w:gridCol w:w="1269"/>
        <w:gridCol w:w="1268"/>
        <w:gridCol w:w="1269"/>
        <w:gridCol w:w="1015"/>
      </w:tblGrid>
      <w:tr w:rsidR="00962245" w:rsidRPr="005E6FB3" w:rsidTr="005E6FB3">
        <w:trPr>
          <w:trHeight w:val="510"/>
        </w:trPr>
        <w:tc>
          <w:tcPr>
            <w:tcW w:w="351" w:type="dxa"/>
            <w:vMerge w:val="restart"/>
          </w:tcPr>
          <w:p w:rsidR="00BA5525" w:rsidRPr="005E6FB3" w:rsidRDefault="00BA5525" w:rsidP="009D0132">
            <w:pPr>
              <w:pStyle w:val="a3"/>
              <w:ind w:left="-120" w:right="-113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№</w:t>
            </w:r>
          </w:p>
          <w:p w:rsidR="00BA5525" w:rsidRPr="005E6FB3" w:rsidRDefault="00BA5525" w:rsidP="009D0132">
            <w:pPr>
              <w:pStyle w:val="a3"/>
              <w:ind w:left="-120" w:right="-113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п/п</w:t>
            </w:r>
          </w:p>
        </w:tc>
        <w:tc>
          <w:tcPr>
            <w:tcW w:w="904" w:type="dxa"/>
            <w:vMerge w:val="restart"/>
          </w:tcPr>
          <w:p w:rsidR="00BA5525" w:rsidRPr="005E6FB3" w:rsidRDefault="00BA5525" w:rsidP="009D0132">
            <w:pPr>
              <w:pStyle w:val="a3"/>
              <w:ind w:left="-113" w:right="-111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Вид пожарной охраны</w:t>
            </w:r>
          </w:p>
        </w:tc>
        <w:tc>
          <w:tcPr>
            <w:tcW w:w="1241" w:type="dxa"/>
            <w:vMerge w:val="restart"/>
          </w:tcPr>
          <w:p w:rsidR="00BA5525" w:rsidRPr="005E6FB3" w:rsidRDefault="00BA5525" w:rsidP="009D0132">
            <w:pPr>
              <w:pStyle w:val="a3"/>
              <w:ind w:left="-104" w:right="-97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Количество подразделений</w:t>
            </w:r>
          </w:p>
        </w:tc>
        <w:tc>
          <w:tcPr>
            <w:tcW w:w="1449" w:type="dxa"/>
            <w:vMerge w:val="restart"/>
          </w:tcPr>
          <w:p w:rsidR="00BA5525" w:rsidRPr="005E6FB3" w:rsidRDefault="00BA5525" w:rsidP="009D0132">
            <w:pPr>
              <w:pStyle w:val="a3"/>
              <w:ind w:left="-112" w:right="-115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Численность подразделений</w:t>
            </w:r>
          </w:p>
        </w:tc>
        <w:tc>
          <w:tcPr>
            <w:tcW w:w="2537" w:type="dxa"/>
            <w:gridSpan w:val="2"/>
          </w:tcPr>
          <w:p w:rsidR="00BA5525" w:rsidRPr="005E6FB3" w:rsidRDefault="00BA5525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Количество населенных пунктов, прикрытых соответствующим видом пожарной охраны</w:t>
            </w:r>
          </w:p>
        </w:tc>
        <w:tc>
          <w:tcPr>
            <w:tcW w:w="2537" w:type="dxa"/>
            <w:gridSpan w:val="2"/>
          </w:tcPr>
          <w:p w:rsidR="00BA5525" w:rsidRPr="005E6FB3" w:rsidRDefault="00BA5525" w:rsidP="009D0132">
            <w:pPr>
              <w:pStyle w:val="a3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Количество населения, проживающего в населенных пунктах, прикрытых соответствующим видом пожарной охраны</w:t>
            </w:r>
          </w:p>
        </w:tc>
        <w:tc>
          <w:tcPr>
            <w:tcW w:w="1015" w:type="dxa"/>
            <w:vMerge w:val="restart"/>
          </w:tcPr>
          <w:p w:rsidR="00BA5525" w:rsidRPr="005E6FB3" w:rsidRDefault="00BA5525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Примечание</w:t>
            </w:r>
          </w:p>
        </w:tc>
      </w:tr>
      <w:tr w:rsidR="00962245" w:rsidRPr="005E6FB3" w:rsidTr="005E6FB3">
        <w:trPr>
          <w:trHeight w:val="510"/>
        </w:trPr>
        <w:tc>
          <w:tcPr>
            <w:tcW w:w="351" w:type="dxa"/>
            <w:vMerge/>
            <w:vAlign w:val="center"/>
          </w:tcPr>
          <w:p w:rsidR="00BA5525" w:rsidRPr="005E6FB3" w:rsidRDefault="00BA5525" w:rsidP="009D0132">
            <w:pPr>
              <w:pStyle w:val="a3"/>
              <w:ind w:left="-120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Merge/>
            <w:vAlign w:val="center"/>
          </w:tcPr>
          <w:p w:rsidR="00BA5525" w:rsidRPr="005E6FB3" w:rsidRDefault="00BA5525" w:rsidP="009D0132">
            <w:pPr>
              <w:pStyle w:val="a3"/>
              <w:ind w:left="-113" w:right="-111"/>
              <w:jc w:val="center"/>
              <w:rPr>
                <w:sz w:val="18"/>
                <w:szCs w:val="18"/>
              </w:rPr>
            </w:pPr>
          </w:p>
        </w:tc>
        <w:tc>
          <w:tcPr>
            <w:tcW w:w="1241" w:type="dxa"/>
            <w:vMerge/>
            <w:vAlign w:val="center"/>
          </w:tcPr>
          <w:p w:rsidR="00BA5525" w:rsidRPr="005E6FB3" w:rsidRDefault="00BA5525" w:rsidP="009D0132">
            <w:pPr>
              <w:pStyle w:val="a3"/>
              <w:ind w:left="-104" w:right="-97"/>
              <w:jc w:val="center"/>
              <w:rPr>
                <w:sz w:val="18"/>
                <w:szCs w:val="18"/>
              </w:rPr>
            </w:pPr>
          </w:p>
        </w:tc>
        <w:tc>
          <w:tcPr>
            <w:tcW w:w="1449" w:type="dxa"/>
            <w:vMerge/>
            <w:vAlign w:val="center"/>
          </w:tcPr>
          <w:p w:rsidR="00BA5525" w:rsidRPr="005E6FB3" w:rsidRDefault="00BA5525" w:rsidP="009D0132">
            <w:pPr>
              <w:pStyle w:val="a3"/>
              <w:ind w:left="-112" w:right="-115"/>
              <w:jc w:val="center"/>
              <w:rPr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:rsidR="00BA5525" w:rsidRPr="005E6FB3" w:rsidRDefault="00983766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Единиц</w:t>
            </w:r>
          </w:p>
        </w:tc>
        <w:tc>
          <w:tcPr>
            <w:tcW w:w="1269" w:type="dxa"/>
            <w:vAlign w:val="center"/>
          </w:tcPr>
          <w:p w:rsidR="00BA5525" w:rsidRPr="005E6FB3" w:rsidRDefault="00BA5525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%</w:t>
            </w:r>
          </w:p>
          <w:p w:rsidR="00983766" w:rsidRPr="005E6FB3" w:rsidRDefault="00BA5525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 xml:space="preserve">от общего </w:t>
            </w:r>
          </w:p>
          <w:p w:rsidR="00BA5525" w:rsidRPr="005E6FB3" w:rsidRDefault="00983766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lastRenderedPageBreak/>
              <w:t>количест</w:t>
            </w:r>
            <w:r w:rsidR="00BA5525" w:rsidRPr="005E6FB3">
              <w:rPr>
                <w:sz w:val="18"/>
                <w:szCs w:val="18"/>
              </w:rPr>
              <w:t xml:space="preserve">ва </w:t>
            </w:r>
            <w:r w:rsidRPr="005E6FB3">
              <w:rPr>
                <w:sz w:val="18"/>
                <w:szCs w:val="18"/>
              </w:rPr>
              <w:br/>
            </w:r>
            <w:r w:rsidR="00BA5525" w:rsidRPr="005E6FB3">
              <w:rPr>
                <w:sz w:val="18"/>
                <w:szCs w:val="18"/>
              </w:rPr>
              <w:t>в субъекте</w:t>
            </w:r>
          </w:p>
        </w:tc>
        <w:tc>
          <w:tcPr>
            <w:tcW w:w="1268" w:type="dxa"/>
            <w:vAlign w:val="center"/>
          </w:tcPr>
          <w:p w:rsidR="00BA5525" w:rsidRPr="005E6FB3" w:rsidRDefault="00983766" w:rsidP="00983766">
            <w:pPr>
              <w:pStyle w:val="a3"/>
              <w:ind w:left="-104" w:right="-78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lastRenderedPageBreak/>
              <w:t>Ч</w:t>
            </w:r>
            <w:r w:rsidR="00BA5525" w:rsidRPr="005E6FB3">
              <w:rPr>
                <w:sz w:val="18"/>
                <w:szCs w:val="18"/>
              </w:rPr>
              <w:t>ел</w:t>
            </w:r>
            <w:r w:rsidRPr="005E6FB3">
              <w:rPr>
                <w:sz w:val="18"/>
                <w:szCs w:val="18"/>
              </w:rPr>
              <w:t>овек</w:t>
            </w:r>
          </w:p>
        </w:tc>
        <w:tc>
          <w:tcPr>
            <w:tcW w:w="1269" w:type="dxa"/>
            <w:vAlign w:val="center"/>
          </w:tcPr>
          <w:p w:rsidR="00BA5525" w:rsidRPr="005E6FB3" w:rsidRDefault="00BA5525" w:rsidP="009D0132">
            <w:pPr>
              <w:pStyle w:val="a3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%</w:t>
            </w:r>
          </w:p>
          <w:p w:rsidR="00BA5525" w:rsidRPr="005E6FB3" w:rsidRDefault="00983766" w:rsidP="009D0132">
            <w:pPr>
              <w:pStyle w:val="a3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 xml:space="preserve">от общего </w:t>
            </w:r>
            <w:r w:rsidRPr="005E6FB3">
              <w:rPr>
                <w:sz w:val="18"/>
                <w:szCs w:val="18"/>
              </w:rPr>
              <w:lastRenderedPageBreak/>
              <w:t>количест</w:t>
            </w:r>
            <w:r w:rsidR="00BA5525" w:rsidRPr="005E6FB3">
              <w:rPr>
                <w:sz w:val="18"/>
                <w:szCs w:val="18"/>
              </w:rPr>
              <w:t xml:space="preserve">ва </w:t>
            </w:r>
            <w:r w:rsidRPr="005E6FB3">
              <w:rPr>
                <w:sz w:val="18"/>
                <w:szCs w:val="18"/>
              </w:rPr>
              <w:br/>
            </w:r>
            <w:r w:rsidR="00BA5525" w:rsidRPr="005E6FB3">
              <w:rPr>
                <w:sz w:val="18"/>
                <w:szCs w:val="18"/>
              </w:rPr>
              <w:t>в субъекте</w:t>
            </w:r>
          </w:p>
        </w:tc>
        <w:tc>
          <w:tcPr>
            <w:tcW w:w="1015" w:type="dxa"/>
            <w:vMerge/>
            <w:vAlign w:val="center"/>
          </w:tcPr>
          <w:p w:rsidR="00BA5525" w:rsidRPr="005E6FB3" w:rsidRDefault="00BA5525" w:rsidP="009D0132">
            <w:pPr>
              <w:pStyle w:val="a3"/>
              <w:ind w:left="-105" w:right="-112"/>
              <w:jc w:val="center"/>
              <w:rPr>
                <w:sz w:val="18"/>
                <w:szCs w:val="18"/>
              </w:rPr>
            </w:pPr>
          </w:p>
        </w:tc>
      </w:tr>
      <w:tr w:rsidR="005E6FB3" w:rsidRPr="005E6FB3" w:rsidTr="005E6FB3">
        <w:trPr>
          <w:trHeight w:val="70"/>
        </w:trPr>
        <w:tc>
          <w:tcPr>
            <w:tcW w:w="351" w:type="dxa"/>
            <w:vAlign w:val="center"/>
          </w:tcPr>
          <w:p w:rsidR="005E6FB3" w:rsidRPr="005E6FB3" w:rsidRDefault="005E6FB3" w:rsidP="009D0132">
            <w:pPr>
              <w:pStyle w:val="a3"/>
              <w:ind w:left="-105" w:right="-74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lastRenderedPageBreak/>
              <w:t>1.</w:t>
            </w:r>
          </w:p>
        </w:tc>
        <w:tc>
          <w:tcPr>
            <w:tcW w:w="904" w:type="dxa"/>
            <w:vAlign w:val="center"/>
          </w:tcPr>
          <w:p w:rsidR="005E6FB3" w:rsidRPr="005E6FB3" w:rsidRDefault="005E6FB3" w:rsidP="007B7D4D">
            <w:pPr>
              <w:pStyle w:val="a3"/>
              <w:ind w:left="-143" w:right="-46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ФПС</w:t>
            </w:r>
          </w:p>
        </w:tc>
        <w:tc>
          <w:tcPr>
            <w:tcW w:w="1241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44</w:t>
            </w:r>
          </w:p>
        </w:tc>
        <w:tc>
          <w:tcPr>
            <w:tcW w:w="144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2121</w:t>
            </w:r>
          </w:p>
        </w:tc>
        <w:tc>
          <w:tcPr>
            <w:tcW w:w="1268" w:type="dxa"/>
            <w:vMerge w:val="restart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1</w:t>
            </w:r>
          </w:p>
        </w:tc>
        <w:tc>
          <w:tcPr>
            <w:tcW w:w="1269" w:type="dxa"/>
            <w:vMerge w:val="restart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100</w:t>
            </w:r>
          </w:p>
        </w:tc>
        <w:tc>
          <w:tcPr>
            <w:tcW w:w="1268" w:type="dxa"/>
            <w:vMerge w:val="restart"/>
            <w:vAlign w:val="center"/>
          </w:tcPr>
          <w:p w:rsidR="005E6FB3" w:rsidRPr="005E6FB3" w:rsidRDefault="005E6FB3" w:rsidP="005E6FB3">
            <w:pPr>
              <w:ind w:left="-104" w:right="-78"/>
              <w:jc w:val="center"/>
            </w:pPr>
            <w:r w:rsidRPr="005E6FB3">
              <w:t>5 377 503</w:t>
            </w:r>
          </w:p>
        </w:tc>
        <w:tc>
          <w:tcPr>
            <w:tcW w:w="1269" w:type="dxa"/>
            <w:vMerge w:val="restart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100</w:t>
            </w:r>
          </w:p>
        </w:tc>
        <w:tc>
          <w:tcPr>
            <w:tcW w:w="1015" w:type="dxa"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</w:tr>
      <w:tr w:rsidR="005E6FB3" w:rsidRPr="005E6FB3" w:rsidTr="005E6FB3">
        <w:trPr>
          <w:trHeight w:val="70"/>
        </w:trPr>
        <w:tc>
          <w:tcPr>
            <w:tcW w:w="351" w:type="dxa"/>
            <w:vAlign w:val="center"/>
          </w:tcPr>
          <w:p w:rsidR="005E6FB3" w:rsidRPr="005E6FB3" w:rsidRDefault="005E6FB3" w:rsidP="009D0132">
            <w:pPr>
              <w:pStyle w:val="a3"/>
              <w:ind w:left="-105" w:right="-74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2.</w:t>
            </w:r>
          </w:p>
        </w:tc>
        <w:tc>
          <w:tcPr>
            <w:tcW w:w="904" w:type="dxa"/>
            <w:vAlign w:val="center"/>
          </w:tcPr>
          <w:p w:rsidR="005E6FB3" w:rsidRPr="005E6FB3" w:rsidRDefault="005E6FB3" w:rsidP="007B7D4D">
            <w:pPr>
              <w:pStyle w:val="a3"/>
              <w:ind w:left="-143" w:right="-46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ППС</w:t>
            </w:r>
          </w:p>
        </w:tc>
        <w:tc>
          <w:tcPr>
            <w:tcW w:w="1241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22</w:t>
            </w:r>
          </w:p>
        </w:tc>
        <w:tc>
          <w:tcPr>
            <w:tcW w:w="144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2013</w:t>
            </w:r>
          </w:p>
        </w:tc>
        <w:tc>
          <w:tcPr>
            <w:tcW w:w="1268" w:type="dxa"/>
            <w:vMerge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vAlign w:val="center"/>
          </w:tcPr>
          <w:p w:rsidR="005E6FB3" w:rsidRPr="005E6FB3" w:rsidRDefault="005E6FB3" w:rsidP="009D0132">
            <w:pPr>
              <w:pStyle w:val="a3"/>
              <w:ind w:left="-104" w:right="-78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</w:tr>
      <w:tr w:rsidR="005E6FB3" w:rsidRPr="005E6FB3" w:rsidTr="005E6FB3">
        <w:trPr>
          <w:trHeight w:val="70"/>
        </w:trPr>
        <w:tc>
          <w:tcPr>
            <w:tcW w:w="351" w:type="dxa"/>
            <w:vAlign w:val="center"/>
          </w:tcPr>
          <w:p w:rsidR="005E6FB3" w:rsidRPr="005E6FB3" w:rsidRDefault="005E6FB3" w:rsidP="009D0132">
            <w:pPr>
              <w:pStyle w:val="a3"/>
              <w:ind w:left="-105" w:right="-74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3.</w:t>
            </w:r>
          </w:p>
        </w:tc>
        <w:tc>
          <w:tcPr>
            <w:tcW w:w="904" w:type="dxa"/>
            <w:vAlign w:val="center"/>
          </w:tcPr>
          <w:p w:rsidR="005E6FB3" w:rsidRPr="005E6FB3" w:rsidRDefault="005E6FB3" w:rsidP="007B7D4D">
            <w:pPr>
              <w:pStyle w:val="a3"/>
              <w:ind w:left="-143" w:right="-46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ЧПО</w:t>
            </w:r>
          </w:p>
        </w:tc>
        <w:tc>
          <w:tcPr>
            <w:tcW w:w="1241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7</w:t>
            </w:r>
          </w:p>
        </w:tc>
        <w:tc>
          <w:tcPr>
            <w:tcW w:w="144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205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ind w:left="-104" w:right="-78"/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015" w:type="dxa"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</w:tr>
      <w:tr w:rsidR="005E6FB3" w:rsidRPr="005E6FB3" w:rsidTr="005E6FB3">
        <w:trPr>
          <w:trHeight w:val="70"/>
        </w:trPr>
        <w:tc>
          <w:tcPr>
            <w:tcW w:w="351" w:type="dxa"/>
            <w:vAlign w:val="center"/>
          </w:tcPr>
          <w:p w:rsidR="005E6FB3" w:rsidRPr="005E6FB3" w:rsidRDefault="005E6FB3" w:rsidP="009D0132">
            <w:pPr>
              <w:pStyle w:val="a3"/>
              <w:ind w:left="-105" w:right="-74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4.</w:t>
            </w:r>
          </w:p>
        </w:tc>
        <w:tc>
          <w:tcPr>
            <w:tcW w:w="904" w:type="dxa"/>
            <w:vAlign w:val="center"/>
          </w:tcPr>
          <w:p w:rsidR="005E6FB3" w:rsidRPr="005E6FB3" w:rsidRDefault="005E6FB3" w:rsidP="007B7D4D">
            <w:pPr>
              <w:pStyle w:val="a3"/>
              <w:ind w:left="-143" w:right="-46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ДПК</w:t>
            </w:r>
          </w:p>
        </w:tc>
        <w:tc>
          <w:tcPr>
            <w:tcW w:w="1241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9</w:t>
            </w:r>
          </w:p>
        </w:tc>
        <w:tc>
          <w:tcPr>
            <w:tcW w:w="144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168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ind w:left="-104" w:right="-78"/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015" w:type="dxa"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</w:tr>
      <w:tr w:rsidR="005E6FB3" w:rsidRPr="005E6FB3" w:rsidTr="005E6FB3">
        <w:trPr>
          <w:trHeight w:val="70"/>
        </w:trPr>
        <w:tc>
          <w:tcPr>
            <w:tcW w:w="351" w:type="dxa"/>
            <w:vAlign w:val="center"/>
          </w:tcPr>
          <w:p w:rsidR="005E6FB3" w:rsidRPr="005E6FB3" w:rsidRDefault="005E6FB3" w:rsidP="009D0132">
            <w:pPr>
              <w:pStyle w:val="a3"/>
              <w:ind w:left="-105" w:right="-74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5.</w:t>
            </w:r>
          </w:p>
        </w:tc>
        <w:tc>
          <w:tcPr>
            <w:tcW w:w="904" w:type="dxa"/>
            <w:vAlign w:val="center"/>
          </w:tcPr>
          <w:p w:rsidR="005E6FB3" w:rsidRPr="005E6FB3" w:rsidRDefault="005E6FB3" w:rsidP="007B7D4D">
            <w:pPr>
              <w:pStyle w:val="a3"/>
              <w:ind w:left="-143" w:right="-46"/>
              <w:jc w:val="center"/>
              <w:rPr>
                <w:sz w:val="18"/>
                <w:szCs w:val="18"/>
              </w:rPr>
            </w:pPr>
            <w:r w:rsidRPr="005E6FB3">
              <w:rPr>
                <w:sz w:val="18"/>
                <w:szCs w:val="18"/>
              </w:rPr>
              <w:t>МПО</w:t>
            </w:r>
          </w:p>
        </w:tc>
        <w:tc>
          <w:tcPr>
            <w:tcW w:w="1241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44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268" w:type="dxa"/>
            <w:vAlign w:val="center"/>
          </w:tcPr>
          <w:p w:rsidR="005E6FB3" w:rsidRPr="005E6FB3" w:rsidRDefault="005E6FB3" w:rsidP="005E6FB3">
            <w:pPr>
              <w:ind w:left="-104" w:right="-78"/>
              <w:jc w:val="center"/>
            </w:pPr>
            <w:r w:rsidRPr="005E6FB3">
              <w:t>0</w:t>
            </w:r>
          </w:p>
        </w:tc>
        <w:tc>
          <w:tcPr>
            <w:tcW w:w="1269" w:type="dxa"/>
            <w:vAlign w:val="center"/>
          </w:tcPr>
          <w:p w:rsidR="005E6FB3" w:rsidRPr="005E6FB3" w:rsidRDefault="005E6FB3" w:rsidP="005E6FB3">
            <w:pPr>
              <w:jc w:val="center"/>
            </w:pPr>
            <w:r w:rsidRPr="005E6FB3">
              <w:t>0</w:t>
            </w:r>
          </w:p>
        </w:tc>
        <w:tc>
          <w:tcPr>
            <w:tcW w:w="1015" w:type="dxa"/>
            <w:vAlign w:val="center"/>
          </w:tcPr>
          <w:p w:rsidR="005E6FB3" w:rsidRPr="005E6FB3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</w:p>
        </w:tc>
      </w:tr>
      <w:tr w:rsidR="005471CC" w:rsidRPr="00642127" w:rsidTr="005E6FB3">
        <w:tc>
          <w:tcPr>
            <w:tcW w:w="1255" w:type="dxa"/>
            <w:gridSpan w:val="2"/>
            <w:vAlign w:val="center"/>
          </w:tcPr>
          <w:p w:rsidR="005E6FB3" w:rsidRPr="00642127" w:rsidRDefault="005E6FB3" w:rsidP="009D0132">
            <w:pPr>
              <w:pStyle w:val="a3"/>
              <w:jc w:val="center"/>
              <w:rPr>
                <w:sz w:val="18"/>
                <w:szCs w:val="18"/>
              </w:rPr>
            </w:pPr>
            <w:r w:rsidRPr="00642127">
              <w:rPr>
                <w:sz w:val="18"/>
                <w:szCs w:val="18"/>
              </w:rPr>
              <w:t>Итого:</w:t>
            </w:r>
          </w:p>
        </w:tc>
        <w:tc>
          <w:tcPr>
            <w:tcW w:w="1241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>82</w:t>
            </w:r>
          </w:p>
        </w:tc>
        <w:tc>
          <w:tcPr>
            <w:tcW w:w="1449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>4507</w:t>
            </w:r>
          </w:p>
        </w:tc>
        <w:tc>
          <w:tcPr>
            <w:tcW w:w="1268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>1</w:t>
            </w:r>
          </w:p>
        </w:tc>
        <w:tc>
          <w:tcPr>
            <w:tcW w:w="1269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>100</w:t>
            </w:r>
          </w:p>
        </w:tc>
        <w:tc>
          <w:tcPr>
            <w:tcW w:w="1268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 xml:space="preserve">5 377 503 </w:t>
            </w:r>
          </w:p>
        </w:tc>
        <w:tc>
          <w:tcPr>
            <w:tcW w:w="1269" w:type="dxa"/>
            <w:vAlign w:val="center"/>
          </w:tcPr>
          <w:p w:rsidR="005E6FB3" w:rsidRPr="00642127" w:rsidRDefault="005E6FB3" w:rsidP="005E6FB3">
            <w:pPr>
              <w:jc w:val="center"/>
            </w:pPr>
            <w:r w:rsidRPr="00642127">
              <w:t>100</w:t>
            </w:r>
          </w:p>
        </w:tc>
        <w:tc>
          <w:tcPr>
            <w:tcW w:w="1015" w:type="dxa"/>
            <w:vAlign w:val="center"/>
          </w:tcPr>
          <w:p w:rsidR="005E6FB3" w:rsidRPr="00642127" w:rsidRDefault="005E6FB3" w:rsidP="005E6FB3">
            <w:pPr>
              <w:jc w:val="center"/>
            </w:pPr>
          </w:p>
        </w:tc>
      </w:tr>
    </w:tbl>
    <w:p w:rsidR="00BA5525" w:rsidRPr="00642127" w:rsidRDefault="00BA5525" w:rsidP="00922482">
      <w:pPr>
        <w:pStyle w:val="a3"/>
        <w:jc w:val="center"/>
        <w:rPr>
          <w:sz w:val="24"/>
          <w:szCs w:val="24"/>
        </w:rPr>
      </w:pPr>
    </w:p>
    <w:p w:rsidR="005E6FB3" w:rsidRPr="00642127" w:rsidRDefault="005E6FB3" w:rsidP="005E6FB3">
      <w:pPr>
        <w:ind w:firstLine="709"/>
        <w:jc w:val="both"/>
        <w:rPr>
          <w:sz w:val="28"/>
          <w:szCs w:val="28"/>
        </w:rPr>
      </w:pPr>
      <w:r w:rsidRPr="00642127">
        <w:rPr>
          <w:sz w:val="28"/>
          <w:szCs w:val="22"/>
        </w:rPr>
        <w:t xml:space="preserve">Выводы: на территории Санкт-Петербурга создана мощная группировка подразделений пожарной охраны, обеспечивающая </w:t>
      </w:r>
      <w:r w:rsidRPr="00642127">
        <w:rPr>
          <w:sz w:val="28"/>
          <w:szCs w:val="28"/>
        </w:rPr>
        <w:t>высокий уровень оперативности реагирования, эффективности ликвидации пожаров, проведения аварийно-спасательных и других неотложных работ.</w:t>
      </w:r>
    </w:p>
    <w:p w:rsidR="00922482" w:rsidRPr="00642127" w:rsidRDefault="00922482" w:rsidP="00922482">
      <w:pPr>
        <w:pStyle w:val="a3"/>
        <w:jc w:val="both"/>
        <w:rPr>
          <w:sz w:val="28"/>
        </w:rPr>
      </w:pPr>
    </w:p>
    <w:p w:rsidR="00B2727A" w:rsidRPr="00642127" w:rsidRDefault="00B2727A" w:rsidP="00922482">
      <w:pPr>
        <w:pStyle w:val="5"/>
      </w:pPr>
      <w:r w:rsidRPr="00642127">
        <w:t>3.1.3</w:t>
      </w:r>
      <w:r w:rsidR="00922482" w:rsidRPr="00642127">
        <w:t xml:space="preserve">. </w:t>
      </w:r>
      <w:r w:rsidRPr="00642127">
        <w:rPr>
          <w:rFonts w:cs="Times New Roman"/>
        </w:rPr>
        <w:t>Развитие противопожарной службы субъекта Российской Федерации</w:t>
      </w:r>
    </w:p>
    <w:p w:rsidR="00B2727A" w:rsidRPr="00642127" w:rsidRDefault="00B2727A" w:rsidP="00B2727A">
      <w:pPr>
        <w:pStyle w:val="a3"/>
        <w:ind w:firstLine="709"/>
        <w:jc w:val="both"/>
        <w:rPr>
          <w:sz w:val="28"/>
        </w:rPr>
      </w:pPr>
    </w:p>
    <w:p w:rsidR="005E6FB3" w:rsidRPr="00F12FC5" w:rsidRDefault="005E6FB3" w:rsidP="005E6FB3">
      <w:pPr>
        <w:pStyle w:val="a3"/>
        <w:ind w:firstLine="709"/>
        <w:jc w:val="both"/>
        <w:rPr>
          <w:color w:val="000000" w:themeColor="text1"/>
          <w:sz w:val="28"/>
        </w:rPr>
      </w:pPr>
      <w:r w:rsidRPr="00642127">
        <w:rPr>
          <w:sz w:val="28"/>
        </w:rPr>
        <w:t>Для обеспечения пожарной безопаснос</w:t>
      </w:r>
      <w:r w:rsidR="00642127">
        <w:rPr>
          <w:sz w:val="28"/>
        </w:rPr>
        <w:t xml:space="preserve">ти в рамках реализации Закона </w:t>
      </w:r>
      <w:r w:rsidRPr="00642127">
        <w:rPr>
          <w:sz w:val="28"/>
        </w:rPr>
        <w:t>Санкт-Петербурга</w:t>
      </w:r>
      <w:r w:rsidRPr="00536C61">
        <w:rPr>
          <w:sz w:val="28"/>
        </w:rPr>
        <w:t xml:space="preserve"> от 18 июля 2005 г. № 368-52 «О пожарной безопасности в Санкт-Петербурге» и постановления Прав</w:t>
      </w:r>
      <w:r w:rsidR="00642127">
        <w:rPr>
          <w:sz w:val="28"/>
        </w:rPr>
        <w:t xml:space="preserve">ительства Санкт-Петербурга </w:t>
      </w:r>
      <w:r w:rsidR="00642127">
        <w:rPr>
          <w:sz w:val="28"/>
        </w:rPr>
        <w:br/>
      </w:r>
      <w:r w:rsidRPr="00536C61">
        <w:rPr>
          <w:sz w:val="28"/>
        </w:rPr>
        <w:t>от 01 августа 2005 г. № 1139 «Об утверждении Положения о противопо</w:t>
      </w:r>
      <w:r>
        <w:rPr>
          <w:sz w:val="28"/>
        </w:rPr>
        <w:t>жарной службе Санкт-Петербурга»</w:t>
      </w:r>
      <w:r w:rsidRPr="00536C61">
        <w:rPr>
          <w:color w:val="000000" w:themeColor="text1"/>
          <w:sz w:val="28"/>
          <w:szCs w:val="28"/>
        </w:rPr>
        <w:t xml:space="preserve"> создана противопожарная служба (далее – ППС)</w:t>
      </w:r>
      <w:r>
        <w:rPr>
          <w:color w:val="000000" w:themeColor="text1"/>
          <w:sz w:val="28"/>
        </w:rPr>
        <w:t xml:space="preserve">, включающее в себя </w:t>
      </w:r>
      <w:r w:rsidRPr="00536C61">
        <w:rPr>
          <w:color w:val="000000" w:themeColor="text1"/>
          <w:sz w:val="28"/>
          <w:u w:val="single"/>
        </w:rPr>
        <w:t>22</w:t>
      </w:r>
      <w:r w:rsidRPr="00536C61">
        <w:rPr>
          <w:color w:val="000000" w:themeColor="text1"/>
          <w:sz w:val="28"/>
        </w:rPr>
        <w:t xml:space="preserve"> подразделения пожарной охраны, </w:t>
      </w:r>
      <w:r w:rsidRPr="009D0D9D">
        <w:rPr>
          <w:color w:val="000000" w:themeColor="text1"/>
          <w:sz w:val="28"/>
        </w:rPr>
        <w:t xml:space="preserve">в том числе </w:t>
      </w:r>
      <w:r>
        <w:rPr>
          <w:color w:val="000000" w:themeColor="text1"/>
          <w:sz w:val="28"/>
        </w:rPr>
        <w:t>одна</w:t>
      </w:r>
      <w:r w:rsidRPr="009D0D9D">
        <w:rPr>
          <w:color w:val="000000" w:themeColor="text1"/>
          <w:sz w:val="28"/>
        </w:rPr>
        <w:t xml:space="preserve"> учебная</w:t>
      </w:r>
      <w:r>
        <w:rPr>
          <w:color w:val="000000" w:themeColor="text1"/>
          <w:sz w:val="28"/>
        </w:rPr>
        <w:t xml:space="preserve"> пожарно-спасательная часть</w:t>
      </w:r>
      <w:r w:rsidRPr="009D0D9D">
        <w:rPr>
          <w:color w:val="000000" w:themeColor="text1"/>
          <w:sz w:val="28"/>
        </w:rPr>
        <w:t>, созданная на базе Пожарно-спасательног</w:t>
      </w:r>
      <w:r>
        <w:rPr>
          <w:color w:val="000000" w:themeColor="text1"/>
          <w:sz w:val="28"/>
        </w:rPr>
        <w:t>о колледжа «Санкт-Петербургский</w:t>
      </w:r>
      <w:r w:rsidRPr="009D0D9D">
        <w:rPr>
          <w:color w:val="000000" w:themeColor="text1"/>
          <w:sz w:val="28"/>
        </w:rPr>
        <w:t xml:space="preserve"> центр подготовки спасателей»</w:t>
      </w:r>
      <w:r>
        <w:rPr>
          <w:color w:val="000000" w:themeColor="text1"/>
          <w:sz w:val="28"/>
        </w:rPr>
        <w:t>,</w:t>
      </w:r>
      <w:r w:rsidRPr="009D0D9D"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 xml:space="preserve">предельной численностью </w:t>
      </w:r>
      <w:r w:rsidRPr="00536C61">
        <w:rPr>
          <w:color w:val="000000" w:themeColor="text1"/>
          <w:sz w:val="28"/>
          <w:u w:val="single"/>
        </w:rPr>
        <w:t>2859</w:t>
      </w:r>
      <w:r>
        <w:rPr>
          <w:color w:val="000000" w:themeColor="text1"/>
          <w:sz w:val="28"/>
          <w:u w:val="single"/>
        </w:rPr>
        <w:t xml:space="preserve"> </w:t>
      </w:r>
      <w:r w:rsidRPr="00536C61">
        <w:rPr>
          <w:color w:val="000000" w:themeColor="text1"/>
          <w:sz w:val="28"/>
        </w:rPr>
        <w:t>человек личного состава (фактическая численность –</w:t>
      </w:r>
      <w:r w:rsidR="00642127">
        <w:rPr>
          <w:color w:val="000000" w:themeColor="text1"/>
          <w:sz w:val="28"/>
        </w:rPr>
        <w:t xml:space="preserve"> </w:t>
      </w:r>
      <w:r w:rsidRPr="00EC75D7">
        <w:rPr>
          <w:sz w:val="28"/>
          <w:u w:val="single"/>
        </w:rPr>
        <w:t xml:space="preserve">2765 </w:t>
      </w:r>
      <w:r w:rsidRPr="00EC75D7">
        <w:rPr>
          <w:sz w:val="28"/>
        </w:rPr>
        <w:t xml:space="preserve"> человек), на вооружении которых находится </w:t>
      </w:r>
      <w:r w:rsidR="00642127">
        <w:rPr>
          <w:sz w:val="28"/>
          <w:u w:val="single"/>
        </w:rPr>
        <w:t>80</w:t>
      </w:r>
      <w:r w:rsidR="00642127">
        <w:rPr>
          <w:sz w:val="28"/>
        </w:rPr>
        <w:t xml:space="preserve"> единиц основной и</w:t>
      </w:r>
      <w:r w:rsidRPr="00EC75D7">
        <w:rPr>
          <w:sz w:val="28"/>
          <w:u w:val="single"/>
        </w:rPr>
        <w:t xml:space="preserve"> 29 </w:t>
      </w:r>
      <w:r w:rsidRPr="00EC75D7">
        <w:rPr>
          <w:sz w:val="28"/>
        </w:rPr>
        <w:t>единицы специальной техники. Во всех подразделениях создана и</w:t>
      </w:r>
      <w:r w:rsidRPr="009D0D9D">
        <w:rPr>
          <w:color w:val="000000" w:themeColor="text1"/>
          <w:sz w:val="28"/>
        </w:rPr>
        <w:t xml:space="preserve"> функционирует газодымозащитная служба.</w:t>
      </w:r>
    </w:p>
    <w:p w:rsidR="00B2727A" w:rsidRPr="00642127" w:rsidRDefault="00B2727A" w:rsidP="00A92137">
      <w:pPr>
        <w:pStyle w:val="a3"/>
        <w:jc w:val="right"/>
        <w:rPr>
          <w:sz w:val="28"/>
        </w:rPr>
      </w:pPr>
      <w:r w:rsidRPr="005E6FB3">
        <w:rPr>
          <w:sz w:val="28"/>
        </w:rPr>
        <w:t>Таблица 3.1.</w:t>
      </w:r>
      <w:r w:rsidR="00F117A8" w:rsidRPr="005E6FB3">
        <w:rPr>
          <w:sz w:val="28"/>
        </w:rPr>
        <w:t>3</w:t>
      </w:r>
      <w:r w:rsidRPr="005E6FB3">
        <w:rPr>
          <w:sz w:val="28"/>
        </w:rPr>
        <w:t>.1.</w:t>
      </w:r>
    </w:p>
    <w:p w:rsidR="00B2727A" w:rsidRPr="00642127" w:rsidRDefault="00B2727A" w:rsidP="00B2727A">
      <w:pPr>
        <w:pStyle w:val="a3"/>
        <w:ind w:firstLine="567"/>
        <w:jc w:val="right"/>
        <w:rPr>
          <w:sz w:val="20"/>
          <w:szCs w:val="20"/>
        </w:rPr>
      </w:pPr>
    </w:p>
    <w:p w:rsidR="00B2727A" w:rsidRPr="00446EE0" w:rsidRDefault="0078407B" w:rsidP="00B2727A">
      <w:pPr>
        <w:jc w:val="center"/>
        <w:rPr>
          <w:i/>
          <w:sz w:val="28"/>
          <w:szCs w:val="28"/>
        </w:rPr>
      </w:pPr>
      <w:r w:rsidRPr="00642127">
        <w:rPr>
          <w:sz w:val="28"/>
        </w:rPr>
        <w:t>Проводимая работа и сведения по развитию противопожарной службы субъекта</w:t>
      </w:r>
      <w:r w:rsidRPr="00642127">
        <w:rPr>
          <w:sz w:val="28"/>
        </w:rPr>
        <w:br/>
      </w:r>
      <w:r w:rsidRPr="00446EE0">
        <w:rPr>
          <w:i/>
          <w:sz w:val="28"/>
        </w:rPr>
        <w:t>(данные за 5 лет, по состоянию на отчетный период)</w:t>
      </w:r>
    </w:p>
    <w:p w:rsidR="00B2727A" w:rsidRPr="00446EE0" w:rsidRDefault="00B2727A" w:rsidP="00B2727A">
      <w:pPr>
        <w:jc w:val="center"/>
        <w:rPr>
          <w:i/>
          <w:sz w:val="20"/>
        </w:rPr>
      </w:pPr>
    </w:p>
    <w:tbl>
      <w:tblPr>
        <w:tblStyle w:val="af"/>
        <w:tblW w:w="494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69"/>
        <w:gridCol w:w="851"/>
        <w:gridCol w:w="850"/>
        <w:gridCol w:w="991"/>
        <w:gridCol w:w="850"/>
        <w:gridCol w:w="851"/>
        <w:gridCol w:w="913"/>
        <w:gridCol w:w="788"/>
        <w:gridCol w:w="709"/>
        <w:gridCol w:w="851"/>
        <w:gridCol w:w="850"/>
        <w:gridCol w:w="957"/>
      </w:tblGrid>
      <w:tr w:rsidR="00962245" w:rsidRPr="00446EE0" w:rsidTr="00446EE0">
        <w:trPr>
          <w:trHeight w:val="461"/>
        </w:trPr>
        <w:tc>
          <w:tcPr>
            <w:tcW w:w="569" w:type="dxa"/>
            <w:vMerge w:val="restart"/>
          </w:tcPr>
          <w:p w:rsidR="0078407B" w:rsidRPr="00446EE0" w:rsidRDefault="0078407B" w:rsidP="0078407B">
            <w:pPr>
              <w:pStyle w:val="a3"/>
              <w:ind w:left="-120" w:right="-153"/>
              <w:jc w:val="center"/>
            </w:pPr>
            <w:r w:rsidRPr="00446EE0">
              <w:t>№</w:t>
            </w:r>
          </w:p>
          <w:p w:rsidR="0078407B" w:rsidRPr="00446EE0" w:rsidRDefault="0078407B" w:rsidP="0078407B">
            <w:pPr>
              <w:pStyle w:val="a3"/>
              <w:ind w:left="-120" w:right="-153"/>
              <w:jc w:val="center"/>
            </w:pPr>
            <w:r w:rsidRPr="00446EE0">
              <w:t>п/п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78407B" w:rsidRPr="00446EE0" w:rsidRDefault="0078407B" w:rsidP="0078407B">
            <w:pPr>
              <w:spacing w:line="120" w:lineRule="atLeast"/>
              <w:ind w:left="-62"/>
              <w:jc w:val="center"/>
            </w:pPr>
            <w:r w:rsidRPr="00446EE0">
              <w:t>Год</w:t>
            </w:r>
          </w:p>
          <w:p w:rsidR="0078407B" w:rsidRPr="00446EE0" w:rsidRDefault="0078407B" w:rsidP="0078407B">
            <w:pPr>
              <w:pStyle w:val="a3"/>
              <w:ind w:left="-113" w:right="-114"/>
              <w:jc w:val="center"/>
              <w:rPr>
                <w:i/>
              </w:rPr>
            </w:pPr>
            <w:r w:rsidRPr="00446EE0">
              <w:rPr>
                <w:i/>
              </w:rPr>
              <w:t>(отчетный период с нарастающим итогом)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80" w:right="-105"/>
              <w:jc w:val="center"/>
            </w:pPr>
            <w:r w:rsidRPr="00446EE0">
              <w:t>Штатная численность</w:t>
            </w:r>
          </w:p>
          <w:p w:rsidR="0078407B" w:rsidRPr="00446EE0" w:rsidRDefault="0078407B" w:rsidP="0078407B">
            <w:pPr>
              <w:pStyle w:val="a3"/>
              <w:ind w:left="-80" w:right="-105"/>
              <w:jc w:val="center"/>
            </w:pPr>
            <w:r w:rsidRPr="00446EE0">
              <w:t>ППС увеличена на</w:t>
            </w:r>
          </w:p>
          <w:p w:rsidR="0078407B" w:rsidRPr="00446EE0" w:rsidRDefault="0078407B" w:rsidP="0078407B">
            <w:pPr>
              <w:pStyle w:val="a3"/>
              <w:ind w:left="-80" w:right="-105"/>
              <w:jc w:val="center"/>
            </w:pPr>
            <w:r w:rsidRPr="00446EE0">
              <w:t>(единиц)</w:t>
            </w:r>
          </w:p>
        </w:tc>
        <w:tc>
          <w:tcPr>
            <w:tcW w:w="991" w:type="dxa"/>
            <w:vMerge w:val="restart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139" w:right="-138"/>
              <w:jc w:val="center"/>
            </w:pPr>
            <w:r w:rsidRPr="00446EE0">
              <w:t>Количество зданий</w:t>
            </w:r>
          </w:p>
          <w:p w:rsidR="0078407B" w:rsidRPr="00446EE0" w:rsidRDefault="0078407B" w:rsidP="0078407B">
            <w:pPr>
              <w:pStyle w:val="a3"/>
              <w:ind w:left="-139" w:right="-138"/>
              <w:jc w:val="center"/>
            </w:pPr>
            <w:r w:rsidRPr="00446EE0">
              <w:t xml:space="preserve">пожарных депо </w:t>
            </w:r>
          </w:p>
          <w:p w:rsidR="0078407B" w:rsidRPr="00446EE0" w:rsidRDefault="0078407B" w:rsidP="0078407B">
            <w:pPr>
              <w:pStyle w:val="a3"/>
              <w:ind w:left="-139" w:right="-138"/>
              <w:jc w:val="center"/>
            </w:pPr>
            <w:r w:rsidRPr="00446EE0">
              <w:t>в наличии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8407B" w:rsidRPr="00446EE0" w:rsidRDefault="0078407B" w:rsidP="0078407B">
            <w:pPr>
              <w:ind w:left="-108" w:right="-114"/>
              <w:jc w:val="center"/>
            </w:pPr>
            <w:r w:rsidRPr="00446EE0">
              <w:t>Проведен</w:t>
            </w:r>
          </w:p>
          <w:p w:rsidR="0078407B" w:rsidRPr="00446EE0" w:rsidRDefault="0078407B" w:rsidP="0078407B">
            <w:pPr>
              <w:ind w:left="-108" w:right="-114"/>
              <w:jc w:val="center"/>
            </w:pPr>
            <w:r w:rsidRPr="00446EE0">
              <w:t>капитальный ремонт</w:t>
            </w:r>
          </w:p>
          <w:p w:rsidR="0078407B" w:rsidRPr="00446EE0" w:rsidRDefault="0078407B" w:rsidP="0078407B">
            <w:pPr>
              <w:ind w:left="-108" w:right="-114"/>
              <w:jc w:val="center"/>
            </w:pPr>
            <w:r w:rsidRPr="00446EE0">
              <w:t>зданий пожарных депо</w:t>
            </w:r>
          </w:p>
        </w:tc>
        <w:tc>
          <w:tcPr>
            <w:tcW w:w="851" w:type="dxa"/>
            <w:vMerge w:val="restart"/>
            <w:textDirection w:val="btLr"/>
          </w:tcPr>
          <w:p w:rsidR="0078407B" w:rsidRPr="00446EE0" w:rsidRDefault="0078407B" w:rsidP="0078407B">
            <w:pPr>
              <w:ind w:left="-108" w:right="-114"/>
              <w:jc w:val="center"/>
            </w:pPr>
            <w:r w:rsidRPr="00446EE0">
              <w:t>Создание новых</w:t>
            </w:r>
          </w:p>
          <w:p w:rsidR="0078407B" w:rsidRPr="00446EE0" w:rsidRDefault="0078407B" w:rsidP="0078407B">
            <w:pPr>
              <w:ind w:left="-108" w:right="-114"/>
              <w:jc w:val="center"/>
            </w:pPr>
            <w:r w:rsidRPr="00446EE0">
              <w:t>зданий пожарных депо</w:t>
            </w:r>
          </w:p>
        </w:tc>
        <w:tc>
          <w:tcPr>
            <w:tcW w:w="913" w:type="dxa"/>
            <w:vMerge w:val="restart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102" w:right="-135"/>
              <w:jc w:val="center"/>
            </w:pPr>
            <w:r w:rsidRPr="00446EE0">
              <w:t>ГДЗС создана</w:t>
            </w:r>
          </w:p>
          <w:p w:rsidR="0078407B" w:rsidRPr="00446EE0" w:rsidRDefault="0078407B" w:rsidP="0078407B">
            <w:pPr>
              <w:pStyle w:val="a3"/>
              <w:ind w:left="-102" w:right="-135"/>
              <w:jc w:val="center"/>
            </w:pPr>
            <w:r w:rsidRPr="00446EE0">
              <w:t>в подразделениях</w:t>
            </w:r>
          </w:p>
          <w:p w:rsidR="0078407B" w:rsidRPr="00446EE0" w:rsidRDefault="0078407B" w:rsidP="0078407B">
            <w:pPr>
              <w:pStyle w:val="a3"/>
              <w:ind w:left="-102" w:right="-135"/>
              <w:jc w:val="center"/>
            </w:pPr>
            <w:r w:rsidRPr="00446EE0">
              <w:t>(количество)</w:t>
            </w:r>
          </w:p>
        </w:tc>
        <w:tc>
          <w:tcPr>
            <w:tcW w:w="1497" w:type="dxa"/>
            <w:gridSpan w:val="2"/>
            <w:vAlign w:val="center"/>
          </w:tcPr>
          <w:p w:rsidR="0078407B" w:rsidRPr="00446EE0" w:rsidRDefault="0078407B" w:rsidP="0078407B">
            <w:pPr>
              <w:pStyle w:val="a3"/>
              <w:jc w:val="center"/>
            </w:pPr>
            <w:r w:rsidRPr="00446EE0">
              <w:t>В наличии</w:t>
            </w:r>
          </w:p>
          <w:p w:rsidR="0078407B" w:rsidRPr="00446EE0" w:rsidRDefault="0078407B" w:rsidP="0078407B">
            <w:pPr>
              <w:pStyle w:val="a3"/>
              <w:jc w:val="center"/>
            </w:pPr>
            <w:r w:rsidRPr="00446EE0">
              <w:t>пожарной техники (единиц)</w:t>
            </w:r>
          </w:p>
        </w:tc>
        <w:tc>
          <w:tcPr>
            <w:tcW w:w="1701" w:type="dxa"/>
            <w:gridSpan w:val="2"/>
          </w:tcPr>
          <w:p w:rsidR="0078407B" w:rsidRPr="00446EE0" w:rsidRDefault="0078407B" w:rsidP="0078407B">
            <w:pPr>
              <w:pStyle w:val="a3"/>
              <w:jc w:val="center"/>
            </w:pPr>
            <w:r w:rsidRPr="00446EE0">
              <w:t>Приобретено</w:t>
            </w:r>
          </w:p>
          <w:p w:rsidR="0078407B" w:rsidRPr="00446EE0" w:rsidRDefault="0078407B" w:rsidP="0078407B">
            <w:pPr>
              <w:pStyle w:val="a3"/>
              <w:jc w:val="center"/>
            </w:pPr>
            <w:r w:rsidRPr="00446EE0">
              <w:t>пожарной техники (единиц)</w:t>
            </w:r>
          </w:p>
        </w:tc>
        <w:tc>
          <w:tcPr>
            <w:tcW w:w="957" w:type="dxa"/>
            <w:vMerge w:val="restart"/>
            <w:textDirection w:val="btLr"/>
          </w:tcPr>
          <w:p w:rsidR="0078407B" w:rsidRPr="00446EE0" w:rsidRDefault="0078407B" w:rsidP="0078407B">
            <w:pPr>
              <w:pStyle w:val="a3"/>
              <w:ind w:left="113" w:right="113"/>
              <w:jc w:val="center"/>
            </w:pPr>
            <w:r w:rsidRPr="00446EE0">
              <w:t>Изменение  уровня оплаты труда работникам ППС субъекта</w:t>
            </w:r>
          </w:p>
        </w:tc>
      </w:tr>
      <w:tr w:rsidR="00962245" w:rsidRPr="00446EE0" w:rsidTr="00446EE0">
        <w:trPr>
          <w:trHeight w:val="1376"/>
        </w:trPr>
        <w:tc>
          <w:tcPr>
            <w:tcW w:w="569" w:type="dxa"/>
            <w:vMerge/>
          </w:tcPr>
          <w:p w:rsidR="0078407B" w:rsidRPr="00446EE0" w:rsidRDefault="0078407B" w:rsidP="0078407B">
            <w:pPr>
              <w:pStyle w:val="a3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78407B" w:rsidRPr="00446EE0" w:rsidRDefault="0078407B" w:rsidP="0078407B">
            <w:pPr>
              <w:pStyle w:val="a3"/>
              <w:jc w:val="center"/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113" w:right="113"/>
              <w:jc w:val="center"/>
            </w:pPr>
          </w:p>
        </w:tc>
        <w:tc>
          <w:tcPr>
            <w:tcW w:w="991" w:type="dxa"/>
            <w:vMerge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113" w:right="113"/>
              <w:jc w:val="center"/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78407B" w:rsidRPr="00446EE0" w:rsidRDefault="0078407B" w:rsidP="0078407B">
            <w:pPr>
              <w:ind w:left="113" w:right="113"/>
              <w:jc w:val="center"/>
            </w:pPr>
          </w:p>
        </w:tc>
        <w:tc>
          <w:tcPr>
            <w:tcW w:w="851" w:type="dxa"/>
            <w:vMerge/>
            <w:textDirection w:val="btLr"/>
          </w:tcPr>
          <w:p w:rsidR="0078407B" w:rsidRPr="00446EE0" w:rsidRDefault="0078407B" w:rsidP="0078407B">
            <w:pPr>
              <w:pStyle w:val="a3"/>
              <w:ind w:left="113" w:right="113"/>
              <w:jc w:val="center"/>
            </w:pPr>
          </w:p>
        </w:tc>
        <w:tc>
          <w:tcPr>
            <w:tcW w:w="913" w:type="dxa"/>
            <w:vMerge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113" w:right="113"/>
              <w:jc w:val="center"/>
            </w:pPr>
          </w:p>
        </w:tc>
        <w:tc>
          <w:tcPr>
            <w:tcW w:w="788" w:type="dxa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89" w:right="-84"/>
              <w:jc w:val="center"/>
            </w:pPr>
            <w:r w:rsidRPr="00446EE0">
              <w:t>Основной</w:t>
            </w:r>
          </w:p>
        </w:tc>
        <w:tc>
          <w:tcPr>
            <w:tcW w:w="709" w:type="dxa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125" w:right="-112"/>
              <w:jc w:val="center"/>
            </w:pPr>
            <w:r w:rsidRPr="00446EE0">
              <w:t>Специальной</w:t>
            </w:r>
          </w:p>
        </w:tc>
        <w:tc>
          <w:tcPr>
            <w:tcW w:w="851" w:type="dxa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89" w:right="-84"/>
              <w:jc w:val="center"/>
            </w:pPr>
            <w:r w:rsidRPr="00446EE0">
              <w:t>Основной</w:t>
            </w:r>
          </w:p>
        </w:tc>
        <w:tc>
          <w:tcPr>
            <w:tcW w:w="850" w:type="dxa"/>
            <w:textDirection w:val="btLr"/>
            <w:vAlign w:val="center"/>
          </w:tcPr>
          <w:p w:rsidR="0078407B" w:rsidRPr="00446EE0" w:rsidRDefault="0078407B" w:rsidP="0078407B">
            <w:pPr>
              <w:pStyle w:val="a3"/>
              <w:ind w:left="-125" w:right="-112"/>
              <w:jc w:val="center"/>
            </w:pPr>
            <w:r w:rsidRPr="00446EE0">
              <w:t>Специальной</w:t>
            </w:r>
          </w:p>
        </w:tc>
        <w:tc>
          <w:tcPr>
            <w:tcW w:w="957" w:type="dxa"/>
            <w:vMerge/>
            <w:textDirection w:val="btLr"/>
          </w:tcPr>
          <w:p w:rsidR="0078407B" w:rsidRPr="00446EE0" w:rsidRDefault="0078407B" w:rsidP="0078407B">
            <w:pPr>
              <w:pStyle w:val="a3"/>
              <w:ind w:left="-125" w:right="-112"/>
              <w:jc w:val="center"/>
            </w:pPr>
          </w:p>
        </w:tc>
      </w:tr>
      <w:tr w:rsidR="00446EE0" w:rsidRPr="00742A9C" w:rsidTr="00446EE0">
        <w:tc>
          <w:tcPr>
            <w:tcW w:w="569" w:type="dxa"/>
          </w:tcPr>
          <w:p w:rsidR="00446EE0" w:rsidRPr="002A284F" w:rsidRDefault="00446EE0" w:rsidP="0078407B">
            <w:pPr>
              <w:pStyle w:val="a3"/>
              <w:jc w:val="center"/>
              <w:rPr>
                <w:sz w:val="24"/>
              </w:rPr>
            </w:pPr>
            <w:r w:rsidRPr="002A284F">
              <w:rPr>
                <w:sz w:val="24"/>
              </w:rPr>
              <w:t>1.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9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13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78</w:t>
            </w:r>
          </w:p>
        </w:tc>
        <w:tc>
          <w:tcPr>
            <w:tcW w:w="709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</w:pPr>
            <w:r w:rsidRPr="001E78C4">
              <w:t>4</w:t>
            </w:r>
            <w:r w:rsidRPr="001E78C4">
              <w:rPr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57" w:type="dxa"/>
          </w:tcPr>
          <w:p w:rsidR="00446EE0" w:rsidRPr="001E78C4" w:rsidRDefault="00446EE0" w:rsidP="005622C6">
            <w:pPr>
              <w:jc w:val="center"/>
            </w:pPr>
            <w:r w:rsidRPr="001E78C4">
              <w:t>4,0</w:t>
            </w:r>
            <w:r w:rsidRPr="001E78C4">
              <w:rPr>
                <w:vertAlign w:val="superscript"/>
              </w:rPr>
              <w:t>4</w:t>
            </w:r>
          </w:p>
        </w:tc>
      </w:tr>
      <w:tr w:rsidR="00446EE0" w:rsidRPr="00742A9C" w:rsidTr="005622C6">
        <w:tc>
          <w:tcPr>
            <w:tcW w:w="569" w:type="dxa"/>
          </w:tcPr>
          <w:p w:rsidR="00446EE0" w:rsidRPr="002A284F" w:rsidRDefault="00446EE0" w:rsidP="0078407B">
            <w:pPr>
              <w:pStyle w:val="a3"/>
              <w:jc w:val="center"/>
              <w:rPr>
                <w:sz w:val="24"/>
              </w:rPr>
            </w:pPr>
            <w:r w:rsidRPr="002A284F">
              <w:rPr>
                <w:sz w:val="24"/>
              </w:rPr>
              <w:t>2.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2019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9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13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78</w:t>
            </w:r>
          </w:p>
        </w:tc>
        <w:tc>
          <w:tcPr>
            <w:tcW w:w="709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</w:pPr>
            <w:r w:rsidRPr="001E78C4">
              <w:t>15</w:t>
            </w:r>
            <w:r w:rsidRPr="001E78C4">
              <w:rPr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57" w:type="dxa"/>
          </w:tcPr>
          <w:p w:rsidR="00446EE0" w:rsidRPr="001E78C4" w:rsidRDefault="00446EE0" w:rsidP="005622C6">
            <w:pPr>
              <w:jc w:val="center"/>
            </w:pPr>
            <w:r w:rsidRPr="001E78C4">
              <w:t>3,9</w:t>
            </w:r>
            <w:r w:rsidRPr="001E78C4">
              <w:rPr>
                <w:vertAlign w:val="superscript"/>
              </w:rPr>
              <w:t>4</w:t>
            </w:r>
          </w:p>
        </w:tc>
      </w:tr>
      <w:tr w:rsidR="00446EE0" w:rsidRPr="00742A9C" w:rsidTr="005622C6">
        <w:tc>
          <w:tcPr>
            <w:tcW w:w="569" w:type="dxa"/>
          </w:tcPr>
          <w:p w:rsidR="00446EE0" w:rsidRPr="002A284F" w:rsidRDefault="00446EE0" w:rsidP="0078407B">
            <w:pPr>
              <w:pStyle w:val="a3"/>
              <w:jc w:val="center"/>
              <w:rPr>
                <w:sz w:val="24"/>
              </w:rPr>
            </w:pPr>
            <w:r w:rsidRPr="002A284F">
              <w:rPr>
                <w:sz w:val="24"/>
              </w:rPr>
              <w:t>3.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2020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t>86</w:t>
            </w:r>
            <w:r w:rsidRPr="001E78C4">
              <w:rPr>
                <w:vertAlign w:val="superscript"/>
              </w:rPr>
              <w:t>2</w:t>
            </w:r>
          </w:p>
        </w:tc>
        <w:tc>
          <w:tcPr>
            <w:tcW w:w="99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13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78</w:t>
            </w:r>
          </w:p>
        </w:tc>
        <w:tc>
          <w:tcPr>
            <w:tcW w:w="709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</w:pPr>
            <w:r w:rsidRPr="001E78C4">
              <w:t>3</w:t>
            </w:r>
            <w:r w:rsidRPr="001E78C4">
              <w:rPr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57" w:type="dxa"/>
          </w:tcPr>
          <w:p w:rsidR="00446EE0" w:rsidRPr="001E78C4" w:rsidRDefault="00446EE0" w:rsidP="005622C6">
            <w:pPr>
              <w:jc w:val="center"/>
            </w:pPr>
            <w:r w:rsidRPr="001E78C4">
              <w:t>3,9</w:t>
            </w:r>
            <w:r w:rsidRPr="001E78C4">
              <w:rPr>
                <w:vertAlign w:val="superscript"/>
              </w:rPr>
              <w:t>4</w:t>
            </w:r>
          </w:p>
        </w:tc>
      </w:tr>
      <w:tr w:rsidR="00446EE0" w:rsidRPr="00742A9C" w:rsidTr="005622C6">
        <w:tc>
          <w:tcPr>
            <w:tcW w:w="569" w:type="dxa"/>
          </w:tcPr>
          <w:p w:rsidR="00446EE0" w:rsidRPr="002A284F" w:rsidRDefault="00446EE0" w:rsidP="0078407B">
            <w:pPr>
              <w:pStyle w:val="a3"/>
              <w:jc w:val="center"/>
              <w:rPr>
                <w:sz w:val="24"/>
              </w:rPr>
            </w:pPr>
            <w:r w:rsidRPr="002A284F">
              <w:rPr>
                <w:sz w:val="24"/>
              </w:rPr>
              <w:t>4.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2021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9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13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446EE0" w:rsidRPr="001E78C4" w:rsidRDefault="00446EE0" w:rsidP="005622C6">
            <w:pPr>
              <w:jc w:val="center"/>
            </w:pPr>
            <w:r w:rsidRPr="001E78C4">
              <w:t>80</w:t>
            </w:r>
            <w:r w:rsidRPr="001E78C4">
              <w:rPr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446EE0" w:rsidRPr="00EC75D7" w:rsidRDefault="00446EE0" w:rsidP="005622C6">
            <w:pPr>
              <w:jc w:val="center"/>
            </w:pPr>
            <w:r w:rsidRPr="00EC75D7">
              <w:t>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57" w:type="dxa"/>
          </w:tcPr>
          <w:p w:rsidR="00446EE0" w:rsidRPr="001E78C4" w:rsidRDefault="00446EE0" w:rsidP="005622C6">
            <w:pPr>
              <w:jc w:val="center"/>
            </w:pPr>
            <w:r w:rsidRPr="001E78C4">
              <w:t>4,0</w:t>
            </w:r>
            <w:r w:rsidRPr="001E78C4">
              <w:rPr>
                <w:vertAlign w:val="superscript"/>
              </w:rPr>
              <w:t>4</w:t>
            </w:r>
          </w:p>
        </w:tc>
      </w:tr>
      <w:tr w:rsidR="00446EE0" w:rsidRPr="00742A9C" w:rsidTr="005622C6">
        <w:tc>
          <w:tcPr>
            <w:tcW w:w="569" w:type="dxa"/>
          </w:tcPr>
          <w:p w:rsidR="00446EE0" w:rsidRPr="002A284F" w:rsidRDefault="00446EE0" w:rsidP="0078407B">
            <w:pPr>
              <w:pStyle w:val="a3"/>
              <w:jc w:val="center"/>
              <w:rPr>
                <w:sz w:val="24"/>
              </w:rPr>
            </w:pPr>
            <w:r w:rsidRPr="002A284F">
              <w:rPr>
                <w:sz w:val="24"/>
              </w:rPr>
              <w:t>5.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2022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9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t>23</w:t>
            </w:r>
            <w:r w:rsidRPr="001E78C4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13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788" w:type="dxa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446EE0" w:rsidRPr="00EC75D7" w:rsidRDefault="00446EE0" w:rsidP="005622C6">
            <w:pPr>
              <w:jc w:val="center"/>
              <w:rPr>
                <w:sz w:val="24"/>
              </w:rPr>
            </w:pPr>
            <w:r w:rsidRPr="00EC75D7">
              <w:rPr>
                <w:sz w:val="24"/>
              </w:rPr>
              <w:t>0</w:t>
            </w:r>
          </w:p>
        </w:tc>
        <w:tc>
          <w:tcPr>
            <w:tcW w:w="850" w:type="dxa"/>
            <w:vAlign w:val="center"/>
          </w:tcPr>
          <w:p w:rsidR="00446EE0" w:rsidRPr="001E78C4" w:rsidRDefault="00446EE0" w:rsidP="005622C6">
            <w:pPr>
              <w:jc w:val="center"/>
              <w:rPr>
                <w:color w:val="000000" w:themeColor="text1"/>
                <w:sz w:val="24"/>
              </w:rPr>
            </w:pPr>
            <w:r w:rsidRPr="001E78C4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957" w:type="dxa"/>
          </w:tcPr>
          <w:p w:rsidR="00446EE0" w:rsidRPr="001E78C4" w:rsidRDefault="00446EE0" w:rsidP="005622C6">
            <w:pPr>
              <w:jc w:val="center"/>
            </w:pPr>
            <w:r w:rsidRPr="001E78C4">
              <w:t>0</w:t>
            </w:r>
            <w:r w:rsidRPr="001E78C4">
              <w:rPr>
                <w:vertAlign w:val="superscript"/>
              </w:rPr>
              <w:t>4</w:t>
            </w:r>
          </w:p>
        </w:tc>
      </w:tr>
    </w:tbl>
    <w:p w:rsidR="00446EE0" w:rsidRDefault="00446EE0" w:rsidP="00446EE0">
      <w:pPr>
        <w:ind w:firstLine="709"/>
        <w:jc w:val="both"/>
        <w:rPr>
          <w:sz w:val="28"/>
          <w:szCs w:val="28"/>
        </w:rPr>
      </w:pPr>
    </w:p>
    <w:p w:rsidR="00446EE0" w:rsidRPr="001E78C4" w:rsidRDefault="00446EE0" w:rsidP="00446EE0">
      <w:pPr>
        <w:ind w:firstLine="709"/>
        <w:jc w:val="both"/>
        <w:rPr>
          <w:sz w:val="28"/>
          <w:szCs w:val="28"/>
        </w:rPr>
      </w:pPr>
      <w:r w:rsidRPr="001E78C4">
        <w:rPr>
          <w:sz w:val="28"/>
          <w:szCs w:val="28"/>
        </w:rPr>
        <w:lastRenderedPageBreak/>
        <w:t>1 – передано одно здание пожарного депо из федеральной собственности, требуется проведение проектно-изыскательских работ для последующего капитального ремонта;</w:t>
      </w:r>
    </w:p>
    <w:p w:rsidR="00446EE0" w:rsidRPr="001E78C4" w:rsidRDefault="00446EE0" w:rsidP="00446EE0">
      <w:pPr>
        <w:ind w:firstLine="709"/>
        <w:jc w:val="both"/>
        <w:rPr>
          <w:sz w:val="28"/>
          <w:szCs w:val="28"/>
        </w:rPr>
      </w:pPr>
      <w:r w:rsidRPr="001E78C4">
        <w:rPr>
          <w:sz w:val="28"/>
          <w:szCs w:val="28"/>
        </w:rPr>
        <w:t>2 – введено в боевой расчет одно пожарное депо после капитального ремонта, в связи с чем добавлена штатная численность и приобретено две автоцистерны;</w:t>
      </w:r>
    </w:p>
    <w:p w:rsidR="00446EE0" w:rsidRPr="001E78C4" w:rsidRDefault="00446EE0" w:rsidP="00446EE0">
      <w:pPr>
        <w:ind w:firstLine="709"/>
        <w:jc w:val="both"/>
        <w:rPr>
          <w:sz w:val="28"/>
          <w:szCs w:val="28"/>
        </w:rPr>
      </w:pPr>
      <w:r w:rsidRPr="001E78C4">
        <w:rPr>
          <w:sz w:val="28"/>
          <w:szCs w:val="28"/>
        </w:rPr>
        <w:t>3 – общее количество техники в подразделениях ППС субъекта остается неизменным, новая пожарная техника поставляется на замену списываемой;</w:t>
      </w:r>
    </w:p>
    <w:p w:rsidR="00446EE0" w:rsidRPr="001E78C4" w:rsidRDefault="00446EE0" w:rsidP="00446EE0">
      <w:pPr>
        <w:ind w:firstLine="709"/>
        <w:jc w:val="both"/>
        <w:rPr>
          <w:sz w:val="28"/>
          <w:szCs w:val="28"/>
        </w:rPr>
      </w:pPr>
      <w:r w:rsidRPr="001E78C4">
        <w:rPr>
          <w:sz w:val="28"/>
          <w:szCs w:val="28"/>
        </w:rPr>
        <w:t>4 – изменение уровня оплаты труда производится ежегодно на основании закона о бюджете субъекта, принимаемого в ноябре-декабре месяце, увеличение составляет порядка 4%</w:t>
      </w:r>
    </w:p>
    <w:p w:rsidR="00446EE0" w:rsidRPr="001E78C4" w:rsidRDefault="00446EE0" w:rsidP="00446EE0">
      <w:pPr>
        <w:ind w:firstLine="709"/>
        <w:jc w:val="both"/>
        <w:rPr>
          <w:sz w:val="28"/>
          <w:szCs w:val="22"/>
        </w:rPr>
      </w:pPr>
    </w:p>
    <w:p w:rsidR="00446EE0" w:rsidRPr="001E78C4" w:rsidRDefault="00446EE0" w:rsidP="00446EE0">
      <w:pPr>
        <w:ind w:firstLine="709"/>
        <w:jc w:val="both"/>
        <w:rPr>
          <w:sz w:val="28"/>
          <w:szCs w:val="28"/>
        </w:rPr>
      </w:pPr>
      <w:r w:rsidRPr="001E78C4">
        <w:rPr>
          <w:sz w:val="28"/>
          <w:szCs w:val="22"/>
        </w:rPr>
        <w:t>Выводы: За последние 5 лет состав сил ППС Санкт-Петербурга не увеличивался за счет строительства новых пожарно-спасательных подразделений. В первом квартале 2021 года введено в эксплуатацию после капитального ремонта одно пожарное депо на два машино-мес</w:t>
      </w:r>
      <w:r w:rsidR="002A284F">
        <w:rPr>
          <w:sz w:val="28"/>
          <w:szCs w:val="22"/>
        </w:rPr>
        <w:t xml:space="preserve">та </w:t>
      </w:r>
      <w:r w:rsidRPr="001E78C4">
        <w:rPr>
          <w:sz w:val="28"/>
          <w:szCs w:val="22"/>
        </w:rPr>
        <w:t>(63 ПСЧ ПСО Выборгского района), для ее функционирования еще в 2020 году была введена дополнительная штатная численность личного состава (86</w:t>
      </w:r>
      <w:r w:rsidR="002A284F">
        <w:rPr>
          <w:sz w:val="28"/>
          <w:szCs w:val="22"/>
        </w:rPr>
        <w:t xml:space="preserve"> ед.).</w:t>
      </w:r>
      <w:r w:rsidRPr="001E78C4">
        <w:rPr>
          <w:sz w:val="28"/>
          <w:szCs w:val="22"/>
        </w:rPr>
        <w:t xml:space="preserve"> Кроме того, ежегодно происходит обновление парка пожарно-спасательной техники имеющихся подразделений. При этом в настоящее время наблюдается высокий процент укомплектованности подразделений личным </w:t>
      </w:r>
      <w:r w:rsidRPr="001E78C4">
        <w:rPr>
          <w:sz w:val="28"/>
          <w:szCs w:val="28"/>
        </w:rPr>
        <w:t xml:space="preserve">составом (95%). </w:t>
      </w:r>
    </w:p>
    <w:p w:rsidR="00446EE0" w:rsidRPr="00AB09F6" w:rsidRDefault="00446EE0" w:rsidP="00446EE0">
      <w:pPr>
        <w:ind w:firstLine="709"/>
        <w:jc w:val="both"/>
        <w:rPr>
          <w:sz w:val="28"/>
          <w:szCs w:val="22"/>
        </w:rPr>
      </w:pPr>
      <w:r w:rsidRPr="001802B5">
        <w:rPr>
          <w:sz w:val="28"/>
          <w:szCs w:val="28"/>
        </w:rPr>
        <w:t>Тем не менее стоит отметить, что в 2021 году начато строительство двух пожарных</w:t>
      </w:r>
      <w:r w:rsidRPr="001802B5">
        <w:rPr>
          <w:sz w:val="28"/>
          <w:szCs w:val="22"/>
        </w:rPr>
        <w:t xml:space="preserve"> депо со сроками окончания строительства 2022-2023 гг.</w:t>
      </w:r>
    </w:p>
    <w:p w:rsidR="008842AC" w:rsidRPr="00AB09F6" w:rsidRDefault="008842AC" w:rsidP="00B2727A">
      <w:pPr>
        <w:pStyle w:val="a3"/>
        <w:ind w:firstLine="567"/>
        <w:jc w:val="right"/>
        <w:rPr>
          <w:sz w:val="28"/>
        </w:rPr>
      </w:pPr>
    </w:p>
    <w:p w:rsidR="00B2727A" w:rsidRPr="00AB09F6" w:rsidRDefault="00B2727A" w:rsidP="00B2727A">
      <w:pPr>
        <w:pStyle w:val="5"/>
      </w:pPr>
      <w:r w:rsidRPr="00AB09F6">
        <w:t>3.1.4. Развитие добровольной пожарной охраны</w:t>
      </w:r>
    </w:p>
    <w:p w:rsidR="00B2727A" w:rsidRPr="00AB09F6" w:rsidRDefault="00B2727A" w:rsidP="00B2727A">
      <w:pPr>
        <w:jc w:val="center"/>
        <w:rPr>
          <w:sz w:val="28"/>
          <w:szCs w:val="28"/>
        </w:rPr>
      </w:pPr>
    </w:p>
    <w:p w:rsidR="00446EE0" w:rsidRPr="001802B5" w:rsidRDefault="00446EE0" w:rsidP="00446EE0">
      <w:pPr>
        <w:ind w:firstLine="709"/>
        <w:jc w:val="both"/>
        <w:rPr>
          <w:color w:val="000000" w:themeColor="text1"/>
          <w:sz w:val="28"/>
          <w:szCs w:val="28"/>
        </w:rPr>
      </w:pPr>
      <w:r w:rsidRPr="00AB09F6">
        <w:rPr>
          <w:sz w:val="28"/>
          <w:szCs w:val="28"/>
        </w:rPr>
        <w:t>На территории Санкт-Петербурга создано 26 общественных объединений</w:t>
      </w:r>
      <w:r w:rsidRPr="001802B5">
        <w:rPr>
          <w:color w:val="000000" w:themeColor="text1"/>
          <w:sz w:val="28"/>
          <w:szCs w:val="28"/>
        </w:rPr>
        <w:t xml:space="preserve"> пожарной охраны, в число которых входят: </w:t>
      </w:r>
    </w:p>
    <w:p w:rsidR="00446EE0" w:rsidRPr="001802B5" w:rsidRDefault="00446EE0" w:rsidP="00446EE0">
      <w:pPr>
        <w:ind w:firstLine="709"/>
        <w:jc w:val="both"/>
        <w:rPr>
          <w:color w:val="000000" w:themeColor="text1"/>
          <w:sz w:val="28"/>
          <w:szCs w:val="28"/>
        </w:rPr>
      </w:pPr>
      <w:r w:rsidRPr="001802B5">
        <w:rPr>
          <w:color w:val="000000" w:themeColor="text1"/>
          <w:sz w:val="28"/>
          <w:szCs w:val="28"/>
        </w:rPr>
        <w:t>17 добровольных пожарных дружин (далее – ДПД);</w:t>
      </w:r>
    </w:p>
    <w:p w:rsidR="00446EE0" w:rsidRPr="001802B5" w:rsidRDefault="00446EE0" w:rsidP="00446EE0">
      <w:pPr>
        <w:ind w:firstLine="709"/>
        <w:jc w:val="both"/>
        <w:rPr>
          <w:color w:val="000000" w:themeColor="text1"/>
          <w:sz w:val="28"/>
          <w:szCs w:val="28"/>
        </w:rPr>
      </w:pPr>
      <w:r w:rsidRPr="001802B5">
        <w:rPr>
          <w:color w:val="000000" w:themeColor="text1"/>
          <w:sz w:val="28"/>
          <w:szCs w:val="28"/>
        </w:rPr>
        <w:t>9 добровольных пожарных команд (далее – ДПК).</w:t>
      </w:r>
    </w:p>
    <w:p w:rsidR="00446EE0" w:rsidRPr="001802B5" w:rsidRDefault="00446EE0" w:rsidP="00752735">
      <w:pPr>
        <w:ind w:firstLine="708"/>
        <w:jc w:val="both"/>
        <w:rPr>
          <w:color w:val="000000" w:themeColor="text1"/>
          <w:sz w:val="28"/>
          <w:szCs w:val="28"/>
        </w:rPr>
      </w:pPr>
      <w:r w:rsidRPr="001802B5">
        <w:rPr>
          <w:color w:val="000000" w:themeColor="text1"/>
          <w:sz w:val="28"/>
          <w:szCs w:val="28"/>
        </w:rPr>
        <w:t>Численность личного соста</w:t>
      </w:r>
      <w:r w:rsidR="00752735">
        <w:rPr>
          <w:color w:val="000000" w:themeColor="text1"/>
          <w:sz w:val="28"/>
          <w:szCs w:val="28"/>
        </w:rPr>
        <w:t>ва добровольной пожарной охраны</w:t>
      </w:r>
      <w:r w:rsidRPr="001802B5">
        <w:rPr>
          <w:color w:val="000000" w:themeColor="text1"/>
          <w:sz w:val="28"/>
          <w:szCs w:val="28"/>
        </w:rPr>
        <w:t xml:space="preserve"> </w:t>
      </w:r>
      <w:r w:rsidR="00752735">
        <w:rPr>
          <w:color w:val="000000" w:themeColor="text1"/>
          <w:sz w:val="28"/>
          <w:szCs w:val="28"/>
        </w:rPr>
        <w:br/>
      </w:r>
      <w:r w:rsidRPr="001802B5">
        <w:rPr>
          <w:color w:val="000000" w:themeColor="text1"/>
          <w:sz w:val="28"/>
          <w:szCs w:val="28"/>
        </w:rPr>
        <w:t>(далее – ДПО), осуществляющих дея</w:t>
      </w:r>
      <w:r w:rsidR="00752735">
        <w:rPr>
          <w:color w:val="000000" w:themeColor="text1"/>
          <w:sz w:val="28"/>
          <w:szCs w:val="28"/>
        </w:rPr>
        <w:t xml:space="preserve">тельность по участию в тушении </w:t>
      </w:r>
      <w:r w:rsidR="00752735">
        <w:rPr>
          <w:color w:val="000000" w:themeColor="text1"/>
          <w:sz w:val="28"/>
          <w:szCs w:val="28"/>
        </w:rPr>
        <w:br/>
      </w:r>
      <w:r w:rsidRPr="001802B5">
        <w:rPr>
          <w:color w:val="000000" w:themeColor="text1"/>
          <w:sz w:val="28"/>
          <w:szCs w:val="28"/>
        </w:rPr>
        <w:t xml:space="preserve">и профилактике пожаров, составляет 312 чел., из них: в составе ДПД - 144 чел., </w:t>
      </w:r>
      <w:r w:rsidR="00752735">
        <w:rPr>
          <w:color w:val="000000" w:themeColor="text1"/>
          <w:sz w:val="28"/>
          <w:szCs w:val="28"/>
        </w:rPr>
        <w:br/>
      </w:r>
      <w:r w:rsidRPr="001802B5">
        <w:rPr>
          <w:color w:val="000000" w:themeColor="text1"/>
          <w:sz w:val="28"/>
          <w:szCs w:val="28"/>
        </w:rPr>
        <w:t>в составе ДПК - 168 чел.</w:t>
      </w:r>
    </w:p>
    <w:p w:rsidR="00446EE0" w:rsidRPr="001802B5" w:rsidRDefault="00446EE0" w:rsidP="00446EE0">
      <w:pPr>
        <w:ind w:firstLine="567"/>
        <w:jc w:val="both"/>
        <w:rPr>
          <w:color w:val="000000" w:themeColor="text1"/>
          <w:sz w:val="28"/>
          <w:szCs w:val="28"/>
        </w:rPr>
      </w:pPr>
      <w:r w:rsidRPr="001802B5">
        <w:rPr>
          <w:color w:val="000000" w:themeColor="text1"/>
          <w:sz w:val="28"/>
          <w:szCs w:val="28"/>
        </w:rPr>
        <w:t>На вооружении подразделений ДПО состоит 23 единицы мобильных средств тушения пожаров</w:t>
      </w:r>
      <w:r w:rsidR="003C310B">
        <w:rPr>
          <w:color w:val="000000" w:themeColor="text1"/>
          <w:sz w:val="28"/>
          <w:szCs w:val="28"/>
        </w:rPr>
        <w:t xml:space="preserve"> (в том числе 17 единиц основной пожарно-спасательной техники, 1 приспособленная пожарно-спасательная техника, 5 мотопомп).</w:t>
      </w:r>
      <w:r w:rsidRPr="001802B5">
        <w:rPr>
          <w:color w:val="000000" w:themeColor="text1"/>
          <w:sz w:val="28"/>
          <w:szCs w:val="28"/>
        </w:rPr>
        <w:t xml:space="preserve"> </w:t>
      </w:r>
      <w:r w:rsidR="003C310B">
        <w:rPr>
          <w:color w:val="000000" w:themeColor="text1"/>
          <w:sz w:val="28"/>
          <w:szCs w:val="28"/>
        </w:rPr>
        <w:br/>
      </w:r>
      <w:r w:rsidRPr="001802B5">
        <w:rPr>
          <w:color w:val="000000" w:themeColor="text1"/>
          <w:sz w:val="28"/>
          <w:szCs w:val="28"/>
        </w:rPr>
        <w:t>В среднем ежесуточно на дежурство заступает 18 добровольных пожарных на 6 единицах мобильных средств тушения пожаров.</w:t>
      </w: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9B3676" w:rsidRDefault="009B3676" w:rsidP="00B2727A">
      <w:pPr>
        <w:pStyle w:val="a3"/>
        <w:ind w:firstLine="567"/>
        <w:jc w:val="right"/>
        <w:rPr>
          <w:sz w:val="28"/>
        </w:rPr>
      </w:pPr>
    </w:p>
    <w:p w:rsidR="00B2727A" w:rsidRPr="00446EE0" w:rsidRDefault="00B2727A" w:rsidP="00B2727A">
      <w:pPr>
        <w:pStyle w:val="a3"/>
        <w:ind w:firstLine="567"/>
        <w:jc w:val="right"/>
        <w:rPr>
          <w:sz w:val="28"/>
        </w:rPr>
      </w:pPr>
      <w:r w:rsidRPr="00446EE0">
        <w:rPr>
          <w:sz w:val="28"/>
        </w:rPr>
        <w:t>Таблица 3.1.4.1.</w:t>
      </w:r>
    </w:p>
    <w:p w:rsidR="00B2727A" w:rsidRPr="009B3676" w:rsidRDefault="00B2727A" w:rsidP="00B2727A">
      <w:pPr>
        <w:pStyle w:val="a3"/>
        <w:ind w:firstLine="567"/>
        <w:jc w:val="right"/>
        <w:rPr>
          <w:sz w:val="20"/>
          <w:szCs w:val="20"/>
        </w:rPr>
      </w:pPr>
    </w:p>
    <w:p w:rsidR="00FC251C" w:rsidRPr="00446EE0" w:rsidRDefault="00FC251C" w:rsidP="00FC251C">
      <w:pPr>
        <w:jc w:val="center"/>
        <w:rPr>
          <w:sz w:val="28"/>
        </w:rPr>
      </w:pPr>
      <w:r w:rsidRPr="00446EE0">
        <w:rPr>
          <w:sz w:val="28"/>
        </w:rPr>
        <w:t xml:space="preserve">Состав общественных объединений и учреждений </w:t>
      </w:r>
    </w:p>
    <w:p w:rsidR="00FC251C" w:rsidRPr="00446EE0" w:rsidRDefault="00FC251C" w:rsidP="00FC251C">
      <w:pPr>
        <w:jc w:val="center"/>
        <w:rPr>
          <w:i/>
          <w:sz w:val="28"/>
        </w:rPr>
      </w:pPr>
      <w:r w:rsidRPr="00446EE0">
        <w:rPr>
          <w:i/>
          <w:sz w:val="28"/>
        </w:rPr>
        <w:t>(данные за 5 лет, по состоянию на отчетный период)</w:t>
      </w:r>
    </w:p>
    <w:p w:rsidR="00B2727A" w:rsidRPr="00446EE0" w:rsidRDefault="00B2727A" w:rsidP="00B2727A">
      <w:pPr>
        <w:jc w:val="center"/>
        <w:rPr>
          <w:i/>
          <w:sz w:val="22"/>
          <w:szCs w:val="28"/>
        </w:rPr>
      </w:pPr>
    </w:p>
    <w:tbl>
      <w:tblPr>
        <w:tblStyle w:val="af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821"/>
        <w:gridCol w:w="1134"/>
        <w:gridCol w:w="850"/>
        <w:gridCol w:w="993"/>
        <w:gridCol w:w="1134"/>
        <w:gridCol w:w="851"/>
        <w:gridCol w:w="1276"/>
        <w:gridCol w:w="1134"/>
        <w:gridCol w:w="1304"/>
      </w:tblGrid>
      <w:tr w:rsidR="00962245" w:rsidRPr="00446EE0" w:rsidTr="00983766">
        <w:tc>
          <w:tcPr>
            <w:tcW w:w="426" w:type="dxa"/>
            <w:vMerge w:val="restart"/>
            <w:vAlign w:val="center"/>
          </w:tcPr>
          <w:p w:rsidR="00B2727A" w:rsidRPr="00446EE0" w:rsidRDefault="00B2727A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№</w:t>
            </w:r>
          </w:p>
          <w:p w:rsidR="00B2727A" w:rsidRPr="00446EE0" w:rsidRDefault="00B2727A" w:rsidP="00B2727A">
            <w:pPr>
              <w:spacing w:line="120" w:lineRule="atLeast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п/п</w:t>
            </w:r>
          </w:p>
        </w:tc>
        <w:tc>
          <w:tcPr>
            <w:tcW w:w="821" w:type="dxa"/>
            <w:vMerge w:val="restart"/>
            <w:vAlign w:val="center"/>
          </w:tcPr>
          <w:p w:rsidR="00B2727A" w:rsidRPr="00446EE0" w:rsidRDefault="00B2727A" w:rsidP="00B2727A">
            <w:pPr>
              <w:spacing w:line="120" w:lineRule="atLeast"/>
              <w:ind w:left="-102" w:right="-112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Год</w:t>
            </w:r>
          </w:p>
        </w:tc>
        <w:tc>
          <w:tcPr>
            <w:tcW w:w="2977" w:type="dxa"/>
            <w:gridSpan w:val="3"/>
            <w:vAlign w:val="center"/>
          </w:tcPr>
          <w:p w:rsidR="00B2727A" w:rsidRPr="00446EE0" w:rsidRDefault="00521944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Количество подразделений</w:t>
            </w:r>
          </w:p>
        </w:tc>
        <w:tc>
          <w:tcPr>
            <w:tcW w:w="3261" w:type="dxa"/>
            <w:gridSpan w:val="3"/>
            <w:vAlign w:val="center"/>
          </w:tcPr>
          <w:p w:rsidR="00B2727A" w:rsidRPr="00446EE0" w:rsidRDefault="00B2727A" w:rsidP="00B2727A">
            <w:pPr>
              <w:spacing w:line="120" w:lineRule="atLeast"/>
              <w:ind w:left="-108" w:right="-11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Количество добровольцев</w:t>
            </w:r>
          </w:p>
        </w:tc>
        <w:tc>
          <w:tcPr>
            <w:tcW w:w="1134" w:type="dxa"/>
            <w:vMerge w:val="restart"/>
          </w:tcPr>
          <w:p w:rsidR="00B2727A" w:rsidRPr="00446EE0" w:rsidRDefault="00B2727A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Техника на вооружении</w:t>
            </w:r>
          </w:p>
        </w:tc>
        <w:tc>
          <w:tcPr>
            <w:tcW w:w="1304" w:type="dxa"/>
            <w:vMerge w:val="restart"/>
            <w:vAlign w:val="center"/>
          </w:tcPr>
          <w:p w:rsidR="00B2727A" w:rsidRPr="00446EE0" w:rsidRDefault="00B2727A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Примечание</w:t>
            </w:r>
          </w:p>
        </w:tc>
      </w:tr>
      <w:tr w:rsidR="00962245" w:rsidRPr="00446EE0" w:rsidTr="00983766">
        <w:tc>
          <w:tcPr>
            <w:tcW w:w="426" w:type="dxa"/>
            <w:vMerge/>
            <w:vAlign w:val="center"/>
          </w:tcPr>
          <w:p w:rsidR="00B2727A" w:rsidRPr="00446EE0" w:rsidRDefault="00B2727A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vMerge/>
            <w:vAlign w:val="center"/>
          </w:tcPr>
          <w:p w:rsidR="00B2727A" w:rsidRPr="00446EE0" w:rsidRDefault="00B2727A" w:rsidP="00B2727A">
            <w:pPr>
              <w:spacing w:line="120" w:lineRule="atLeast"/>
              <w:ind w:left="-102" w:right="-11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ДПД</w:t>
            </w:r>
          </w:p>
        </w:tc>
        <w:tc>
          <w:tcPr>
            <w:tcW w:w="850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ДПК</w:t>
            </w:r>
          </w:p>
        </w:tc>
        <w:tc>
          <w:tcPr>
            <w:tcW w:w="993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ДПД</w:t>
            </w:r>
          </w:p>
        </w:tc>
        <w:tc>
          <w:tcPr>
            <w:tcW w:w="851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ДПК</w:t>
            </w:r>
          </w:p>
        </w:tc>
        <w:tc>
          <w:tcPr>
            <w:tcW w:w="1276" w:type="dxa"/>
            <w:vAlign w:val="center"/>
          </w:tcPr>
          <w:p w:rsidR="00B2727A" w:rsidRPr="00446EE0" w:rsidRDefault="00B2727A" w:rsidP="00B2727A">
            <w:pPr>
              <w:spacing w:line="120" w:lineRule="atLeast"/>
              <w:ind w:left="-104" w:right="-106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/>
          </w:tcPr>
          <w:p w:rsidR="00B2727A" w:rsidRPr="00446EE0" w:rsidRDefault="00B2727A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  <w:vAlign w:val="center"/>
          </w:tcPr>
          <w:p w:rsidR="00B2727A" w:rsidRPr="00446EE0" w:rsidRDefault="00B2727A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  <w:tr w:rsidR="00446EE0" w:rsidRPr="00446EE0" w:rsidTr="005622C6">
        <w:tc>
          <w:tcPr>
            <w:tcW w:w="426" w:type="dxa"/>
            <w:vAlign w:val="center"/>
          </w:tcPr>
          <w:p w:rsidR="00446EE0" w:rsidRPr="00446EE0" w:rsidRDefault="00446EE0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1.</w:t>
            </w:r>
          </w:p>
        </w:tc>
        <w:tc>
          <w:tcPr>
            <w:tcW w:w="82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2018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2798</w:t>
            </w:r>
          </w:p>
        </w:tc>
        <w:tc>
          <w:tcPr>
            <w:tcW w:w="850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14</w:t>
            </w:r>
          </w:p>
        </w:tc>
        <w:tc>
          <w:tcPr>
            <w:tcW w:w="993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2812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49855</w:t>
            </w:r>
          </w:p>
        </w:tc>
        <w:tc>
          <w:tcPr>
            <w:tcW w:w="85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528</w:t>
            </w:r>
          </w:p>
        </w:tc>
        <w:tc>
          <w:tcPr>
            <w:tcW w:w="1276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50383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21</w:t>
            </w:r>
          </w:p>
        </w:tc>
        <w:tc>
          <w:tcPr>
            <w:tcW w:w="1304" w:type="dxa"/>
            <w:vAlign w:val="center"/>
          </w:tcPr>
          <w:p w:rsidR="00446EE0" w:rsidRPr="00446EE0" w:rsidRDefault="00446EE0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  <w:tr w:rsidR="00446EE0" w:rsidRPr="00446EE0" w:rsidTr="005622C6">
        <w:tc>
          <w:tcPr>
            <w:tcW w:w="426" w:type="dxa"/>
            <w:vAlign w:val="center"/>
          </w:tcPr>
          <w:p w:rsidR="00446EE0" w:rsidRPr="00446EE0" w:rsidRDefault="00446EE0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2.</w:t>
            </w:r>
          </w:p>
        </w:tc>
        <w:tc>
          <w:tcPr>
            <w:tcW w:w="82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2019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2792</w:t>
            </w:r>
          </w:p>
        </w:tc>
        <w:tc>
          <w:tcPr>
            <w:tcW w:w="850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7</w:t>
            </w:r>
          </w:p>
        </w:tc>
        <w:tc>
          <w:tcPr>
            <w:tcW w:w="993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2799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49732</w:t>
            </w:r>
          </w:p>
        </w:tc>
        <w:tc>
          <w:tcPr>
            <w:tcW w:w="85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175</w:t>
            </w:r>
          </w:p>
        </w:tc>
        <w:tc>
          <w:tcPr>
            <w:tcW w:w="1276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49907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11</w:t>
            </w:r>
          </w:p>
        </w:tc>
        <w:tc>
          <w:tcPr>
            <w:tcW w:w="1304" w:type="dxa"/>
            <w:vAlign w:val="center"/>
          </w:tcPr>
          <w:p w:rsidR="00446EE0" w:rsidRPr="00446EE0" w:rsidRDefault="00446EE0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  <w:tr w:rsidR="00446EE0" w:rsidRPr="00446EE0" w:rsidTr="005622C6">
        <w:tc>
          <w:tcPr>
            <w:tcW w:w="426" w:type="dxa"/>
            <w:vAlign w:val="center"/>
          </w:tcPr>
          <w:p w:rsidR="00446EE0" w:rsidRPr="00446EE0" w:rsidRDefault="00446EE0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3.</w:t>
            </w:r>
          </w:p>
        </w:tc>
        <w:tc>
          <w:tcPr>
            <w:tcW w:w="82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2020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2426</w:t>
            </w:r>
          </w:p>
        </w:tc>
        <w:tc>
          <w:tcPr>
            <w:tcW w:w="850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6</w:t>
            </w:r>
          </w:p>
        </w:tc>
        <w:tc>
          <w:tcPr>
            <w:tcW w:w="993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2432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43891</w:t>
            </w:r>
          </w:p>
        </w:tc>
        <w:tc>
          <w:tcPr>
            <w:tcW w:w="85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95</w:t>
            </w:r>
          </w:p>
        </w:tc>
        <w:tc>
          <w:tcPr>
            <w:tcW w:w="1276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43986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6</w:t>
            </w:r>
          </w:p>
        </w:tc>
        <w:tc>
          <w:tcPr>
            <w:tcW w:w="1304" w:type="dxa"/>
            <w:vAlign w:val="center"/>
          </w:tcPr>
          <w:p w:rsidR="00446EE0" w:rsidRPr="00446EE0" w:rsidRDefault="00446EE0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  <w:tr w:rsidR="00446EE0" w:rsidRPr="00446EE0" w:rsidTr="005622C6">
        <w:tc>
          <w:tcPr>
            <w:tcW w:w="426" w:type="dxa"/>
            <w:vAlign w:val="center"/>
          </w:tcPr>
          <w:p w:rsidR="00446EE0" w:rsidRPr="00446EE0" w:rsidRDefault="00446EE0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4.</w:t>
            </w:r>
          </w:p>
        </w:tc>
        <w:tc>
          <w:tcPr>
            <w:tcW w:w="82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2021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2383</w:t>
            </w:r>
          </w:p>
        </w:tc>
        <w:tc>
          <w:tcPr>
            <w:tcW w:w="850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6</w:t>
            </w:r>
          </w:p>
        </w:tc>
        <w:tc>
          <w:tcPr>
            <w:tcW w:w="993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2389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42662</w:t>
            </w:r>
          </w:p>
        </w:tc>
        <w:tc>
          <w:tcPr>
            <w:tcW w:w="85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95</w:t>
            </w:r>
          </w:p>
        </w:tc>
        <w:tc>
          <w:tcPr>
            <w:tcW w:w="1276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42757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11</w:t>
            </w:r>
          </w:p>
        </w:tc>
        <w:tc>
          <w:tcPr>
            <w:tcW w:w="1304" w:type="dxa"/>
            <w:vAlign w:val="center"/>
          </w:tcPr>
          <w:p w:rsidR="00446EE0" w:rsidRPr="00446EE0" w:rsidRDefault="00446EE0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  <w:tr w:rsidR="00446EE0" w:rsidRPr="00446EE0" w:rsidTr="00983766">
        <w:tc>
          <w:tcPr>
            <w:tcW w:w="426" w:type="dxa"/>
            <w:vAlign w:val="center"/>
          </w:tcPr>
          <w:p w:rsidR="00446EE0" w:rsidRPr="00446EE0" w:rsidRDefault="00446EE0" w:rsidP="00B2727A">
            <w:pPr>
              <w:pStyle w:val="a3"/>
              <w:ind w:left="-120" w:right="-101"/>
              <w:jc w:val="center"/>
              <w:rPr>
                <w:sz w:val="20"/>
                <w:szCs w:val="20"/>
              </w:rPr>
            </w:pPr>
            <w:r w:rsidRPr="00446EE0">
              <w:rPr>
                <w:sz w:val="20"/>
                <w:szCs w:val="20"/>
              </w:rPr>
              <w:t>5.</w:t>
            </w:r>
          </w:p>
        </w:tc>
        <w:tc>
          <w:tcPr>
            <w:tcW w:w="82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2022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17</w:t>
            </w:r>
          </w:p>
        </w:tc>
        <w:tc>
          <w:tcPr>
            <w:tcW w:w="850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9</w:t>
            </w:r>
          </w:p>
        </w:tc>
        <w:tc>
          <w:tcPr>
            <w:tcW w:w="993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26</w:t>
            </w:r>
          </w:p>
        </w:tc>
        <w:tc>
          <w:tcPr>
            <w:tcW w:w="1134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144</w:t>
            </w:r>
          </w:p>
        </w:tc>
        <w:tc>
          <w:tcPr>
            <w:tcW w:w="851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168</w:t>
            </w:r>
          </w:p>
        </w:tc>
        <w:tc>
          <w:tcPr>
            <w:tcW w:w="1276" w:type="dxa"/>
            <w:vAlign w:val="center"/>
          </w:tcPr>
          <w:p w:rsidR="00446EE0" w:rsidRPr="00446EE0" w:rsidRDefault="00446EE0" w:rsidP="005622C6">
            <w:pPr>
              <w:spacing w:line="120" w:lineRule="atLeast"/>
              <w:jc w:val="center"/>
            </w:pPr>
            <w:r w:rsidRPr="00446EE0">
              <w:t>312</w:t>
            </w:r>
          </w:p>
        </w:tc>
        <w:tc>
          <w:tcPr>
            <w:tcW w:w="1134" w:type="dxa"/>
          </w:tcPr>
          <w:p w:rsidR="00446EE0" w:rsidRPr="003C310B" w:rsidRDefault="00446EE0" w:rsidP="005622C6">
            <w:pPr>
              <w:spacing w:line="120" w:lineRule="atLeast"/>
              <w:jc w:val="center"/>
              <w:rPr>
                <w:vertAlign w:val="superscript"/>
              </w:rPr>
            </w:pPr>
            <w:r w:rsidRPr="00446EE0">
              <w:t>23</w:t>
            </w:r>
            <w:r w:rsidR="003C310B">
              <w:rPr>
                <w:vertAlign w:val="superscript"/>
              </w:rPr>
              <w:t>*</w:t>
            </w:r>
          </w:p>
        </w:tc>
        <w:tc>
          <w:tcPr>
            <w:tcW w:w="1304" w:type="dxa"/>
            <w:vAlign w:val="center"/>
          </w:tcPr>
          <w:p w:rsidR="00446EE0" w:rsidRPr="00446EE0" w:rsidRDefault="00446EE0" w:rsidP="00B2727A">
            <w:pPr>
              <w:spacing w:line="120" w:lineRule="atLeast"/>
              <w:ind w:left="-112" w:right="-104"/>
              <w:jc w:val="center"/>
              <w:rPr>
                <w:sz w:val="20"/>
                <w:szCs w:val="20"/>
              </w:rPr>
            </w:pPr>
          </w:p>
        </w:tc>
      </w:tr>
    </w:tbl>
    <w:p w:rsidR="00A92137" w:rsidRPr="00752735" w:rsidRDefault="003C310B" w:rsidP="003C310B">
      <w:pPr>
        <w:pStyle w:val="a3"/>
        <w:ind w:firstLine="709"/>
        <w:jc w:val="both"/>
        <w:rPr>
          <w:sz w:val="28"/>
        </w:rPr>
      </w:pPr>
      <w:r>
        <w:rPr>
          <w:sz w:val="28"/>
        </w:rPr>
        <w:t>* из них</w:t>
      </w:r>
      <w:r>
        <w:rPr>
          <w:color w:val="000000" w:themeColor="text1"/>
          <w:sz w:val="28"/>
          <w:szCs w:val="28"/>
        </w:rPr>
        <w:t xml:space="preserve">17 единиц основной пожарно-спасательной техники, </w:t>
      </w:r>
      <w:r>
        <w:rPr>
          <w:color w:val="000000" w:themeColor="text1"/>
          <w:sz w:val="28"/>
          <w:szCs w:val="28"/>
        </w:rPr>
        <w:br/>
        <w:t>1 приспособленная пожарно-спасательная техника, 5 мотопомп</w:t>
      </w:r>
    </w:p>
    <w:p w:rsidR="003C310B" w:rsidRDefault="003C310B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</w:p>
    <w:p w:rsidR="00446EE0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1802B5">
        <w:rPr>
          <w:color w:val="000000" w:themeColor="text1"/>
          <w:sz w:val="28"/>
          <w:szCs w:val="22"/>
        </w:rPr>
        <w:t>Выводы: наблюдается снижение количества дружин добровольной пожарной охрана Санкт-Петербурга, вследствие проведенной корректировки (актуализации) реестра добровольных пожарных организаций.</w:t>
      </w:r>
    </w:p>
    <w:p w:rsidR="00446EE0" w:rsidRPr="001802B5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</w:p>
    <w:p w:rsidR="00446EE0" w:rsidRPr="001802B5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1802B5">
        <w:rPr>
          <w:color w:val="000000" w:themeColor="text1"/>
          <w:sz w:val="28"/>
          <w:szCs w:val="22"/>
        </w:rPr>
        <w:t xml:space="preserve">За отчетный период подразделения ДПО реагировали 1063 раза (привлекалось 5349 чел. личного состава и 1063 ед. техники), в том числе для тушения пожаров 92 раза, из них для тушения лесных и других ландшафтных (природных) пожаров 19 раз, для проведения аварийно-спасательных работ </w:t>
      </w:r>
      <w:r w:rsidR="00ED4171">
        <w:rPr>
          <w:color w:val="000000" w:themeColor="text1"/>
          <w:sz w:val="28"/>
          <w:szCs w:val="22"/>
        </w:rPr>
        <w:br/>
      </w:r>
      <w:r w:rsidRPr="001802B5">
        <w:rPr>
          <w:color w:val="000000" w:themeColor="text1"/>
          <w:sz w:val="28"/>
          <w:szCs w:val="22"/>
        </w:rPr>
        <w:t>(далее – АСР) 81 раз.</w:t>
      </w:r>
    </w:p>
    <w:p w:rsidR="00446EE0" w:rsidRPr="001802B5" w:rsidRDefault="003C310B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2"/>
        </w:rPr>
        <w:t>Д</w:t>
      </w:r>
      <w:r w:rsidR="00446EE0" w:rsidRPr="001802B5">
        <w:rPr>
          <w:color w:val="000000" w:themeColor="text1"/>
          <w:sz w:val="28"/>
          <w:szCs w:val="22"/>
        </w:rPr>
        <w:t>обровольц</w:t>
      </w:r>
      <w:r>
        <w:rPr>
          <w:color w:val="000000" w:themeColor="text1"/>
          <w:sz w:val="28"/>
          <w:szCs w:val="22"/>
        </w:rPr>
        <w:t xml:space="preserve">ами </w:t>
      </w:r>
      <w:r w:rsidR="00446EE0" w:rsidRPr="001802B5">
        <w:rPr>
          <w:color w:val="000000" w:themeColor="text1"/>
          <w:sz w:val="28"/>
          <w:szCs w:val="22"/>
        </w:rPr>
        <w:t xml:space="preserve">до прибытия иных видов пожарной охраны было спасено </w:t>
      </w:r>
      <w:r w:rsidR="00446EE0" w:rsidRPr="003C310B">
        <w:rPr>
          <w:color w:val="000000" w:themeColor="text1"/>
          <w:sz w:val="28"/>
          <w:szCs w:val="22"/>
          <w:u w:val="single"/>
        </w:rPr>
        <w:t>0 человек.</w:t>
      </w:r>
    </w:p>
    <w:p w:rsidR="00446EE0" w:rsidRPr="001802B5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1802B5">
        <w:rPr>
          <w:color w:val="000000" w:themeColor="text1"/>
          <w:sz w:val="28"/>
          <w:szCs w:val="22"/>
        </w:rPr>
        <w:t xml:space="preserve">Средний коэффициент реагирования на пожары в отчетном периоде, являющийся одним из основных критериев оценки деятельности ДПО, в целом за </w:t>
      </w:r>
      <w:r>
        <w:rPr>
          <w:color w:val="000000" w:themeColor="text1"/>
          <w:sz w:val="28"/>
          <w:szCs w:val="22"/>
        </w:rPr>
        <w:t>Санкт-Петербург составил – 1,33</w:t>
      </w:r>
      <w:r w:rsidRPr="001802B5">
        <w:rPr>
          <w:color w:val="000000" w:themeColor="text1"/>
          <w:sz w:val="28"/>
          <w:szCs w:val="22"/>
        </w:rPr>
        <w:t>%.</w:t>
      </w:r>
    </w:p>
    <w:p w:rsidR="00FC251C" w:rsidRPr="009B3676" w:rsidRDefault="00FC251C" w:rsidP="00AC7E97">
      <w:pPr>
        <w:pStyle w:val="a6"/>
        <w:ind w:left="0" w:firstLine="709"/>
        <w:jc w:val="right"/>
        <w:rPr>
          <w:sz w:val="28"/>
        </w:rPr>
      </w:pPr>
    </w:p>
    <w:p w:rsidR="00B2727A" w:rsidRPr="009B3676" w:rsidRDefault="00B2727A" w:rsidP="00AC7E97">
      <w:pPr>
        <w:pStyle w:val="a6"/>
        <w:ind w:left="0" w:firstLine="709"/>
        <w:jc w:val="right"/>
        <w:rPr>
          <w:sz w:val="28"/>
        </w:rPr>
      </w:pPr>
      <w:r w:rsidRPr="009B3676">
        <w:rPr>
          <w:sz w:val="28"/>
        </w:rPr>
        <w:t>Таблица 3.1.4.2.</w:t>
      </w:r>
    </w:p>
    <w:p w:rsidR="00B2727A" w:rsidRPr="009B3676" w:rsidRDefault="00B2727A" w:rsidP="00B2727A">
      <w:pPr>
        <w:pStyle w:val="a3"/>
        <w:ind w:firstLine="567"/>
        <w:jc w:val="right"/>
        <w:rPr>
          <w:sz w:val="20"/>
          <w:szCs w:val="20"/>
        </w:rPr>
      </w:pPr>
    </w:p>
    <w:p w:rsidR="00B2727A" w:rsidRPr="009B3676" w:rsidRDefault="00B2727A" w:rsidP="00B2727A">
      <w:pPr>
        <w:spacing w:line="120" w:lineRule="atLeast"/>
        <w:jc w:val="center"/>
        <w:rPr>
          <w:sz w:val="28"/>
          <w:szCs w:val="28"/>
        </w:rPr>
      </w:pPr>
      <w:r w:rsidRPr="009B3676">
        <w:rPr>
          <w:sz w:val="28"/>
          <w:szCs w:val="28"/>
        </w:rPr>
        <w:t>Результаты участия подразделений добровольной пожарной охраны</w:t>
      </w:r>
    </w:p>
    <w:p w:rsidR="00FC251C" w:rsidRPr="009B3676" w:rsidRDefault="00B2727A" w:rsidP="00FC251C">
      <w:pPr>
        <w:jc w:val="center"/>
        <w:rPr>
          <w:sz w:val="28"/>
          <w:szCs w:val="28"/>
        </w:rPr>
      </w:pPr>
      <w:r w:rsidRPr="009B3676">
        <w:rPr>
          <w:sz w:val="28"/>
          <w:szCs w:val="28"/>
        </w:rPr>
        <w:t xml:space="preserve">в тушении пожаров </w:t>
      </w:r>
      <w:r w:rsidR="00FC251C" w:rsidRPr="009B3676">
        <w:rPr>
          <w:sz w:val="28"/>
          <w:szCs w:val="28"/>
        </w:rPr>
        <w:t>в отчетном периоде</w:t>
      </w:r>
    </w:p>
    <w:p w:rsidR="00FC251C" w:rsidRPr="009B3676" w:rsidRDefault="00FC251C" w:rsidP="00FC251C">
      <w:pPr>
        <w:jc w:val="center"/>
        <w:rPr>
          <w:i/>
          <w:sz w:val="28"/>
        </w:rPr>
      </w:pPr>
      <w:r w:rsidRPr="009B3676">
        <w:rPr>
          <w:i/>
          <w:sz w:val="28"/>
        </w:rPr>
        <w:t>(данные за 5 лет, состояние на отчетный период</w:t>
      </w:r>
      <w:r w:rsidRPr="009B3676">
        <w:t xml:space="preserve"> </w:t>
      </w:r>
      <w:r w:rsidRPr="009B3676">
        <w:rPr>
          <w:i/>
          <w:sz w:val="28"/>
        </w:rPr>
        <w:t>с нарастающим итогом)</w:t>
      </w:r>
    </w:p>
    <w:p w:rsidR="00EC56B0" w:rsidRPr="009B3676" w:rsidRDefault="00EC56B0" w:rsidP="00B2727A">
      <w:pPr>
        <w:jc w:val="center"/>
        <w:rPr>
          <w:sz w:val="28"/>
          <w:szCs w:val="28"/>
        </w:rPr>
      </w:pPr>
    </w:p>
    <w:tbl>
      <w:tblPr>
        <w:tblStyle w:val="af"/>
        <w:tblW w:w="4997" w:type="pct"/>
        <w:tblLook w:val="04A0" w:firstRow="1" w:lastRow="0" w:firstColumn="1" w:lastColumn="0" w:noHBand="0" w:noVBand="1"/>
      </w:tblPr>
      <w:tblGrid>
        <w:gridCol w:w="590"/>
        <w:gridCol w:w="2014"/>
        <w:gridCol w:w="1268"/>
        <w:gridCol w:w="1783"/>
        <w:gridCol w:w="1925"/>
        <w:gridCol w:w="1106"/>
        <w:gridCol w:w="1445"/>
      </w:tblGrid>
      <w:tr w:rsidR="009B3676" w:rsidRPr="009B3676" w:rsidTr="000A68ED">
        <w:tc>
          <w:tcPr>
            <w:tcW w:w="291" w:type="pct"/>
            <w:vMerge w:val="restart"/>
          </w:tcPr>
          <w:p w:rsidR="00FC251C" w:rsidRPr="009B3676" w:rsidRDefault="00FC251C" w:rsidP="00C3499B">
            <w:pPr>
              <w:pStyle w:val="a3"/>
              <w:ind w:left="-120" w:right="-101"/>
              <w:jc w:val="center"/>
              <w:rPr>
                <w:sz w:val="24"/>
                <w:szCs w:val="24"/>
              </w:rPr>
            </w:pPr>
            <w:r w:rsidRPr="009B3676">
              <w:rPr>
                <w:sz w:val="24"/>
                <w:szCs w:val="24"/>
              </w:rPr>
              <w:t>№</w:t>
            </w:r>
          </w:p>
          <w:p w:rsidR="00FC251C" w:rsidRPr="009B3676" w:rsidRDefault="00FC251C" w:rsidP="00C3499B">
            <w:pPr>
              <w:spacing w:line="120" w:lineRule="atLeast"/>
              <w:ind w:left="-120" w:right="-101"/>
              <w:jc w:val="center"/>
            </w:pPr>
            <w:r w:rsidRPr="009B3676">
              <w:t>п/п</w:t>
            </w:r>
          </w:p>
        </w:tc>
        <w:tc>
          <w:tcPr>
            <w:tcW w:w="994" w:type="pct"/>
            <w:vMerge w:val="restart"/>
          </w:tcPr>
          <w:p w:rsidR="00FC251C" w:rsidRPr="009B3676" w:rsidRDefault="00FC251C" w:rsidP="00C3499B">
            <w:pPr>
              <w:spacing w:line="120" w:lineRule="atLeast"/>
              <w:ind w:left="-62"/>
              <w:jc w:val="center"/>
            </w:pPr>
            <w:r w:rsidRPr="009B3676">
              <w:t>Год</w:t>
            </w:r>
          </w:p>
          <w:p w:rsidR="00FC251C" w:rsidRPr="009B3676" w:rsidRDefault="00FC251C" w:rsidP="00C3499B">
            <w:pPr>
              <w:spacing w:line="120" w:lineRule="atLeast"/>
              <w:ind w:left="-62"/>
              <w:jc w:val="center"/>
            </w:pPr>
            <w:r w:rsidRPr="009B3676">
              <w:t>(отчетный период с нарастающим итогом)</w:t>
            </w:r>
          </w:p>
        </w:tc>
        <w:tc>
          <w:tcPr>
            <w:tcW w:w="2456" w:type="pct"/>
            <w:gridSpan w:val="3"/>
          </w:tcPr>
          <w:p w:rsidR="00FC251C" w:rsidRPr="009B3676" w:rsidRDefault="00FC251C" w:rsidP="00C3499B">
            <w:pPr>
              <w:spacing w:line="120" w:lineRule="atLeast"/>
              <w:ind w:left="-48" w:right="-102"/>
              <w:jc w:val="center"/>
            </w:pPr>
            <w:r w:rsidRPr="009B3676">
              <w:t xml:space="preserve">Количество случаев участия ДПО в тушении пожаров </w:t>
            </w:r>
          </w:p>
        </w:tc>
        <w:tc>
          <w:tcPr>
            <w:tcW w:w="546" w:type="pct"/>
            <w:vMerge w:val="restart"/>
          </w:tcPr>
          <w:p w:rsidR="00FC251C" w:rsidRPr="009B3676" w:rsidRDefault="00FC251C" w:rsidP="00C3499B">
            <w:pPr>
              <w:spacing w:line="120" w:lineRule="atLeast"/>
              <w:ind w:left="-107" w:right="-105"/>
              <w:jc w:val="center"/>
            </w:pPr>
            <w:r w:rsidRPr="009B3676">
              <w:t>Спасено человек</w:t>
            </w:r>
          </w:p>
        </w:tc>
        <w:tc>
          <w:tcPr>
            <w:tcW w:w="713" w:type="pct"/>
            <w:vMerge w:val="restart"/>
          </w:tcPr>
          <w:p w:rsidR="00FC251C" w:rsidRPr="009B3676" w:rsidRDefault="00FC251C" w:rsidP="00C3499B">
            <w:pPr>
              <w:spacing w:line="120" w:lineRule="atLeast"/>
              <w:ind w:left="-132" w:right="-105"/>
              <w:jc w:val="center"/>
            </w:pPr>
            <w:r w:rsidRPr="009B3676">
              <w:t>Примечание</w:t>
            </w:r>
          </w:p>
        </w:tc>
      </w:tr>
      <w:tr w:rsidR="00962245" w:rsidRPr="00446EE0" w:rsidTr="00C3499B">
        <w:tc>
          <w:tcPr>
            <w:tcW w:w="291" w:type="pct"/>
            <w:vMerge/>
            <w:vAlign w:val="center"/>
          </w:tcPr>
          <w:p w:rsidR="00FC251C" w:rsidRPr="00446EE0" w:rsidRDefault="00FC251C" w:rsidP="00C3499B">
            <w:pPr>
              <w:pStyle w:val="a3"/>
              <w:ind w:left="-120" w:right="-101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pct"/>
            <w:vMerge/>
            <w:vAlign w:val="center"/>
          </w:tcPr>
          <w:p w:rsidR="00FC251C" w:rsidRPr="00446EE0" w:rsidRDefault="00FC251C" w:rsidP="00C3499B">
            <w:pPr>
              <w:spacing w:line="120" w:lineRule="atLeast"/>
              <w:ind w:left="-62"/>
              <w:jc w:val="center"/>
            </w:pPr>
          </w:p>
        </w:tc>
        <w:tc>
          <w:tcPr>
            <w:tcW w:w="626" w:type="pct"/>
            <w:vAlign w:val="center"/>
          </w:tcPr>
          <w:p w:rsidR="00FC251C" w:rsidRPr="00446EE0" w:rsidRDefault="00FC251C" w:rsidP="00C3499B">
            <w:pPr>
              <w:spacing w:line="120" w:lineRule="atLeast"/>
              <w:ind w:left="-113" w:right="-103"/>
              <w:jc w:val="center"/>
            </w:pPr>
            <w:r w:rsidRPr="00446EE0">
              <w:t>Всего</w:t>
            </w:r>
          </w:p>
        </w:tc>
        <w:tc>
          <w:tcPr>
            <w:tcW w:w="880" w:type="pct"/>
            <w:vAlign w:val="center"/>
          </w:tcPr>
          <w:p w:rsidR="00FC251C" w:rsidRPr="00446EE0" w:rsidRDefault="00FC251C" w:rsidP="00C3499B">
            <w:pPr>
              <w:spacing w:line="120" w:lineRule="atLeast"/>
              <w:ind w:left="-113" w:right="-103"/>
              <w:jc w:val="center"/>
            </w:pPr>
            <w:r w:rsidRPr="00446EE0">
              <w:t>В качестве привлеченных сил</w:t>
            </w:r>
          </w:p>
        </w:tc>
        <w:tc>
          <w:tcPr>
            <w:tcW w:w="950" w:type="pct"/>
            <w:vAlign w:val="center"/>
          </w:tcPr>
          <w:p w:rsidR="00FC251C" w:rsidRPr="00446EE0" w:rsidRDefault="00FC251C" w:rsidP="00C3499B">
            <w:pPr>
              <w:spacing w:line="120" w:lineRule="atLeast"/>
              <w:ind w:left="-48" w:right="-102"/>
              <w:jc w:val="center"/>
            </w:pPr>
            <w:r w:rsidRPr="00446EE0">
              <w:t>Самостоятельно</w:t>
            </w:r>
          </w:p>
        </w:tc>
        <w:tc>
          <w:tcPr>
            <w:tcW w:w="546" w:type="pct"/>
            <w:vMerge/>
            <w:vAlign w:val="center"/>
          </w:tcPr>
          <w:p w:rsidR="00FC251C" w:rsidRPr="00446EE0" w:rsidRDefault="00FC251C" w:rsidP="00C3499B">
            <w:pPr>
              <w:spacing w:line="120" w:lineRule="atLeast"/>
              <w:ind w:left="-107" w:right="-105"/>
              <w:jc w:val="center"/>
            </w:pPr>
          </w:p>
        </w:tc>
        <w:tc>
          <w:tcPr>
            <w:tcW w:w="713" w:type="pct"/>
            <w:vMerge/>
            <w:vAlign w:val="center"/>
          </w:tcPr>
          <w:p w:rsidR="00FC251C" w:rsidRPr="00446EE0" w:rsidRDefault="00FC251C" w:rsidP="00C3499B">
            <w:pPr>
              <w:spacing w:line="120" w:lineRule="atLeast"/>
              <w:ind w:left="-132" w:right="-105"/>
              <w:jc w:val="center"/>
            </w:pPr>
          </w:p>
        </w:tc>
      </w:tr>
      <w:tr w:rsidR="00446EE0" w:rsidRPr="00446EE0" w:rsidTr="005622C6">
        <w:tc>
          <w:tcPr>
            <w:tcW w:w="291" w:type="pct"/>
            <w:vAlign w:val="center"/>
          </w:tcPr>
          <w:p w:rsidR="00446EE0" w:rsidRPr="00446EE0" w:rsidRDefault="00446EE0" w:rsidP="00C3499B">
            <w:pPr>
              <w:spacing w:line="120" w:lineRule="atLeast"/>
              <w:ind w:left="-247" w:right="-132"/>
              <w:jc w:val="center"/>
            </w:pPr>
            <w:r w:rsidRPr="00446EE0">
              <w:t>1.</w:t>
            </w:r>
          </w:p>
        </w:tc>
        <w:tc>
          <w:tcPr>
            <w:tcW w:w="994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2018</w:t>
            </w:r>
          </w:p>
        </w:tc>
        <w:tc>
          <w:tcPr>
            <w:tcW w:w="62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47</w:t>
            </w:r>
          </w:p>
        </w:tc>
        <w:tc>
          <w:tcPr>
            <w:tcW w:w="88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47</w:t>
            </w:r>
          </w:p>
        </w:tc>
        <w:tc>
          <w:tcPr>
            <w:tcW w:w="95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54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713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</w:tr>
      <w:tr w:rsidR="00446EE0" w:rsidRPr="00446EE0" w:rsidTr="005622C6">
        <w:tc>
          <w:tcPr>
            <w:tcW w:w="291" w:type="pct"/>
            <w:vAlign w:val="center"/>
          </w:tcPr>
          <w:p w:rsidR="00446EE0" w:rsidRPr="00446EE0" w:rsidRDefault="00446EE0" w:rsidP="00C3499B">
            <w:pPr>
              <w:spacing w:line="120" w:lineRule="atLeast"/>
              <w:ind w:left="-247" w:right="-132"/>
              <w:jc w:val="center"/>
            </w:pPr>
            <w:r w:rsidRPr="00446EE0">
              <w:t>2.</w:t>
            </w:r>
          </w:p>
        </w:tc>
        <w:tc>
          <w:tcPr>
            <w:tcW w:w="994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2019</w:t>
            </w:r>
          </w:p>
        </w:tc>
        <w:tc>
          <w:tcPr>
            <w:tcW w:w="62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44</w:t>
            </w:r>
          </w:p>
        </w:tc>
        <w:tc>
          <w:tcPr>
            <w:tcW w:w="88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44</w:t>
            </w:r>
          </w:p>
        </w:tc>
        <w:tc>
          <w:tcPr>
            <w:tcW w:w="95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54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713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</w:tr>
      <w:tr w:rsidR="00446EE0" w:rsidRPr="00446EE0" w:rsidTr="005622C6">
        <w:tc>
          <w:tcPr>
            <w:tcW w:w="291" w:type="pct"/>
            <w:vAlign w:val="center"/>
          </w:tcPr>
          <w:p w:rsidR="00446EE0" w:rsidRPr="00446EE0" w:rsidRDefault="00446EE0" w:rsidP="00C3499B">
            <w:pPr>
              <w:spacing w:line="120" w:lineRule="atLeast"/>
              <w:ind w:left="-247" w:right="-132"/>
              <w:jc w:val="center"/>
            </w:pPr>
            <w:r w:rsidRPr="00446EE0">
              <w:t>3.</w:t>
            </w:r>
          </w:p>
        </w:tc>
        <w:tc>
          <w:tcPr>
            <w:tcW w:w="994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2020</w:t>
            </w:r>
          </w:p>
        </w:tc>
        <w:tc>
          <w:tcPr>
            <w:tcW w:w="62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88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95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54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713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</w:tr>
      <w:tr w:rsidR="00446EE0" w:rsidRPr="00446EE0" w:rsidTr="005622C6">
        <w:tc>
          <w:tcPr>
            <w:tcW w:w="291" w:type="pct"/>
            <w:vAlign w:val="center"/>
          </w:tcPr>
          <w:p w:rsidR="00446EE0" w:rsidRPr="00446EE0" w:rsidRDefault="00446EE0" w:rsidP="00C3499B">
            <w:pPr>
              <w:spacing w:line="120" w:lineRule="atLeast"/>
              <w:ind w:left="-247" w:right="-132"/>
              <w:jc w:val="center"/>
            </w:pPr>
            <w:r w:rsidRPr="00446EE0">
              <w:t>4.</w:t>
            </w:r>
          </w:p>
        </w:tc>
        <w:tc>
          <w:tcPr>
            <w:tcW w:w="994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2021</w:t>
            </w:r>
          </w:p>
        </w:tc>
        <w:tc>
          <w:tcPr>
            <w:tcW w:w="62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257</w:t>
            </w:r>
          </w:p>
        </w:tc>
        <w:tc>
          <w:tcPr>
            <w:tcW w:w="88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257</w:t>
            </w:r>
          </w:p>
        </w:tc>
        <w:tc>
          <w:tcPr>
            <w:tcW w:w="95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54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713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</w:tr>
      <w:tr w:rsidR="00446EE0" w:rsidRPr="00446EE0" w:rsidTr="005622C6">
        <w:tc>
          <w:tcPr>
            <w:tcW w:w="291" w:type="pct"/>
            <w:vAlign w:val="center"/>
          </w:tcPr>
          <w:p w:rsidR="00446EE0" w:rsidRPr="00446EE0" w:rsidRDefault="00446EE0" w:rsidP="00C3499B">
            <w:pPr>
              <w:spacing w:line="120" w:lineRule="atLeast"/>
              <w:ind w:left="-247" w:right="-132"/>
              <w:jc w:val="center"/>
            </w:pPr>
            <w:r w:rsidRPr="00446EE0">
              <w:t>5.</w:t>
            </w:r>
          </w:p>
        </w:tc>
        <w:tc>
          <w:tcPr>
            <w:tcW w:w="994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2022</w:t>
            </w:r>
          </w:p>
        </w:tc>
        <w:tc>
          <w:tcPr>
            <w:tcW w:w="62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92</w:t>
            </w:r>
          </w:p>
        </w:tc>
        <w:tc>
          <w:tcPr>
            <w:tcW w:w="88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92</w:t>
            </w:r>
          </w:p>
        </w:tc>
        <w:tc>
          <w:tcPr>
            <w:tcW w:w="950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546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  <w:tc>
          <w:tcPr>
            <w:tcW w:w="713" w:type="pct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0</w:t>
            </w:r>
          </w:p>
        </w:tc>
      </w:tr>
    </w:tbl>
    <w:p w:rsidR="00B2727A" w:rsidRPr="00752735" w:rsidRDefault="00B2727A" w:rsidP="00B2727A">
      <w:pPr>
        <w:jc w:val="center"/>
        <w:rPr>
          <w:sz w:val="28"/>
          <w:szCs w:val="28"/>
        </w:rPr>
      </w:pP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 w:rsidRPr="00752735">
        <w:rPr>
          <w:sz w:val="28"/>
          <w:szCs w:val="22"/>
        </w:rPr>
        <w:t>Взаимодействие органов исполнительной</w:t>
      </w:r>
      <w:r w:rsidR="00752735">
        <w:rPr>
          <w:color w:val="000000" w:themeColor="text1"/>
          <w:sz w:val="28"/>
          <w:szCs w:val="22"/>
        </w:rPr>
        <w:t xml:space="preserve"> власти Санкт-Петербурга </w:t>
      </w:r>
      <w:r w:rsidR="0075273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 xml:space="preserve">с добровольческими (волонтерскими) организациями и добровольцами </w:t>
      </w:r>
      <w:r w:rsidRPr="006E6114">
        <w:rPr>
          <w:color w:val="000000" w:themeColor="text1"/>
          <w:sz w:val="28"/>
          <w:szCs w:val="22"/>
        </w:rPr>
        <w:lastRenderedPageBreak/>
        <w:t xml:space="preserve">(волонтерами) </w:t>
      </w:r>
      <w:r w:rsidRPr="006E6114">
        <w:rPr>
          <w:color w:val="000000" w:themeColor="text1"/>
          <w:sz w:val="28"/>
          <w:szCs w:val="28"/>
        </w:rPr>
        <w:t>осуществляется согласно следующих нормативно-правовых документов:</w:t>
      </w:r>
    </w:p>
    <w:p w:rsidR="00446EE0" w:rsidRPr="006E6114" w:rsidRDefault="00446EE0" w:rsidP="00446EE0">
      <w:pPr>
        <w:pStyle w:val="a6"/>
        <w:ind w:left="0" w:firstLine="709"/>
        <w:jc w:val="both"/>
        <w:rPr>
          <w:sz w:val="28"/>
          <w:szCs w:val="28"/>
        </w:rPr>
      </w:pPr>
      <w:r w:rsidRPr="006E6114">
        <w:rPr>
          <w:color w:val="000000" w:themeColor="text1"/>
          <w:sz w:val="28"/>
          <w:szCs w:val="28"/>
        </w:rPr>
        <w:t>Закон Санкт-Петербурга от 29 июня 2005 г</w:t>
      </w:r>
      <w:r>
        <w:rPr>
          <w:color w:val="000000" w:themeColor="text1"/>
          <w:sz w:val="28"/>
          <w:szCs w:val="28"/>
        </w:rPr>
        <w:t>.</w:t>
      </w:r>
      <w:r w:rsidRPr="006E6114">
        <w:rPr>
          <w:color w:val="000000" w:themeColor="text1"/>
          <w:sz w:val="28"/>
          <w:szCs w:val="28"/>
        </w:rPr>
        <w:t xml:space="preserve"> № 368-52 «О пожарной безопасности в Санкт-</w:t>
      </w:r>
      <w:r w:rsidRPr="006E6114">
        <w:rPr>
          <w:sz w:val="28"/>
          <w:szCs w:val="28"/>
        </w:rPr>
        <w:t>Петербурге» (с изменениями на 20 апреля 2021 г.);</w:t>
      </w:r>
    </w:p>
    <w:p w:rsidR="00446EE0" w:rsidRPr="006E6114" w:rsidRDefault="00446EE0" w:rsidP="00446EE0">
      <w:pPr>
        <w:pStyle w:val="a6"/>
        <w:ind w:left="0" w:firstLine="709"/>
        <w:jc w:val="both"/>
        <w:rPr>
          <w:sz w:val="28"/>
          <w:szCs w:val="28"/>
        </w:rPr>
      </w:pPr>
      <w:r w:rsidRPr="006E6114">
        <w:rPr>
          <w:sz w:val="28"/>
          <w:szCs w:val="28"/>
        </w:rPr>
        <w:t xml:space="preserve">Закон </w:t>
      </w:r>
      <w:r w:rsidRPr="006E6114">
        <w:rPr>
          <w:color w:val="000000" w:themeColor="text1"/>
          <w:sz w:val="28"/>
          <w:szCs w:val="28"/>
        </w:rPr>
        <w:t xml:space="preserve">Санкт-Петербурга </w:t>
      </w:r>
      <w:r w:rsidRPr="006E6114">
        <w:rPr>
          <w:sz w:val="28"/>
          <w:szCs w:val="28"/>
        </w:rPr>
        <w:t>от 21 сентября 2011 г</w:t>
      </w:r>
      <w:r>
        <w:rPr>
          <w:sz w:val="28"/>
          <w:szCs w:val="28"/>
        </w:rPr>
        <w:t>.</w:t>
      </w:r>
      <w:r w:rsidR="00752735">
        <w:rPr>
          <w:sz w:val="28"/>
          <w:szCs w:val="28"/>
        </w:rPr>
        <w:t xml:space="preserve"> № 565-108</w:t>
      </w:r>
      <w:r>
        <w:rPr>
          <w:sz w:val="28"/>
          <w:szCs w:val="28"/>
        </w:rPr>
        <w:t xml:space="preserve"> </w:t>
      </w:r>
      <w:r w:rsidRPr="006E6114">
        <w:rPr>
          <w:sz w:val="28"/>
          <w:szCs w:val="28"/>
        </w:rPr>
        <w:t>«О добровольной пожарной охране в Санкт-Петербурге» (с изменениями на 10 июня 2015 г.);</w:t>
      </w:r>
    </w:p>
    <w:p w:rsidR="00446EE0" w:rsidRPr="006E6114" w:rsidRDefault="00446EE0" w:rsidP="00446EE0">
      <w:pPr>
        <w:pStyle w:val="a6"/>
        <w:ind w:left="0" w:firstLine="709"/>
        <w:jc w:val="both"/>
        <w:rPr>
          <w:sz w:val="28"/>
          <w:szCs w:val="28"/>
        </w:rPr>
      </w:pPr>
      <w:r w:rsidRPr="006E6114">
        <w:rPr>
          <w:sz w:val="28"/>
          <w:szCs w:val="28"/>
        </w:rPr>
        <w:t>Закон Санкт-Петербурга от 23 марта 2011 года № 153-41 «О поддержке социально ориентирова</w:t>
      </w:r>
      <w:r w:rsidR="00752735">
        <w:rPr>
          <w:sz w:val="28"/>
          <w:szCs w:val="28"/>
        </w:rPr>
        <w:t>нных некоммерческих организаций</w:t>
      </w:r>
      <w:r w:rsidRPr="006E6114">
        <w:rPr>
          <w:sz w:val="28"/>
          <w:szCs w:val="28"/>
        </w:rPr>
        <w:t xml:space="preserve"> в Санкт-Петербурге» (с изменениями на 7 июня 2022 года);</w:t>
      </w:r>
    </w:p>
    <w:p w:rsidR="00446EE0" w:rsidRPr="006E6114" w:rsidRDefault="00446EE0" w:rsidP="00446EE0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E6114">
        <w:rPr>
          <w:sz w:val="28"/>
          <w:szCs w:val="28"/>
        </w:rPr>
        <w:t xml:space="preserve">остановление </w:t>
      </w:r>
      <w:r>
        <w:rPr>
          <w:sz w:val="28"/>
          <w:szCs w:val="28"/>
        </w:rPr>
        <w:t>П</w:t>
      </w:r>
      <w:r w:rsidRPr="006E6114">
        <w:rPr>
          <w:sz w:val="28"/>
          <w:szCs w:val="28"/>
        </w:rPr>
        <w:t>равительства Санкт-Петербурга от 19</w:t>
      </w:r>
      <w:r w:rsidR="00752735">
        <w:rPr>
          <w:sz w:val="28"/>
          <w:szCs w:val="28"/>
        </w:rPr>
        <w:t xml:space="preserve"> июня 2012 г.</w:t>
      </w:r>
      <w:r w:rsidRPr="006E6114">
        <w:rPr>
          <w:sz w:val="28"/>
          <w:szCs w:val="28"/>
        </w:rPr>
        <w:t xml:space="preserve"> </w:t>
      </w:r>
      <w:r w:rsidR="00752735">
        <w:rPr>
          <w:sz w:val="28"/>
          <w:szCs w:val="28"/>
        </w:rPr>
        <w:br/>
      </w:r>
      <w:r w:rsidRPr="006E6114">
        <w:rPr>
          <w:sz w:val="28"/>
          <w:szCs w:val="28"/>
        </w:rPr>
        <w:t>№ 620 «О создании и деятельнос</w:t>
      </w:r>
      <w:r w:rsidR="004733F5">
        <w:rPr>
          <w:sz w:val="28"/>
          <w:szCs w:val="28"/>
        </w:rPr>
        <w:t>ти добровольной пожарной охраны</w:t>
      </w:r>
      <w:r w:rsidRPr="006E6114">
        <w:rPr>
          <w:sz w:val="28"/>
          <w:szCs w:val="28"/>
        </w:rPr>
        <w:t xml:space="preserve"> </w:t>
      </w:r>
      <w:r w:rsidR="004733F5">
        <w:rPr>
          <w:sz w:val="28"/>
          <w:szCs w:val="28"/>
        </w:rPr>
        <w:br/>
      </w:r>
      <w:r w:rsidRPr="006E6114">
        <w:rPr>
          <w:sz w:val="28"/>
          <w:szCs w:val="28"/>
        </w:rPr>
        <w:t xml:space="preserve">в Санкт-Петербурге» </w:t>
      </w:r>
      <w:r w:rsidRPr="006E6114">
        <w:rPr>
          <w:sz w:val="28"/>
          <w:szCs w:val="28"/>
          <w:shd w:val="clear" w:color="auto" w:fill="FFFFFF"/>
        </w:rPr>
        <w:t>(с изменениями на 15 июня 2016 года)</w:t>
      </w:r>
      <w:r w:rsidRPr="006E6114">
        <w:rPr>
          <w:sz w:val="28"/>
          <w:szCs w:val="28"/>
        </w:rPr>
        <w:t>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</w:t>
      </w:r>
      <w:r w:rsidRPr="006E6114">
        <w:rPr>
          <w:sz w:val="28"/>
          <w:szCs w:val="28"/>
        </w:rPr>
        <w:t>остановление Правительства Санкт-Пе</w:t>
      </w:r>
      <w:r w:rsidR="004733F5">
        <w:rPr>
          <w:sz w:val="28"/>
          <w:szCs w:val="28"/>
        </w:rPr>
        <w:t xml:space="preserve">тербурга от 19 августа 2013 г. </w:t>
      </w:r>
      <w:r w:rsidR="004733F5">
        <w:rPr>
          <w:sz w:val="28"/>
          <w:szCs w:val="28"/>
        </w:rPr>
        <w:br/>
      </w:r>
      <w:r w:rsidRPr="006E6114">
        <w:rPr>
          <w:sz w:val="28"/>
          <w:szCs w:val="28"/>
        </w:rPr>
        <w:t>№ 589 «О страховании добровольных пожарных территориальных подразделений добровольной</w:t>
      </w:r>
      <w:r w:rsidRPr="006E6114">
        <w:rPr>
          <w:color w:val="000000" w:themeColor="text1"/>
          <w:sz w:val="28"/>
          <w:szCs w:val="28"/>
        </w:rPr>
        <w:t xml:space="preserve"> пожарной охраны в Санкт-Петербурге»;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 w:rsidRPr="006E6114">
        <w:rPr>
          <w:color w:val="000000" w:themeColor="text1"/>
          <w:sz w:val="28"/>
          <w:szCs w:val="28"/>
        </w:rPr>
        <w:t>Закон Санкт-Петербурга от 20 марта 2014 г. № 123-28 «О внесении изменений в Закон Санкт</w:t>
      </w:r>
      <w:r w:rsidR="004733F5">
        <w:rPr>
          <w:color w:val="000000" w:themeColor="text1"/>
          <w:sz w:val="28"/>
          <w:szCs w:val="28"/>
        </w:rPr>
        <w:t xml:space="preserve">-Петербурга «Социальный кодекс </w:t>
      </w:r>
      <w:r w:rsidRPr="006E6114">
        <w:rPr>
          <w:color w:val="000000" w:themeColor="text1"/>
          <w:sz w:val="28"/>
          <w:szCs w:val="28"/>
        </w:rPr>
        <w:t xml:space="preserve">Санкт-Петербурга» </w:t>
      </w:r>
      <w:r w:rsidR="004733F5">
        <w:rPr>
          <w:color w:val="000000" w:themeColor="text1"/>
          <w:sz w:val="28"/>
          <w:szCs w:val="28"/>
        </w:rPr>
        <w:br/>
      </w:r>
      <w:r w:rsidRPr="006E6114">
        <w:rPr>
          <w:color w:val="000000" w:themeColor="text1"/>
          <w:sz w:val="28"/>
          <w:szCs w:val="28"/>
        </w:rPr>
        <w:t xml:space="preserve">и Закон Санкт-Петербурга «О бесплатной юридической помощи </w:t>
      </w:r>
      <w:r w:rsidR="004733F5">
        <w:rPr>
          <w:color w:val="000000" w:themeColor="text1"/>
          <w:sz w:val="28"/>
          <w:szCs w:val="28"/>
        </w:rPr>
        <w:br/>
      </w:r>
      <w:r w:rsidRPr="006E6114">
        <w:rPr>
          <w:color w:val="000000" w:themeColor="text1"/>
          <w:sz w:val="28"/>
          <w:szCs w:val="28"/>
        </w:rPr>
        <w:t>в Санкт-Петербурге»;</w:t>
      </w:r>
    </w:p>
    <w:p w:rsidR="00446EE0" w:rsidRPr="004733F5" w:rsidRDefault="00446EE0" w:rsidP="004733F5">
      <w:pPr>
        <w:pStyle w:val="a6"/>
        <w:ind w:left="0" w:firstLine="709"/>
        <w:jc w:val="both"/>
        <w:rPr>
          <w:sz w:val="28"/>
          <w:szCs w:val="28"/>
        </w:rPr>
      </w:pPr>
      <w:r w:rsidRPr="006E6114">
        <w:rPr>
          <w:color w:val="000000" w:themeColor="text1"/>
          <w:sz w:val="28"/>
          <w:szCs w:val="28"/>
        </w:rPr>
        <w:t>Закон Санкт-Петербурга от 09 ноября 2011 г. № 728-132 «Социальный кодекс Санкт-Петербурга» предусматривает членам семьи добровольного пожарного, погибшего при</w:t>
      </w:r>
      <w:r w:rsidRPr="006E6114">
        <w:rPr>
          <w:color w:val="000000" w:themeColor="text1"/>
          <w:sz w:val="28"/>
          <w:szCs w:val="22"/>
        </w:rPr>
        <w:t xml:space="preserve"> исполнении им на территории Санкт-Петербурга обязанностей добровольного пожарного, либо в случае его смерти,   наступившей вследствие увечья (ранения, </w:t>
      </w:r>
      <w:r w:rsidR="004733F5">
        <w:rPr>
          <w:color w:val="000000" w:themeColor="text1"/>
          <w:sz w:val="28"/>
          <w:szCs w:val="22"/>
        </w:rPr>
        <w:t xml:space="preserve">травмы, контузии), полученного </w:t>
      </w:r>
      <w:r w:rsidRPr="006E6114">
        <w:rPr>
          <w:color w:val="000000" w:themeColor="text1"/>
          <w:sz w:val="28"/>
          <w:szCs w:val="22"/>
        </w:rPr>
        <w:t xml:space="preserve">при исполнении им на территории Санкт-Петербурга обязанностей </w:t>
      </w:r>
      <w:r>
        <w:rPr>
          <w:color w:val="000000" w:themeColor="text1"/>
          <w:sz w:val="28"/>
          <w:szCs w:val="22"/>
        </w:rPr>
        <w:t xml:space="preserve">добровольного пожарного, </w:t>
      </w:r>
      <w:r w:rsidRPr="006E6114">
        <w:rPr>
          <w:color w:val="000000" w:themeColor="text1"/>
          <w:sz w:val="28"/>
          <w:szCs w:val="22"/>
        </w:rPr>
        <w:t>дополнительн</w:t>
      </w:r>
      <w:r>
        <w:rPr>
          <w:color w:val="000000" w:themeColor="text1"/>
          <w:sz w:val="28"/>
          <w:szCs w:val="22"/>
        </w:rPr>
        <w:t>ую</w:t>
      </w:r>
      <w:r w:rsidRPr="006E6114">
        <w:rPr>
          <w:color w:val="000000" w:themeColor="text1"/>
          <w:sz w:val="28"/>
          <w:szCs w:val="22"/>
        </w:rPr>
        <w:t xml:space="preserve"> мер</w:t>
      </w:r>
      <w:r>
        <w:rPr>
          <w:color w:val="000000" w:themeColor="text1"/>
          <w:sz w:val="28"/>
          <w:szCs w:val="22"/>
        </w:rPr>
        <w:t>у</w:t>
      </w:r>
      <w:r w:rsidRPr="006E6114">
        <w:rPr>
          <w:color w:val="000000" w:themeColor="text1"/>
          <w:sz w:val="28"/>
          <w:szCs w:val="22"/>
        </w:rPr>
        <w:t xml:space="preserve"> социальной поддержки в виде единовременной </w:t>
      </w:r>
      <w:r w:rsidRPr="006E6114">
        <w:rPr>
          <w:sz w:val="28"/>
          <w:szCs w:val="28"/>
        </w:rPr>
        <w:t xml:space="preserve">денежной выплаты в размере 400000 рублей). На объектовые подразделения ДПО распространяются льготы, которые предусматривает работодатель </w:t>
      </w:r>
      <w:r w:rsidR="004733F5">
        <w:rPr>
          <w:sz w:val="28"/>
          <w:szCs w:val="28"/>
        </w:rPr>
        <w:br/>
      </w:r>
      <w:r w:rsidRPr="004733F5">
        <w:rPr>
          <w:sz w:val="28"/>
          <w:szCs w:val="28"/>
          <w:shd w:val="clear" w:color="auto" w:fill="FFFFFF"/>
        </w:rPr>
        <w:t>(с изменениями на 30 июня 2022 года).</w:t>
      </w:r>
    </w:p>
    <w:p w:rsidR="00446EE0" w:rsidRDefault="00446EE0" w:rsidP="00446EE0">
      <w:pPr>
        <w:pStyle w:val="a6"/>
        <w:ind w:left="0" w:firstLine="709"/>
        <w:jc w:val="both"/>
        <w:rPr>
          <w:sz w:val="28"/>
          <w:szCs w:val="28"/>
        </w:rPr>
      </w:pP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sz w:val="28"/>
          <w:szCs w:val="28"/>
        </w:rPr>
        <w:t>Страхователями по личному страхованию добровольных пожарных являются территориальные подразделени</w:t>
      </w:r>
      <w:r w:rsidR="004733F5">
        <w:rPr>
          <w:sz w:val="28"/>
          <w:szCs w:val="28"/>
        </w:rPr>
        <w:t xml:space="preserve">я добровольной пожарной охраны </w:t>
      </w:r>
      <w:r w:rsidR="004733F5">
        <w:rPr>
          <w:sz w:val="28"/>
          <w:szCs w:val="28"/>
        </w:rPr>
        <w:br/>
      </w:r>
      <w:r w:rsidRPr="006E6114">
        <w:rPr>
          <w:sz w:val="28"/>
          <w:szCs w:val="28"/>
        </w:rPr>
        <w:t>в Санкт-Петербурге. Исполнительные</w:t>
      </w:r>
      <w:r w:rsidR="004733F5">
        <w:rPr>
          <w:sz w:val="28"/>
          <w:szCs w:val="28"/>
        </w:rPr>
        <w:t xml:space="preserve"> органы государственной власти </w:t>
      </w:r>
      <w:r w:rsidR="004733F5">
        <w:rPr>
          <w:sz w:val="28"/>
          <w:szCs w:val="28"/>
        </w:rPr>
        <w:br/>
      </w:r>
      <w:r w:rsidRPr="006E6114">
        <w:rPr>
          <w:sz w:val="28"/>
          <w:szCs w:val="28"/>
        </w:rPr>
        <w:t>Санкт-Петербурга оказывают поддержку страхователям путем предоставления субсидий за счет средств бюджета Санкт-Петербурга в соответствии</w:t>
      </w:r>
      <w:r w:rsidRPr="006E6114">
        <w:rPr>
          <w:color w:val="000000" w:themeColor="text1"/>
          <w:sz w:val="28"/>
          <w:szCs w:val="22"/>
        </w:rPr>
        <w:t xml:space="preserve"> с Законом Санкт-Петербурга от 23 марта 2011 г. № 153-41 «О поддержке социально ориентированных некоммерческих организаций в Санкт-Петербурге» в целях возмещения затрат на личное страхование добровольных пожарных. Страхование добровольных пожарных в объектовых подразделениях осуществляется за счет собственных средств. </w:t>
      </w:r>
    </w:p>
    <w:p w:rsidR="00446EE0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>В рамках взаимодействия с подразделениями добровольной пожарной охраны Главным управлен</w:t>
      </w:r>
      <w:r>
        <w:rPr>
          <w:color w:val="000000" w:themeColor="text1"/>
          <w:sz w:val="28"/>
          <w:szCs w:val="22"/>
        </w:rPr>
        <w:t>ием проводится следующая работа: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2"/>
        </w:rPr>
        <w:t>осуществляется</w:t>
      </w:r>
      <w:r w:rsidRPr="006E6114">
        <w:rPr>
          <w:color w:val="000000" w:themeColor="text1"/>
          <w:sz w:val="28"/>
          <w:szCs w:val="22"/>
        </w:rPr>
        <w:t xml:space="preserve"> контрол</w:t>
      </w:r>
      <w:r>
        <w:rPr>
          <w:color w:val="000000" w:themeColor="text1"/>
          <w:sz w:val="28"/>
          <w:szCs w:val="22"/>
        </w:rPr>
        <w:t>ь деятельности, а также оказывается</w:t>
      </w:r>
      <w:r w:rsidRPr="006E6114">
        <w:rPr>
          <w:color w:val="000000" w:themeColor="text1"/>
          <w:sz w:val="28"/>
          <w:szCs w:val="22"/>
        </w:rPr>
        <w:t xml:space="preserve"> методическ</w:t>
      </w:r>
      <w:r>
        <w:rPr>
          <w:color w:val="000000" w:themeColor="text1"/>
          <w:sz w:val="28"/>
          <w:szCs w:val="22"/>
        </w:rPr>
        <w:t>ая</w:t>
      </w:r>
      <w:r w:rsidRPr="006E6114">
        <w:rPr>
          <w:color w:val="000000" w:themeColor="text1"/>
          <w:sz w:val="28"/>
          <w:szCs w:val="22"/>
        </w:rPr>
        <w:t xml:space="preserve"> помощ</w:t>
      </w:r>
      <w:r>
        <w:rPr>
          <w:color w:val="000000" w:themeColor="text1"/>
          <w:sz w:val="28"/>
          <w:szCs w:val="22"/>
        </w:rPr>
        <w:t>ь</w:t>
      </w:r>
      <w:r w:rsidRPr="006E6114">
        <w:rPr>
          <w:color w:val="000000" w:themeColor="text1"/>
          <w:sz w:val="28"/>
          <w:szCs w:val="22"/>
        </w:rPr>
        <w:t xml:space="preserve"> подразделениям добровольной пожарной охраны;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lastRenderedPageBreak/>
        <w:t>оказывается всесторонняя поддержка и содействие общественным учреждениям, создающим на своих объектах подразделения добровольной пожарной охраны;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>запланированы и проводятся совместные пожарно-тактические занятия (учения) со всеми подразделениями добровольной пожарной о</w:t>
      </w:r>
      <w:r>
        <w:rPr>
          <w:color w:val="000000" w:themeColor="text1"/>
          <w:sz w:val="28"/>
          <w:szCs w:val="22"/>
        </w:rPr>
        <w:t>храны;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 xml:space="preserve">сформированы и организовано ведение контрольно-наблюдательных </w:t>
      </w:r>
      <w:r w:rsidR="004733F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>дел по деятельности добровольной пожарной охраны;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 xml:space="preserve">координируются и направляются руководители и оперативный состав подразделений добровольной пожарной охраны на аттестационную комиссию пожарно-спасательного гарнизона Санкт-Петербурга для проведения аттестации на право осуществления </w:t>
      </w:r>
      <w:r w:rsidR="004733F5">
        <w:rPr>
          <w:color w:val="000000" w:themeColor="text1"/>
          <w:sz w:val="28"/>
          <w:szCs w:val="22"/>
        </w:rPr>
        <w:t xml:space="preserve">руководство тушением пожаров </w:t>
      </w:r>
      <w:r w:rsidR="004733F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>и ликвидаций чрезвычайных ситуаций;</w:t>
      </w: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>в ходе проведения проверок по соблюдению требований пожарной безопасности объектов, на которых созданы добровольные пожарные дружины, в обязательном порядке осуществляются проверки указанных подразделений,</w:t>
      </w:r>
      <w:r w:rsidR="004733F5">
        <w:rPr>
          <w:color w:val="000000" w:themeColor="text1"/>
          <w:sz w:val="28"/>
          <w:szCs w:val="22"/>
        </w:rPr>
        <w:t xml:space="preserve"> </w:t>
      </w:r>
      <w:r w:rsidR="004733F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>а также оказывается методическая п</w:t>
      </w:r>
      <w:r w:rsidR="004733F5">
        <w:rPr>
          <w:color w:val="000000" w:themeColor="text1"/>
          <w:sz w:val="28"/>
          <w:szCs w:val="22"/>
        </w:rPr>
        <w:t xml:space="preserve">омощь по вопросам, относящимся </w:t>
      </w:r>
      <w:r w:rsidR="004733F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>к профилактике пожаров.</w:t>
      </w:r>
    </w:p>
    <w:p w:rsidR="00446EE0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</w:p>
    <w:p w:rsidR="00446EE0" w:rsidRPr="006E6114" w:rsidRDefault="00446EE0" w:rsidP="00446EE0">
      <w:pPr>
        <w:pStyle w:val="a6"/>
        <w:ind w:left="0" w:firstLine="709"/>
        <w:jc w:val="both"/>
        <w:rPr>
          <w:color w:val="000000" w:themeColor="text1"/>
          <w:sz w:val="28"/>
          <w:szCs w:val="22"/>
        </w:rPr>
      </w:pPr>
      <w:r w:rsidRPr="006E6114">
        <w:rPr>
          <w:color w:val="000000" w:themeColor="text1"/>
          <w:sz w:val="28"/>
          <w:szCs w:val="22"/>
        </w:rPr>
        <w:t xml:space="preserve">Выводы: на территории Санкт-Петербурга подразделения добровольной пожарной охраны (команды) привлекаются к </w:t>
      </w:r>
      <w:r w:rsidR="004733F5">
        <w:rPr>
          <w:color w:val="000000" w:themeColor="text1"/>
          <w:sz w:val="28"/>
          <w:szCs w:val="22"/>
        </w:rPr>
        <w:t xml:space="preserve">ликвидации пожаров в основном </w:t>
      </w:r>
      <w:r w:rsidRPr="006E6114">
        <w:rPr>
          <w:color w:val="000000" w:themeColor="text1"/>
          <w:sz w:val="28"/>
          <w:szCs w:val="22"/>
        </w:rPr>
        <w:t>в качестве дополнительных сил, так как терр</w:t>
      </w:r>
      <w:r w:rsidR="004733F5">
        <w:rPr>
          <w:color w:val="000000" w:themeColor="text1"/>
          <w:sz w:val="28"/>
          <w:szCs w:val="22"/>
        </w:rPr>
        <w:t>итория и население города</w:t>
      </w:r>
      <w:r w:rsidRPr="006E6114">
        <w:rPr>
          <w:color w:val="000000" w:themeColor="text1"/>
          <w:sz w:val="28"/>
          <w:szCs w:val="22"/>
        </w:rPr>
        <w:t xml:space="preserve"> </w:t>
      </w:r>
      <w:r w:rsidR="004733F5">
        <w:rPr>
          <w:color w:val="000000" w:themeColor="text1"/>
          <w:sz w:val="28"/>
          <w:szCs w:val="22"/>
        </w:rPr>
        <w:br/>
      </w:r>
      <w:r w:rsidRPr="006E6114">
        <w:rPr>
          <w:color w:val="000000" w:themeColor="text1"/>
          <w:sz w:val="28"/>
          <w:szCs w:val="22"/>
        </w:rPr>
        <w:t>на 100% прикрыты подразделениями Государственной противопожарной службы. Вместе с тем за 9 месяцев 2022 года подразделения ДПО привлекались 1063 раза для проведения различных видов работ.</w:t>
      </w:r>
    </w:p>
    <w:p w:rsidR="007B647A" w:rsidRPr="009B3676" w:rsidRDefault="007B647A" w:rsidP="00B2727A">
      <w:pPr>
        <w:pStyle w:val="a3"/>
        <w:ind w:right="4110"/>
        <w:jc w:val="both"/>
        <w:rPr>
          <w:sz w:val="28"/>
          <w:szCs w:val="28"/>
        </w:rPr>
      </w:pPr>
    </w:p>
    <w:p w:rsidR="00005629" w:rsidRPr="00446EE0" w:rsidRDefault="00005629" w:rsidP="00005629">
      <w:pPr>
        <w:pStyle w:val="4"/>
      </w:pPr>
      <w:r w:rsidRPr="00446EE0">
        <w:t xml:space="preserve">3.2. </w:t>
      </w:r>
      <w:r w:rsidR="00FC251C" w:rsidRPr="00446EE0">
        <w:t>Учет и контроль сил и средств гарнизона (для ФПС)</w:t>
      </w:r>
    </w:p>
    <w:p w:rsidR="00FC251C" w:rsidRPr="00446EE0" w:rsidRDefault="00FC251C" w:rsidP="00FC251C">
      <w:pPr>
        <w:jc w:val="right"/>
        <w:rPr>
          <w:sz w:val="28"/>
        </w:rPr>
      </w:pPr>
      <w:r w:rsidRPr="00446EE0">
        <w:rPr>
          <w:sz w:val="28"/>
        </w:rPr>
        <w:t>Таблица 3.2.1.</w:t>
      </w:r>
    </w:p>
    <w:p w:rsidR="00FC251C" w:rsidRPr="00446EE0" w:rsidRDefault="00FC251C" w:rsidP="00FC251C">
      <w:pPr>
        <w:jc w:val="center"/>
        <w:rPr>
          <w:sz w:val="28"/>
          <w:szCs w:val="28"/>
        </w:rPr>
      </w:pPr>
      <w:r w:rsidRPr="00446EE0">
        <w:rPr>
          <w:sz w:val="28"/>
          <w:szCs w:val="28"/>
        </w:rPr>
        <w:t>Укомплектованность личным составом</w:t>
      </w:r>
    </w:p>
    <w:tbl>
      <w:tblPr>
        <w:tblStyle w:val="af"/>
        <w:tblW w:w="4931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5787"/>
        <w:gridCol w:w="1018"/>
        <w:gridCol w:w="1019"/>
        <w:gridCol w:w="1086"/>
        <w:gridCol w:w="1087"/>
      </w:tblGrid>
      <w:tr w:rsidR="00962245" w:rsidRPr="00446EE0" w:rsidTr="00446EE0">
        <w:tc>
          <w:tcPr>
            <w:tcW w:w="5787" w:type="dxa"/>
            <w:vMerge w:val="restart"/>
          </w:tcPr>
          <w:p w:rsidR="00FC251C" w:rsidRPr="00446EE0" w:rsidRDefault="00FC251C" w:rsidP="00C3499B">
            <w:pPr>
              <w:ind w:left="-120" w:right="-93"/>
              <w:jc w:val="center"/>
            </w:pPr>
            <w:r w:rsidRPr="00446EE0">
              <w:t>По пожарно-спасательным подразделениям ФПС</w:t>
            </w:r>
          </w:p>
        </w:tc>
        <w:tc>
          <w:tcPr>
            <w:tcW w:w="2037" w:type="dxa"/>
            <w:gridSpan w:val="2"/>
            <w:vAlign w:val="center"/>
          </w:tcPr>
          <w:p w:rsidR="00FC251C" w:rsidRPr="00446EE0" w:rsidRDefault="00FC251C" w:rsidP="00C3499B">
            <w:pPr>
              <w:jc w:val="center"/>
            </w:pPr>
            <w:r w:rsidRPr="00446EE0">
              <w:t>По штату</w:t>
            </w:r>
          </w:p>
        </w:tc>
        <w:tc>
          <w:tcPr>
            <w:tcW w:w="2173" w:type="dxa"/>
            <w:gridSpan w:val="2"/>
            <w:vAlign w:val="center"/>
          </w:tcPr>
          <w:p w:rsidR="00FC251C" w:rsidRPr="00446EE0" w:rsidRDefault="00FC251C" w:rsidP="00C3499B">
            <w:pPr>
              <w:jc w:val="center"/>
            </w:pPr>
            <w:r w:rsidRPr="00446EE0">
              <w:t>По списку</w:t>
            </w:r>
          </w:p>
        </w:tc>
      </w:tr>
      <w:tr w:rsidR="00962245" w:rsidRPr="00446EE0" w:rsidTr="00446EE0">
        <w:tc>
          <w:tcPr>
            <w:tcW w:w="5787" w:type="dxa"/>
            <w:vMerge/>
          </w:tcPr>
          <w:p w:rsidR="00FC251C" w:rsidRPr="00446EE0" w:rsidRDefault="00FC251C" w:rsidP="00C3499B"/>
        </w:tc>
        <w:tc>
          <w:tcPr>
            <w:tcW w:w="1018" w:type="dxa"/>
            <w:vAlign w:val="center"/>
          </w:tcPr>
          <w:p w:rsidR="00FC251C" w:rsidRPr="00446EE0" w:rsidRDefault="00FC251C" w:rsidP="00C3499B">
            <w:pPr>
              <w:ind w:left="-167" w:right="-114"/>
              <w:jc w:val="center"/>
            </w:pPr>
            <w:r w:rsidRPr="00446EE0">
              <w:t>На отчетный период</w:t>
            </w:r>
          </w:p>
        </w:tc>
        <w:tc>
          <w:tcPr>
            <w:tcW w:w="1019" w:type="dxa"/>
            <w:vAlign w:val="center"/>
          </w:tcPr>
          <w:p w:rsidR="00FC251C" w:rsidRPr="00446EE0" w:rsidRDefault="00FC251C" w:rsidP="00C3499B">
            <w:pPr>
              <w:jc w:val="center"/>
            </w:pPr>
            <w:r w:rsidRPr="00446EE0">
              <w:t>АППГ</w:t>
            </w:r>
          </w:p>
        </w:tc>
        <w:tc>
          <w:tcPr>
            <w:tcW w:w="1086" w:type="dxa"/>
            <w:vAlign w:val="center"/>
          </w:tcPr>
          <w:p w:rsidR="00FC251C" w:rsidRPr="00446EE0" w:rsidRDefault="00FC251C" w:rsidP="00C3499B">
            <w:pPr>
              <w:ind w:left="-114" w:right="-44"/>
              <w:jc w:val="center"/>
            </w:pPr>
            <w:r w:rsidRPr="00446EE0">
              <w:t>На отчетный период</w:t>
            </w:r>
          </w:p>
        </w:tc>
        <w:tc>
          <w:tcPr>
            <w:tcW w:w="1087" w:type="dxa"/>
            <w:vAlign w:val="center"/>
          </w:tcPr>
          <w:p w:rsidR="00FC251C" w:rsidRPr="00446EE0" w:rsidRDefault="00FC251C" w:rsidP="00C3499B">
            <w:pPr>
              <w:jc w:val="center"/>
            </w:pPr>
            <w:r w:rsidRPr="00446EE0">
              <w:t>АППГ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Всего личного состава в дежурных караулах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2225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2225</w:t>
            </w:r>
          </w:p>
        </w:tc>
        <w:tc>
          <w:tcPr>
            <w:tcW w:w="1086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1644</w:t>
            </w:r>
          </w:p>
        </w:tc>
        <w:tc>
          <w:tcPr>
            <w:tcW w:w="1087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1929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Начальники караулов (дежурных смен)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172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172</w:t>
            </w:r>
          </w:p>
        </w:tc>
        <w:tc>
          <w:tcPr>
            <w:tcW w:w="1086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164</w:t>
            </w:r>
          </w:p>
        </w:tc>
        <w:tc>
          <w:tcPr>
            <w:tcW w:w="1087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164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Водительский состав ПСЧ ФПС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476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476</w:t>
            </w:r>
          </w:p>
        </w:tc>
        <w:tc>
          <w:tcPr>
            <w:tcW w:w="1086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292</w:t>
            </w:r>
          </w:p>
        </w:tc>
        <w:tc>
          <w:tcPr>
            <w:tcW w:w="1087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385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Диспетчерский состав ПСЧ ФПС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183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183</w:t>
            </w:r>
          </w:p>
        </w:tc>
        <w:tc>
          <w:tcPr>
            <w:tcW w:w="1086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174</w:t>
            </w:r>
          </w:p>
        </w:tc>
        <w:tc>
          <w:tcPr>
            <w:tcW w:w="1087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183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Газодымозащитники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1566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1566</w:t>
            </w:r>
          </w:p>
        </w:tc>
        <w:tc>
          <w:tcPr>
            <w:tcW w:w="1086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1178</w:t>
            </w:r>
          </w:p>
        </w:tc>
        <w:tc>
          <w:tcPr>
            <w:tcW w:w="1087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1361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Газодымозащитников на дежурных сутках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391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391</w:t>
            </w:r>
          </w:p>
        </w:tc>
        <w:tc>
          <w:tcPr>
            <w:tcW w:w="2173" w:type="dxa"/>
            <w:gridSpan w:val="2"/>
            <w:vMerge w:val="restart"/>
            <w:vAlign w:val="center"/>
          </w:tcPr>
          <w:p w:rsidR="00446EE0" w:rsidRPr="00446EE0" w:rsidRDefault="00446EE0" w:rsidP="00C3499B">
            <w:pPr>
              <w:jc w:val="center"/>
            </w:pPr>
            <w:r w:rsidRPr="00446EE0">
              <w:t>Не указывать</w:t>
            </w:r>
          </w:p>
        </w:tc>
      </w:tr>
      <w:tr w:rsidR="00446EE0" w:rsidRPr="00446EE0" w:rsidTr="00446EE0">
        <w:tc>
          <w:tcPr>
            <w:tcW w:w="5787" w:type="dxa"/>
          </w:tcPr>
          <w:p w:rsidR="00446EE0" w:rsidRPr="00446EE0" w:rsidRDefault="00446EE0" w:rsidP="00C3499B">
            <w:r w:rsidRPr="00446EE0">
              <w:t>Количество отделений ГДЗС</w:t>
            </w:r>
            <w:r w:rsidRPr="00446EE0">
              <w:rPr>
                <w:rStyle w:val="af2"/>
              </w:rPr>
              <w:footnoteReference w:id="6"/>
            </w:r>
            <w:r w:rsidRPr="00446EE0">
              <w:t xml:space="preserve"> на дежурных сутках</w:t>
            </w:r>
          </w:p>
        </w:tc>
        <w:tc>
          <w:tcPr>
            <w:tcW w:w="1018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54</w:t>
            </w:r>
          </w:p>
        </w:tc>
        <w:tc>
          <w:tcPr>
            <w:tcW w:w="101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54</w:t>
            </w:r>
          </w:p>
        </w:tc>
        <w:tc>
          <w:tcPr>
            <w:tcW w:w="2173" w:type="dxa"/>
            <w:gridSpan w:val="2"/>
            <w:vMerge/>
            <w:vAlign w:val="center"/>
          </w:tcPr>
          <w:p w:rsidR="00446EE0" w:rsidRPr="00446EE0" w:rsidRDefault="00446EE0" w:rsidP="00C3499B">
            <w:pPr>
              <w:jc w:val="center"/>
            </w:pPr>
          </w:p>
        </w:tc>
      </w:tr>
    </w:tbl>
    <w:p w:rsidR="00FC251C" w:rsidRPr="00446EE0" w:rsidRDefault="00FC251C" w:rsidP="00FC251C">
      <w:pPr>
        <w:jc w:val="right"/>
        <w:rPr>
          <w:sz w:val="28"/>
        </w:rPr>
      </w:pPr>
    </w:p>
    <w:p w:rsidR="009B3676" w:rsidRDefault="009B3676" w:rsidP="00FC251C">
      <w:pPr>
        <w:jc w:val="right"/>
        <w:rPr>
          <w:sz w:val="28"/>
        </w:rPr>
      </w:pPr>
    </w:p>
    <w:p w:rsidR="009B3676" w:rsidRDefault="009B3676" w:rsidP="00FC251C">
      <w:pPr>
        <w:jc w:val="right"/>
        <w:rPr>
          <w:sz w:val="28"/>
        </w:rPr>
      </w:pPr>
    </w:p>
    <w:p w:rsidR="009B3676" w:rsidRDefault="009B3676" w:rsidP="00FC251C">
      <w:pPr>
        <w:jc w:val="right"/>
        <w:rPr>
          <w:sz w:val="28"/>
        </w:rPr>
      </w:pPr>
    </w:p>
    <w:p w:rsidR="009B3676" w:rsidRDefault="009B3676" w:rsidP="00FC251C">
      <w:pPr>
        <w:jc w:val="right"/>
        <w:rPr>
          <w:sz w:val="28"/>
        </w:rPr>
      </w:pPr>
    </w:p>
    <w:p w:rsidR="00FC251C" w:rsidRPr="00446EE0" w:rsidRDefault="00FC251C" w:rsidP="00FC251C">
      <w:pPr>
        <w:jc w:val="right"/>
        <w:rPr>
          <w:sz w:val="28"/>
        </w:rPr>
      </w:pPr>
      <w:r w:rsidRPr="00446EE0">
        <w:rPr>
          <w:sz w:val="28"/>
        </w:rPr>
        <w:lastRenderedPageBreak/>
        <w:t>Таблица 3.2.2.</w:t>
      </w:r>
    </w:p>
    <w:p w:rsidR="00FC251C" w:rsidRPr="00562C43" w:rsidRDefault="00FC251C" w:rsidP="00FC251C">
      <w:pPr>
        <w:pStyle w:val="a3"/>
        <w:jc w:val="center"/>
        <w:rPr>
          <w:sz w:val="28"/>
          <w:szCs w:val="28"/>
        </w:rPr>
      </w:pPr>
    </w:p>
    <w:p w:rsidR="00FC251C" w:rsidRPr="00446EE0" w:rsidRDefault="00FC251C" w:rsidP="00FC251C">
      <w:pPr>
        <w:pStyle w:val="a3"/>
        <w:jc w:val="center"/>
        <w:rPr>
          <w:sz w:val="28"/>
        </w:rPr>
      </w:pPr>
      <w:r w:rsidRPr="00562C43">
        <w:rPr>
          <w:sz w:val="28"/>
        </w:rPr>
        <w:t>Укомплектованность пожарно-спасательной</w:t>
      </w:r>
      <w:r w:rsidRPr="00446EE0">
        <w:rPr>
          <w:sz w:val="28"/>
        </w:rPr>
        <w:t xml:space="preserve"> техникой</w:t>
      </w:r>
      <w:r w:rsidRPr="00446EE0">
        <w:rPr>
          <w:sz w:val="28"/>
          <w:szCs w:val="28"/>
        </w:rPr>
        <w:t xml:space="preserve"> подразделений</w:t>
      </w:r>
      <w:r w:rsidRPr="00446EE0">
        <w:rPr>
          <w:sz w:val="28"/>
          <w:szCs w:val="28"/>
        </w:rPr>
        <w:br/>
        <w:t>ФПС ГУ МЧС России</w:t>
      </w:r>
      <w:r w:rsidRPr="00446EE0">
        <w:rPr>
          <w:rStyle w:val="af2"/>
          <w:sz w:val="28"/>
        </w:rPr>
        <w:t xml:space="preserve"> </w:t>
      </w:r>
      <w:r w:rsidRPr="00446EE0">
        <w:rPr>
          <w:rStyle w:val="af2"/>
          <w:sz w:val="28"/>
        </w:rPr>
        <w:footnoteReference w:id="7"/>
      </w:r>
    </w:p>
    <w:p w:rsidR="00FC251C" w:rsidRPr="00446EE0" w:rsidRDefault="00FC251C" w:rsidP="00FC251C">
      <w:pPr>
        <w:pStyle w:val="a3"/>
        <w:jc w:val="center"/>
        <w:rPr>
          <w:sz w:val="28"/>
        </w:rPr>
      </w:pPr>
    </w:p>
    <w:tbl>
      <w:tblPr>
        <w:tblStyle w:val="af"/>
        <w:tblW w:w="9776" w:type="dxa"/>
        <w:jc w:val="center"/>
        <w:tblLook w:val="04A0" w:firstRow="1" w:lastRow="0" w:firstColumn="1" w:lastColumn="0" w:noHBand="0" w:noVBand="1"/>
      </w:tblPr>
      <w:tblGrid>
        <w:gridCol w:w="1471"/>
        <w:gridCol w:w="1039"/>
        <w:gridCol w:w="1003"/>
        <w:gridCol w:w="1039"/>
        <w:gridCol w:w="1003"/>
        <w:gridCol w:w="1039"/>
        <w:gridCol w:w="1003"/>
        <w:gridCol w:w="1039"/>
        <w:gridCol w:w="1140"/>
      </w:tblGrid>
      <w:tr w:rsidR="00962245" w:rsidRPr="00446EE0" w:rsidTr="000A68ED">
        <w:trPr>
          <w:tblHeader/>
          <w:jc w:val="center"/>
        </w:trPr>
        <w:tc>
          <w:tcPr>
            <w:tcW w:w="1471" w:type="dxa"/>
            <w:vMerge w:val="restart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Наименование</w:t>
            </w:r>
          </w:p>
        </w:tc>
        <w:tc>
          <w:tcPr>
            <w:tcW w:w="4084" w:type="dxa"/>
            <w:gridSpan w:val="4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Количество пожарно-спасательной техники по штату</w:t>
            </w:r>
          </w:p>
        </w:tc>
        <w:tc>
          <w:tcPr>
            <w:tcW w:w="4221" w:type="dxa"/>
            <w:gridSpan w:val="4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 xml:space="preserve">Установленное (списочное) количество пожарно-спасательной техники исходя </w:t>
            </w:r>
            <w:r w:rsidRPr="00446EE0">
              <w:br/>
              <w:t>из фактического наличия</w:t>
            </w:r>
          </w:p>
        </w:tc>
      </w:tr>
      <w:tr w:rsidR="00962245" w:rsidRPr="00446EE0" w:rsidTr="00C3499B">
        <w:trPr>
          <w:tblHeader/>
          <w:jc w:val="center"/>
        </w:trPr>
        <w:tc>
          <w:tcPr>
            <w:tcW w:w="1471" w:type="dxa"/>
            <w:vMerge/>
          </w:tcPr>
          <w:p w:rsidR="00FC251C" w:rsidRPr="00446EE0" w:rsidRDefault="00FC251C" w:rsidP="00C3499B">
            <w:pPr>
              <w:pStyle w:val="a3"/>
              <w:ind w:left="-120"/>
              <w:jc w:val="center"/>
              <w:rPr>
                <w:b/>
              </w:rPr>
            </w:pPr>
          </w:p>
        </w:tc>
        <w:tc>
          <w:tcPr>
            <w:tcW w:w="2042" w:type="dxa"/>
            <w:gridSpan w:val="2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В боевом расчете</w:t>
            </w:r>
          </w:p>
        </w:tc>
        <w:tc>
          <w:tcPr>
            <w:tcW w:w="2042" w:type="dxa"/>
            <w:gridSpan w:val="2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В резерве</w:t>
            </w:r>
          </w:p>
        </w:tc>
        <w:tc>
          <w:tcPr>
            <w:tcW w:w="2042" w:type="dxa"/>
            <w:gridSpan w:val="2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В боевом расчете</w:t>
            </w:r>
          </w:p>
        </w:tc>
        <w:tc>
          <w:tcPr>
            <w:tcW w:w="2179" w:type="dxa"/>
            <w:gridSpan w:val="2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В резерве</w:t>
            </w:r>
          </w:p>
        </w:tc>
      </w:tr>
      <w:tr w:rsidR="00962245" w:rsidRPr="00446EE0" w:rsidTr="00C3499B">
        <w:trPr>
          <w:tblHeader/>
          <w:jc w:val="center"/>
        </w:trPr>
        <w:tc>
          <w:tcPr>
            <w:tcW w:w="1471" w:type="dxa"/>
            <w:vMerge/>
          </w:tcPr>
          <w:p w:rsidR="00FC251C" w:rsidRPr="00446EE0" w:rsidRDefault="00FC251C" w:rsidP="00C3499B">
            <w:pPr>
              <w:pStyle w:val="a3"/>
              <w:ind w:left="-120"/>
              <w:jc w:val="center"/>
              <w:rPr>
                <w:b/>
              </w:rPr>
            </w:pPr>
          </w:p>
        </w:tc>
        <w:tc>
          <w:tcPr>
            <w:tcW w:w="1039" w:type="dxa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Отчетный период</w:t>
            </w:r>
          </w:p>
        </w:tc>
        <w:tc>
          <w:tcPr>
            <w:tcW w:w="1003" w:type="dxa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АППГ</w:t>
            </w:r>
          </w:p>
        </w:tc>
        <w:tc>
          <w:tcPr>
            <w:tcW w:w="1039" w:type="dxa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Отчетный период</w:t>
            </w:r>
          </w:p>
        </w:tc>
        <w:tc>
          <w:tcPr>
            <w:tcW w:w="1003" w:type="dxa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АППГ</w:t>
            </w:r>
          </w:p>
        </w:tc>
        <w:tc>
          <w:tcPr>
            <w:tcW w:w="1039" w:type="dxa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Отчетный период</w:t>
            </w:r>
          </w:p>
        </w:tc>
        <w:tc>
          <w:tcPr>
            <w:tcW w:w="1003" w:type="dxa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АППГ</w:t>
            </w:r>
          </w:p>
        </w:tc>
        <w:tc>
          <w:tcPr>
            <w:tcW w:w="1039" w:type="dxa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Отчетный период</w:t>
            </w:r>
          </w:p>
        </w:tc>
        <w:tc>
          <w:tcPr>
            <w:tcW w:w="1140" w:type="dxa"/>
            <w:vAlign w:val="center"/>
          </w:tcPr>
          <w:p w:rsidR="00FC251C" w:rsidRPr="00446EE0" w:rsidRDefault="00FC251C" w:rsidP="00C3499B">
            <w:pPr>
              <w:spacing w:line="120" w:lineRule="atLeast"/>
              <w:ind w:left="-120" w:right="-74"/>
              <w:jc w:val="center"/>
            </w:pPr>
            <w:r w:rsidRPr="00446EE0">
              <w:t>АППГ</w:t>
            </w:r>
          </w:p>
        </w:tc>
      </w:tr>
      <w:tr w:rsidR="00962245" w:rsidRPr="00446EE0" w:rsidTr="00C3499B">
        <w:trPr>
          <w:jc w:val="center"/>
        </w:trPr>
        <w:tc>
          <w:tcPr>
            <w:tcW w:w="9776" w:type="dxa"/>
            <w:gridSpan w:val="9"/>
          </w:tcPr>
          <w:p w:rsidR="00FC251C" w:rsidRPr="00446EE0" w:rsidRDefault="00FC251C" w:rsidP="00C3499B">
            <w:pPr>
              <w:spacing w:line="120" w:lineRule="atLeast"/>
              <w:ind w:left="-137" w:right="-74"/>
              <w:jc w:val="center"/>
            </w:pPr>
            <w:r w:rsidRPr="00446EE0">
              <w:t>Основная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АЦ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46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46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74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74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46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62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74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АЦЛ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АПС (ПСА)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АПП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АНР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АП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АПТ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АКТ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ПНС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НРК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</w:pPr>
            <w:r w:rsidRPr="00446EE0">
              <w:t>Иные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1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-</w:t>
            </w:r>
          </w:p>
        </w:tc>
      </w:tr>
      <w:tr w:rsidR="00446EE0" w:rsidRPr="00446EE0" w:rsidTr="005622C6">
        <w:trPr>
          <w:jc w:val="center"/>
        </w:trPr>
        <w:tc>
          <w:tcPr>
            <w:tcW w:w="1471" w:type="dxa"/>
          </w:tcPr>
          <w:p w:rsidR="00446EE0" w:rsidRPr="00446EE0" w:rsidRDefault="00446EE0" w:rsidP="00C3499B">
            <w:pPr>
              <w:pStyle w:val="a3"/>
              <w:ind w:left="-120" w:right="-75"/>
              <w:jc w:val="center"/>
              <w:rPr>
                <w:b/>
              </w:rPr>
            </w:pPr>
            <w:r w:rsidRPr="00446EE0">
              <w:rPr>
                <w:b/>
              </w:rPr>
              <w:t>Итого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55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55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78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78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52</w:t>
            </w:r>
          </w:p>
        </w:tc>
        <w:tc>
          <w:tcPr>
            <w:tcW w:w="1003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52</w:t>
            </w:r>
          </w:p>
        </w:tc>
        <w:tc>
          <w:tcPr>
            <w:tcW w:w="1039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64</w:t>
            </w:r>
          </w:p>
        </w:tc>
        <w:tc>
          <w:tcPr>
            <w:tcW w:w="1140" w:type="dxa"/>
            <w:vAlign w:val="center"/>
          </w:tcPr>
          <w:p w:rsidR="00446EE0" w:rsidRPr="00446EE0" w:rsidRDefault="00446EE0" w:rsidP="005622C6">
            <w:pPr>
              <w:jc w:val="center"/>
            </w:pPr>
            <w:r w:rsidRPr="00446EE0">
              <w:t>75</w:t>
            </w:r>
          </w:p>
        </w:tc>
      </w:tr>
      <w:tr w:rsidR="00446EE0" w:rsidRPr="005622C6" w:rsidTr="00C3499B">
        <w:trPr>
          <w:jc w:val="center"/>
        </w:trPr>
        <w:tc>
          <w:tcPr>
            <w:tcW w:w="9776" w:type="dxa"/>
            <w:gridSpan w:val="9"/>
          </w:tcPr>
          <w:p w:rsidR="00446EE0" w:rsidRPr="005622C6" w:rsidRDefault="00446EE0" w:rsidP="00C3499B">
            <w:pPr>
              <w:spacing w:line="120" w:lineRule="atLeast"/>
              <w:ind w:left="-137" w:right="-74"/>
              <w:jc w:val="center"/>
            </w:pPr>
            <w:r w:rsidRPr="005622C6">
              <w:t>Специальная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АЛ (≤30)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19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19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19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19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АЛ (≥30)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АПК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АР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АСА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АГ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АД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АШ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АСО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</w:pPr>
            <w:r w:rsidRPr="005622C6">
              <w:t>Иные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-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  <w:rPr>
                <w:b/>
              </w:rPr>
            </w:pPr>
            <w:r w:rsidRPr="005622C6">
              <w:rPr>
                <w:b/>
              </w:rPr>
              <w:t>Итого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51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51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34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34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45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45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30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28</w:t>
            </w:r>
          </w:p>
        </w:tc>
      </w:tr>
      <w:tr w:rsidR="005622C6" w:rsidRPr="005622C6" w:rsidTr="005622C6">
        <w:trPr>
          <w:jc w:val="center"/>
        </w:trPr>
        <w:tc>
          <w:tcPr>
            <w:tcW w:w="1471" w:type="dxa"/>
          </w:tcPr>
          <w:p w:rsidR="005622C6" w:rsidRPr="005622C6" w:rsidRDefault="005622C6" w:rsidP="00C3499B">
            <w:pPr>
              <w:pStyle w:val="a3"/>
              <w:ind w:left="-120" w:right="-75"/>
              <w:jc w:val="center"/>
              <w:rPr>
                <w:b/>
              </w:rPr>
            </w:pPr>
            <w:r w:rsidRPr="005622C6">
              <w:rPr>
                <w:b/>
              </w:rPr>
              <w:t>Всего за ФПС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106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106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112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112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97</w:t>
            </w:r>
          </w:p>
        </w:tc>
        <w:tc>
          <w:tcPr>
            <w:tcW w:w="100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97</w:t>
            </w:r>
          </w:p>
        </w:tc>
        <w:tc>
          <w:tcPr>
            <w:tcW w:w="1039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94</w:t>
            </w:r>
          </w:p>
        </w:tc>
        <w:tc>
          <w:tcPr>
            <w:tcW w:w="1140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103</w:t>
            </w:r>
          </w:p>
        </w:tc>
      </w:tr>
    </w:tbl>
    <w:p w:rsidR="00FC251C" w:rsidRPr="009B3676" w:rsidRDefault="00FC251C" w:rsidP="00FC251C">
      <w:pPr>
        <w:pStyle w:val="4"/>
        <w:spacing w:before="0"/>
        <w:jc w:val="left"/>
      </w:pPr>
    </w:p>
    <w:p w:rsidR="005622C6" w:rsidRPr="00CE50E1" w:rsidRDefault="005622C6" w:rsidP="005622C6">
      <w:pPr>
        <w:ind w:firstLine="709"/>
        <w:jc w:val="both"/>
        <w:rPr>
          <w:sz w:val="28"/>
        </w:rPr>
      </w:pPr>
      <w:r w:rsidRPr="00CE50E1">
        <w:rPr>
          <w:sz w:val="28"/>
        </w:rPr>
        <w:t>Вывод: За 9 месяцев 2022 года в сравнении с аналогичным периодом прошлого года наблюдается негативная динамика увеличения некомплекта личного состава караулов пожарно-спасательных частей ФПС ГПС Главного управления. Так</w:t>
      </w:r>
      <w:r>
        <w:rPr>
          <w:sz w:val="28"/>
        </w:rPr>
        <w:t>,</w:t>
      </w:r>
      <w:r w:rsidRPr="00CE50E1">
        <w:rPr>
          <w:sz w:val="28"/>
        </w:rPr>
        <w:t xml:space="preserve"> в 2021 году укомплектованность караулов личным составом составляла 8</w:t>
      </w:r>
      <w:r>
        <w:rPr>
          <w:sz w:val="28"/>
        </w:rPr>
        <w:t>6</w:t>
      </w:r>
      <w:r w:rsidRPr="00CE50E1">
        <w:rPr>
          <w:sz w:val="28"/>
        </w:rPr>
        <w:t>,7%, в текущем году – 7</w:t>
      </w:r>
      <w:r>
        <w:rPr>
          <w:sz w:val="28"/>
        </w:rPr>
        <w:t>3</w:t>
      </w:r>
      <w:r w:rsidRPr="00CE50E1">
        <w:rPr>
          <w:sz w:val="28"/>
        </w:rPr>
        <w:t>,</w:t>
      </w:r>
      <w:r>
        <w:rPr>
          <w:sz w:val="28"/>
        </w:rPr>
        <w:t>9</w:t>
      </w:r>
      <w:r w:rsidRPr="00CE50E1">
        <w:rPr>
          <w:sz w:val="28"/>
        </w:rPr>
        <w:t>% При этом укомплектованность</w:t>
      </w:r>
      <w:r w:rsidRPr="00CE50E1">
        <w:t xml:space="preserve"> </w:t>
      </w:r>
      <w:r w:rsidRPr="00CE50E1">
        <w:rPr>
          <w:sz w:val="28"/>
        </w:rPr>
        <w:t>газодымоз</w:t>
      </w:r>
      <w:r>
        <w:rPr>
          <w:sz w:val="28"/>
        </w:rPr>
        <w:t>ащитниками снизилась</w:t>
      </w:r>
      <w:r w:rsidRPr="00CE50E1">
        <w:rPr>
          <w:sz w:val="28"/>
        </w:rPr>
        <w:t xml:space="preserve"> с 86,</w:t>
      </w:r>
      <w:r>
        <w:rPr>
          <w:sz w:val="28"/>
        </w:rPr>
        <w:t>9</w:t>
      </w:r>
      <w:r w:rsidRPr="00CE50E1">
        <w:rPr>
          <w:sz w:val="28"/>
        </w:rPr>
        <w:t>% в 2021 году до 7</w:t>
      </w:r>
      <w:r>
        <w:rPr>
          <w:sz w:val="28"/>
        </w:rPr>
        <w:t>5</w:t>
      </w:r>
      <w:r w:rsidRPr="00CE50E1">
        <w:rPr>
          <w:sz w:val="28"/>
        </w:rPr>
        <w:t>,2% в текущем, что обусловлено, в первую очередь, оттоком (увольнением) профессиональных кадров и трудностями комплектования (поиска кандидатов для приема на службу) из-за низкого уровня денежного содержания рядового и младшего начальствующего состава, а также начальников караулов.</w:t>
      </w:r>
    </w:p>
    <w:p w:rsidR="005622C6" w:rsidRPr="00F4033F" w:rsidRDefault="005622C6" w:rsidP="005622C6">
      <w:pPr>
        <w:ind w:firstLine="709"/>
        <w:jc w:val="both"/>
        <w:rPr>
          <w:sz w:val="28"/>
        </w:rPr>
      </w:pPr>
      <w:r w:rsidRPr="00CE50E1">
        <w:rPr>
          <w:sz w:val="28"/>
        </w:rPr>
        <w:lastRenderedPageBreak/>
        <w:t xml:space="preserve">В свою очередь наблюдается улучшения показателя </w:t>
      </w:r>
      <w:r w:rsidR="00562C43">
        <w:rPr>
          <w:sz w:val="28"/>
        </w:rPr>
        <w:t>отношения</w:t>
      </w:r>
      <w:r w:rsidRPr="00CE50E1">
        <w:rPr>
          <w:sz w:val="28"/>
        </w:rPr>
        <w:t xml:space="preserve"> установленного (списочного) количества пожарно-спасательной техники исходя из фактического наличия к количеству пожарно-спасательной техники по штату (техника в боевом расчете </w:t>
      </w:r>
      <w:r>
        <w:rPr>
          <w:sz w:val="28"/>
        </w:rPr>
        <w:t>–</w:t>
      </w:r>
      <w:r w:rsidRPr="00CE50E1">
        <w:rPr>
          <w:sz w:val="28"/>
        </w:rPr>
        <w:t xml:space="preserve"> </w:t>
      </w:r>
      <w:r>
        <w:rPr>
          <w:sz w:val="28"/>
        </w:rPr>
        <w:t>91,5</w:t>
      </w:r>
      <w:r w:rsidRPr="00CE50E1">
        <w:rPr>
          <w:sz w:val="28"/>
        </w:rPr>
        <w:t>%).</w:t>
      </w:r>
    </w:p>
    <w:p w:rsidR="00782C76" w:rsidRPr="00562C43" w:rsidRDefault="00782C76" w:rsidP="00BE5502">
      <w:pPr>
        <w:spacing w:line="120" w:lineRule="atLeast"/>
        <w:jc w:val="center"/>
        <w:rPr>
          <w:b/>
          <w:sz w:val="28"/>
          <w:szCs w:val="28"/>
        </w:rPr>
      </w:pPr>
    </w:p>
    <w:p w:rsidR="00922482" w:rsidRPr="005622C6" w:rsidRDefault="00BE5502" w:rsidP="00BE5502">
      <w:pPr>
        <w:pStyle w:val="4"/>
        <w:rPr>
          <w:b w:val="0"/>
          <w:szCs w:val="28"/>
        </w:rPr>
      </w:pPr>
      <w:r w:rsidRPr="00562C43">
        <w:t>3.</w:t>
      </w:r>
      <w:r w:rsidR="00FC251C" w:rsidRPr="00562C43">
        <w:t>3</w:t>
      </w:r>
      <w:r w:rsidRPr="00562C43">
        <w:t>. Применение сил и средств га</w:t>
      </w:r>
      <w:r w:rsidRPr="005622C6">
        <w:t xml:space="preserve">рнизона для тушения пожаров </w:t>
      </w:r>
      <w:r w:rsidRPr="005622C6">
        <w:br/>
        <w:t>и проведения аварийно-спасательных работ</w:t>
      </w:r>
    </w:p>
    <w:p w:rsidR="00922482" w:rsidRPr="005622C6" w:rsidRDefault="00922482" w:rsidP="00922482">
      <w:pPr>
        <w:spacing w:line="120" w:lineRule="atLeast"/>
        <w:jc w:val="center"/>
        <w:rPr>
          <w:b/>
          <w:sz w:val="28"/>
          <w:szCs w:val="28"/>
        </w:rPr>
      </w:pPr>
    </w:p>
    <w:p w:rsidR="00922482" w:rsidRPr="005622C6" w:rsidRDefault="00922482" w:rsidP="00BE5502">
      <w:pPr>
        <w:pStyle w:val="5"/>
      </w:pPr>
      <w:r w:rsidRPr="005622C6">
        <w:t>3.</w:t>
      </w:r>
      <w:r w:rsidR="00FC251C" w:rsidRPr="005622C6">
        <w:t>3</w:t>
      </w:r>
      <w:r w:rsidRPr="005622C6">
        <w:t>.</w:t>
      </w:r>
      <w:r w:rsidR="00BE5502" w:rsidRPr="005622C6">
        <w:t>1.</w:t>
      </w:r>
      <w:r w:rsidRPr="005622C6">
        <w:t xml:space="preserve"> Результаты тушения пожаров</w:t>
      </w:r>
    </w:p>
    <w:p w:rsidR="005102C2" w:rsidRPr="005622C6" w:rsidRDefault="005102C2" w:rsidP="00922482">
      <w:pPr>
        <w:pStyle w:val="a3"/>
        <w:ind w:firstLine="567"/>
        <w:jc w:val="right"/>
        <w:rPr>
          <w:sz w:val="28"/>
        </w:rPr>
      </w:pPr>
    </w:p>
    <w:p w:rsidR="005102C2" w:rsidRPr="005622C6" w:rsidRDefault="005102C2" w:rsidP="005102C2">
      <w:pPr>
        <w:jc w:val="right"/>
        <w:rPr>
          <w:sz w:val="28"/>
        </w:rPr>
      </w:pPr>
      <w:r w:rsidRPr="005622C6">
        <w:rPr>
          <w:sz w:val="28"/>
        </w:rPr>
        <w:t>Таблица 3.3.1.1.</w:t>
      </w:r>
    </w:p>
    <w:p w:rsidR="005102C2" w:rsidRPr="005622C6" w:rsidRDefault="005102C2" w:rsidP="005102C2">
      <w:pPr>
        <w:jc w:val="right"/>
        <w:rPr>
          <w:sz w:val="20"/>
        </w:rPr>
      </w:pPr>
    </w:p>
    <w:p w:rsidR="005102C2" w:rsidRPr="00FF450F" w:rsidRDefault="005102C2" w:rsidP="005102C2">
      <w:pPr>
        <w:jc w:val="center"/>
        <w:rPr>
          <w:sz w:val="28"/>
          <w:szCs w:val="28"/>
        </w:rPr>
      </w:pPr>
      <w:r w:rsidRPr="00FF450F">
        <w:rPr>
          <w:sz w:val="28"/>
          <w:szCs w:val="28"/>
        </w:rPr>
        <w:t xml:space="preserve">Количество пожаров по номерам (рангам) </w:t>
      </w:r>
    </w:p>
    <w:p w:rsidR="005102C2" w:rsidRPr="00FF450F" w:rsidRDefault="005102C2" w:rsidP="005102C2">
      <w:pPr>
        <w:jc w:val="center"/>
        <w:rPr>
          <w:sz w:val="28"/>
          <w:szCs w:val="28"/>
        </w:rPr>
      </w:pPr>
      <w:r w:rsidRPr="00FF450F">
        <w:rPr>
          <w:i/>
          <w:sz w:val="28"/>
        </w:rPr>
        <w:t>(данные за 5 лет, состояние на отчетный период</w:t>
      </w:r>
      <w:r w:rsidRPr="00FF450F">
        <w:t xml:space="preserve"> </w:t>
      </w:r>
      <w:r w:rsidRPr="00FF450F">
        <w:rPr>
          <w:i/>
          <w:sz w:val="28"/>
        </w:rPr>
        <w:t>с нарастающим итогом)</w:t>
      </w:r>
    </w:p>
    <w:tbl>
      <w:tblPr>
        <w:tblStyle w:val="af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4"/>
        <w:gridCol w:w="1247"/>
        <w:gridCol w:w="596"/>
        <w:gridCol w:w="992"/>
        <w:gridCol w:w="992"/>
        <w:gridCol w:w="992"/>
        <w:gridCol w:w="993"/>
        <w:gridCol w:w="1985"/>
        <w:gridCol w:w="1559"/>
      </w:tblGrid>
      <w:tr w:rsidR="00962245" w:rsidRPr="00FF450F" w:rsidTr="000A68ED">
        <w:trPr>
          <w:trHeight w:val="457"/>
        </w:trPr>
        <w:tc>
          <w:tcPr>
            <w:tcW w:w="454" w:type="dxa"/>
            <w:vMerge w:val="restart"/>
          </w:tcPr>
          <w:p w:rsidR="005102C2" w:rsidRPr="00FF450F" w:rsidRDefault="005102C2" w:rsidP="00C3499B">
            <w:pPr>
              <w:spacing w:line="120" w:lineRule="atLeast"/>
              <w:ind w:left="-112" w:right="-41"/>
              <w:jc w:val="center"/>
            </w:pPr>
            <w:r w:rsidRPr="00FF450F">
              <w:t>№</w:t>
            </w:r>
          </w:p>
          <w:p w:rsidR="005102C2" w:rsidRPr="00FF450F" w:rsidRDefault="005102C2" w:rsidP="00C3499B">
            <w:pPr>
              <w:spacing w:line="120" w:lineRule="atLeast"/>
              <w:ind w:left="-112" w:right="-41"/>
              <w:jc w:val="center"/>
            </w:pPr>
            <w:r w:rsidRPr="00FF450F">
              <w:t>п/п</w:t>
            </w:r>
          </w:p>
        </w:tc>
        <w:tc>
          <w:tcPr>
            <w:tcW w:w="1247" w:type="dxa"/>
            <w:vMerge w:val="restart"/>
          </w:tcPr>
          <w:p w:rsidR="005102C2" w:rsidRPr="00FF450F" w:rsidRDefault="005102C2" w:rsidP="00C3499B">
            <w:pPr>
              <w:spacing w:line="120" w:lineRule="atLeast"/>
              <w:ind w:left="-62"/>
              <w:jc w:val="center"/>
            </w:pPr>
            <w:r w:rsidRPr="00FF450F">
              <w:t>Год</w:t>
            </w:r>
          </w:p>
          <w:p w:rsidR="005102C2" w:rsidRPr="00FF450F" w:rsidRDefault="005102C2" w:rsidP="00C3499B">
            <w:pPr>
              <w:spacing w:line="120" w:lineRule="atLeast"/>
              <w:ind w:left="-137" w:right="-74"/>
              <w:jc w:val="center"/>
            </w:pPr>
            <w:r w:rsidRPr="00FF450F">
              <w:t>(отчетный период с нарастающим итогом)</w:t>
            </w:r>
          </w:p>
        </w:tc>
        <w:tc>
          <w:tcPr>
            <w:tcW w:w="4565" w:type="dxa"/>
            <w:gridSpan w:val="5"/>
          </w:tcPr>
          <w:p w:rsidR="005102C2" w:rsidRPr="00FF450F" w:rsidRDefault="005102C2" w:rsidP="00C3499B">
            <w:pPr>
              <w:spacing w:line="120" w:lineRule="atLeast"/>
              <w:jc w:val="center"/>
            </w:pPr>
            <w:r w:rsidRPr="00FF450F">
              <w:rPr>
                <w:szCs w:val="28"/>
              </w:rPr>
              <w:t>Номер (ранг) пожара</w:t>
            </w:r>
          </w:p>
        </w:tc>
        <w:tc>
          <w:tcPr>
            <w:tcW w:w="1985" w:type="dxa"/>
            <w:vMerge w:val="restart"/>
          </w:tcPr>
          <w:p w:rsidR="005102C2" w:rsidRPr="00FF450F" w:rsidRDefault="005102C2" w:rsidP="00C3499B">
            <w:pPr>
              <w:spacing w:line="120" w:lineRule="atLeast"/>
              <w:ind w:left="-103" w:right="-112"/>
              <w:jc w:val="center"/>
            </w:pPr>
            <w:r w:rsidRPr="00FF450F">
              <w:t>Количество составленных описаний пожаров</w:t>
            </w:r>
          </w:p>
        </w:tc>
        <w:tc>
          <w:tcPr>
            <w:tcW w:w="1559" w:type="dxa"/>
            <w:vMerge w:val="restart"/>
          </w:tcPr>
          <w:p w:rsidR="005102C2" w:rsidRPr="00FF450F" w:rsidRDefault="005102C2" w:rsidP="00C3499B">
            <w:pPr>
              <w:spacing w:line="120" w:lineRule="atLeast"/>
              <w:ind w:left="-112" w:right="-104"/>
              <w:jc w:val="center"/>
            </w:pPr>
            <w:r w:rsidRPr="00FF450F">
              <w:t>Примечание</w:t>
            </w:r>
          </w:p>
        </w:tc>
      </w:tr>
      <w:tr w:rsidR="00962245" w:rsidRPr="00FF450F" w:rsidTr="00C3499B">
        <w:trPr>
          <w:trHeight w:val="167"/>
        </w:trPr>
        <w:tc>
          <w:tcPr>
            <w:tcW w:w="454" w:type="dxa"/>
            <w:vMerge/>
          </w:tcPr>
          <w:p w:rsidR="005102C2" w:rsidRPr="00FF450F" w:rsidRDefault="005102C2" w:rsidP="00C3499B">
            <w:pPr>
              <w:spacing w:line="120" w:lineRule="atLeast"/>
              <w:ind w:left="-112" w:right="-41"/>
              <w:jc w:val="center"/>
            </w:pPr>
          </w:p>
        </w:tc>
        <w:tc>
          <w:tcPr>
            <w:tcW w:w="1247" w:type="dxa"/>
            <w:vMerge/>
          </w:tcPr>
          <w:p w:rsidR="005102C2" w:rsidRPr="00FF450F" w:rsidRDefault="005102C2" w:rsidP="00C3499B">
            <w:pPr>
              <w:spacing w:line="120" w:lineRule="atLeast"/>
              <w:jc w:val="center"/>
            </w:pPr>
          </w:p>
        </w:tc>
        <w:tc>
          <w:tcPr>
            <w:tcW w:w="596" w:type="dxa"/>
            <w:vAlign w:val="center"/>
          </w:tcPr>
          <w:p w:rsidR="005102C2" w:rsidRPr="00FF450F" w:rsidRDefault="005102C2" w:rsidP="00C3499B">
            <w:pPr>
              <w:spacing w:line="120" w:lineRule="atLeast"/>
              <w:jc w:val="center"/>
            </w:pPr>
            <w:r w:rsidRPr="00FF450F">
              <w:t>1</w:t>
            </w:r>
          </w:p>
        </w:tc>
        <w:tc>
          <w:tcPr>
            <w:tcW w:w="992" w:type="dxa"/>
            <w:vAlign w:val="center"/>
          </w:tcPr>
          <w:p w:rsidR="005102C2" w:rsidRPr="00FF450F" w:rsidRDefault="005102C2" w:rsidP="00C3499B">
            <w:pPr>
              <w:spacing w:line="120" w:lineRule="atLeast"/>
              <w:ind w:left="-109" w:right="-102"/>
              <w:jc w:val="center"/>
            </w:pPr>
            <w:r w:rsidRPr="00FF450F">
              <w:t>1 - БИС</w:t>
            </w:r>
          </w:p>
        </w:tc>
        <w:tc>
          <w:tcPr>
            <w:tcW w:w="992" w:type="dxa"/>
            <w:vAlign w:val="center"/>
          </w:tcPr>
          <w:p w:rsidR="005102C2" w:rsidRPr="00FF450F" w:rsidRDefault="005102C2" w:rsidP="00C3499B">
            <w:pPr>
              <w:spacing w:line="120" w:lineRule="atLeast"/>
              <w:jc w:val="center"/>
            </w:pPr>
            <w:r w:rsidRPr="00FF450F">
              <w:t>2</w:t>
            </w:r>
          </w:p>
        </w:tc>
        <w:tc>
          <w:tcPr>
            <w:tcW w:w="992" w:type="dxa"/>
            <w:vAlign w:val="center"/>
          </w:tcPr>
          <w:p w:rsidR="005102C2" w:rsidRPr="00FF450F" w:rsidRDefault="005102C2" w:rsidP="00C3499B">
            <w:pPr>
              <w:spacing w:line="120" w:lineRule="atLeast"/>
              <w:jc w:val="center"/>
            </w:pPr>
            <w:r w:rsidRPr="00FF450F">
              <w:t>3</w:t>
            </w:r>
          </w:p>
        </w:tc>
        <w:tc>
          <w:tcPr>
            <w:tcW w:w="993" w:type="dxa"/>
            <w:vAlign w:val="center"/>
          </w:tcPr>
          <w:p w:rsidR="005102C2" w:rsidRPr="00FF450F" w:rsidRDefault="005102C2" w:rsidP="00C3499B">
            <w:pPr>
              <w:spacing w:line="120" w:lineRule="atLeast"/>
              <w:ind w:left="-102" w:right="-109"/>
              <w:jc w:val="center"/>
            </w:pPr>
            <w:r w:rsidRPr="00FF450F">
              <w:t>Выше 3</w:t>
            </w:r>
          </w:p>
        </w:tc>
        <w:tc>
          <w:tcPr>
            <w:tcW w:w="1985" w:type="dxa"/>
            <w:vMerge/>
          </w:tcPr>
          <w:p w:rsidR="005102C2" w:rsidRPr="00FF450F" w:rsidRDefault="005102C2" w:rsidP="00C3499B">
            <w:pPr>
              <w:spacing w:line="120" w:lineRule="atLeast"/>
              <w:ind w:left="-103" w:right="-112"/>
              <w:jc w:val="center"/>
            </w:pPr>
          </w:p>
        </w:tc>
        <w:tc>
          <w:tcPr>
            <w:tcW w:w="1559" w:type="dxa"/>
            <w:vMerge/>
          </w:tcPr>
          <w:p w:rsidR="005102C2" w:rsidRPr="00FF450F" w:rsidRDefault="005102C2" w:rsidP="00C3499B">
            <w:pPr>
              <w:spacing w:line="120" w:lineRule="atLeast"/>
              <w:ind w:left="-112" w:right="-104"/>
              <w:jc w:val="center"/>
            </w:pPr>
          </w:p>
        </w:tc>
      </w:tr>
      <w:tr w:rsidR="005622C6" w:rsidRPr="00FF450F" w:rsidTr="005622C6">
        <w:tc>
          <w:tcPr>
            <w:tcW w:w="454" w:type="dxa"/>
          </w:tcPr>
          <w:p w:rsidR="005622C6" w:rsidRPr="00FF450F" w:rsidRDefault="005622C6" w:rsidP="00C3499B">
            <w:pPr>
              <w:spacing w:line="120" w:lineRule="atLeast"/>
              <w:ind w:left="-112" w:right="-41"/>
              <w:jc w:val="center"/>
            </w:pPr>
            <w:r w:rsidRPr="00FF450F">
              <w:t>1.</w:t>
            </w:r>
          </w:p>
        </w:tc>
        <w:tc>
          <w:tcPr>
            <w:tcW w:w="1247" w:type="dxa"/>
          </w:tcPr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2022</w:t>
            </w:r>
          </w:p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(1 кв.)</w:t>
            </w:r>
          </w:p>
        </w:tc>
        <w:tc>
          <w:tcPr>
            <w:tcW w:w="596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2</w:t>
            </w: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0</w:t>
            </w:r>
          </w:p>
        </w:tc>
        <w:tc>
          <w:tcPr>
            <w:tcW w:w="993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0</w:t>
            </w:r>
          </w:p>
        </w:tc>
        <w:tc>
          <w:tcPr>
            <w:tcW w:w="1985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2</w:t>
            </w:r>
          </w:p>
        </w:tc>
        <w:tc>
          <w:tcPr>
            <w:tcW w:w="1559" w:type="dxa"/>
          </w:tcPr>
          <w:p w:rsidR="005622C6" w:rsidRPr="00FF450F" w:rsidRDefault="005622C6" w:rsidP="00C3499B">
            <w:pPr>
              <w:spacing w:line="120" w:lineRule="atLeast"/>
              <w:ind w:right="317"/>
              <w:jc w:val="center"/>
            </w:pPr>
          </w:p>
        </w:tc>
      </w:tr>
      <w:tr w:rsidR="005622C6" w:rsidRPr="00FF450F" w:rsidTr="005622C6">
        <w:tc>
          <w:tcPr>
            <w:tcW w:w="454" w:type="dxa"/>
          </w:tcPr>
          <w:p w:rsidR="005622C6" w:rsidRPr="00FF450F" w:rsidRDefault="005622C6" w:rsidP="00C3499B">
            <w:pPr>
              <w:spacing w:line="120" w:lineRule="atLeast"/>
              <w:ind w:left="-112" w:right="-41"/>
              <w:jc w:val="center"/>
            </w:pPr>
            <w:r w:rsidRPr="00FF450F">
              <w:t>2.</w:t>
            </w:r>
          </w:p>
        </w:tc>
        <w:tc>
          <w:tcPr>
            <w:tcW w:w="1247" w:type="dxa"/>
          </w:tcPr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2022</w:t>
            </w:r>
          </w:p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(2 кв.)</w:t>
            </w:r>
          </w:p>
        </w:tc>
        <w:tc>
          <w:tcPr>
            <w:tcW w:w="596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4</w:t>
            </w: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0</w:t>
            </w:r>
          </w:p>
        </w:tc>
        <w:tc>
          <w:tcPr>
            <w:tcW w:w="993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0</w:t>
            </w:r>
          </w:p>
        </w:tc>
        <w:tc>
          <w:tcPr>
            <w:tcW w:w="1985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4</w:t>
            </w:r>
          </w:p>
        </w:tc>
        <w:tc>
          <w:tcPr>
            <w:tcW w:w="1559" w:type="dxa"/>
          </w:tcPr>
          <w:p w:rsidR="005622C6" w:rsidRPr="00FF450F" w:rsidRDefault="005622C6" w:rsidP="00C3499B">
            <w:pPr>
              <w:spacing w:line="120" w:lineRule="atLeast"/>
              <w:ind w:right="317"/>
              <w:jc w:val="center"/>
            </w:pPr>
          </w:p>
        </w:tc>
      </w:tr>
      <w:tr w:rsidR="005622C6" w:rsidRPr="00FF450F" w:rsidTr="005622C6">
        <w:tc>
          <w:tcPr>
            <w:tcW w:w="454" w:type="dxa"/>
          </w:tcPr>
          <w:p w:rsidR="005622C6" w:rsidRPr="00FF450F" w:rsidRDefault="005622C6" w:rsidP="00C3499B">
            <w:pPr>
              <w:spacing w:line="120" w:lineRule="atLeast"/>
              <w:ind w:left="-112" w:right="-41"/>
              <w:jc w:val="center"/>
            </w:pPr>
            <w:r w:rsidRPr="00FF450F">
              <w:t>3.</w:t>
            </w:r>
          </w:p>
        </w:tc>
        <w:tc>
          <w:tcPr>
            <w:tcW w:w="1247" w:type="dxa"/>
          </w:tcPr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2022</w:t>
            </w:r>
          </w:p>
          <w:p w:rsidR="005622C6" w:rsidRPr="00FF450F" w:rsidRDefault="005622C6" w:rsidP="005622C6">
            <w:pPr>
              <w:jc w:val="center"/>
              <w:rPr>
                <w:szCs w:val="28"/>
              </w:rPr>
            </w:pPr>
            <w:r w:rsidRPr="00FF450F">
              <w:rPr>
                <w:szCs w:val="28"/>
              </w:rPr>
              <w:t>(3 кв.)</w:t>
            </w:r>
          </w:p>
        </w:tc>
        <w:tc>
          <w:tcPr>
            <w:tcW w:w="596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</w:tcPr>
          <w:p w:rsidR="005622C6" w:rsidRPr="00FF450F" w:rsidRDefault="005622C6" w:rsidP="00C3499B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4</w:t>
            </w:r>
          </w:p>
        </w:tc>
        <w:tc>
          <w:tcPr>
            <w:tcW w:w="992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4</w:t>
            </w:r>
          </w:p>
        </w:tc>
        <w:tc>
          <w:tcPr>
            <w:tcW w:w="993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0</w:t>
            </w:r>
          </w:p>
        </w:tc>
        <w:tc>
          <w:tcPr>
            <w:tcW w:w="1985" w:type="dxa"/>
            <w:vAlign w:val="center"/>
          </w:tcPr>
          <w:p w:rsidR="005622C6" w:rsidRPr="00FF450F" w:rsidRDefault="005622C6" w:rsidP="005622C6">
            <w:pPr>
              <w:spacing w:line="120" w:lineRule="atLeast"/>
              <w:jc w:val="center"/>
            </w:pPr>
            <w:r w:rsidRPr="00FF450F">
              <w:t>8</w:t>
            </w:r>
          </w:p>
        </w:tc>
        <w:tc>
          <w:tcPr>
            <w:tcW w:w="1559" w:type="dxa"/>
          </w:tcPr>
          <w:p w:rsidR="005622C6" w:rsidRPr="00FF450F" w:rsidRDefault="005622C6" w:rsidP="00C3499B">
            <w:pPr>
              <w:spacing w:line="120" w:lineRule="atLeast"/>
              <w:ind w:right="317"/>
              <w:jc w:val="center"/>
            </w:pPr>
          </w:p>
        </w:tc>
      </w:tr>
    </w:tbl>
    <w:p w:rsidR="005622C6" w:rsidRPr="00524353" w:rsidRDefault="005622C6" w:rsidP="005622C6">
      <w:pPr>
        <w:pStyle w:val="a3"/>
        <w:ind w:firstLine="567"/>
        <w:jc w:val="both"/>
        <w:rPr>
          <w:color w:val="000000" w:themeColor="text1"/>
          <w:sz w:val="28"/>
        </w:rPr>
      </w:pPr>
      <w:r w:rsidRPr="00FF450F">
        <w:rPr>
          <w:sz w:val="28"/>
        </w:rPr>
        <w:t>Выводы: работа по составлению и разбору описаний</w:t>
      </w:r>
      <w:r w:rsidRPr="00FF450F">
        <w:rPr>
          <w:color w:val="000000" w:themeColor="text1"/>
          <w:sz w:val="28"/>
        </w:rPr>
        <w:t xml:space="preserve"> пожаров организована в соответствии с руководящими документами.</w:t>
      </w:r>
    </w:p>
    <w:p w:rsidR="005102C2" w:rsidRPr="00EC7E35" w:rsidRDefault="005102C2" w:rsidP="00341501">
      <w:pPr>
        <w:pStyle w:val="a3"/>
        <w:ind w:firstLine="567"/>
        <w:jc w:val="right"/>
        <w:rPr>
          <w:sz w:val="28"/>
        </w:rPr>
      </w:pPr>
    </w:p>
    <w:p w:rsidR="00AD7220" w:rsidRPr="00EC7E35" w:rsidRDefault="00AD7220" w:rsidP="00AD7220">
      <w:pPr>
        <w:pStyle w:val="a3"/>
        <w:jc w:val="both"/>
        <w:rPr>
          <w:b/>
          <w:i/>
          <w:sz w:val="28"/>
        </w:rPr>
      </w:pPr>
      <w:r w:rsidRPr="00EC7E35">
        <w:rPr>
          <w:b/>
          <w:i/>
          <w:sz w:val="28"/>
          <w:u w:val="single"/>
        </w:rPr>
        <w:t>Справочно</w:t>
      </w:r>
      <w:r w:rsidRPr="00EC7E35">
        <w:rPr>
          <w:b/>
          <w:i/>
          <w:sz w:val="28"/>
        </w:rPr>
        <w:t>:</w:t>
      </w:r>
    </w:p>
    <w:p w:rsidR="00AD7220" w:rsidRPr="00EC7E35" w:rsidRDefault="00AD7220" w:rsidP="00AD7220">
      <w:pPr>
        <w:jc w:val="center"/>
        <w:rPr>
          <w:sz w:val="28"/>
          <w:szCs w:val="28"/>
        </w:rPr>
      </w:pPr>
      <w:r w:rsidRPr="00EC7E35">
        <w:rPr>
          <w:sz w:val="28"/>
          <w:szCs w:val="28"/>
        </w:rPr>
        <w:t xml:space="preserve">Количество пожаров по номерам (рангам) </w:t>
      </w:r>
    </w:p>
    <w:p w:rsidR="00AD7220" w:rsidRPr="00EC7E35" w:rsidRDefault="00AD7220" w:rsidP="00AD7220">
      <w:pPr>
        <w:jc w:val="center"/>
        <w:rPr>
          <w:i/>
          <w:sz w:val="28"/>
        </w:rPr>
      </w:pPr>
      <w:r w:rsidRPr="00EC7E35">
        <w:rPr>
          <w:i/>
          <w:sz w:val="28"/>
        </w:rPr>
        <w:t>(данные за 5 лет, по состоянию на отчетный период</w:t>
      </w:r>
      <w:r w:rsidRPr="00EC7E35">
        <w:t xml:space="preserve"> </w:t>
      </w:r>
      <w:r w:rsidRPr="00EC7E35">
        <w:rPr>
          <w:i/>
          <w:sz w:val="28"/>
        </w:rPr>
        <w:t>с нарастающим итогом)</w:t>
      </w:r>
    </w:p>
    <w:p w:rsidR="00AD7220" w:rsidRPr="00AD7220" w:rsidRDefault="00AD7220" w:rsidP="00341501">
      <w:pPr>
        <w:pStyle w:val="a3"/>
        <w:ind w:firstLine="567"/>
        <w:jc w:val="right"/>
        <w:rPr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247"/>
        <w:gridCol w:w="596"/>
        <w:gridCol w:w="992"/>
        <w:gridCol w:w="992"/>
        <w:gridCol w:w="992"/>
        <w:gridCol w:w="993"/>
        <w:gridCol w:w="1985"/>
        <w:gridCol w:w="1388"/>
      </w:tblGrid>
      <w:tr w:rsidR="00AD7220" w:rsidRPr="00AD7220" w:rsidTr="00544570">
        <w:trPr>
          <w:trHeight w:val="457"/>
        </w:trPr>
        <w:tc>
          <w:tcPr>
            <w:tcW w:w="454" w:type="dxa"/>
            <w:vMerge w:val="restart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№</w:t>
            </w:r>
          </w:p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п/п</w:t>
            </w:r>
          </w:p>
        </w:tc>
        <w:tc>
          <w:tcPr>
            <w:tcW w:w="1247" w:type="dxa"/>
            <w:vMerge w:val="restart"/>
          </w:tcPr>
          <w:p w:rsidR="00AD7220" w:rsidRPr="00AD7220" w:rsidRDefault="00AD7220" w:rsidP="00544570">
            <w:pPr>
              <w:spacing w:line="120" w:lineRule="atLeast"/>
              <w:ind w:left="-62"/>
              <w:jc w:val="center"/>
            </w:pPr>
            <w:r w:rsidRPr="00AD7220">
              <w:t>Год</w:t>
            </w:r>
          </w:p>
          <w:p w:rsidR="00AD7220" w:rsidRPr="00AD7220" w:rsidRDefault="00AD7220" w:rsidP="00544570">
            <w:pPr>
              <w:spacing w:line="120" w:lineRule="atLeast"/>
              <w:ind w:left="-137" w:right="-74"/>
              <w:jc w:val="center"/>
            </w:pPr>
            <w:r w:rsidRPr="00AD7220">
              <w:t>(отчетный период с нарастающим итогом)</w:t>
            </w:r>
          </w:p>
        </w:tc>
        <w:tc>
          <w:tcPr>
            <w:tcW w:w="4565" w:type="dxa"/>
            <w:gridSpan w:val="5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rPr>
                <w:szCs w:val="28"/>
              </w:rPr>
              <w:t>Номер (ранг) пожара</w:t>
            </w:r>
          </w:p>
        </w:tc>
        <w:tc>
          <w:tcPr>
            <w:tcW w:w="1985" w:type="dxa"/>
            <w:vMerge w:val="restart"/>
          </w:tcPr>
          <w:p w:rsidR="00AD7220" w:rsidRPr="00AD7220" w:rsidRDefault="00AD7220" w:rsidP="00544570">
            <w:pPr>
              <w:spacing w:line="120" w:lineRule="atLeast"/>
              <w:ind w:left="-103" w:right="-112"/>
              <w:jc w:val="center"/>
            </w:pPr>
            <w:r w:rsidRPr="00AD7220">
              <w:t>Количество составленных описаний пожаров</w:t>
            </w:r>
          </w:p>
        </w:tc>
        <w:tc>
          <w:tcPr>
            <w:tcW w:w="1388" w:type="dxa"/>
            <w:vMerge w:val="restart"/>
          </w:tcPr>
          <w:p w:rsidR="00AD7220" w:rsidRPr="00AD7220" w:rsidRDefault="00AD7220" w:rsidP="00544570">
            <w:pPr>
              <w:spacing w:line="120" w:lineRule="atLeast"/>
              <w:ind w:left="-112" w:right="-104"/>
              <w:jc w:val="center"/>
            </w:pPr>
            <w:r w:rsidRPr="00AD7220">
              <w:t>Примечание</w:t>
            </w:r>
          </w:p>
        </w:tc>
      </w:tr>
      <w:tr w:rsidR="00AD7220" w:rsidRPr="00AD7220" w:rsidTr="00544570">
        <w:trPr>
          <w:trHeight w:val="167"/>
        </w:trPr>
        <w:tc>
          <w:tcPr>
            <w:tcW w:w="454" w:type="dxa"/>
            <w:vMerge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</w:p>
        </w:tc>
        <w:tc>
          <w:tcPr>
            <w:tcW w:w="1247" w:type="dxa"/>
            <w:vMerge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09" w:right="-102"/>
              <w:jc w:val="center"/>
            </w:pPr>
            <w:r w:rsidRPr="00AD7220">
              <w:t>1 - БИС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3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02" w:right="-109"/>
              <w:jc w:val="center"/>
            </w:pPr>
            <w:r w:rsidRPr="00AD7220">
              <w:t>Выше 3</w:t>
            </w:r>
          </w:p>
        </w:tc>
        <w:tc>
          <w:tcPr>
            <w:tcW w:w="1985" w:type="dxa"/>
            <w:vMerge/>
          </w:tcPr>
          <w:p w:rsidR="00AD7220" w:rsidRPr="00AD7220" w:rsidRDefault="00AD7220" w:rsidP="00544570">
            <w:pPr>
              <w:spacing w:line="120" w:lineRule="atLeast"/>
              <w:ind w:left="-103" w:right="-112"/>
              <w:jc w:val="center"/>
            </w:pPr>
          </w:p>
        </w:tc>
        <w:tc>
          <w:tcPr>
            <w:tcW w:w="1388" w:type="dxa"/>
            <w:vMerge/>
          </w:tcPr>
          <w:p w:rsidR="00AD7220" w:rsidRPr="00AD7220" w:rsidRDefault="00AD7220" w:rsidP="00544570">
            <w:pPr>
              <w:spacing w:line="120" w:lineRule="atLeast"/>
              <w:ind w:left="-112" w:right="-104"/>
              <w:jc w:val="center"/>
            </w:pPr>
          </w:p>
        </w:tc>
      </w:tr>
      <w:tr w:rsidR="00AD7220" w:rsidRPr="00AD7220" w:rsidTr="00544570">
        <w:tc>
          <w:tcPr>
            <w:tcW w:w="454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1.</w:t>
            </w:r>
          </w:p>
        </w:tc>
        <w:tc>
          <w:tcPr>
            <w:tcW w:w="1247" w:type="dxa"/>
            <w:vAlign w:val="center"/>
          </w:tcPr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2018</w:t>
            </w:r>
          </w:p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(12 мес.)</w:t>
            </w: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14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9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0</w:t>
            </w:r>
          </w:p>
        </w:tc>
        <w:tc>
          <w:tcPr>
            <w:tcW w:w="1985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23</w:t>
            </w:r>
          </w:p>
        </w:tc>
        <w:tc>
          <w:tcPr>
            <w:tcW w:w="1388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right="317"/>
              <w:jc w:val="center"/>
            </w:pPr>
          </w:p>
        </w:tc>
      </w:tr>
      <w:tr w:rsidR="00AD7220" w:rsidRPr="00AD7220" w:rsidTr="00544570">
        <w:tc>
          <w:tcPr>
            <w:tcW w:w="454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2.</w:t>
            </w:r>
          </w:p>
        </w:tc>
        <w:tc>
          <w:tcPr>
            <w:tcW w:w="1247" w:type="dxa"/>
            <w:vAlign w:val="center"/>
          </w:tcPr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2019</w:t>
            </w:r>
          </w:p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(12 мес.)</w:t>
            </w: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18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</w:t>
            </w:r>
          </w:p>
        </w:tc>
        <w:tc>
          <w:tcPr>
            <w:tcW w:w="1985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21</w:t>
            </w:r>
          </w:p>
        </w:tc>
        <w:tc>
          <w:tcPr>
            <w:tcW w:w="1388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right="317"/>
              <w:jc w:val="center"/>
            </w:pPr>
          </w:p>
        </w:tc>
      </w:tr>
      <w:tr w:rsidR="00AD7220" w:rsidRPr="00AD7220" w:rsidTr="00544570">
        <w:tc>
          <w:tcPr>
            <w:tcW w:w="454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3.</w:t>
            </w:r>
          </w:p>
        </w:tc>
        <w:tc>
          <w:tcPr>
            <w:tcW w:w="1247" w:type="dxa"/>
            <w:vAlign w:val="center"/>
          </w:tcPr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2020</w:t>
            </w:r>
          </w:p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(12 мес.)</w:t>
            </w: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17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</w:t>
            </w:r>
          </w:p>
        </w:tc>
        <w:tc>
          <w:tcPr>
            <w:tcW w:w="1985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20</w:t>
            </w:r>
          </w:p>
        </w:tc>
        <w:tc>
          <w:tcPr>
            <w:tcW w:w="1388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right="317"/>
              <w:jc w:val="center"/>
            </w:pPr>
          </w:p>
        </w:tc>
      </w:tr>
      <w:tr w:rsidR="00AD7220" w:rsidRPr="00AD7220" w:rsidTr="00544570">
        <w:tc>
          <w:tcPr>
            <w:tcW w:w="454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4.</w:t>
            </w:r>
          </w:p>
        </w:tc>
        <w:tc>
          <w:tcPr>
            <w:tcW w:w="1247" w:type="dxa"/>
            <w:vAlign w:val="center"/>
          </w:tcPr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2021</w:t>
            </w:r>
          </w:p>
          <w:p w:rsidR="00AD7220" w:rsidRPr="00AD7220" w:rsidRDefault="00AD7220" w:rsidP="00544570">
            <w:pPr>
              <w:jc w:val="center"/>
              <w:rPr>
                <w:szCs w:val="28"/>
              </w:rPr>
            </w:pPr>
            <w:r w:rsidRPr="00AD7220">
              <w:rPr>
                <w:szCs w:val="28"/>
              </w:rPr>
              <w:t>(12 мес.)</w:t>
            </w: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18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5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</w:t>
            </w:r>
          </w:p>
        </w:tc>
        <w:tc>
          <w:tcPr>
            <w:tcW w:w="1985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26</w:t>
            </w:r>
          </w:p>
        </w:tc>
        <w:tc>
          <w:tcPr>
            <w:tcW w:w="1388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right="317"/>
              <w:jc w:val="center"/>
            </w:pPr>
          </w:p>
        </w:tc>
      </w:tr>
      <w:tr w:rsidR="00AD7220" w:rsidRPr="00AD7220" w:rsidTr="00544570">
        <w:trPr>
          <w:trHeight w:val="447"/>
        </w:trPr>
        <w:tc>
          <w:tcPr>
            <w:tcW w:w="454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left="-112" w:right="-41"/>
              <w:jc w:val="center"/>
            </w:pPr>
            <w:r w:rsidRPr="00AD7220">
              <w:t>5.</w:t>
            </w:r>
          </w:p>
        </w:tc>
        <w:tc>
          <w:tcPr>
            <w:tcW w:w="1247" w:type="dxa"/>
            <w:vAlign w:val="center"/>
          </w:tcPr>
          <w:p w:rsidR="00AD7220" w:rsidRPr="00AD7220" w:rsidRDefault="00AD7220" w:rsidP="00544570">
            <w:pPr>
              <w:pStyle w:val="a3"/>
              <w:jc w:val="center"/>
            </w:pPr>
            <w:r w:rsidRPr="00AD7220">
              <w:t>2022</w:t>
            </w:r>
          </w:p>
          <w:p w:rsidR="00AD7220" w:rsidRPr="00AD7220" w:rsidRDefault="00AD7220" w:rsidP="00544570">
            <w:pPr>
              <w:pStyle w:val="a3"/>
              <w:jc w:val="center"/>
            </w:pPr>
            <w:r w:rsidRPr="00AD7220">
              <w:t>(9 мес.)</w:t>
            </w:r>
          </w:p>
        </w:tc>
        <w:tc>
          <w:tcPr>
            <w:tcW w:w="596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4</w:t>
            </w:r>
          </w:p>
        </w:tc>
        <w:tc>
          <w:tcPr>
            <w:tcW w:w="992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4</w:t>
            </w:r>
          </w:p>
        </w:tc>
        <w:tc>
          <w:tcPr>
            <w:tcW w:w="993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0</w:t>
            </w:r>
          </w:p>
        </w:tc>
        <w:tc>
          <w:tcPr>
            <w:tcW w:w="1985" w:type="dxa"/>
            <w:vAlign w:val="center"/>
          </w:tcPr>
          <w:p w:rsidR="00AD7220" w:rsidRPr="00AD7220" w:rsidRDefault="00AD7220" w:rsidP="00544570">
            <w:pPr>
              <w:spacing w:line="120" w:lineRule="atLeast"/>
              <w:jc w:val="center"/>
            </w:pPr>
            <w:r w:rsidRPr="00AD7220">
              <w:t>8</w:t>
            </w:r>
          </w:p>
        </w:tc>
        <w:tc>
          <w:tcPr>
            <w:tcW w:w="1388" w:type="dxa"/>
            <w:vAlign w:val="center"/>
          </w:tcPr>
          <w:p w:rsidR="00AD7220" w:rsidRPr="00AD7220" w:rsidRDefault="00AD7220" w:rsidP="00544570">
            <w:pPr>
              <w:spacing w:line="120" w:lineRule="atLeast"/>
              <w:ind w:right="317"/>
              <w:jc w:val="center"/>
            </w:pPr>
          </w:p>
        </w:tc>
      </w:tr>
    </w:tbl>
    <w:p w:rsidR="00AD7220" w:rsidRPr="00562C43" w:rsidRDefault="00AD7220" w:rsidP="00341501">
      <w:pPr>
        <w:pStyle w:val="a3"/>
        <w:ind w:firstLine="567"/>
        <w:jc w:val="right"/>
        <w:rPr>
          <w:sz w:val="28"/>
        </w:rPr>
      </w:pPr>
    </w:p>
    <w:p w:rsidR="0086094D" w:rsidRDefault="0086094D" w:rsidP="00341501">
      <w:pPr>
        <w:pStyle w:val="a3"/>
        <w:ind w:firstLine="567"/>
        <w:jc w:val="right"/>
        <w:rPr>
          <w:sz w:val="28"/>
        </w:rPr>
      </w:pPr>
    </w:p>
    <w:p w:rsidR="0086094D" w:rsidRDefault="0086094D" w:rsidP="00341501">
      <w:pPr>
        <w:pStyle w:val="a3"/>
        <w:ind w:firstLine="567"/>
        <w:jc w:val="right"/>
        <w:rPr>
          <w:sz w:val="28"/>
        </w:rPr>
      </w:pPr>
    </w:p>
    <w:p w:rsidR="00341501" w:rsidRPr="00562C43" w:rsidRDefault="00341501" w:rsidP="00341501">
      <w:pPr>
        <w:pStyle w:val="a3"/>
        <w:ind w:firstLine="567"/>
        <w:jc w:val="right"/>
        <w:rPr>
          <w:sz w:val="28"/>
        </w:rPr>
      </w:pPr>
      <w:r w:rsidRPr="00562C43">
        <w:rPr>
          <w:sz w:val="28"/>
        </w:rPr>
        <w:lastRenderedPageBreak/>
        <w:t>Таблица 3.</w:t>
      </w:r>
      <w:r w:rsidR="005102C2" w:rsidRPr="00562C43">
        <w:rPr>
          <w:sz w:val="28"/>
        </w:rPr>
        <w:t>3</w:t>
      </w:r>
      <w:r w:rsidRPr="00562C43">
        <w:rPr>
          <w:sz w:val="28"/>
        </w:rPr>
        <w:t>.1.</w:t>
      </w:r>
      <w:r w:rsidR="005102C2" w:rsidRPr="00562C43">
        <w:rPr>
          <w:sz w:val="28"/>
        </w:rPr>
        <w:t>2</w:t>
      </w:r>
      <w:r w:rsidRPr="00562C43">
        <w:rPr>
          <w:sz w:val="28"/>
        </w:rPr>
        <w:t>.</w:t>
      </w:r>
    </w:p>
    <w:p w:rsidR="00341501" w:rsidRPr="00562C43" w:rsidRDefault="00341501" w:rsidP="00341501">
      <w:pPr>
        <w:pStyle w:val="a3"/>
        <w:ind w:firstLine="567"/>
        <w:jc w:val="right"/>
        <w:rPr>
          <w:sz w:val="20"/>
          <w:szCs w:val="20"/>
        </w:rPr>
      </w:pPr>
    </w:p>
    <w:p w:rsidR="00983766" w:rsidRPr="005622C6" w:rsidRDefault="00983766" w:rsidP="00983766">
      <w:pPr>
        <w:jc w:val="center"/>
        <w:rPr>
          <w:sz w:val="28"/>
          <w:szCs w:val="28"/>
        </w:rPr>
      </w:pPr>
      <w:r w:rsidRPr="00562C43">
        <w:rPr>
          <w:sz w:val="28"/>
          <w:szCs w:val="28"/>
        </w:rPr>
        <w:t>Оценка реализации плана привлечения сил и средств гарнизонов для тушения</w:t>
      </w:r>
      <w:r w:rsidRPr="005622C6">
        <w:rPr>
          <w:sz w:val="28"/>
          <w:szCs w:val="28"/>
        </w:rPr>
        <w:t xml:space="preserve"> пожаров и проведения АСР и Расписаний выездов</w:t>
      </w:r>
    </w:p>
    <w:p w:rsidR="00983766" w:rsidRPr="005622C6" w:rsidRDefault="00983766" w:rsidP="00983766">
      <w:pPr>
        <w:jc w:val="center"/>
        <w:rPr>
          <w:sz w:val="28"/>
          <w:szCs w:val="28"/>
        </w:rPr>
      </w:pPr>
      <w:r w:rsidRPr="005622C6">
        <w:rPr>
          <w:i/>
          <w:sz w:val="28"/>
        </w:rPr>
        <w:t>(данные указываются с начала года)</w:t>
      </w:r>
      <w:r w:rsidRPr="005622C6">
        <w:rPr>
          <w:sz w:val="28"/>
          <w:szCs w:val="28"/>
        </w:rPr>
        <w:t xml:space="preserve"> </w:t>
      </w:r>
    </w:p>
    <w:p w:rsidR="003B1B04" w:rsidRPr="005622C6" w:rsidRDefault="003B1B04" w:rsidP="00983766">
      <w:pPr>
        <w:jc w:val="center"/>
        <w:rPr>
          <w:sz w:val="28"/>
          <w:szCs w:val="28"/>
        </w:rPr>
      </w:pPr>
    </w:p>
    <w:tbl>
      <w:tblPr>
        <w:tblStyle w:val="af"/>
        <w:tblW w:w="9911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417"/>
        <w:gridCol w:w="1276"/>
        <w:gridCol w:w="1335"/>
        <w:gridCol w:w="1401"/>
        <w:gridCol w:w="1101"/>
        <w:gridCol w:w="1401"/>
      </w:tblGrid>
      <w:tr w:rsidR="00962245" w:rsidRPr="005622C6" w:rsidTr="000A68ED">
        <w:tc>
          <w:tcPr>
            <w:tcW w:w="562" w:type="dxa"/>
            <w:vMerge w:val="restart"/>
          </w:tcPr>
          <w:p w:rsidR="00983766" w:rsidRPr="005622C6" w:rsidRDefault="0098376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№ п/п</w:t>
            </w:r>
          </w:p>
        </w:tc>
        <w:tc>
          <w:tcPr>
            <w:tcW w:w="1418" w:type="dxa"/>
            <w:vMerge w:val="restart"/>
          </w:tcPr>
          <w:p w:rsidR="00983766" w:rsidRPr="005622C6" w:rsidRDefault="00983766" w:rsidP="003B1B04">
            <w:pPr>
              <w:ind w:left="-107" w:right="-35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Дата возникновения пожара</w:t>
            </w:r>
            <w:r w:rsidRPr="005622C6">
              <w:rPr>
                <w:rStyle w:val="af2"/>
                <w:sz w:val="20"/>
                <w:szCs w:val="20"/>
              </w:rPr>
              <w:footnoteReference w:id="8"/>
            </w:r>
          </w:p>
        </w:tc>
        <w:tc>
          <w:tcPr>
            <w:tcW w:w="1417" w:type="dxa"/>
            <w:vMerge w:val="restart"/>
          </w:tcPr>
          <w:p w:rsidR="00983766" w:rsidRPr="005622C6" w:rsidRDefault="00983766" w:rsidP="003B1B04">
            <w:pPr>
              <w:ind w:left="-114" w:right="-109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Определенный РТП ранг (номер) пожара</w:t>
            </w:r>
          </w:p>
        </w:tc>
        <w:tc>
          <w:tcPr>
            <w:tcW w:w="1276" w:type="dxa"/>
            <w:vMerge w:val="restart"/>
          </w:tcPr>
          <w:p w:rsidR="00983766" w:rsidRPr="005622C6" w:rsidRDefault="00983766" w:rsidP="003B1B04">
            <w:pPr>
              <w:ind w:left="-107" w:right="-110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Назначение, адрес объекта пожара</w:t>
            </w:r>
          </w:p>
        </w:tc>
        <w:tc>
          <w:tcPr>
            <w:tcW w:w="5238" w:type="dxa"/>
            <w:gridSpan w:val="4"/>
          </w:tcPr>
          <w:p w:rsidR="00983766" w:rsidRPr="005622C6" w:rsidRDefault="0098376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Количество техники</w:t>
            </w:r>
          </w:p>
        </w:tc>
      </w:tr>
      <w:tr w:rsidR="00962245" w:rsidRPr="005622C6" w:rsidTr="000A68ED">
        <w:tc>
          <w:tcPr>
            <w:tcW w:w="562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  <w:gridSpan w:val="2"/>
          </w:tcPr>
          <w:p w:rsidR="00983766" w:rsidRPr="005622C6" w:rsidRDefault="003B1B04" w:rsidP="003B1B04">
            <w:pPr>
              <w:ind w:left="-62" w:right="-66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С</w:t>
            </w:r>
            <w:r w:rsidR="00983766" w:rsidRPr="005622C6">
              <w:rPr>
                <w:sz w:val="20"/>
                <w:szCs w:val="20"/>
              </w:rPr>
              <w:t>план</w:t>
            </w:r>
            <w:r w:rsidRPr="005622C6">
              <w:rPr>
                <w:sz w:val="20"/>
                <w:szCs w:val="20"/>
              </w:rPr>
              <w:t xml:space="preserve">ированной для тушения пожара по </w:t>
            </w:r>
            <w:r w:rsidR="00983766" w:rsidRPr="005622C6">
              <w:rPr>
                <w:sz w:val="20"/>
                <w:szCs w:val="20"/>
              </w:rPr>
              <w:t>указанному рангу</w:t>
            </w:r>
          </w:p>
        </w:tc>
        <w:tc>
          <w:tcPr>
            <w:tcW w:w="2502" w:type="dxa"/>
            <w:gridSpan w:val="2"/>
          </w:tcPr>
          <w:p w:rsidR="00983766" w:rsidRPr="005622C6" w:rsidRDefault="003B1B04" w:rsidP="003B1B04">
            <w:pPr>
              <w:ind w:left="-143" w:right="-112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Ф</w:t>
            </w:r>
            <w:r w:rsidR="00983766" w:rsidRPr="005622C6">
              <w:rPr>
                <w:sz w:val="20"/>
                <w:szCs w:val="20"/>
              </w:rPr>
              <w:t>актически принимавшей участие в тушении пожара</w:t>
            </w:r>
          </w:p>
        </w:tc>
      </w:tr>
      <w:tr w:rsidR="00962245" w:rsidRPr="005622C6" w:rsidTr="000A68ED">
        <w:tc>
          <w:tcPr>
            <w:tcW w:w="562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83766" w:rsidRPr="005622C6" w:rsidRDefault="00983766" w:rsidP="009D0132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983766" w:rsidRPr="005622C6" w:rsidRDefault="003B1B04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О</w:t>
            </w:r>
            <w:r w:rsidR="00983766" w:rsidRPr="005622C6">
              <w:rPr>
                <w:sz w:val="20"/>
                <w:szCs w:val="20"/>
              </w:rPr>
              <w:t>сновной</w:t>
            </w:r>
          </w:p>
        </w:tc>
        <w:tc>
          <w:tcPr>
            <w:tcW w:w="1401" w:type="dxa"/>
          </w:tcPr>
          <w:p w:rsidR="00983766" w:rsidRPr="005622C6" w:rsidRDefault="003B1B04" w:rsidP="003B1B04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С</w:t>
            </w:r>
            <w:r w:rsidR="00983766" w:rsidRPr="005622C6">
              <w:rPr>
                <w:sz w:val="20"/>
                <w:szCs w:val="20"/>
              </w:rPr>
              <w:t>пец</w:t>
            </w:r>
            <w:r w:rsidRPr="005622C6">
              <w:rPr>
                <w:sz w:val="20"/>
                <w:szCs w:val="20"/>
              </w:rPr>
              <w:t>иальной</w:t>
            </w:r>
          </w:p>
        </w:tc>
        <w:tc>
          <w:tcPr>
            <w:tcW w:w="1101" w:type="dxa"/>
          </w:tcPr>
          <w:p w:rsidR="00983766" w:rsidRPr="005622C6" w:rsidRDefault="003B1B04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О</w:t>
            </w:r>
            <w:r w:rsidR="00983766" w:rsidRPr="005622C6">
              <w:rPr>
                <w:sz w:val="20"/>
                <w:szCs w:val="20"/>
              </w:rPr>
              <w:t>сновной</w:t>
            </w:r>
          </w:p>
        </w:tc>
        <w:tc>
          <w:tcPr>
            <w:tcW w:w="1401" w:type="dxa"/>
          </w:tcPr>
          <w:p w:rsidR="00983766" w:rsidRPr="005622C6" w:rsidRDefault="003B1B04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Специальной</w:t>
            </w:r>
          </w:p>
        </w:tc>
      </w:tr>
      <w:tr w:rsidR="005622C6" w:rsidRPr="00742A9C" w:rsidTr="005622C6">
        <w:tc>
          <w:tcPr>
            <w:tcW w:w="562" w:type="dxa"/>
            <w:vAlign w:val="center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1.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11.01.2022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Многоквартирный жилой дом, Санкт-Петербург, наб. р. Фонтанка, д. 139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2.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24.01.2022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Многоквартирный жилой дом, Санкт-Петербург, Лиговский пр., д. 44, лит. Б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18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18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3.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17.05.2022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Подводная лодка, Санкт-Петербург, г. Кронштадт, ул. Петровская, д. 2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4.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01.06.2022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ООО "Руби Роз Индастриал компани", Санкт-Петербург, ул. Складская, д. 6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5.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24.07.2022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Производственное здание, Санкт-Петербург, п. Металострой, дорога на Металлострой, д. 4, лит. А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6.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25.07.2022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Административное здание, Санкт-</w:t>
            </w:r>
            <w:r w:rsidRPr="00EC75D7">
              <w:rPr>
                <w:sz w:val="20"/>
                <w:szCs w:val="20"/>
              </w:rPr>
              <w:lastRenderedPageBreak/>
              <w:t>Петербург, ул. Днепропетровская, д. 14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02.08.2022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Рыболовный траулер, Санкт-Петербург, наб. р. Фонтанки, д. 203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22</w:t>
            </w:r>
          </w:p>
        </w:tc>
      </w:tr>
      <w:tr w:rsidR="005622C6" w:rsidRPr="00742A9C" w:rsidTr="005622C6">
        <w:tc>
          <w:tcPr>
            <w:tcW w:w="562" w:type="dxa"/>
          </w:tcPr>
          <w:p w:rsidR="005622C6" w:rsidRPr="005622C6" w:rsidRDefault="005622C6" w:rsidP="009D0132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8.</w:t>
            </w:r>
          </w:p>
        </w:tc>
        <w:tc>
          <w:tcPr>
            <w:tcW w:w="1418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20.09.2022</w:t>
            </w:r>
          </w:p>
        </w:tc>
        <w:tc>
          <w:tcPr>
            <w:tcW w:w="1417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Производственно-складское здание, Санкт-Петербург, пос. Шушары, Пушкинская ул., д. 25, корп. 3</w:t>
            </w:r>
          </w:p>
        </w:tc>
        <w:tc>
          <w:tcPr>
            <w:tcW w:w="1335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</w:t>
            </w:r>
          </w:p>
        </w:tc>
        <w:tc>
          <w:tcPr>
            <w:tcW w:w="14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101" w:type="dxa"/>
            <w:vAlign w:val="center"/>
          </w:tcPr>
          <w:p w:rsidR="005622C6" w:rsidRPr="00EC75D7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401" w:type="dxa"/>
            <w:vAlign w:val="center"/>
          </w:tcPr>
          <w:p w:rsidR="005622C6" w:rsidRDefault="005622C6" w:rsidP="005622C6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17</w:t>
            </w:r>
          </w:p>
        </w:tc>
      </w:tr>
    </w:tbl>
    <w:p w:rsidR="00341501" w:rsidRPr="0086094D" w:rsidRDefault="00341501" w:rsidP="00341501">
      <w:pPr>
        <w:spacing w:line="120" w:lineRule="atLeast"/>
      </w:pPr>
    </w:p>
    <w:p w:rsidR="00622ADC" w:rsidRPr="00622ADC" w:rsidRDefault="00622ADC" w:rsidP="00622ADC">
      <w:pPr>
        <w:spacing w:line="120" w:lineRule="atLeast"/>
        <w:rPr>
          <w:b/>
          <w:i/>
          <w:sz w:val="28"/>
          <w:szCs w:val="28"/>
          <w:u w:val="single"/>
        </w:rPr>
      </w:pPr>
      <w:r w:rsidRPr="00622ADC">
        <w:rPr>
          <w:b/>
          <w:i/>
          <w:sz w:val="28"/>
          <w:szCs w:val="28"/>
          <w:u w:val="single"/>
        </w:rPr>
        <w:t>Справочно:</w:t>
      </w:r>
    </w:p>
    <w:p w:rsidR="00622ADC" w:rsidRPr="00622ADC" w:rsidRDefault="00622ADC" w:rsidP="00622ADC">
      <w:pPr>
        <w:jc w:val="center"/>
        <w:rPr>
          <w:rStyle w:val="29"/>
          <w:color w:val="auto"/>
        </w:rPr>
      </w:pPr>
      <w:r w:rsidRPr="00622ADC">
        <w:rPr>
          <w:sz w:val="28"/>
          <w:szCs w:val="28"/>
        </w:rPr>
        <w:t>Руководство тушением пожаров должностными лицами ГУ МЧС России</w:t>
      </w:r>
      <w:r w:rsidRPr="00622ADC">
        <w:rPr>
          <w:sz w:val="28"/>
          <w:szCs w:val="28"/>
        </w:rPr>
        <w:br/>
        <w:t>в отчетном периоде в сравнении с аналогичными периодами прошлых 4 лет</w:t>
      </w:r>
      <w:r w:rsidRPr="00622ADC">
        <w:rPr>
          <w:sz w:val="28"/>
          <w:szCs w:val="28"/>
        </w:rPr>
        <w:br/>
      </w:r>
      <w:r w:rsidRPr="00622ADC">
        <w:rPr>
          <w:rStyle w:val="29"/>
          <w:color w:val="auto"/>
        </w:rPr>
        <w:t>(данные указываются нарастающим итогом)</w:t>
      </w:r>
    </w:p>
    <w:p w:rsidR="00622ADC" w:rsidRPr="00622ADC" w:rsidRDefault="00622ADC" w:rsidP="00341501">
      <w:pPr>
        <w:spacing w:line="120" w:lineRule="atLeast"/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3817"/>
        <w:gridCol w:w="1080"/>
        <w:gridCol w:w="1080"/>
        <w:gridCol w:w="1080"/>
        <w:gridCol w:w="1080"/>
        <w:gridCol w:w="1081"/>
      </w:tblGrid>
      <w:tr w:rsidR="00622ADC" w:rsidRPr="00622ADC" w:rsidTr="00544570">
        <w:trPr>
          <w:trHeight w:val="340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№</w:t>
            </w:r>
          </w:p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п/п</w:t>
            </w: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Наименование должностной категории</w:t>
            </w:r>
          </w:p>
        </w:tc>
        <w:tc>
          <w:tcPr>
            <w:tcW w:w="540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szCs w:val="28"/>
                <w:lang w:bidi="ru-RU"/>
              </w:rPr>
            </w:pPr>
            <w:r w:rsidRPr="00622ADC">
              <w:rPr>
                <w:szCs w:val="18"/>
                <w:shd w:val="clear" w:color="auto" w:fill="FFFFFF"/>
                <w:lang w:bidi="ru-RU"/>
              </w:rPr>
              <w:t>Руководитель тушения пожаров (количество раз)</w:t>
            </w:r>
          </w:p>
        </w:tc>
      </w:tr>
      <w:tr w:rsidR="00622ADC" w:rsidRPr="00622ADC" w:rsidTr="00544570">
        <w:tc>
          <w:tcPr>
            <w:tcW w:w="4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22ADC" w:rsidRPr="00622ADC" w:rsidRDefault="00622ADC" w:rsidP="00544570">
            <w:pPr>
              <w:widowControl w:val="0"/>
              <w:jc w:val="center"/>
              <w:rPr>
                <w:rFonts w:ascii="Courier New" w:eastAsia="Courier New" w:hAnsi="Courier New" w:cs="Courier New"/>
                <w:lang w:bidi="ru-RU"/>
              </w:rPr>
            </w:pPr>
          </w:p>
        </w:tc>
        <w:tc>
          <w:tcPr>
            <w:tcW w:w="38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rFonts w:ascii="Courier New" w:eastAsia="Courier New" w:hAnsi="Courier New" w:cs="Courier New"/>
                <w:lang w:bidi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2021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lang w:bidi="ru-RU"/>
              </w:rPr>
              <w:t>2022</w:t>
            </w:r>
          </w:p>
        </w:tc>
      </w:tr>
      <w:tr w:rsidR="00622ADC" w:rsidRPr="00622ADC" w:rsidTr="00544570">
        <w:trPr>
          <w:trHeight w:val="3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1.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Начальник 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6</w:t>
            </w:r>
          </w:p>
        </w:tc>
      </w:tr>
      <w:tr w:rsidR="00622ADC" w:rsidRPr="00622ADC" w:rsidTr="00544570"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2.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Заместители начальника</w:t>
            </w:r>
          </w:p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15</w:t>
            </w:r>
          </w:p>
        </w:tc>
      </w:tr>
      <w:tr w:rsidR="00622ADC" w:rsidRPr="00622ADC" w:rsidTr="00544570">
        <w:trPr>
          <w:trHeight w:val="3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3.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Начальник УОП 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19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15</w:t>
            </w:r>
          </w:p>
        </w:tc>
      </w:tr>
      <w:tr w:rsidR="00622ADC" w:rsidRPr="00622ADC" w:rsidTr="00544570"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4.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Заместитель начальника УОП</w:t>
            </w:r>
          </w:p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12</w:t>
            </w:r>
          </w:p>
        </w:tc>
      </w:tr>
      <w:tr w:rsidR="00622ADC" w:rsidRPr="00622ADC" w:rsidTr="00544570"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5.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Иные должностные лица УОП</w:t>
            </w:r>
          </w:p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0</w:t>
            </w:r>
          </w:p>
        </w:tc>
      </w:tr>
      <w:tr w:rsidR="00622ADC" w:rsidRPr="00622ADC" w:rsidTr="00544570">
        <w:trPr>
          <w:trHeight w:val="3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6.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Начальник СПТ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14</w:t>
            </w:r>
          </w:p>
        </w:tc>
      </w:tr>
      <w:tr w:rsidR="00622ADC" w:rsidRPr="00622ADC" w:rsidTr="00544570">
        <w:trPr>
          <w:trHeight w:val="3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7.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Заместитель начальника СПТ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117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108</w:t>
            </w:r>
          </w:p>
        </w:tc>
      </w:tr>
      <w:tr w:rsidR="00622ADC" w:rsidRPr="00622ADC" w:rsidTr="00544570">
        <w:trPr>
          <w:trHeight w:val="3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8.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Иные должностные лица СПТ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55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22</w:t>
            </w:r>
          </w:p>
        </w:tc>
      </w:tr>
      <w:tr w:rsidR="00622ADC" w:rsidRPr="00622ADC" w:rsidTr="00544570"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9.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Иные должностные лица</w:t>
            </w:r>
          </w:p>
          <w:p w:rsidR="00622ADC" w:rsidRPr="00622ADC" w:rsidRDefault="00622ADC" w:rsidP="00544570">
            <w:pPr>
              <w:widowControl w:val="0"/>
              <w:ind w:left="57"/>
              <w:rPr>
                <w:lang w:bidi="ru-RU"/>
              </w:rPr>
            </w:pPr>
            <w:r w:rsidRPr="00622ADC">
              <w:rPr>
                <w:shd w:val="clear" w:color="auto" w:fill="FFFFFF"/>
                <w:lang w:bidi="ru-RU"/>
              </w:rPr>
              <w:t>ГУ МЧС России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0</w:t>
            </w:r>
          </w:p>
        </w:tc>
      </w:tr>
      <w:tr w:rsidR="00622ADC" w:rsidRPr="00622ADC" w:rsidTr="00544570">
        <w:trPr>
          <w:trHeight w:val="397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ind w:right="107"/>
              <w:jc w:val="right"/>
              <w:rPr>
                <w:szCs w:val="28"/>
                <w:lang w:bidi="ru-RU"/>
              </w:rPr>
            </w:pPr>
            <w:r w:rsidRPr="00622ADC">
              <w:rPr>
                <w:szCs w:val="18"/>
                <w:shd w:val="clear" w:color="auto" w:fill="FFFFFF"/>
                <w:lang w:bidi="ru-RU"/>
              </w:rPr>
              <w:t xml:space="preserve">Итого: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jc w:val="center"/>
            </w:pPr>
            <w:r w:rsidRPr="00622ADC">
              <w:t>186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188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 w:rsidRPr="00622ADC">
              <w:rPr>
                <w:rFonts w:eastAsia="Courier New"/>
                <w:lang w:bidi="ru-RU"/>
              </w:rPr>
              <w:t>243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ADC" w:rsidRPr="00622ADC" w:rsidRDefault="00622ADC" w:rsidP="00544570">
            <w:pPr>
              <w:widowControl w:val="0"/>
              <w:jc w:val="center"/>
              <w:rPr>
                <w:rFonts w:eastAsia="Courier New"/>
                <w:lang w:bidi="ru-RU"/>
              </w:rPr>
            </w:pPr>
            <w:r>
              <w:rPr>
                <w:rFonts w:eastAsia="Courier New"/>
                <w:lang w:bidi="ru-RU"/>
              </w:rPr>
              <w:t>192</w:t>
            </w:r>
          </w:p>
        </w:tc>
      </w:tr>
    </w:tbl>
    <w:p w:rsidR="00622ADC" w:rsidRPr="0086094D" w:rsidRDefault="00622ADC" w:rsidP="00341501">
      <w:pPr>
        <w:spacing w:line="120" w:lineRule="atLeast"/>
      </w:pPr>
    </w:p>
    <w:p w:rsidR="005622C6" w:rsidRPr="00BD2134" w:rsidRDefault="005622C6" w:rsidP="005622C6">
      <w:pPr>
        <w:pStyle w:val="a3"/>
        <w:ind w:firstLine="709"/>
        <w:jc w:val="both"/>
        <w:rPr>
          <w:sz w:val="28"/>
        </w:rPr>
      </w:pPr>
      <w:r w:rsidRPr="00BD2134">
        <w:rPr>
          <w:sz w:val="28"/>
        </w:rPr>
        <w:t xml:space="preserve">Вывод: привлечение должностных лиц Главного управления к руководству тушением пожара осуществляется строго в соответствии с положениями Расписания выезда на все </w:t>
      </w:r>
      <w:r w:rsidR="00FF450F">
        <w:rPr>
          <w:sz w:val="28"/>
        </w:rPr>
        <w:t>крупные пожары (от ранга пожара</w:t>
      </w:r>
      <w:r w:rsidRPr="00BD2134">
        <w:rPr>
          <w:sz w:val="28"/>
        </w:rPr>
        <w:t xml:space="preserve">1-Бис). В иных случаях (пожары по № 1) основными руководителями тушением пожара, как правило, являются сотрудники подразделений ФПС (порядка 68% от общего количества пожаров), при этом начальники караула выполняют обязанности РТП </w:t>
      </w:r>
      <w:r w:rsidRPr="00BD2134">
        <w:rPr>
          <w:sz w:val="28"/>
        </w:rPr>
        <w:lastRenderedPageBreak/>
        <w:t xml:space="preserve">в 86% случаев привлечения сил и средств к ликвидации пожаров, что свидетельствует о высоком уровне укомплектованности караулов средним начальствующим составом. </w:t>
      </w:r>
    </w:p>
    <w:p w:rsidR="00983766" w:rsidRPr="00742A9C" w:rsidRDefault="00983766" w:rsidP="00341501">
      <w:pPr>
        <w:spacing w:line="120" w:lineRule="atLeast"/>
        <w:rPr>
          <w:color w:val="FF0000"/>
        </w:rPr>
      </w:pPr>
    </w:p>
    <w:p w:rsidR="00EC56B0" w:rsidRPr="005622C6" w:rsidRDefault="00EC56B0" w:rsidP="00EC56B0">
      <w:pPr>
        <w:jc w:val="right"/>
        <w:rPr>
          <w:sz w:val="28"/>
        </w:rPr>
      </w:pPr>
      <w:r w:rsidRPr="005622C6">
        <w:rPr>
          <w:sz w:val="28"/>
        </w:rPr>
        <w:t>Таблица 3.4.1.</w:t>
      </w:r>
      <w:r w:rsidR="005102C2" w:rsidRPr="005622C6">
        <w:rPr>
          <w:sz w:val="28"/>
        </w:rPr>
        <w:t>3</w:t>
      </w:r>
      <w:r w:rsidRPr="005622C6">
        <w:rPr>
          <w:sz w:val="28"/>
        </w:rPr>
        <w:t>.</w:t>
      </w:r>
    </w:p>
    <w:p w:rsidR="00EC56B0" w:rsidRPr="0086094D" w:rsidRDefault="00EC56B0" w:rsidP="00EC56B0">
      <w:pPr>
        <w:jc w:val="right"/>
        <w:rPr>
          <w:sz w:val="20"/>
          <w:szCs w:val="20"/>
        </w:rPr>
      </w:pPr>
    </w:p>
    <w:p w:rsidR="005102C2" w:rsidRPr="00FF450F" w:rsidRDefault="005102C2" w:rsidP="00FF450F">
      <w:pPr>
        <w:jc w:val="center"/>
        <w:rPr>
          <w:sz w:val="28"/>
          <w:szCs w:val="28"/>
        </w:rPr>
      </w:pPr>
      <w:r w:rsidRPr="00FF450F">
        <w:rPr>
          <w:sz w:val="28"/>
          <w:szCs w:val="28"/>
        </w:rPr>
        <w:t>Применение ГДЗС</w:t>
      </w:r>
    </w:p>
    <w:p w:rsidR="00EC56B0" w:rsidRPr="00FF450F" w:rsidRDefault="005102C2" w:rsidP="00FF450F">
      <w:pPr>
        <w:jc w:val="center"/>
        <w:rPr>
          <w:i/>
          <w:sz w:val="28"/>
          <w:szCs w:val="28"/>
        </w:rPr>
      </w:pPr>
      <w:r w:rsidRPr="00FF450F">
        <w:rPr>
          <w:i/>
          <w:sz w:val="28"/>
        </w:rPr>
        <w:t>(данные за 5 лет, состояние на отчетный период</w:t>
      </w:r>
      <w:r w:rsidRPr="00FF450F">
        <w:t xml:space="preserve"> </w:t>
      </w:r>
      <w:r w:rsidRPr="00FF450F">
        <w:rPr>
          <w:i/>
          <w:sz w:val="28"/>
        </w:rPr>
        <w:t>с нарастающим итогом)</w:t>
      </w:r>
    </w:p>
    <w:tbl>
      <w:tblPr>
        <w:tblStyle w:val="af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530"/>
        <w:gridCol w:w="851"/>
        <w:gridCol w:w="708"/>
        <w:gridCol w:w="709"/>
        <w:gridCol w:w="709"/>
        <w:gridCol w:w="709"/>
        <w:gridCol w:w="850"/>
        <w:gridCol w:w="875"/>
        <w:gridCol w:w="1393"/>
        <w:gridCol w:w="1163"/>
      </w:tblGrid>
      <w:tr w:rsidR="00962245" w:rsidRPr="00FF450F" w:rsidTr="000A68ED">
        <w:tc>
          <w:tcPr>
            <w:tcW w:w="426" w:type="dxa"/>
            <w:vMerge w:val="restart"/>
          </w:tcPr>
          <w:p w:rsidR="00EC56B0" w:rsidRPr="00FF450F" w:rsidRDefault="00EC56B0" w:rsidP="00FF450F">
            <w:pPr>
              <w:ind w:left="-135" w:right="-109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№</w:t>
            </w:r>
          </w:p>
          <w:p w:rsidR="00EC56B0" w:rsidRPr="00FF450F" w:rsidRDefault="00EC56B0" w:rsidP="00FF450F">
            <w:pPr>
              <w:ind w:left="-135" w:right="-109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п/п</w:t>
            </w:r>
          </w:p>
        </w:tc>
        <w:tc>
          <w:tcPr>
            <w:tcW w:w="1530" w:type="dxa"/>
            <w:vMerge w:val="restart"/>
          </w:tcPr>
          <w:p w:rsidR="00EC56B0" w:rsidRPr="00FF450F" w:rsidRDefault="00EC56B0" w:rsidP="00FF450F">
            <w:pPr>
              <w:spacing w:line="120" w:lineRule="atLeast"/>
              <w:ind w:left="-62"/>
              <w:jc w:val="center"/>
            </w:pPr>
            <w:r w:rsidRPr="00FF450F">
              <w:t>Отч</w:t>
            </w:r>
            <w:r w:rsidR="00B873BB" w:rsidRPr="00FF450F">
              <w:t>е</w:t>
            </w:r>
            <w:r w:rsidRPr="00FF450F">
              <w:t>тный период</w:t>
            </w:r>
          </w:p>
        </w:tc>
        <w:tc>
          <w:tcPr>
            <w:tcW w:w="851" w:type="dxa"/>
            <w:vMerge w:val="restart"/>
          </w:tcPr>
          <w:p w:rsidR="00EC56B0" w:rsidRPr="00FF450F" w:rsidRDefault="00EC56B0" w:rsidP="00FF450F">
            <w:pPr>
              <w:ind w:left="-101" w:right="-115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Всего пожаров</w:t>
            </w:r>
          </w:p>
        </w:tc>
        <w:tc>
          <w:tcPr>
            <w:tcW w:w="2835" w:type="dxa"/>
            <w:gridSpan w:val="4"/>
          </w:tcPr>
          <w:p w:rsidR="00EC56B0" w:rsidRPr="00FF450F" w:rsidRDefault="00EC56B0" w:rsidP="00FF450F">
            <w:pPr>
              <w:ind w:left="-113" w:right="-81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Применение звеньев ГДЗС</w:t>
            </w:r>
          </w:p>
          <w:p w:rsidR="00EC56B0" w:rsidRPr="00FF450F" w:rsidRDefault="00EC56B0" w:rsidP="00FF450F">
            <w:pPr>
              <w:ind w:left="-113" w:right="-81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(количество раз), из них:</w:t>
            </w:r>
          </w:p>
        </w:tc>
        <w:tc>
          <w:tcPr>
            <w:tcW w:w="850" w:type="dxa"/>
            <w:vMerge w:val="restart"/>
          </w:tcPr>
          <w:p w:rsidR="00EC56B0" w:rsidRPr="00FF450F" w:rsidRDefault="00EC56B0" w:rsidP="00FF450F">
            <w:pPr>
              <w:ind w:left="-102" w:right="-105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 xml:space="preserve">Созданы КПП </w:t>
            </w:r>
          </w:p>
          <w:p w:rsidR="00EC56B0" w:rsidRPr="00FF450F" w:rsidRDefault="00EC56B0" w:rsidP="00FF450F">
            <w:pPr>
              <w:ind w:left="-102" w:right="-105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ГДЗС</w:t>
            </w:r>
          </w:p>
        </w:tc>
        <w:tc>
          <w:tcPr>
            <w:tcW w:w="2268" w:type="dxa"/>
            <w:gridSpan w:val="2"/>
          </w:tcPr>
          <w:p w:rsidR="00EC56B0" w:rsidRPr="00FF450F" w:rsidRDefault="00EC56B0" w:rsidP="00FF450F">
            <w:pPr>
              <w:ind w:left="-100" w:right="-102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Количество человек</w:t>
            </w:r>
          </w:p>
        </w:tc>
        <w:tc>
          <w:tcPr>
            <w:tcW w:w="1163" w:type="dxa"/>
            <w:vMerge w:val="restart"/>
          </w:tcPr>
          <w:p w:rsidR="00EC56B0" w:rsidRPr="00FF450F" w:rsidRDefault="00EC56B0" w:rsidP="00FF450F">
            <w:pPr>
              <w:ind w:left="-112" w:right="-112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Примечание</w:t>
            </w:r>
          </w:p>
        </w:tc>
      </w:tr>
      <w:tr w:rsidR="00962245" w:rsidRPr="00FF450F" w:rsidTr="00A42F7C">
        <w:tc>
          <w:tcPr>
            <w:tcW w:w="426" w:type="dxa"/>
            <w:vMerge/>
            <w:vAlign w:val="center"/>
          </w:tcPr>
          <w:p w:rsidR="00EC56B0" w:rsidRPr="00FF450F" w:rsidRDefault="00EC56B0" w:rsidP="00FF450F">
            <w:pPr>
              <w:ind w:left="-120" w:right="-116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</w:tcPr>
          <w:p w:rsidR="00EC56B0" w:rsidRPr="00FF450F" w:rsidRDefault="00EC56B0" w:rsidP="00FF450F">
            <w:pPr>
              <w:ind w:left="-120" w:right="-116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EC56B0" w:rsidRPr="00FF450F" w:rsidRDefault="00EC56B0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EC56B0" w:rsidRPr="00FF450F" w:rsidRDefault="00EC56B0" w:rsidP="00FF450F">
            <w:pPr>
              <w:ind w:left="-113" w:right="-51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1 звено</w:t>
            </w:r>
          </w:p>
        </w:tc>
        <w:tc>
          <w:tcPr>
            <w:tcW w:w="709" w:type="dxa"/>
            <w:vAlign w:val="center"/>
          </w:tcPr>
          <w:p w:rsidR="00EC56B0" w:rsidRPr="00FF450F" w:rsidRDefault="00EC56B0" w:rsidP="00FF450F">
            <w:pPr>
              <w:ind w:left="-149" w:right="-158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2</w:t>
            </w:r>
            <w:r w:rsidR="00B873BB" w:rsidRPr="00FF450F">
              <w:rPr>
                <w:sz w:val="20"/>
                <w:szCs w:val="20"/>
              </w:rPr>
              <w:t xml:space="preserve"> </w:t>
            </w:r>
            <w:r w:rsidRPr="00FF450F">
              <w:rPr>
                <w:sz w:val="20"/>
                <w:szCs w:val="20"/>
              </w:rPr>
              <w:t>звена</w:t>
            </w:r>
          </w:p>
        </w:tc>
        <w:tc>
          <w:tcPr>
            <w:tcW w:w="709" w:type="dxa"/>
            <w:vAlign w:val="center"/>
          </w:tcPr>
          <w:p w:rsidR="00EC56B0" w:rsidRPr="00FF450F" w:rsidRDefault="00EC56B0" w:rsidP="00FF450F">
            <w:pPr>
              <w:ind w:left="-107" w:right="-123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3 звена</w:t>
            </w:r>
          </w:p>
        </w:tc>
        <w:tc>
          <w:tcPr>
            <w:tcW w:w="709" w:type="dxa"/>
            <w:vAlign w:val="center"/>
          </w:tcPr>
          <w:p w:rsidR="00EC56B0" w:rsidRPr="00FF450F" w:rsidRDefault="00EC56B0" w:rsidP="00FF450F">
            <w:pPr>
              <w:ind w:left="-111" w:right="-81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Более 3 звеньев</w:t>
            </w:r>
          </w:p>
        </w:tc>
        <w:tc>
          <w:tcPr>
            <w:tcW w:w="850" w:type="dxa"/>
            <w:vMerge/>
            <w:vAlign w:val="center"/>
          </w:tcPr>
          <w:p w:rsidR="00EC56B0" w:rsidRPr="00FF450F" w:rsidRDefault="00EC56B0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vAlign w:val="center"/>
          </w:tcPr>
          <w:p w:rsidR="00EC56B0" w:rsidRPr="00FF450F" w:rsidRDefault="00EC56B0" w:rsidP="00FF450F">
            <w:pPr>
              <w:ind w:left="-100" w:right="-77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Спасено</w:t>
            </w:r>
          </w:p>
        </w:tc>
        <w:tc>
          <w:tcPr>
            <w:tcW w:w="1393" w:type="dxa"/>
            <w:vAlign w:val="center"/>
          </w:tcPr>
          <w:p w:rsidR="00EC56B0" w:rsidRPr="00FF450F" w:rsidRDefault="00EC56B0" w:rsidP="00FF450F">
            <w:pPr>
              <w:ind w:left="-104" w:right="-102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Эвакуировано</w:t>
            </w:r>
          </w:p>
        </w:tc>
        <w:tc>
          <w:tcPr>
            <w:tcW w:w="1163" w:type="dxa"/>
            <w:vMerge/>
            <w:vAlign w:val="center"/>
          </w:tcPr>
          <w:p w:rsidR="00EC56B0" w:rsidRPr="00FF450F" w:rsidRDefault="00EC56B0" w:rsidP="00FF450F">
            <w:pPr>
              <w:jc w:val="center"/>
              <w:rPr>
                <w:sz w:val="20"/>
                <w:szCs w:val="20"/>
              </w:rPr>
            </w:pPr>
          </w:p>
        </w:tc>
      </w:tr>
      <w:tr w:rsidR="005622C6" w:rsidRPr="00FF450F" w:rsidTr="00A42F7C">
        <w:tc>
          <w:tcPr>
            <w:tcW w:w="426" w:type="dxa"/>
            <w:vAlign w:val="center"/>
          </w:tcPr>
          <w:p w:rsidR="005622C6" w:rsidRPr="00FF450F" w:rsidRDefault="005622C6" w:rsidP="00FF450F">
            <w:pPr>
              <w:ind w:left="-120" w:right="-116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1.</w:t>
            </w:r>
          </w:p>
        </w:tc>
        <w:tc>
          <w:tcPr>
            <w:tcW w:w="1530" w:type="dxa"/>
            <w:vAlign w:val="center"/>
          </w:tcPr>
          <w:p w:rsidR="005622C6" w:rsidRPr="00FF450F" w:rsidRDefault="005622C6" w:rsidP="00FF450F">
            <w:pPr>
              <w:spacing w:line="120" w:lineRule="atLeast"/>
              <w:jc w:val="center"/>
            </w:pPr>
            <w:r w:rsidRPr="00FF450F">
              <w:t>1 квартал</w:t>
            </w:r>
          </w:p>
        </w:tc>
        <w:tc>
          <w:tcPr>
            <w:tcW w:w="851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1803</w:t>
            </w:r>
          </w:p>
        </w:tc>
        <w:tc>
          <w:tcPr>
            <w:tcW w:w="708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71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47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34</w:t>
            </w:r>
          </w:p>
        </w:tc>
        <w:tc>
          <w:tcPr>
            <w:tcW w:w="850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81</w:t>
            </w:r>
          </w:p>
        </w:tc>
        <w:tc>
          <w:tcPr>
            <w:tcW w:w="875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181</w:t>
            </w:r>
          </w:p>
        </w:tc>
        <w:tc>
          <w:tcPr>
            <w:tcW w:w="1393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744</w:t>
            </w:r>
          </w:p>
        </w:tc>
        <w:tc>
          <w:tcPr>
            <w:tcW w:w="1163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</w:tr>
      <w:tr w:rsidR="005622C6" w:rsidRPr="00FF450F" w:rsidTr="00A42F7C">
        <w:tc>
          <w:tcPr>
            <w:tcW w:w="426" w:type="dxa"/>
          </w:tcPr>
          <w:p w:rsidR="005622C6" w:rsidRPr="00FF450F" w:rsidRDefault="005622C6" w:rsidP="00FF450F">
            <w:pPr>
              <w:ind w:left="-120" w:right="-116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2.</w:t>
            </w:r>
          </w:p>
        </w:tc>
        <w:tc>
          <w:tcPr>
            <w:tcW w:w="1530" w:type="dxa"/>
            <w:vAlign w:val="center"/>
          </w:tcPr>
          <w:p w:rsidR="005622C6" w:rsidRPr="00FF450F" w:rsidRDefault="005622C6" w:rsidP="00FF450F">
            <w:pPr>
              <w:spacing w:line="120" w:lineRule="atLeast"/>
              <w:jc w:val="center"/>
            </w:pPr>
            <w:r w:rsidRPr="00FF450F">
              <w:t>2 квартал</w:t>
            </w:r>
          </w:p>
        </w:tc>
        <w:tc>
          <w:tcPr>
            <w:tcW w:w="851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2464</w:t>
            </w:r>
          </w:p>
        </w:tc>
        <w:tc>
          <w:tcPr>
            <w:tcW w:w="708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35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27</w:t>
            </w:r>
          </w:p>
        </w:tc>
        <w:tc>
          <w:tcPr>
            <w:tcW w:w="850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62</w:t>
            </w:r>
          </w:p>
        </w:tc>
        <w:tc>
          <w:tcPr>
            <w:tcW w:w="875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66</w:t>
            </w:r>
          </w:p>
        </w:tc>
        <w:tc>
          <w:tcPr>
            <w:tcW w:w="1393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471</w:t>
            </w:r>
          </w:p>
        </w:tc>
        <w:tc>
          <w:tcPr>
            <w:tcW w:w="1163" w:type="dxa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</w:tr>
      <w:tr w:rsidR="005622C6" w:rsidRPr="00FF450F" w:rsidTr="00A42F7C">
        <w:tc>
          <w:tcPr>
            <w:tcW w:w="426" w:type="dxa"/>
          </w:tcPr>
          <w:p w:rsidR="005622C6" w:rsidRPr="00FF450F" w:rsidRDefault="005622C6" w:rsidP="00FF450F">
            <w:pPr>
              <w:ind w:left="-120" w:right="-116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3.</w:t>
            </w:r>
          </w:p>
        </w:tc>
        <w:tc>
          <w:tcPr>
            <w:tcW w:w="1530" w:type="dxa"/>
            <w:vAlign w:val="center"/>
          </w:tcPr>
          <w:p w:rsidR="005622C6" w:rsidRPr="00FF450F" w:rsidRDefault="005622C6" w:rsidP="00FF450F">
            <w:pPr>
              <w:spacing w:line="120" w:lineRule="atLeast"/>
              <w:jc w:val="center"/>
            </w:pPr>
            <w:r w:rsidRPr="00FF450F">
              <w:t>3 квартал</w:t>
            </w:r>
          </w:p>
        </w:tc>
        <w:tc>
          <w:tcPr>
            <w:tcW w:w="851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1956</w:t>
            </w:r>
          </w:p>
        </w:tc>
        <w:tc>
          <w:tcPr>
            <w:tcW w:w="708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65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31</w:t>
            </w: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26</w:t>
            </w:r>
          </w:p>
        </w:tc>
        <w:tc>
          <w:tcPr>
            <w:tcW w:w="850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57</w:t>
            </w:r>
          </w:p>
        </w:tc>
        <w:tc>
          <w:tcPr>
            <w:tcW w:w="875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105</w:t>
            </w:r>
          </w:p>
        </w:tc>
        <w:tc>
          <w:tcPr>
            <w:tcW w:w="1393" w:type="dxa"/>
            <w:vAlign w:val="center"/>
          </w:tcPr>
          <w:p w:rsidR="005622C6" w:rsidRPr="00FF450F" w:rsidRDefault="005622C6" w:rsidP="00FF450F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FF450F">
              <w:rPr>
                <w:rFonts w:eastAsia="Calibri"/>
                <w:szCs w:val="20"/>
                <w:lang w:eastAsia="en-US"/>
              </w:rPr>
              <w:t>311</w:t>
            </w:r>
          </w:p>
        </w:tc>
        <w:tc>
          <w:tcPr>
            <w:tcW w:w="1163" w:type="dxa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</w:tr>
      <w:tr w:rsidR="005622C6" w:rsidRPr="00FF450F" w:rsidTr="00A42F7C">
        <w:tc>
          <w:tcPr>
            <w:tcW w:w="426" w:type="dxa"/>
          </w:tcPr>
          <w:p w:rsidR="005622C6" w:rsidRPr="00FF450F" w:rsidRDefault="005622C6" w:rsidP="00FF450F">
            <w:pPr>
              <w:ind w:left="-120" w:right="-116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4.</w:t>
            </w:r>
          </w:p>
        </w:tc>
        <w:tc>
          <w:tcPr>
            <w:tcW w:w="1530" w:type="dxa"/>
            <w:vAlign w:val="center"/>
          </w:tcPr>
          <w:p w:rsidR="005622C6" w:rsidRPr="00FF450F" w:rsidRDefault="005622C6" w:rsidP="00FF450F">
            <w:pPr>
              <w:spacing w:line="120" w:lineRule="atLeast"/>
              <w:jc w:val="center"/>
            </w:pPr>
            <w:r w:rsidRPr="00FF450F">
              <w:t>4 квартал</w:t>
            </w:r>
          </w:p>
        </w:tc>
        <w:tc>
          <w:tcPr>
            <w:tcW w:w="851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</w:tr>
      <w:tr w:rsidR="005622C6" w:rsidRPr="00FF450F" w:rsidTr="00A42F7C">
        <w:tc>
          <w:tcPr>
            <w:tcW w:w="426" w:type="dxa"/>
          </w:tcPr>
          <w:p w:rsidR="005622C6" w:rsidRPr="00FF450F" w:rsidRDefault="005622C6" w:rsidP="00FF450F">
            <w:pPr>
              <w:ind w:left="-120" w:right="-116"/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5.</w:t>
            </w:r>
          </w:p>
        </w:tc>
        <w:tc>
          <w:tcPr>
            <w:tcW w:w="1530" w:type="dxa"/>
            <w:vAlign w:val="center"/>
          </w:tcPr>
          <w:p w:rsidR="005622C6" w:rsidRPr="00FF450F" w:rsidRDefault="005622C6" w:rsidP="00FF450F">
            <w:pPr>
              <w:spacing w:line="120" w:lineRule="atLeast"/>
              <w:jc w:val="center"/>
            </w:pPr>
            <w:r w:rsidRPr="00FF450F">
              <w:t>Итого за отчетный год</w:t>
            </w:r>
          </w:p>
        </w:tc>
        <w:tc>
          <w:tcPr>
            <w:tcW w:w="851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5622C6" w:rsidRPr="00FF450F" w:rsidRDefault="005622C6" w:rsidP="00FF450F">
            <w:pPr>
              <w:jc w:val="center"/>
              <w:rPr>
                <w:sz w:val="20"/>
                <w:szCs w:val="20"/>
              </w:rPr>
            </w:pPr>
          </w:p>
        </w:tc>
      </w:tr>
    </w:tbl>
    <w:p w:rsidR="005622C6" w:rsidRPr="00FF450F" w:rsidRDefault="005622C6" w:rsidP="00FF450F">
      <w:pPr>
        <w:ind w:firstLine="709"/>
        <w:jc w:val="both"/>
        <w:rPr>
          <w:color w:val="000000"/>
          <w:sz w:val="28"/>
          <w:szCs w:val="22"/>
        </w:rPr>
      </w:pPr>
      <w:r w:rsidRPr="00FF450F">
        <w:rPr>
          <w:color w:val="000000"/>
          <w:sz w:val="28"/>
          <w:szCs w:val="22"/>
        </w:rPr>
        <w:t xml:space="preserve">Выводы: </w:t>
      </w:r>
    </w:p>
    <w:p w:rsidR="005622C6" w:rsidRPr="001755D7" w:rsidRDefault="005622C6" w:rsidP="00FF450F">
      <w:pPr>
        <w:ind w:firstLine="709"/>
        <w:jc w:val="both"/>
        <w:rPr>
          <w:color w:val="000000"/>
          <w:sz w:val="28"/>
          <w:szCs w:val="22"/>
        </w:rPr>
      </w:pPr>
      <w:r w:rsidRPr="00FF450F">
        <w:rPr>
          <w:rFonts w:eastAsia="Calibri"/>
          <w:sz w:val="28"/>
          <w:szCs w:val="28"/>
          <w:lang w:eastAsia="en-US"/>
        </w:rPr>
        <w:t>Газодымозащитная служба п</w:t>
      </w:r>
      <w:r w:rsidR="00FF450F" w:rsidRPr="00FF450F">
        <w:rPr>
          <w:rFonts w:eastAsia="Calibri"/>
          <w:sz w:val="28"/>
          <w:szCs w:val="28"/>
          <w:lang w:eastAsia="en-US"/>
        </w:rPr>
        <w:t>ожарно-спасательного гарнизона</w:t>
      </w:r>
      <w:r w:rsidRPr="00FF450F">
        <w:rPr>
          <w:rFonts w:eastAsia="Calibri"/>
          <w:sz w:val="28"/>
          <w:szCs w:val="28"/>
          <w:lang w:eastAsia="en-US"/>
        </w:rPr>
        <w:t xml:space="preserve"> </w:t>
      </w:r>
      <w:r w:rsidR="00FF450F" w:rsidRPr="00FF450F">
        <w:rPr>
          <w:rFonts w:eastAsia="Calibri"/>
          <w:sz w:val="28"/>
          <w:szCs w:val="28"/>
          <w:lang w:eastAsia="en-US"/>
        </w:rPr>
        <w:br/>
      </w:r>
      <w:r w:rsidRPr="00FF450F">
        <w:rPr>
          <w:rFonts w:eastAsia="Calibri"/>
          <w:sz w:val="28"/>
          <w:szCs w:val="28"/>
          <w:lang w:eastAsia="en-US"/>
        </w:rPr>
        <w:t xml:space="preserve">Санкт-Петербурга </w:t>
      </w:r>
      <w:r w:rsidRPr="00FF450F">
        <w:rPr>
          <w:rFonts w:eastAsia="Calibri"/>
          <w:bCs/>
          <w:sz w:val="28"/>
          <w:szCs w:val="28"/>
          <w:lang w:eastAsia="en-US"/>
        </w:rPr>
        <w:t>выполняет</w:t>
      </w:r>
      <w:r w:rsidRPr="00FF450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FF450F">
        <w:rPr>
          <w:rFonts w:eastAsia="Calibri"/>
          <w:sz w:val="28"/>
          <w:szCs w:val="28"/>
          <w:lang w:eastAsia="en-US"/>
        </w:rPr>
        <w:t>возложенные на нее задачи по поиску и спасению людей, тушению пожаров и ликвидации последствий ЧС в непригодной для дыхания среде.</w:t>
      </w:r>
    </w:p>
    <w:p w:rsidR="005102C2" w:rsidRPr="005622C6" w:rsidRDefault="005102C2" w:rsidP="00FF450F">
      <w:pPr>
        <w:pStyle w:val="5"/>
      </w:pPr>
    </w:p>
    <w:p w:rsidR="005102C2" w:rsidRPr="005622C6" w:rsidRDefault="005102C2" w:rsidP="005102C2">
      <w:pPr>
        <w:pStyle w:val="5"/>
      </w:pPr>
      <w:r w:rsidRPr="005622C6">
        <w:t xml:space="preserve">3.3.2. Результаты реагирования подразделений территориального </w:t>
      </w:r>
      <w:r w:rsidRPr="005622C6">
        <w:br/>
        <w:t>пожарно-спасательного гарнизона на ДТП</w:t>
      </w:r>
    </w:p>
    <w:p w:rsidR="005102C2" w:rsidRPr="0086094D" w:rsidRDefault="005102C2" w:rsidP="005102C2">
      <w:pPr>
        <w:pStyle w:val="a3"/>
        <w:ind w:firstLine="567"/>
        <w:jc w:val="right"/>
        <w:rPr>
          <w:sz w:val="28"/>
        </w:rPr>
      </w:pPr>
    </w:p>
    <w:p w:rsidR="005102C2" w:rsidRPr="005622C6" w:rsidRDefault="005102C2" w:rsidP="005102C2">
      <w:pPr>
        <w:jc w:val="right"/>
        <w:rPr>
          <w:sz w:val="28"/>
        </w:rPr>
      </w:pPr>
      <w:r w:rsidRPr="005622C6">
        <w:rPr>
          <w:sz w:val="28"/>
        </w:rPr>
        <w:t>Таблица 3.3.2.1.</w:t>
      </w:r>
    </w:p>
    <w:p w:rsidR="005102C2" w:rsidRPr="005622C6" w:rsidRDefault="005102C2" w:rsidP="005102C2">
      <w:pPr>
        <w:jc w:val="right"/>
        <w:rPr>
          <w:sz w:val="20"/>
        </w:rPr>
      </w:pPr>
    </w:p>
    <w:p w:rsidR="005102C2" w:rsidRPr="005622C6" w:rsidRDefault="005102C2" w:rsidP="005102C2">
      <w:pPr>
        <w:jc w:val="center"/>
        <w:rPr>
          <w:bCs/>
          <w:sz w:val="28"/>
          <w:szCs w:val="28"/>
        </w:rPr>
      </w:pPr>
      <w:r w:rsidRPr="005622C6">
        <w:rPr>
          <w:bCs/>
          <w:sz w:val="28"/>
          <w:szCs w:val="28"/>
        </w:rPr>
        <w:t xml:space="preserve">Реагирование подразделений территориального пожарно-спасательного </w:t>
      </w:r>
      <w:r w:rsidRPr="005622C6">
        <w:rPr>
          <w:bCs/>
          <w:sz w:val="28"/>
          <w:szCs w:val="28"/>
        </w:rPr>
        <w:br/>
        <w:t>гарнизона на дорожно-транспортные происшествия</w:t>
      </w:r>
    </w:p>
    <w:p w:rsidR="005102C2" w:rsidRPr="005622C6" w:rsidRDefault="005102C2" w:rsidP="005102C2">
      <w:pPr>
        <w:jc w:val="center"/>
        <w:rPr>
          <w:i/>
          <w:sz w:val="28"/>
        </w:rPr>
      </w:pPr>
      <w:r w:rsidRPr="005622C6">
        <w:rPr>
          <w:i/>
          <w:sz w:val="28"/>
        </w:rPr>
        <w:t>(данные за 5 лет, состояние на отчетный период</w:t>
      </w:r>
      <w:r w:rsidRPr="005622C6">
        <w:t xml:space="preserve"> </w:t>
      </w:r>
      <w:r w:rsidRPr="005622C6">
        <w:rPr>
          <w:i/>
          <w:sz w:val="28"/>
        </w:rPr>
        <w:t>с нарастающим итогом)</w:t>
      </w:r>
    </w:p>
    <w:p w:rsidR="005102C2" w:rsidRPr="00742A9C" w:rsidRDefault="005102C2" w:rsidP="005102C2">
      <w:pPr>
        <w:pStyle w:val="a3"/>
        <w:ind w:firstLine="567"/>
        <w:jc w:val="center"/>
        <w:rPr>
          <w:i/>
          <w:color w:val="FF0000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"/>
        <w:gridCol w:w="1435"/>
        <w:gridCol w:w="705"/>
        <w:gridCol w:w="707"/>
        <w:gridCol w:w="708"/>
        <w:gridCol w:w="947"/>
        <w:gridCol w:w="913"/>
        <w:gridCol w:w="913"/>
        <w:gridCol w:w="913"/>
        <w:gridCol w:w="914"/>
        <w:gridCol w:w="1275"/>
      </w:tblGrid>
      <w:tr w:rsidR="00962245" w:rsidRPr="005622C6" w:rsidTr="000A68ED">
        <w:trPr>
          <w:cantSplit/>
          <w:trHeight w:val="1647"/>
        </w:trPr>
        <w:tc>
          <w:tcPr>
            <w:tcW w:w="481" w:type="dxa"/>
          </w:tcPr>
          <w:p w:rsidR="005102C2" w:rsidRPr="005622C6" w:rsidRDefault="005102C2" w:rsidP="00C3499B">
            <w:pPr>
              <w:pStyle w:val="a3"/>
              <w:ind w:left="-120" w:right="-111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 xml:space="preserve">№ </w:t>
            </w:r>
            <w:r w:rsidRPr="005622C6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435" w:type="dxa"/>
          </w:tcPr>
          <w:p w:rsidR="005102C2" w:rsidRPr="005622C6" w:rsidRDefault="005102C2" w:rsidP="00C3499B">
            <w:pPr>
              <w:spacing w:line="120" w:lineRule="atLeast"/>
              <w:ind w:left="-62"/>
              <w:jc w:val="center"/>
            </w:pPr>
            <w:r w:rsidRPr="005622C6">
              <w:t>Год</w:t>
            </w:r>
          </w:p>
          <w:p w:rsidR="005102C2" w:rsidRPr="005622C6" w:rsidRDefault="005102C2" w:rsidP="00C3499B">
            <w:pPr>
              <w:ind w:left="-74" w:right="-133"/>
              <w:jc w:val="center"/>
              <w:rPr>
                <w:sz w:val="23"/>
                <w:szCs w:val="23"/>
              </w:rPr>
            </w:pPr>
            <w:r w:rsidRPr="005622C6">
              <w:t>(отчетный период с нарастающим итогом)</w:t>
            </w:r>
          </w:p>
        </w:tc>
        <w:tc>
          <w:tcPr>
            <w:tcW w:w="705" w:type="dxa"/>
          </w:tcPr>
          <w:p w:rsidR="005102C2" w:rsidRPr="005622C6" w:rsidRDefault="005102C2" w:rsidP="00C3499B">
            <w:pPr>
              <w:ind w:left="-53" w:right="-13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Всего</w:t>
            </w:r>
          </w:p>
        </w:tc>
        <w:tc>
          <w:tcPr>
            <w:tcW w:w="707" w:type="dxa"/>
            <w:textDirection w:val="btLr"/>
            <w:vAlign w:val="center"/>
          </w:tcPr>
          <w:p w:rsidR="005102C2" w:rsidRPr="005622C6" w:rsidRDefault="005102C2" w:rsidP="00C3499B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 xml:space="preserve">1-им отделением </w:t>
            </w:r>
            <w:r w:rsidRPr="005622C6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708" w:type="dxa"/>
            <w:textDirection w:val="btLr"/>
            <w:vAlign w:val="center"/>
          </w:tcPr>
          <w:p w:rsidR="005102C2" w:rsidRPr="005622C6" w:rsidRDefault="005102C2" w:rsidP="00C3499B">
            <w:pPr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 xml:space="preserve">2-мя отделениями </w:t>
            </w:r>
            <w:r w:rsidRPr="005622C6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947" w:type="dxa"/>
            <w:textDirection w:val="btLr"/>
            <w:vAlign w:val="center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 xml:space="preserve">3-мя отделениями </w:t>
            </w:r>
            <w:r w:rsidRPr="005622C6">
              <w:rPr>
                <w:sz w:val="20"/>
                <w:szCs w:val="20"/>
              </w:rPr>
              <w:br/>
              <w:t>на ПА (АСА)</w:t>
            </w:r>
          </w:p>
        </w:tc>
        <w:tc>
          <w:tcPr>
            <w:tcW w:w="913" w:type="dxa"/>
            <w:textDirection w:val="btLr"/>
            <w:vAlign w:val="center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Более 3-х отделений</w:t>
            </w:r>
          </w:p>
        </w:tc>
        <w:tc>
          <w:tcPr>
            <w:tcW w:w="913" w:type="dxa"/>
            <w:textDirection w:val="btLr"/>
            <w:vAlign w:val="center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Применение АСИ</w:t>
            </w:r>
          </w:p>
        </w:tc>
        <w:tc>
          <w:tcPr>
            <w:tcW w:w="913" w:type="dxa"/>
            <w:textDirection w:val="btLr"/>
            <w:vAlign w:val="center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Применение средств пожаротушения</w:t>
            </w:r>
          </w:p>
        </w:tc>
        <w:tc>
          <w:tcPr>
            <w:tcW w:w="914" w:type="dxa"/>
            <w:textDirection w:val="btLr"/>
            <w:vAlign w:val="center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Деблокировано (человек)</w:t>
            </w:r>
          </w:p>
        </w:tc>
        <w:tc>
          <w:tcPr>
            <w:tcW w:w="1275" w:type="dxa"/>
          </w:tcPr>
          <w:p w:rsidR="005102C2" w:rsidRPr="005622C6" w:rsidRDefault="005102C2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Примечание</w:t>
            </w:r>
          </w:p>
        </w:tc>
      </w:tr>
      <w:tr w:rsidR="005622C6" w:rsidRPr="005622C6" w:rsidTr="005622C6">
        <w:tc>
          <w:tcPr>
            <w:tcW w:w="481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1.</w:t>
            </w:r>
          </w:p>
        </w:tc>
        <w:tc>
          <w:tcPr>
            <w:tcW w:w="143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2018</w:t>
            </w:r>
          </w:p>
        </w:tc>
        <w:tc>
          <w:tcPr>
            <w:tcW w:w="70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2768</w:t>
            </w:r>
          </w:p>
        </w:tc>
        <w:tc>
          <w:tcPr>
            <w:tcW w:w="70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2513</w:t>
            </w:r>
          </w:p>
        </w:tc>
        <w:tc>
          <w:tcPr>
            <w:tcW w:w="708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227</w:t>
            </w:r>
          </w:p>
        </w:tc>
        <w:tc>
          <w:tcPr>
            <w:tcW w:w="94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22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6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591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1019</w:t>
            </w:r>
          </w:p>
        </w:tc>
        <w:tc>
          <w:tcPr>
            <w:tcW w:w="914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563</w:t>
            </w:r>
          </w:p>
        </w:tc>
        <w:tc>
          <w:tcPr>
            <w:tcW w:w="1275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5622C6" w:rsidRPr="005622C6" w:rsidTr="005622C6">
        <w:tc>
          <w:tcPr>
            <w:tcW w:w="481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2.</w:t>
            </w:r>
          </w:p>
        </w:tc>
        <w:tc>
          <w:tcPr>
            <w:tcW w:w="143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2019</w:t>
            </w:r>
          </w:p>
        </w:tc>
        <w:tc>
          <w:tcPr>
            <w:tcW w:w="70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2094</w:t>
            </w:r>
          </w:p>
        </w:tc>
        <w:tc>
          <w:tcPr>
            <w:tcW w:w="70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1751</w:t>
            </w:r>
          </w:p>
        </w:tc>
        <w:tc>
          <w:tcPr>
            <w:tcW w:w="708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292</w:t>
            </w:r>
          </w:p>
        </w:tc>
        <w:tc>
          <w:tcPr>
            <w:tcW w:w="94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41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10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42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675</w:t>
            </w:r>
          </w:p>
        </w:tc>
        <w:tc>
          <w:tcPr>
            <w:tcW w:w="914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1275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5622C6" w:rsidRPr="005622C6" w:rsidTr="005622C6">
        <w:tc>
          <w:tcPr>
            <w:tcW w:w="481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3.</w:t>
            </w:r>
          </w:p>
        </w:tc>
        <w:tc>
          <w:tcPr>
            <w:tcW w:w="143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2020</w:t>
            </w:r>
          </w:p>
        </w:tc>
        <w:tc>
          <w:tcPr>
            <w:tcW w:w="70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2548</w:t>
            </w:r>
          </w:p>
        </w:tc>
        <w:tc>
          <w:tcPr>
            <w:tcW w:w="70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2164</w:t>
            </w:r>
          </w:p>
        </w:tc>
        <w:tc>
          <w:tcPr>
            <w:tcW w:w="708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349</w:t>
            </w:r>
          </w:p>
        </w:tc>
        <w:tc>
          <w:tcPr>
            <w:tcW w:w="94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24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11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145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227</w:t>
            </w:r>
          </w:p>
        </w:tc>
        <w:tc>
          <w:tcPr>
            <w:tcW w:w="914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54</w:t>
            </w:r>
          </w:p>
        </w:tc>
        <w:tc>
          <w:tcPr>
            <w:tcW w:w="1275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5622C6" w:rsidRPr="005622C6" w:rsidTr="005622C6">
        <w:tc>
          <w:tcPr>
            <w:tcW w:w="481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4.</w:t>
            </w:r>
          </w:p>
        </w:tc>
        <w:tc>
          <w:tcPr>
            <w:tcW w:w="143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2021</w:t>
            </w:r>
          </w:p>
        </w:tc>
        <w:tc>
          <w:tcPr>
            <w:tcW w:w="70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2338</w:t>
            </w:r>
          </w:p>
        </w:tc>
        <w:tc>
          <w:tcPr>
            <w:tcW w:w="70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1964</w:t>
            </w:r>
          </w:p>
        </w:tc>
        <w:tc>
          <w:tcPr>
            <w:tcW w:w="708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340</w:t>
            </w:r>
          </w:p>
        </w:tc>
        <w:tc>
          <w:tcPr>
            <w:tcW w:w="94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26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8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120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125</w:t>
            </w:r>
          </w:p>
        </w:tc>
        <w:tc>
          <w:tcPr>
            <w:tcW w:w="914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56</w:t>
            </w:r>
          </w:p>
        </w:tc>
        <w:tc>
          <w:tcPr>
            <w:tcW w:w="1275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5622C6" w:rsidRPr="005622C6" w:rsidTr="005622C6">
        <w:tc>
          <w:tcPr>
            <w:tcW w:w="481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  <w:r w:rsidRPr="005622C6">
              <w:rPr>
                <w:sz w:val="20"/>
                <w:szCs w:val="20"/>
              </w:rPr>
              <w:t>5.</w:t>
            </w:r>
          </w:p>
        </w:tc>
        <w:tc>
          <w:tcPr>
            <w:tcW w:w="143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2022</w:t>
            </w:r>
          </w:p>
        </w:tc>
        <w:tc>
          <w:tcPr>
            <w:tcW w:w="705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1473</w:t>
            </w:r>
          </w:p>
        </w:tc>
        <w:tc>
          <w:tcPr>
            <w:tcW w:w="70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1149</w:t>
            </w:r>
          </w:p>
        </w:tc>
        <w:tc>
          <w:tcPr>
            <w:tcW w:w="708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287</w:t>
            </w:r>
          </w:p>
        </w:tc>
        <w:tc>
          <w:tcPr>
            <w:tcW w:w="947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34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3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98</w:t>
            </w:r>
          </w:p>
        </w:tc>
        <w:tc>
          <w:tcPr>
            <w:tcW w:w="913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76</w:t>
            </w:r>
          </w:p>
        </w:tc>
        <w:tc>
          <w:tcPr>
            <w:tcW w:w="914" w:type="dxa"/>
            <w:vAlign w:val="center"/>
          </w:tcPr>
          <w:p w:rsidR="005622C6" w:rsidRPr="005622C6" w:rsidRDefault="005622C6" w:rsidP="005622C6">
            <w:pPr>
              <w:jc w:val="center"/>
            </w:pPr>
            <w:r w:rsidRPr="005622C6">
              <w:t>55</w:t>
            </w:r>
          </w:p>
        </w:tc>
        <w:tc>
          <w:tcPr>
            <w:tcW w:w="1275" w:type="dxa"/>
          </w:tcPr>
          <w:p w:rsidR="005622C6" w:rsidRPr="005622C6" w:rsidRDefault="005622C6" w:rsidP="00C3499B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5102C2" w:rsidRPr="005622C6" w:rsidRDefault="005102C2" w:rsidP="005102C2">
      <w:pPr>
        <w:pStyle w:val="a3"/>
        <w:ind w:firstLine="567"/>
        <w:jc w:val="right"/>
        <w:rPr>
          <w:sz w:val="28"/>
        </w:rPr>
      </w:pPr>
    </w:p>
    <w:p w:rsidR="005102C2" w:rsidRPr="00FF450F" w:rsidRDefault="005102C2" w:rsidP="005102C2">
      <w:pPr>
        <w:pStyle w:val="a3"/>
        <w:ind w:firstLine="567"/>
        <w:jc w:val="right"/>
        <w:rPr>
          <w:sz w:val="28"/>
        </w:rPr>
      </w:pPr>
    </w:p>
    <w:p w:rsidR="0086094D" w:rsidRDefault="0086094D" w:rsidP="005102C2">
      <w:pPr>
        <w:pStyle w:val="a3"/>
        <w:ind w:firstLine="567"/>
        <w:jc w:val="right"/>
        <w:rPr>
          <w:sz w:val="28"/>
        </w:rPr>
      </w:pPr>
    </w:p>
    <w:p w:rsidR="0086094D" w:rsidRDefault="0086094D" w:rsidP="005102C2">
      <w:pPr>
        <w:pStyle w:val="a3"/>
        <w:ind w:firstLine="567"/>
        <w:jc w:val="right"/>
        <w:rPr>
          <w:sz w:val="28"/>
        </w:rPr>
      </w:pPr>
    </w:p>
    <w:p w:rsidR="0086094D" w:rsidRDefault="0086094D" w:rsidP="005102C2">
      <w:pPr>
        <w:pStyle w:val="a3"/>
        <w:ind w:firstLine="567"/>
        <w:jc w:val="right"/>
        <w:rPr>
          <w:sz w:val="28"/>
        </w:rPr>
      </w:pPr>
    </w:p>
    <w:p w:rsidR="0086094D" w:rsidRDefault="0086094D" w:rsidP="005102C2">
      <w:pPr>
        <w:pStyle w:val="a3"/>
        <w:ind w:firstLine="567"/>
        <w:jc w:val="right"/>
        <w:rPr>
          <w:sz w:val="28"/>
        </w:rPr>
      </w:pPr>
    </w:p>
    <w:p w:rsidR="005102C2" w:rsidRPr="00FF450F" w:rsidRDefault="005102C2" w:rsidP="005102C2">
      <w:pPr>
        <w:pStyle w:val="a3"/>
        <w:ind w:firstLine="567"/>
        <w:jc w:val="right"/>
        <w:rPr>
          <w:sz w:val="28"/>
        </w:rPr>
      </w:pPr>
      <w:r w:rsidRPr="00FF450F">
        <w:rPr>
          <w:sz w:val="28"/>
        </w:rPr>
        <w:lastRenderedPageBreak/>
        <w:t>Таблица 3.3.2.2.</w:t>
      </w:r>
    </w:p>
    <w:p w:rsidR="005102C2" w:rsidRPr="00FF450F" w:rsidRDefault="005102C2" w:rsidP="005102C2">
      <w:pPr>
        <w:jc w:val="center"/>
        <w:rPr>
          <w:sz w:val="28"/>
          <w:szCs w:val="28"/>
        </w:rPr>
      </w:pPr>
    </w:p>
    <w:p w:rsidR="005102C2" w:rsidRPr="00FF450F" w:rsidRDefault="005102C2" w:rsidP="005102C2">
      <w:pPr>
        <w:jc w:val="center"/>
        <w:rPr>
          <w:sz w:val="28"/>
          <w:szCs w:val="28"/>
        </w:rPr>
      </w:pPr>
      <w:r w:rsidRPr="00FF450F">
        <w:rPr>
          <w:sz w:val="28"/>
          <w:szCs w:val="28"/>
        </w:rPr>
        <w:t>Коэффициент реагирования подразделений территориального пожарно-спасательного гарнизона на ДТП</w:t>
      </w:r>
    </w:p>
    <w:p w:rsidR="005102C2" w:rsidRPr="00FF450F" w:rsidRDefault="005102C2" w:rsidP="005102C2">
      <w:pPr>
        <w:jc w:val="center"/>
        <w:rPr>
          <w:i/>
          <w:sz w:val="28"/>
        </w:rPr>
      </w:pPr>
      <w:r w:rsidRPr="00FF450F">
        <w:rPr>
          <w:i/>
          <w:sz w:val="28"/>
        </w:rPr>
        <w:t>(данные за 5 лет, состояние на отчетный период</w:t>
      </w:r>
      <w:r w:rsidRPr="00FF450F">
        <w:t xml:space="preserve"> </w:t>
      </w:r>
      <w:r w:rsidRPr="00FF450F">
        <w:rPr>
          <w:i/>
          <w:sz w:val="28"/>
        </w:rPr>
        <w:t>с нарастающим итогом)</w:t>
      </w:r>
    </w:p>
    <w:p w:rsidR="005102C2" w:rsidRPr="00FF450F" w:rsidRDefault="005102C2" w:rsidP="005102C2">
      <w:pPr>
        <w:jc w:val="center"/>
        <w:rPr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32"/>
        <w:gridCol w:w="1943"/>
        <w:gridCol w:w="1461"/>
        <w:gridCol w:w="1417"/>
        <w:gridCol w:w="1385"/>
        <w:gridCol w:w="1434"/>
        <w:gridCol w:w="1399"/>
      </w:tblGrid>
      <w:tr w:rsidR="00962245" w:rsidRPr="00FF450F" w:rsidTr="00C3499B">
        <w:trPr>
          <w:jc w:val="center"/>
        </w:trPr>
        <w:tc>
          <w:tcPr>
            <w:tcW w:w="532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№ п</w:t>
            </w:r>
            <w:r w:rsidRPr="00FF450F">
              <w:rPr>
                <w:sz w:val="20"/>
                <w:szCs w:val="20"/>
                <w:lang w:val="en-US"/>
              </w:rPr>
              <w:t>/</w:t>
            </w:r>
            <w:r w:rsidRPr="00FF450F">
              <w:rPr>
                <w:sz w:val="20"/>
                <w:szCs w:val="20"/>
              </w:rPr>
              <w:t>п</w:t>
            </w:r>
          </w:p>
        </w:tc>
        <w:tc>
          <w:tcPr>
            <w:tcW w:w="1943" w:type="dxa"/>
          </w:tcPr>
          <w:p w:rsidR="005102C2" w:rsidRPr="00FF450F" w:rsidRDefault="005102C2" w:rsidP="00C3499B">
            <w:pPr>
              <w:spacing w:line="120" w:lineRule="atLeast"/>
              <w:ind w:left="-62"/>
              <w:jc w:val="center"/>
            </w:pPr>
            <w:r w:rsidRPr="00FF450F">
              <w:t>Год</w:t>
            </w:r>
          </w:p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t>(отчетный период с нарастающим итогом)</w:t>
            </w:r>
          </w:p>
        </w:tc>
        <w:tc>
          <w:tcPr>
            <w:tcW w:w="1461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 xml:space="preserve">Общее кол-во ДТП </w:t>
            </w:r>
          </w:p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(ГИБДД)</w:t>
            </w:r>
          </w:p>
        </w:tc>
        <w:tc>
          <w:tcPr>
            <w:tcW w:w="1417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 xml:space="preserve">Кол-во выездов ПСП </w:t>
            </w:r>
          </w:p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 xml:space="preserve">на  ДТП </w:t>
            </w:r>
          </w:p>
        </w:tc>
        <w:tc>
          <w:tcPr>
            <w:tcW w:w="1385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Кол-во выездов ПСП на ДТП с пешеходами</w:t>
            </w:r>
          </w:p>
        </w:tc>
        <w:tc>
          <w:tcPr>
            <w:tcW w:w="1434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Кол-во выездов ПСП на ДТП без пострадавших</w:t>
            </w:r>
          </w:p>
        </w:tc>
        <w:tc>
          <w:tcPr>
            <w:tcW w:w="1399" w:type="dxa"/>
          </w:tcPr>
          <w:p w:rsidR="005102C2" w:rsidRPr="00FF450F" w:rsidRDefault="005102C2" w:rsidP="00C3499B">
            <w:pPr>
              <w:jc w:val="center"/>
              <w:rPr>
                <w:sz w:val="20"/>
                <w:szCs w:val="20"/>
              </w:rPr>
            </w:pPr>
            <w:r w:rsidRPr="00FF450F">
              <w:rPr>
                <w:sz w:val="20"/>
                <w:szCs w:val="20"/>
              </w:rPr>
              <w:t>Коэффициент реагирования</w:t>
            </w:r>
          </w:p>
        </w:tc>
      </w:tr>
      <w:tr w:rsidR="00760D72" w:rsidRPr="00760D72" w:rsidTr="00D673AC">
        <w:trPr>
          <w:jc w:val="center"/>
        </w:trPr>
        <w:tc>
          <w:tcPr>
            <w:tcW w:w="532" w:type="dxa"/>
          </w:tcPr>
          <w:p w:rsidR="00760D72" w:rsidRPr="00760D72" w:rsidRDefault="00760D72" w:rsidP="00C3499B">
            <w:pPr>
              <w:rPr>
                <w:sz w:val="20"/>
                <w:szCs w:val="20"/>
              </w:rPr>
            </w:pPr>
            <w:r w:rsidRPr="00760D72">
              <w:rPr>
                <w:sz w:val="20"/>
                <w:szCs w:val="20"/>
              </w:rPr>
              <w:t>1.</w:t>
            </w:r>
          </w:p>
        </w:tc>
        <w:tc>
          <w:tcPr>
            <w:tcW w:w="1943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2018</w:t>
            </w:r>
          </w:p>
        </w:tc>
        <w:tc>
          <w:tcPr>
            <w:tcW w:w="1461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4727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2768</w:t>
            </w:r>
          </w:p>
        </w:tc>
        <w:tc>
          <w:tcPr>
            <w:tcW w:w="1385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65</w:t>
            </w:r>
          </w:p>
        </w:tc>
        <w:tc>
          <w:tcPr>
            <w:tcW w:w="1434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93</w:t>
            </w:r>
          </w:p>
        </w:tc>
        <w:tc>
          <w:tcPr>
            <w:tcW w:w="1399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0,8</w:t>
            </w:r>
          </w:p>
        </w:tc>
      </w:tr>
      <w:tr w:rsidR="00760D72" w:rsidRPr="00760D72" w:rsidTr="00D673AC">
        <w:trPr>
          <w:jc w:val="center"/>
        </w:trPr>
        <w:tc>
          <w:tcPr>
            <w:tcW w:w="532" w:type="dxa"/>
          </w:tcPr>
          <w:p w:rsidR="00760D72" w:rsidRPr="00760D72" w:rsidRDefault="00760D72" w:rsidP="00C3499B">
            <w:pPr>
              <w:rPr>
                <w:sz w:val="20"/>
                <w:szCs w:val="20"/>
              </w:rPr>
            </w:pPr>
            <w:r w:rsidRPr="00760D72">
              <w:rPr>
                <w:sz w:val="20"/>
                <w:szCs w:val="20"/>
              </w:rPr>
              <w:t>2.</w:t>
            </w:r>
          </w:p>
        </w:tc>
        <w:tc>
          <w:tcPr>
            <w:tcW w:w="1943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2019</w:t>
            </w:r>
          </w:p>
        </w:tc>
        <w:tc>
          <w:tcPr>
            <w:tcW w:w="1461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4785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2094</w:t>
            </w:r>
          </w:p>
        </w:tc>
        <w:tc>
          <w:tcPr>
            <w:tcW w:w="1385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26</w:t>
            </w:r>
          </w:p>
        </w:tc>
        <w:tc>
          <w:tcPr>
            <w:tcW w:w="1434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7</w:t>
            </w:r>
          </w:p>
        </w:tc>
        <w:tc>
          <w:tcPr>
            <w:tcW w:w="1399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0,6</w:t>
            </w:r>
          </w:p>
        </w:tc>
      </w:tr>
      <w:tr w:rsidR="00760D72" w:rsidRPr="00760D72" w:rsidTr="00D673AC">
        <w:trPr>
          <w:jc w:val="center"/>
        </w:trPr>
        <w:tc>
          <w:tcPr>
            <w:tcW w:w="532" w:type="dxa"/>
          </w:tcPr>
          <w:p w:rsidR="00760D72" w:rsidRPr="00760D72" w:rsidRDefault="00760D72" w:rsidP="00C3499B">
            <w:pPr>
              <w:rPr>
                <w:sz w:val="20"/>
                <w:szCs w:val="20"/>
              </w:rPr>
            </w:pPr>
            <w:r w:rsidRPr="00760D72">
              <w:rPr>
                <w:sz w:val="20"/>
                <w:szCs w:val="20"/>
              </w:rPr>
              <w:t>3.</w:t>
            </w:r>
          </w:p>
        </w:tc>
        <w:tc>
          <w:tcPr>
            <w:tcW w:w="1943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2020</w:t>
            </w:r>
          </w:p>
        </w:tc>
        <w:tc>
          <w:tcPr>
            <w:tcW w:w="1461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3875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2548</w:t>
            </w:r>
          </w:p>
        </w:tc>
        <w:tc>
          <w:tcPr>
            <w:tcW w:w="1385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103</w:t>
            </w:r>
          </w:p>
        </w:tc>
        <w:tc>
          <w:tcPr>
            <w:tcW w:w="1434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426</w:t>
            </w:r>
          </w:p>
        </w:tc>
        <w:tc>
          <w:tcPr>
            <w:tcW w:w="1399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0,8</w:t>
            </w:r>
          </w:p>
        </w:tc>
      </w:tr>
      <w:tr w:rsidR="00760D72" w:rsidRPr="00760D72" w:rsidTr="00D673AC">
        <w:trPr>
          <w:jc w:val="center"/>
        </w:trPr>
        <w:tc>
          <w:tcPr>
            <w:tcW w:w="532" w:type="dxa"/>
          </w:tcPr>
          <w:p w:rsidR="00760D72" w:rsidRPr="00760D72" w:rsidRDefault="00760D72" w:rsidP="00C3499B">
            <w:pPr>
              <w:rPr>
                <w:sz w:val="20"/>
                <w:szCs w:val="20"/>
              </w:rPr>
            </w:pPr>
            <w:r w:rsidRPr="00760D72">
              <w:rPr>
                <w:sz w:val="20"/>
                <w:szCs w:val="20"/>
              </w:rPr>
              <w:t>4.</w:t>
            </w:r>
          </w:p>
        </w:tc>
        <w:tc>
          <w:tcPr>
            <w:tcW w:w="1943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2021</w:t>
            </w:r>
          </w:p>
        </w:tc>
        <w:tc>
          <w:tcPr>
            <w:tcW w:w="1461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3720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2338</w:t>
            </w:r>
          </w:p>
        </w:tc>
        <w:tc>
          <w:tcPr>
            <w:tcW w:w="1385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78</w:t>
            </w:r>
          </w:p>
        </w:tc>
        <w:tc>
          <w:tcPr>
            <w:tcW w:w="1434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547</w:t>
            </w:r>
          </w:p>
        </w:tc>
        <w:tc>
          <w:tcPr>
            <w:tcW w:w="1399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0,7</w:t>
            </w:r>
          </w:p>
        </w:tc>
      </w:tr>
      <w:tr w:rsidR="00760D72" w:rsidRPr="00760D72" w:rsidTr="00D673AC">
        <w:trPr>
          <w:jc w:val="center"/>
        </w:trPr>
        <w:tc>
          <w:tcPr>
            <w:tcW w:w="532" w:type="dxa"/>
          </w:tcPr>
          <w:p w:rsidR="00760D72" w:rsidRPr="00760D72" w:rsidRDefault="00760D72" w:rsidP="00C3499B">
            <w:pPr>
              <w:rPr>
                <w:sz w:val="20"/>
                <w:szCs w:val="20"/>
              </w:rPr>
            </w:pPr>
            <w:r w:rsidRPr="00760D72">
              <w:rPr>
                <w:sz w:val="20"/>
                <w:szCs w:val="20"/>
              </w:rPr>
              <w:t>5.</w:t>
            </w:r>
          </w:p>
        </w:tc>
        <w:tc>
          <w:tcPr>
            <w:tcW w:w="1943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2022</w:t>
            </w:r>
          </w:p>
        </w:tc>
        <w:tc>
          <w:tcPr>
            <w:tcW w:w="1461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3023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1473</w:t>
            </w:r>
          </w:p>
        </w:tc>
        <w:tc>
          <w:tcPr>
            <w:tcW w:w="1385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13</w:t>
            </w:r>
          </w:p>
        </w:tc>
        <w:tc>
          <w:tcPr>
            <w:tcW w:w="1434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622</w:t>
            </w:r>
          </w:p>
        </w:tc>
        <w:tc>
          <w:tcPr>
            <w:tcW w:w="1399" w:type="dxa"/>
            <w:vAlign w:val="center"/>
          </w:tcPr>
          <w:p w:rsidR="00760D72" w:rsidRPr="00760D72" w:rsidRDefault="00760D72" w:rsidP="00D673AC">
            <w:pPr>
              <w:jc w:val="center"/>
            </w:pPr>
            <w:r w:rsidRPr="00760D72">
              <w:t>0,6</w:t>
            </w:r>
          </w:p>
        </w:tc>
      </w:tr>
    </w:tbl>
    <w:p w:rsidR="005102C2" w:rsidRPr="00FF450F" w:rsidRDefault="005102C2" w:rsidP="005102C2">
      <w:pPr>
        <w:jc w:val="center"/>
        <w:rPr>
          <w:i/>
          <w:sz w:val="28"/>
          <w:szCs w:val="28"/>
        </w:rPr>
      </w:pPr>
    </w:p>
    <w:p w:rsidR="00760D72" w:rsidRPr="00EC75D7" w:rsidRDefault="00760D72" w:rsidP="00760D72">
      <w:pPr>
        <w:ind w:firstLine="709"/>
        <w:rPr>
          <w:color w:val="000000"/>
          <w:sz w:val="28"/>
          <w:szCs w:val="28"/>
        </w:rPr>
      </w:pPr>
      <w:r w:rsidRPr="00EC75D7">
        <w:rPr>
          <w:color w:val="000000"/>
          <w:sz w:val="28"/>
          <w:szCs w:val="28"/>
        </w:rPr>
        <w:t>Выводы по реагированию на дорожно-транспортные происшествия:</w:t>
      </w:r>
    </w:p>
    <w:p w:rsidR="00760D72" w:rsidRPr="00EC75D7" w:rsidRDefault="00760D72" w:rsidP="00760D72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Реагирование пожарно-спасательных подразделений на ДТП было своевременным и достаточным, осуществлялось в основном 1-им отделением (78% случаев). Выезды осуществлялись на все ДТП с пострадавшими (погибшими) в тех случаях, где требовалось помощь гражданам.</w:t>
      </w:r>
    </w:p>
    <w:p w:rsidR="00760D72" w:rsidRDefault="00760D72" w:rsidP="00760D72">
      <w:pPr>
        <w:shd w:val="clear" w:color="auto" w:fill="FFFFFF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Уменьшение количества случаев привлечения пожарно-спасательных подразделений для ликвидации последствий дорожно-транспортных происшествий связано с уменьшением общего количества ДТП. </w:t>
      </w:r>
    </w:p>
    <w:p w:rsidR="00760D72" w:rsidRPr="00EC75D7" w:rsidRDefault="00760D72" w:rsidP="00760D72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60D72" w:rsidRPr="00EC75D7" w:rsidRDefault="00760D72" w:rsidP="00760D72">
      <w:pPr>
        <w:jc w:val="both"/>
        <w:rPr>
          <w:i/>
          <w:sz w:val="28"/>
          <w:szCs w:val="28"/>
        </w:rPr>
      </w:pPr>
      <w:r w:rsidRPr="00EC75D7">
        <w:rPr>
          <w:i/>
          <w:sz w:val="28"/>
          <w:szCs w:val="28"/>
        </w:rPr>
        <w:t>Справочно:</w:t>
      </w:r>
    </w:p>
    <w:p w:rsidR="00760D72" w:rsidRPr="00EC75D7" w:rsidRDefault="00760D72" w:rsidP="00760D72">
      <w:pPr>
        <w:ind w:firstLine="720"/>
        <w:jc w:val="both"/>
        <w:rPr>
          <w:sz w:val="28"/>
          <w:szCs w:val="28"/>
        </w:rPr>
      </w:pPr>
      <w:r w:rsidRPr="00EC75D7">
        <w:rPr>
          <w:color w:val="000000"/>
          <w:sz w:val="28"/>
          <w:szCs w:val="28"/>
        </w:rPr>
        <w:t>В</w:t>
      </w:r>
      <w:r w:rsidRPr="00EC75D7">
        <w:rPr>
          <w:color w:val="000000"/>
          <w:spacing w:val="-1"/>
          <w:kern w:val="16"/>
          <w:sz w:val="28"/>
          <w:szCs w:val="28"/>
        </w:rPr>
        <w:t xml:space="preserve">се пожарно-спасательные подразделения Санкт-Петербурга аттестованы на право ведения аварийно-спасательных работ и на </w:t>
      </w:r>
      <w:r>
        <w:rPr>
          <w:sz w:val="28"/>
          <w:szCs w:val="28"/>
        </w:rPr>
        <w:t>100</w:t>
      </w:r>
      <w:r w:rsidRPr="00EC75D7">
        <w:rPr>
          <w:sz w:val="28"/>
          <w:szCs w:val="28"/>
        </w:rPr>
        <w:t>% укомплектованы гидравлическим аварийно-спасательным инструментом, спинальными щитами и медицинскими укладками для оказания необходимой помощи</w:t>
      </w:r>
      <w:r w:rsidR="00FF450F">
        <w:rPr>
          <w:sz w:val="28"/>
          <w:szCs w:val="28"/>
        </w:rPr>
        <w:t xml:space="preserve"> </w:t>
      </w:r>
      <w:r w:rsidR="00FF450F">
        <w:rPr>
          <w:sz w:val="28"/>
          <w:szCs w:val="28"/>
        </w:rPr>
        <w:br/>
      </w:r>
      <w:r w:rsidRPr="00EC75D7">
        <w:rPr>
          <w:sz w:val="28"/>
          <w:szCs w:val="28"/>
        </w:rPr>
        <w:t>при ликвидации последствий дорожно-транспортных происшествий.</w:t>
      </w:r>
    </w:p>
    <w:p w:rsidR="00760D72" w:rsidRPr="00EC75D7" w:rsidRDefault="00760D72" w:rsidP="00760D72">
      <w:pPr>
        <w:pStyle w:val="a3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С целью сокращения вре</w:t>
      </w:r>
      <w:r w:rsidR="00FF450F">
        <w:rPr>
          <w:sz w:val="28"/>
          <w:szCs w:val="28"/>
        </w:rPr>
        <w:t xml:space="preserve">мени прибытия спасателей на ЧС </w:t>
      </w:r>
      <w:r w:rsidR="00FF450F">
        <w:rPr>
          <w:sz w:val="28"/>
          <w:szCs w:val="28"/>
        </w:rPr>
        <w:br/>
      </w:r>
      <w:r w:rsidRPr="00EC75D7">
        <w:rPr>
          <w:sz w:val="28"/>
          <w:szCs w:val="28"/>
        </w:rPr>
        <w:t>и своевременного оказания помощи пострадавшим с 31.05.2022 по 03.10.2022 было организовано дежурство мотогрупп (пожарных мотоциклов)</w:t>
      </w:r>
      <w:r w:rsidR="00243172">
        <w:rPr>
          <w:sz w:val="28"/>
          <w:szCs w:val="28"/>
        </w:rPr>
        <w:t xml:space="preserve">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на скоростных автомагистралях города, а именно: </w:t>
      </w:r>
    </w:p>
    <w:p w:rsidR="00760D72" w:rsidRPr="00EC75D7" w:rsidRDefault="00760D72" w:rsidP="00760D72">
      <w:pPr>
        <w:pStyle w:val="a3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Мотогруппа «Север» – прикрывает северные части «Западного скоростного диаметра» и «Кольцевой автодороги» города Санкт-Петербурга.</w:t>
      </w:r>
    </w:p>
    <w:p w:rsidR="00760D72" w:rsidRPr="00EC75D7" w:rsidRDefault="00760D72" w:rsidP="00243172">
      <w:pPr>
        <w:pStyle w:val="a3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Мотогруппа «Юг» – прикрывает южные части «Западного скоростного диаметра» и «Кольцевой автодороги» города Санкт-Петербурга, а также участок федеральной автомобил</w:t>
      </w:r>
      <w:r w:rsidR="00243172">
        <w:rPr>
          <w:sz w:val="28"/>
          <w:szCs w:val="28"/>
        </w:rPr>
        <w:t xml:space="preserve">ьной дороги «М-11» до границы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>с Ленинградской областью.</w:t>
      </w:r>
    </w:p>
    <w:p w:rsidR="00922482" w:rsidRPr="0086094D" w:rsidRDefault="00760D72" w:rsidP="00243172">
      <w:pPr>
        <w:ind w:firstLine="709"/>
        <w:jc w:val="both"/>
        <w:rPr>
          <w:sz w:val="18"/>
          <w:szCs w:val="28"/>
        </w:rPr>
      </w:pPr>
      <w:r w:rsidRPr="00EC75D7">
        <w:rPr>
          <w:sz w:val="28"/>
          <w:szCs w:val="28"/>
        </w:rPr>
        <w:t>Главное управление ежеквартально принимает участие в работе Комиссии по обеспечению безопасности доро</w:t>
      </w:r>
      <w:r w:rsidR="00243172">
        <w:rPr>
          <w:sz w:val="28"/>
          <w:szCs w:val="28"/>
        </w:rPr>
        <w:t xml:space="preserve">жного движения при Губернаторе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Санкт-Петербурга. На заседании комиссии рассматриваются вопросы реагирования пожарно-спасательных подразделений на дорожно-транспортные происшествия, а также повышения уровня безопасности дорожного движения на автодорогах города. Так в 2018 году Главным управлением был инициирован </w:t>
      </w:r>
      <w:r w:rsidRPr="00EC75D7">
        <w:rPr>
          <w:sz w:val="28"/>
          <w:szCs w:val="28"/>
        </w:rPr>
        <w:lastRenderedPageBreak/>
        <w:t xml:space="preserve">вопросов </w:t>
      </w:r>
      <w:bookmarkStart w:id="8" w:name="OLE_LINK14"/>
      <w:r w:rsidRPr="00EC75D7">
        <w:rPr>
          <w:sz w:val="28"/>
          <w:szCs w:val="28"/>
        </w:rPr>
        <w:t xml:space="preserve">«О необходимости </w:t>
      </w:r>
      <w:bookmarkStart w:id="9" w:name="OLE_LINK10"/>
      <w:r w:rsidRPr="00EC75D7">
        <w:rPr>
          <w:sz w:val="28"/>
          <w:szCs w:val="28"/>
        </w:rPr>
        <w:t>строительства светофорных объектов у выездов из зданий пожарных депо</w:t>
      </w:r>
      <w:bookmarkEnd w:id="8"/>
      <w:bookmarkEnd w:id="9"/>
      <w:r w:rsidRPr="00EC75D7">
        <w:rPr>
          <w:sz w:val="28"/>
          <w:szCs w:val="28"/>
        </w:rPr>
        <w:t xml:space="preserve"> с целью беспрепятственного и безопасного выезда пожарно-спасательной техники при реагировании на различные виды чрезвычайных ситуаций». Итогом </w:t>
      </w:r>
      <w:r w:rsidRPr="0086094D">
        <w:rPr>
          <w:sz w:val="28"/>
          <w:szCs w:val="28"/>
        </w:rPr>
        <w:t xml:space="preserve">данной работы стала установка (с 2019 </w:t>
      </w:r>
      <w:r w:rsidR="00ED4171">
        <w:rPr>
          <w:sz w:val="28"/>
          <w:szCs w:val="28"/>
        </w:rPr>
        <w:br/>
      </w:r>
      <w:r w:rsidRPr="0086094D">
        <w:rPr>
          <w:sz w:val="28"/>
          <w:szCs w:val="28"/>
        </w:rPr>
        <w:t>по 2021 года) новых светофорных объектов возле 5-ти пожарно-спасательных частей Санкт-Петербурга (22, 23, 50, 53, 64 ПСЧ).</w:t>
      </w:r>
    </w:p>
    <w:p w:rsidR="00782C76" w:rsidRDefault="00782C76" w:rsidP="00922482">
      <w:pPr>
        <w:rPr>
          <w:sz w:val="18"/>
          <w:szCs w:val="28"/>
        </w:rPr>
      </w:pPr>
    </w:p>
    <w:p w:rsidR="0086094D" w:rsidRPr="0086094D" w:rsidRDefault="0086094D" w:rsidP="00922482">
      <w:pPr>
        <w:rPr>
          <w:sz w:val="18"/>
          <w:szCs w:val="28"/>
        </w:rPr>
      </w:pPr>
    </w:p>
    <w:p w:rsidR="00476B5E" w:rsidRPr="0086094D" w:rsidRDefault="00476B5E" w:rsidP="00476B5E">
      <w:pPr>
        <w:pStyle w:val="4"/>
      </w:pPr>
      <w:r w:rsidRPr="0086094D">
        <w:t>3.</w:t>
      </w:r>
      <w:r w:rsidR="005102C2" w:rsidRPr="0086094D">
        <w:t>4</w:t>
      </w:r>
      <w:r w:rsidRPr="0086094D">
        <w:t xml:space="preserve">. </w:t>
      </w:r>
      <w:r w:rsidR="005102C2" w:rsidRPr="0086094D">
        <w:t>Организация работы аэромобильной группировки</w:t>
      </w:r>
    </w:p>
    <w:p w:rsidR="00476B5E" w:rsidRPr="0086094D" w:rsidRDefault="00476B5E" w:rsidP="0034288F">
      <w:pPr>
        <w:jc w:val="center"/>
        <w:rPr>
          <w:sz w:val="28"/>
          <w:szCs w:val="28"/>
        </w:rPr>
      </w:pP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6094D">
        <w:rPr>
          <w:sz w:val="28"/>
          <w:szCs w:val="28"/>
        </w:rPr>
        <w:t>В соответствии с требованиями при</w:t>
      </w:r>
      <w:r w:rsidR="00243172" w:rsidRPr="0086094D">
        <w:rPr>
          <w:sz w:val="28"/>
          <w:szCs w:val="28"/>
        </w:rPr>
        <w:t xml:space="preserve">казов МЧС России от 20 октября </w:t>
      </w:r>
      <w:r w:rsidRPr="0086094D">
        <w:rPr>
          <w:sz w:val="28"/>
          <w:szCs w:val="28"/>
        </w:rPr>
        <w:t>2017 г. № 448 «Об утверждении Положения об аэромобильных</w:t>
      </w:r>
      <w:r w:rsidRPr="00EC75D7">
        <w:rPr>
          <w:sz w:val="28"/>
          <w:szCs w:val="28"/>
        </w:rPr>
        <w:t xml:space="preserve"> группировках МЧС России» и от 24 июля 2019 г. № 388 «О внесении изменений в Положе</w:t>
      </w:r>
      <w:r w:rsidR="00243172">
        <w:rPr>
          <w:sz w:val="28"/>
          <w:szCs w:val="28"/>
        </w:rPr>
        <w:t>ние</w:t>
      </w:r>
      <w:r w:rsidRPr="00EC75D7">
        <w:rPr>
          <w:sz w:val="28"/>
          <w:szCs w:val="28"/>
        </w:rPr>
        <w:t xml:space="preserve"> об аэромобильных группировках МЧС Р</w:t>
      </w:r>
      <w:r w:rsidR="00243172">
        <w:rPr>
          <w:sz w:val="28"/>
          <w:szCs w:val="28"/>
        </w:rPr>
        <w:t>оссии, утвержденное приказом</w:t>
      </w:r>
      <w:r w:rsidRPr="00EC75D7">
        <w:rPr>
          <w:sz w:val="28"/>
          <w:szCs w:val="28"/>
        </w:rPr>
        <w:t xml:space="preserve"> МЧС России от 20 октября 2017 г. № 448» в Главном управлении МЧС России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>по г. Санкт-Петербургу разработаны и утверждены следующие распорядительные документы: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приказ Главного управления от 12 марта 2021 г. № 100 «Об организации деятельности и обеспечении готов</w:t>
      </w:r>
      <w:r w:rsidR="00243172">
        <w:rPr>
          <w:sz w:val="28"/>
          <w:szCs w:val="28"/>
        </w:rPr>
        <w:t>ности аэромобильной группировки</w:t>
      </w:r>
      <w:r w:rsidRPr="00EC75D7">
        <w:rPr>
          <w:sz w:val="28"/>
          <w:szCs w:val="28"/>
        </w:rPr>
        <w:t xml:space="preserve">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>Главного управления к ликвидации чрезвычайных ситуаций и пожаров»;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приказ Главного управлени</w:t>
      </w:r>
      <w:r w:rsidR="00243172">
        <w:rPr>
          <w:sz w:val="28"/>
          <w:szCs w:val="28"/>
        </w:rPr>
        <w:t>я от 26 декабря 2017 г. № 591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 «Об организации транспортного обеспечения аэромобильной группировки Главного управления»;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план применения сил и средств аэромобильной группировки</w:t>
      </w:r>
      <w:r w:rsidR="00243172">
        <w:rPr>
          <w:sz w:val="28"/>
          <w:szCs w:val="28"/>
        </w:rPr>
        <w:t xml:space="preserve">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>Главного управления (утвержден приказом Главного управления от 12 марта 2021 г. № 100);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положение об аэромобильной группировке Главного управления (утверждено приказом Главного управления от 12 марта 2021 г. № 100);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график тренировок аэромобильной группировки Главного управления МЧС России по г. Санкт-Петербургу на 2022 год.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За отчетный период силы и средства аэромобильной группировки Главного управления для выпо</w:t>
      </w:r>
      <w:r w:rsidR="00243172">
        <w:rPr>
          <w:sz w:val="28"/>
          <w:szCs w:val="28"/>
        </w:rPr>
        <w:t>лнения задач по предназначению</w:t>
      </w:r>
      <w:r w:rsidRPr="00EC75D7">
        <w:rPr>
          <w:sz w:val="28"/>
          <w:szCs w:val="28"/>
        </w:rPr>
        <w:t xml:space="preserve"> не привлекались.</w:t>
      </w:r>
    </w:p>
    <w:p w:rsidR="00760D72" w:rsidRPr="00EC75D7" w:rsidRDefault="00760D72" w:rsidP="00760D7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 течении отчетного периода проведены 3 тренировки, в ходе которых проверена готовность сил и средств аэромобильной группировки к ликвидации возможных чрезвычайных ситуаций, связанных с сезонным прохождением паводков, наводнений и возникновением лесных пожаров; практическая отработка действий АМГ при тушении лесных пожаров; практическая отработка действий АМГ при ликвидации </w:t>
      </w:r>
      <w:r w:rsidR="00243172">
        <w:rPr>
          <w:sz w:val="28"/>
          <w:szCs w:val="28"/>
        </w:rPr>
        <w:t>ЧС, связанных с ЧС, связанные</w:t>
      </w:r>
      <w:r w:rsidRPr="00EC75D7">
        <w:rPr>
          <w:sz w:val="28"/>
          <w:szCs w:val="28"/>
        </w:rPr>
        <w:t xml:space="preserve"> с обрушением зданий и сооружений, а также крупных техногенных пожаров.</w:t>
      </w:r>
    </w:p>
    <w:p w:rsidR="000A68ED" w:rsidRPr="00243172" w:rsidRDefault="000A68E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86094D" w:rsidRDefault="0086094D" w:rsidP="005102C2">
      <w:pPr>
        <w:jc w:val="right"/>
        <w:rPr>
          <w:sz w:val="28"/>
        </w:rPr>
      </w:pPr>
    </w:p>
    <w:p w:rsidR="005102C2" w:rsidRPr="00243172" w:rsidRDefault="005102C2" w:rsidP="005102C2">
      <w:pPr>
        <w:jc w:val="right"/>
        <w:rPr>
          <w:sz w:val="28"/>
        </w:rPr>
      </w:pPr>
      <w:r w:rsidRPr="00243172">
        <w:rPr>
          <w:sz w:val="28"/>
        </w:rPr>
        <w:t>Таблица 3.4.1.</w:t>
      </w:r>
    </w:p>
    <w:p w:rsidR="005102C2" w:rsidRPr="00243172" w:rsidRDefault="005102C2" w:rsidP="005102C2">
      <w:pPr>
        <w:jc w:val="right"/>
        <w:rPr>
          <w:sz w:val="28"/>
        </w:rPr>
      </w:pPr>
    </w:p>
    <w:p w:rsidR="005102C2" w:rsidRPr="00243172" w:rsidRDefault="005102C2" w:rsidP="005102C2">
      <w:pPr>
        <w:pStyle w:val="a3"/>
        <w:jc w:val="center"/>
        <w:rPr>
          <w:sz w:val="28"/>
        </w:rPr>
      </w:pPr>
      <w:r w:rsidRPr="00243172">
        <w:rPr>
          <w:sz w:val="28"/>
        </w:rPr>
        <w:t xml:space="preserve">Укомплектованность личным составом базового подразделения ФПС </w:t>
      </w:r>
    </w:p>
    <w:p w:rsidR="005102C2" w:rsidRPr="00760D72" w:rsidRDefault="005102C2" w:rsidP="005102C2">
      <w:pPr>
        <w:pStyle w:val="a3"/>
        <w:jc w:val="center"/>
        <w:rPr>
          <w:sz w:val="28"/>
        </w:rPr>
      </w:pPr>
    </w:p>
    <w:tbl>
      <w:tblPr>
        <w:tblStyle w:val="af"/>
        <w:tblW w:w="4878" w:type="pct"/>
        <w:tblLook w:val="04A0" w:firstRow="1" w:lastRow="0" w:firstColumn="1" w:lastColumn="0" w:noHBand="0" w:noVBand="1"/>
      </w:tblPr>
      <w:tblGrid>
        <w:gridCol w:w="4809"/>
        <w:gridCol w:w="1370"/>
        <w:gridCol w:w="1017"/>
        <w:gridCol w:w="1417"/>
        <w:gridCol w:w="1277"/>
      </w:tblGrid>
      <w:tr w:rsidR="00962245" w:rsidRPr="00760D72" w:rsidTr="000A68ED">
        <w:tc>
          <w:tcPr>
            <w:tcW w:w="4809" w:type="dxa"/>
            <w:vMerge w:val="restart"/>
          </w:tcPr>
          <w:p w:rsidR="005102C2" w:rsidRPr="00760D72" w:rsidRDefault="005102C2" w:rsidP="00C3499B">
            <w:pPr>
              <w:spacing w:line="228" w:lineRule="auto"/>
              <w:jc w:val="center"/>
            </w:pPr>
            <w:r w:rsidRPr="00760D72">
              <w:t>По подразделению ФПС, на базе которого создано АМГ</w:t>
            </w:r>
          </w:p>
        </w:tc>
        <w:tc>
          <w:tcPr>
            <w:tcW w:w="2387" w:type="dxa"/>
            <w:gridSpan w:val="2"/>
            <w:vAlign w:val="center"/>
          </w:tcPr>
          <w:p w:rsidR="005102C2" w:rsidRPr="00760D72" w:rsidRDefault="005102C2" w:rsidP="00C3499B">
            <w:pPr>
              <w:spacing w:line="228" w:lineRule="auto"/>
              <w:jc w:val="center"/>
            </w:pPr>
            <w:r w:rsidRPr="00760D72">
              <w:t>По штату</w:t>
            </w:r>
          </w:p>
        </w:tc>
        <w:tc>
          <w:tcPr>
            <w:tcW w:w="2694" w:type="dxa"/>
            <w:gridSpan w:val="2"/>
            <w:vAlign w:val="center"/>
          </w:tcPr>
          <w:p w:rsidR="005102C2" w:rsidRPr="00760D72" w:rsidRDefault="005102C2" w:rsidP="00C3499B">
            <w:pPr>
              <w:spacing w:line="228" w:lineRule="auto"/>
              <w:jc w:val="center"/>
            </w:pPr>
            <w:r w:rsidRPr="00760D72">
              <w:t>По списку</w:t>
            </w:r>
          </w:p>
        </w:tc>
      </w:tr>
      <w:tr w:rsidR="00962245" w:rsidRPr="00760D72" w:rsidTr="00C3499B">
        <w:tc>
          <w:tcPr>
            <w:tcW w:w="4809" w:type="dxa"/>
            <w:vMerge/>
            <w:vAlign w:val="center"/>
          </w:tcPr>
          <w:p w:rsidR="005102C2" w:rsidRPr="00760D72" w:rsidRDefault="005102C2" w:rsidP="00C3499B">
            <w:pPr>
              <w:spacing w:line="228" w:lineRule="auto"/>
              <w:jc w:val="center"/>
            </w:pPr>
          </w:p>
        </w:tc>
        <w:tc>
          <w:tcPr>
            <w:tcW w:w="1370" w:type="dxa"/>
            <w:vAlign w:val="center"/>
          </w:tcPr>
          <w:p w:rsidR="005102C2" w:rsidRPr="00760D72" w:rsidRDefault="005102C2" w:rsidP="00C3499B">
            <w:pPr>
              <w:ind w:left="-167" w:right="-114"/>
              <w:jc w:val="center"/>
            </w:pPr>
            <w:r w:rsidRPr="00760D72">
              <w:t>На отчетный период</w:t>
            </w:r>
          </w:p>
        </w:tc>
        <w:tc>
          <w:tcPr>
            <w:tcW w:w="1017" w:type="dxa"/>
            <w:vAlign w:val="center"/>
          </w:tcPr>
          <w:p w:rsidR="005102C2" w:rsidRPr="00760D72" w:rsidRDefault="005102C2" w:rsidP="00C3499B">
            <w:pPr>
              <w:jc w:val="center"/>
            </w:pPr>
            <w:r w:rsidRPr="00760D72">
              <w:t>АППГ</w:t>
            </w:r>
          </w:p>
        </w:tc>
        <w:tc>
          <w:tcPr>
            <w:tcW w:w="1417" w:type="dxa"/>
            <w:vAlign w:val="center"/>
          </w:tcPr>
          <w:p w:rsidR="005102C2" w:rsidRPr="00760D72" w:rsidRDefault="005102C2" w:rsidP="00C3499B">
            <w:pPr>
              <w:ind w:left="-114" w:right="-44"/>
              <w:jc w:val="center"/>
            </w:pPr>
            <w:r w:rsidRPr="00760D72">
              <w:t>На отчетный период</w:t>
            </w:r>
          </w:p>
        </w:tc>
        <w:tc>
          <w:tcPr>
            <w:tcW w:w="1277" w:type="dxa"/>
            <w:vAlign w:val="center"/>
          </w:tcPr>
          <w:p w:rsidR="005102C2" w:rsidRPr="00760D72" w:rsidRDefault="005102C2" w:rsidP="00C3499B">
            <w:pPr>
              <w:jc w:val="center"/>
            </w:pPr>
            <w:r w:rsidRPr="00760D72">
              <w:t>АППГ</w:t>
            </w:r>
          </w:p>
        </w:tc>
      </w:tr>
      <w:tr w:rsidR="00760D72" w:rsidRPr="00760D72" w:rsidTr="00C3499B">
        <w:tc>
          <w:tcPr>
            <w:tcW w:w="4809" w:type="dxa"/>
            <w:vAlign w:val="center"/>
          </w:tcPr>
          <w:p w:rsidR="00760D72" w:rsidRPr="00760D72" w:rsidRDefault="00760D72" w:rsidP="00C3499B">
            <w:pPr>
              <w:spacing w:line="228" w:lineRule="auto"/>
            </w:pPr>
            <w:r w:rsidRPr="00760D72">
              <w:t>Всего личного состава</w:t>
            </w:r>
          </w:p>
        </w:tc>
        <w:tc>
          <w:tcPr>
            <w:tcW w:w="1370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97</w:t>
            </w:r>
          </w:p>
        </w:tc>
        <w:tc>
          <w:tcPr>
            <w:tcW w:w="10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97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760D72">
              <w:rPr>
                <w:sz w:val="24"/>
                <w:szCs w:val="24"/>
                <w:lang w:val="en-US"/>
              </w:rPr>
              <w:t>89</w:t>
            </w:r>
          </w:p>
        </w:tc>
        <w:tc>
          <w:tcPr>
            <w:tcW w:w="127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91</w:t>
            </w:r>
          </w:p>
        </w:tc>
      </w:tr>
      <w:tr w:rsidR="00760D72" w:rsidRPr="00760D72" w:rsidTr="00C3499B">
        <w:tc>
          <w:tcPr>
            <w:tcW w:w="4809" w:type="dxa"/>
          </w:tcPr>
          <w:p w:rsidR="00760D72" w:rsidRPr="00760D72" w:rsidRDefault="00760D72" w:rsidP="00C3499B">
            <w:pPr>
              <w:spacing w:line="228" w:lineRule="auto"/>
            </w:pPr>
            <w:r w:rsidRPr="00760D72">
              <w:t>Всего личного состава в дежурных караулах (сменах)</w:t>
            </w:r>
          </w:p>
        </w:tc>
        <w:tc>
          <w:tcPr>
            <w:tcW w:w="1370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54</w:t>
            </w:r>
          </w:p>
        </w:tc>
        <w:tc>
          <w:tcPr>
            <w:tcW w:w="10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54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50</w:t>
            </w:r>
          </w:p>
        </w:tc>
        <w:tc>
          <w:tcPr>
            <w:tcW w:w="127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53</w:t>
            </w:r>
          </w:p>
        </w:tc>
      </w:tr>
      <w:tr w:rsidR="00760D72" w:rsidRPr="00760D72" w:rsidTr="00C3499B">
        <w:tc>
          <w:tcPr>
            <w:tcW w:w="4809" w:type="dxa"/>
          </w:tcPr>
          <w:p w:rsidR="00760D72" w:rsidRPr="00760D72" w:rsidRDefault="00760D72" w:rsidP="00C3499B">
            <w:pPr>
              <w:spacing w:line="228" w:lineRule="auto"/>
            </w:pPr>
            <w:r w:rsidRPr="00760D72">
              <w:t>Офицерский состав (начальники караулов (дежурных смен)</w:t>
            </w:r>
          </w:p>
        </w:tc>
        <w:tc>
          <w:tcPr>
            <w:tcW w:w="1370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4</w:t>
            </w:r>
          </w:p>
        </w:tc>
        <w:tc>
          <w:tcPr>
            <w:tcW w:w="10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4</w:t>
            </w:r>
          </w:p>
        </w:tc>
        <w:tc>
          <w:tcPr>
            <w:tcW w:w="127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4</w:t>
            </w:r>
          </w:p>
        </w:tc>
      </w:tr>
      <w:tr w:rsidR="00760D72" w:rsidRPr="00760D72" w:rsidTr="00C3499B">
        <w:tc>
          <w:tcPr>
            <w:tcW w:w="4809" w:type="dxa"/>
          </w:tcPr>
          <w:p w:rsidR="00760D72" w:rsidRPr="00760D72" w:rsidRDefault="00760D72" w:rsidP="00C3499B">
            <w:pPr>
              <w:spacing w:line="228" w:lineRule="auto"/>
            </w:pPr>
            <w:r w:rsidRPr="00760D72">
              <w:t>Водительский состав ПСЧ ФПС</w:t>
            </w:r>
          </w:p>
        </w:tc>
        <w:tc>
          <w:tcPr>
            <w:tcW w:w="1370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16</w:t>
            </w:r>
          </w:p>
        </w:tc>
        <w:tc>
          <w:tcPr>
            <w:tcW w:w="10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760D72">
              <w:rPr>
                <w:sz w:val="24"/>
                <w:szCs w:val="24"/>
              </w:rPr>
              <w:t>1</w:t>
            </w:r>
            <w:r w:rsidRPr="00760D7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7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14</w:t>
            </w:r>
          </w:p>
        </w:tc>
      </w:tr>
      <w:tr w:rsidR="00760D72" w:rsidRPr="00760D72" w:rsidTr="00C3499B">
        <w:tc>
          <w:tcPr>
            <w:tcW w:w="4809" w:type="dxa"/>
          </w:tcPr>
          <w:p w:rsidR="00760D72" w:rsidRPr="00760D72" w:rsidRDefault="00760D72" w:rsidP="00C3499B">
            <w:pPr>
              <w:spacing w:line="228" w:lineRule="auto"/>
            </w:pPr>
            <w:r w:rsidRPr="00760D72">
              <w:t>Диспетчерский состав ПСЧ ФПС</w:t>
            </w:r>
          </w:p>
        </w:tc>
        <w:tc>
          <w:tcPr>
            <w:tcW w:w="1370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</w:t>
            </w:r>
          </w:p>
        </w:tc>
        <w:tc>
          <w:tcPr>
            <w:tcW w:w="10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</w:t>
            </w:r>
          </w:p>
        </w:tc>
        <w:tc>
          <w:tcPr>
            <w:tcW w:w="1277" w:type="dxa"/>
            <w:vAlign w:val="center"/>
          </w:tcPr>
          <w:p w:rsidR="00760D72" w:rsidRPr="00760D72" w:rsidRDefault="00760D72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0D72">
              <w:rPr>
                <w:sz w:val="24"/>
                <w:szCs w:val="24"/>
              </w:rPr>
              <w:t>5</w:t>
            </w:r>
          </w:p>
        </w:tc>
      </w:tr>
    </w:tbl>
    <w:p w:rsidR="005102C2" w:rsidRDefault="005102C2" w:rsidP="005102C2">
      <w:pPr>
        <w:jc w:val="right"/>
        <w:rPr>
          <w:sz w:val="28"/>
        </w:rPr>
      </w:pPr>
    </w:p>
    <w:p w:rsidR="00760D72" w:rsidRPr="00EC75D7" w:rsidRDefault="00760D72" w:rsidP="00760D7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* Аэромобильная группировка созд</w:t>
      </w:r>
      <w:r w:rsidR="00243172">
        <w:rPr>
          <w:sz w:val="28"/>
          <w:szCs w:val="28"/>
        </w:rPr>
        <w:t xml:space="preserve">ана на базе специализированной </w:t>
      </w:r>
      <w:r w:rsidR="00243172">
        <w:rPr>
          <w:sz w:val="28"/>
          <w:szCs w:val="28"/>
        </w:rPr>
        <w:br/>
      </w:r>
      <w:r w:rsidRPr="00EC75D7">
        <w:rPr>
          <w:sz w:val="28"/>
          <w:szCs w:val="28"/>
        </w:rPr>
        <w:t>пожарно-спасательной части федеральной противопожарной службы Государственной противопожарной службы имени Александра Петровича Кудряшова Главного управления МЧС России по г. Санкт-Петербургу.</w:t>
      </w:r>
    </w:p>
    <w:p w:rsidR="00760D72" w:rsidRPr="00760D72" w:rsidRDefault="00760D72" w:rsidP="005102C2">
      <w:pPr>
        <w:jc w:val="right"/>
        <w:rPr>
          <w:sz w:val="28"/>
        </w:rPr>
      </w:pPr>
    </w:p>
    <w:p w:rsidR="005102C2" w:rsidRPr="00165E9E" w:rsidRDefault="005102C2" w:rsidP="005102C2">
      <w:pPr>
        <w:jc w:val="right"/>
        <w:rPr>
          <w:sz w:val="28"/>
        </w:rPr>
      </w:pPr>
      <w:r w:rsidRPr="00165E9E">
        <w:rPr>
          <w:sz w:val="28"/>
        </w:rPr>
        <w:t>Таблица 3.4.2.</w:t>
      </w:r>
    </w:p>
    <w:p w:rsidR="005102C2" w:rsidRPr="00165E9E" w:rsidRDefault="005102C2" w:rsidP="005102C2">
      <w:pPr>
        <w:jc w:val="center"/>
        <w:rPr>
          <w:sz w:val="28"/>
        </w:rPr>
      </w:pPr>
      <w:r w:rsidRPr="00165E9E">
        <w:rPr>
          <w:sz w:val="28"/>
        </w:rPr>
        <w:t>Смежные специальности</w:t>
      </w:r>
    </w:p>
    <w:p w:rsidR="005102C2" w:rsidRPr="00165E9E" w:rsidRDefault="005102C2" w:rsidP="005102C2">
      <w:pPr>
        <w:jc w:val="center"/>
        <w:rPr>
          <w:sz w:val="28"/>
        </w:rPr>
      </w:pPr>
    </w:p>
    <w:tbl>
      <w:tblPr>
        <w:tblStyle w:val="af"/>
        <w:tblW w:w="4905" w:type="pct"/>
        <w:tblLook w:val="04A0" w:firstRow="1" w:lastRow="0" w:firstColumn="1" w:lastColumn="0" w:noHBand="0" w:noVBand="1"/>
      </w:tblPr>
      <w:tblGrid>
        <w:gridCol w:w="5069"/>
        <w:gridCol w:w="1474"/>
        <w:gridCol w:w="960"/>
        <w:gridCol w:w="1425"/>
        <w:gridCol w:w="1016"/>
      </w:tblGrid>
      <w:tr w:rsidR="00962245" w:rsidRPr="00165E9E" w:rsidTr="00165E9E">
        <w:tc>
          <w:tcPr>
            <w:tcW w:w="5069" w:type="dxa"/>
            <w:vMerge w:val="restart"/>
          </w:tcPr>
          <w:p w:rsidR="005102C2" w:rsidRPr="00165E9E" w:rsidRDefault="005102C2" w:rsidP="00C3499B">
            <w:pPr>
              <w:jc w:val="center"/>
            </w:pPr>
            <w:r w:rsidRPr="00165E9E">
              <w:t>Наименование смежной специальности</w:t>
            </w:r>
          </w:p>
        </w:tc>
        <w:tc>
          <w:tcPr>
            <w:tcW w:w="2434" w:type="dxa"/>
            <w:gridSpan w:val="2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Требуется</w:t>
            </w:r>
          </w:p>
        </w:tc>
        <w:tc>
          <w:tcPr>
            <w:tcW w:w="2441" w:type="dxa"/>
            <w:gridSpan w:val="2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Обучено</w:t>
            </w:r>
          </w:p>
        </w:tc>
      </w:tr>
      <w:tr w:rsidR="00962245" w:rsidRPr="00165E9E" w:rsidTr="00165E9E">
        <w:tc>
          <w:tcPr>
            <w:tcW w:w="5069" w:type="dxa"/>
            <w:vMerge/>
            <w:vAlign w:val="center"/>
          </w:tcPr>
          <w:p w:rsidR="005102C2" w:rsidRPr="00165E9E" w:rsidRDefault="005102C2" w:rsidP="00C3499B">
            <w:pPr>
              <w:jc w:val="center"/>
            </w:pPr>
          </w:p>
        </w:tc>
        <w:tc>
          <w:tcPr>
            <w:tcW w:w="1474" w:type="dxa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В отчетном периоде</w:t>
            </w:r>
          </w:p>
        </w:tc>
        <w:tc>
          <w:tcPr>
            <w:tcW w:w="960" w:type="dxa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АППГ</w:t>
            </w:r>
          </w:p>
        </w:tc>
        <w:tc>
          <w:tcPr>
            <w:tcW w:w="1425" w:type="dxa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В отчетном периоде</w:t>
            </w:r>
          </w:p>
        </w:tc>
        <w:tc>
          <w:tcPr>
            <w:tcW w:w="1016" w:type="dxa"/>
            <w:vAlign w:val="center"/>
          </w:tcPr>
          <w:p w:rsidR="005102C2" w:rsidRPr="00165E9E" w:rsidRDefault="005102C2" w:rsidP="00C3499B">
            <w:pPr>
              <w:jc w:val="center"/>
            </w:pPr>
            <w:r w:rsidRPr="00165E9E">
              <w:t>АППГ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Газоспасатель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60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50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33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Руководитель групп РХБ разведки и НАСФ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18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12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Химик-дозиметрист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75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47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Беспарашютное десантирование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56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56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26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30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Судоводитель маломерных судов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24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24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9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Стропальщик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55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55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50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45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Машинист автомобильного крана 4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16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3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Машинист автомобильного крана 6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16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Машинист автомобильного крана 8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16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Машинист крана-манипулятора 4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16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11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Работы на высоте 2 группа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75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60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Работы на высоте 3 группа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Промышленный альпинизм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60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55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17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22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Машинист компрессорной установки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21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21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Работа с сосудами под давлением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20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Водитель пожарно-спасательного мотоцикла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20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4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Водитель квадроцикла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20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Санинструктор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12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Водолаз 4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11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Водолаз 5 разряда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 xml:space="preserve">Водолаз 6 разряда 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12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Водолаз - сварщик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9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Оператор барокамеры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5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Взрывотехник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3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3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  <w:tr w:rsidR="00165E9E" w:rsidRPr="00742A9C" w:rsidTr="00D673AC">
        <w:tc>
          <w:tcPr>
            <w:tcW w:w="5069" w:type="dxa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EC75D7">
              <w:rPr>
                <w:szCs w:val="28"/>
              </w:rPr>
              <w:t>Пиротехник</w:t>
            </w:r>
          </w:p>
        </w:tc>
        <w:tc>
          <w:tcPr>
            <w:tcW w:w="1474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EC75D7">
              <w:rPr>
                <w:szCs w:val="28"/>
                <w:lang w:val="en-US"/>
              </w:rPr>
              <w:t>2</w:t>
            </w:r>
          </w:p>
        </w:tc>
        <w:tc>
          <w:tcPr>
            <w:tcW w:w="960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2</w:t>
            </w:r>
          </w:p>
        </w:tc>
        <w:tc>
          <w:tcPr>
            <w:tcW w:w="1016" w:type="dxa"/>
            <w:vAlign w:val="center"/>
          </w:tcPr>
          <w:p w:rsidR="00165E9E" w:rsidRPr="00EC75D7" w:rsidRDefault="00165E9E" w:rsidP="00D673AC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EC75D7">
              <w:rPr>
                <w:szCs w:val="28"/>
              </w:rPr>
              <w:t>0</w:t>
            </w:r>
          </w:p>
        </w:tc>
      </w:tr>
    </w:tbl>
    <w:p w:rsidR="005102C2" w:rsidRPr="00243172" w:rsidRDefault="005102C2" w:rsidP="005102C2">
      <w:pPr>
        <w:jc w:val="right"/>
        <w:rPr>
          <w:sz w:val="28"/>
        </w:rPr>
      </w:pPr>
    </w:p>
    <w:p w:rsidR="005102C2" w:rsidRPr="00243172" w:rsidRDefault="005102C2" w:rsidP="005102C2">
      <w:pPr>
        <w:jc w:val="right"/>
        <w:rPr>
          <w:sz w:val="28"/>
        </w:rPr>
      </w:pPr>
      <w:r w:rsidRPr="00243172">
        <w:rPr>
          <w:sz w:val="28"/>
        </w:rPr>
        <w:t>Таблица 3.4.3.</w:t>
      </w:r>
    </w:p>
    <w:p w:rsidR="005102C2" w:rsidRPr="00243172" w:rsidRDefault="005102C2" w:rsidP="005102C2">
      <w:pPr>
        <w:jc w:val="right"/>
        <w:rPr>
          <w:szCs w:val="16"/>
        </w:rPr>
      </w:pPr>
    </w:p>
    <w:p w:rsidR="005102C2" w:rsidRPr="00243172" w:rsidRDefault="005102C2" w:rsidP="005102C2">
      <w:pPr>
        <w:jc w:val="right"/>
        <w:rPr>
          <w:sz w:val="4"/>
          <w:szCs w:val="4"/>
        </w:rPr>
      </w:pPr>
    </w:p>
    <w:p w:rsidR="005102C2" w:rsidRPr="00243172" w:rsidRDefault="005102C2" w:rsidP="005102C2">
      <w:pPr>
        <w:pStyle w:val="a3"/>
        <w:jc w:val="center"/>
        <w:rPr>
          <w:sz w:val="28"/>
        </w:rPr>
      </w:pPr>
      <w:r w:rsidRPr="00243172">
        <w:rPr>
          <w:sz w:val="28"/>
        </w:rPr>
        <w:t>Укомплектованность пожарно-спасательной техникой</w:t>
      </w:r>
    </w:p>
    <w:p w:rsidR="005102C2" w:rsidRPr="00243172" w:rsidRDefault="005102C2" w:rsidP="005102C2">
      <w:pPr>
        <w:pStyle w:val="a3"/>
        <w:jc w:val="center"/>
        <w:rPr>
          <w:sz w:val="28"/>
        </w:rPr>
      </w:pPr>
      <w:r w:rsidRPr="00243172">
        <w:rPr>
          <w:sz w:val="28"/>
        </w:rPr>
        <w:t>специализированной пожарно-спасательной части ФПС</w:t>
      </w:r>
    </w:p>
    <w:p w:rsidR="005102C2" w:rsidRPr="0086094D" w:rsidRDefault="005102C2" w:rsidP="005102C2">
      <w:pPr>
        <w:pStyle w:val="a3"/>
        <w:rPr>
          <w:sz w:val="24"/>
          <w:szCs w:val="20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026"/>
        <w:gridCol w:w="1027"/>
        <w:gridCol w:w="1027"/>
        <w:gridCol w:w="1027"/>
        <w:gridCol w:w="1027"/>
        <w:gridCol w:w="1027"/>
        <w:gridCol w:w="1027"/>
        <w:gridCol w:w="892"/>
      </w:tblGrid>
      <w:tr w:rsidR="00962245" w:rsidRPr="00B772DD" w:rsidTr="000A68ED">
        <w:trPr>
          <w:jc w:val="center"/>
        </w:trPr>
        <w:tc>
          <w:tcPr>
            <w:tcW w:w="1696" w:type="dxa"/>
            <w:vMerge w:val="restart"/>
            <w:shd w:val="clear" w:color="auto" w:fill="auto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Наименование</w:t>
            </w:r>
          </w:p>
        </w:tc>
        <w:tc>
          <w:tcPr>
            <w:tcW w:w="4107" w:type="dxa"/>
            <w:gridSpan w:val="4"/>
            <w:shd w:val="clear" w:color="auto" w:fill="auto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Количество пожарно-спасательной техники по штату</w:t>
            </w:r>
          </w:p>
        </w:tc>
        <w:tc>
          <w:tcPr>
            <w:tcW w:w="3973" w:type="dxa"/>
            <w:gridSpan w:val="4"/>
            <w:shd w:val="clear" w:color="auto" w:fill="auto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 xml:space="preserve">Установленное (списочное) количество пожарно-спасательной техники исходя </w:t>
            </w:r>
            <w:r w:rsidRPr="00B772DD">
              <w:br/>
              <w:t>из фактического наличия</w:t>
            </w:r>
          </w:p>
        </w:tc>
      </w:tr>
      <w:tr w:rsidR="00962245" w:rsidRPr="00B772DD" w:rsidTr="00C3499B">
        <w:trPr>
          <w:jc w:val="center"/>
        </w:trPr>
        <w:tc>
          <w:tcPr>
            <w:tcW w:w="1696" w:type="dxa"/>
            <w:vMerge/>
            <w:shd w:val="clear" w:color="auto" w:fill="auto"/>
            <w:vAlign w:val="center"/>
          </w:tcPr>
          <w:p w:rsidR="005102C2" w:rsidRPr="00B772DD" w:rsidRDefault="005102C2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2053" w:type="dxa"/>
            <w:gridSpan w:val="2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В боевом расчете</w:t>
            </w:r>
          </w:p>
        </w:tc>
        <w:tc>
          <w:tcPr>
            <w:tcW w:w="2054" w:type="dxa"/>
            <w:gridSpan w:val="2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В резерве</w:t>
            </w:r>
          </w:p>
        </w:tc>
        <w:tc>
          <w:tcPr>
            <w:tcW w:w="2054" w:type="dxa"/>
            <w:gridSpan w:val="2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В боевом расчете</w:t>
            </w:r>
          </w:p>
        </w:tc>
        <w:tc>
          <w:tcPr>
            <w:tcW w:w="1919" w:type="dxa"/>
            <w:gridSpan w:val="2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В резерве</w:t>
            </w:r>
          </w:p>
        </w:tc>
      </w:tr>
      <w:tr w:rsidR="00962245" w:rsidRPr="00B772DD" w:rsidTr="00C3499B">
        <w:trPr>
          <w:jc w:val="center"/>
        </w:trPr>
        <w:tc>
          <w:tcPr>
            <w:tcW w:w="1696" w:type="dxa"/>
            <w:vMerge/>
            <w:shd w:val="clear" w:color="auto" w:fill="auto"/>
            <w:vAlign w:val="center"/>
          </w:tcPr>
          <w:p w:rsidR="005102C2" w:rsidRPr="00B772DD" w:rsidRDefault="005102C2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Отчетный период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АППГ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Отчетный период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АППГ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Отчетный период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АППГ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Отчетный период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АППГ</w:t>
            </w:r>
          </w:p>
        </w:tc>
      </w:tr>
      <w:tr w:rsidR="00962245" w:rsidRPr="00B772DD" w:rsidTr="00C3499B">
        <w:trPr>
          <w:jc w:val="center"/>
        </w:trPr>
        <w:tc>
          <w:tcPr>
            <w:tcW w:w="9776" w:type="dxa"/>
            <w:gridSpan w:val="9"/>
            <w:shd w:val="clear" w:color="auto" w:fill="auto"/>
            <w:vAlign w:val="center"/>
          </w:tcPr>
          <w:p w:rsidR="005102C2" w:rsidRPr="00B772DD" w:rsidRDefault="005102C2" w:rsidP="00C3499B">
            <w:pPr>
              <w:spacing w:line="120" w:lineRule="atLeast"/>
              <w:ind w:left="-137" w:right="-74"/>
              <w:jc w:val="center"/>
            </w:pPr>
            <w:r w:rsidRPr="00B772DD">
              <w:t>Основная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  <w:r w:rsidRPr="00B772DD">
              <w:rPr>
                <w:b/>
              </w:rPr>
              <w:t>Итого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</w:t>
            </w:r>
          </w:p>
        </w:tc>
      </w:tr>
      <w:tr w:rsidR="00165E9E" w:rsidRPr="00B772DD" w:rsidTr="00C3499B">
        <w:trPr>
          <w:jc w:val="center"/>
        </w:trPr>
        <w:tc>
          <w:tcPr>
            <w:tcW w:w="9776" w:type="dxa"/>
            <w:gridSpan w:val="9"/>
            <w:shd w:val="clear" w:color="auto" w:fill="auto"/>
            <w:vAlign w:val="center"/>
          </w:tcPr>
          <w:p w:rsidR="00165E9E" w:rsidRPr="00B772DD" w:rsidRDefault="00165E9E" w:rsidP="00C3499B">
            <w:pPr>
              <w:spacing w:line="120" w:lineRule="atLeast"/>
              <w:ind w:left="-137" w:right="-74"/>
              <w:jc w:val="center"/>
            </w:pPr>
            <w:r w:rsidRPr="00B772DD">
              <w:t>Специальная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  <w:r w:rsidRPr="00B772DD">
              <w:rPr>
                <w:b/>
              </w:rPr>
              <w:t>Итого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5</w:t>
            </w:r>
          </w:p>
        </w:tc>
      </w:tr>
      <w:tr w:rsidR="00165E9E" w:rsidRPr="00B772DD" w:rsidTr="00C3499B">
        <w:trPr>
          <w:jc w:val="center"/>
        </w:trPr>
        <w:tc>
          <w:tcPr>
            <w:tcW w:w="9776" w:type="dxa"/>
            <w:gridSpan w:val="9"/>
            <w:shd w:val="clear" w:color="auto" w:fill="auto"/>
            <w:vAlign w:val="center"/>
          </w:tcPr>
          <w:p w:rsidR="00165E9E" w:rsidRPr="00B772DD" w:rsidRDefault="00165E9E" w:rsidP="00C3499B">
            <w:pPr>
              <w:spacing w:line="120" w:lineRule="atLeast"/>
              <w:ind w:left="-137" w:right="-74"/>
              <w:jc w:val="center"/>
            </w:pPr>
            <w:r w:rsidRPr="00B772DD">
              <w:t>Инженерная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  <w:r w:rsidRPr="00B772DD">
              <w:rPr>
                <w:b/>
              </w:rPr>
              <w:t>Итого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3</w:t>
            </w:r>
          </w:p>
        </w:tc>
      </w:tr>
      <w:tr w:rsidR="00165E9E" w:rsidRPr="00B772DD" w:rsidTr="00C3499B">
        <w:trPr>
          <w:jc w:val="center"/>
        </w:trPr>
        <w:tc>
          <w:tcPr>
            <w:tcW w:w="9776" w:type="dxa"/>
            <w:gridSpan w:val="9"/>
            <w:shd w:val="clear" w:color="auto" w:fill="auto"/>
            <w:vAlign w:val="center"/>
          </w:tcPr>
          <w:p w:rsidR="00165E9E" w:rsidRPr="00B772DD" w:rsidRDefault="00165E9E" w:rsidP="00C3499B">
            <w:pPr>
              <w:spacing w:line="120" w:lineRule="atLeast"/>
              <w:ind w:left="-137" w:right="-74"/>
              <w:jc w:val="center"/>
            </w:pPr>
            <w:r w:rsidRPr="00B772DD">
              <w:t>Вспомогательная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  <w:r w:rsidRPr="00B772DD">
              <w:rPr>
                <w:b/>
              </w:rPr>
              <w:t>Итого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10</w:t>
            </w: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jc w:val="center"/>
              <w:rPr>
                <w:b/>
              </w:rPr>
            </w:pPr>
          </w:p>
        </w:tc>
      </w:tr>
      <w:tr w:rsidR="00165E9E" w:rsidRPr="00B772DD" w:rsidTr="00C3499B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165E9E" w:rsidRPr="00B772DD" w:rsidRDefault="00165E9E" w:rsidP="00C3499B">
            <w:pPr>
              <w:pStyle w:val="a3"/>
              <w:ind w:left="-120" w:right="-103"/>
              <w:jc w:val="center"/>
              <w:rPr>
                <w:b/>
              </w:rPr>
            </w:pPr>
            <w:r w:rsidRPr="00B772DD">
              <w:rPr>
                <w:b/>
              </w:rPr>
              <w:t>Всего за СПСЧ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19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165E9E" w:rsidRPr="00B772DD" w:rsidRDefault="00165E9E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72DD">
              <w:t>19</w:t>
            </w:r>
          </w:p>
        </w:tc>
      </w:tr>
    </w:tbl>
    <w:p w:rsidR="005102C2" w:rsidRPr="0086094D" w:rsidRDefault="005102C2" w:rsidP="005102C2">
      <w:pPr>
        <w:pStyle w:val="a3"/>
        <w:ind w:firstLine="709"/>
        <w:jc w:val="both"/>
        <w:rPr>
          <w:sz w:val="28"/>
        </w:rPr>
      </w:pPr>
    </w:p>
    <w:p w:rsidR="00B772DD" w:rsidRPr="0086094D" w:rsidRDefault="00B772DD" w:rsidP="00B772DD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86094D">
        <w:rPr>
          <w:b/>
          <w:sz w:val="28"/>
        </w:rPr>
        <w:t>Вывод:</w:t>
      </w:r>
      <w:r w:rsidRPr="0086094D">
        <w:rPr>
          <w:sz w:val="28"/>
        </w:rPr>
        <w:t xml:space="preserve"> Деятельность аэромобильной группировки Главного управления </w:t>
      </w:r>
      <w:r w:rsidR="00243172" w:rsidRPr="0086094D">
        <w:rPr>
          <w:sz w:val="28"/>
        </w:rPr>
        <w:br/>
      </w:r>
      <w:r w:rsidRPr="0086094D">
        <w:rPr>
          <w:sz w:val="28"/>
        </w:rPr>
        <w:t>к ликвидации чрезвычайных ситуаций и пожаров организована в соответствии с требованиями приказов МЧС России от 20 октября 2017</w:t>
      </w:r>
      <w:r w:rsidR="00243172" w:rsidRPr="0086094D">
        <w:rPr>
          <w:sz w:val="28"/>
        </w:rPr>
        <w:t xml:space="preserve"> г. № 448</w:t>
      </w:r>
      <w:r w:rsidRPr="0086094D">
        <w:rPr>
          <w:sz w:val="28"/>
        </w:rPr>
        <w:t xml:space="preserve"> </w:t>
      </w:r>
      <w:r w:rsidR="00ED4171">
        <w:rPr>
          <w:sz w:val="28"/>
        </w:rPr>
        <w:br/>
      </w:r>
      <w:r w:rsidRPr="0086094D">
        <w:rPr>
          <w:sz w:val="28"/>
        </w:rPr>
        <w:t>«Об утверждении Положения об аэромобильных группировках МЧС России»</w:t>
      </w:r>
      <w:r w:rsidR="00243172" w:rsidRPr="0086094D">
        <w:rPr>
          <w:sz w:val="28"/>
        </w:rPr>
        <w:br/>
      </w:r>
      <w:r w:rsidRPr="0086094D">
        <w:rPr>
          <w:sz w:val="28"/>
        </w:rPr>
        <w:t xml:space="preserve"> и от 24 июля 2019 г. № 388 «О</w:t>
      </w:r>
      <w:r w:rsidR="00243172" w:rsidRPr="0086094D">
        <w:rPr>
          <w:sz w:val="28"/>
        </w:rPr>
        <w:t xml:space="preserve"> внесении изменений в Положение </w:t>
      </w:r>
      <w:r w:rsidR="00243172" w:rsidRPr="0086094D">
        <w:rPr>
          <w:sz w:val="28"/>
        </w:rPr>
        <w:br/>
        <w:t>о</w:t>
      </w:r>
      <w:r w:rsidRPr="0086094D">
        <w:rPr>
          <w:sz w:val="28"/>
        </w:rPr>
        <w:t xml:space="preserve">б аэромобильных группировках МЧС России, утвержденное приказом </w:t>
      </w:r>
      <w:r w:rsidR="00243172" w:rsidRPr="0086094D">
        <w:rPr>
          <w:sz w:val="28"/>
        </w:rPr>
        <w:br/>
      </w:r>
      <w:r w:rsidRPr="0086094D">
        <w:rPr>
          <w:sz w:val="28"/>
        </w:rPr>
        <w:t>МЧС России от 20 октября 2017 г. № 448».</w:t>
      </w:r>
    </w:p>
    <w:p w:rsidR="005B645F" w:rsidRPr="0086094D" w:rsidRDefault="005B645F" w:rsidP="00922482">
      <w:pPr>
        <w:pStyle w:val="4"/>
        <w:rPr>
          <w:rFonts w:cs="Times New Roman"/>
        </w:rPr>
      </w:pPr>
    </w:p>
    <w:p w:rsidR="00922482" w:rsidRPr="00B772DD" w:rsidRDefault="00922482" w:rsidP="00922482">
      <w:pPr>
        <w:pStyle w:val="4"/>
        <w:rPr>
          <w:rFonts w:cs="Times New Roman"/>
        </w:rPr>
      </w:pPr>
      <w:r w:rsidRPr="0086094D">
        <w:rPr>
          <w:rFonts w:cs="Times New Roman"/>
        </w:rPr>
        <w:t>3.</w:t>
      </w:r>
      <w:r w:rsidR="005102C2" w:rsidRPr="0086094D">
        <w:rPr>
          <w:rFonts w:cs="Times New Roman"/>
        </w:rPr>
        <w:t>5</w:t>
      </w:r>
      <w:r w:rsidRPr="0086094D">
        <w:rPr>
          <w:rFonts w:cs="Times New Roman"/>
        </w:rPr>
        <w:t>. Организация профессиональной</w:t>
      </w:r>
      <w:r w:rsidRPr="00B772DD">
        <w:rPr>
          <w:rFonts w:cs="Times New Roman"/>
        </w:rPr>
        <w:t xml:space="preserve"> подготовки</w:t>
      </w:r>
    </w:p>
    <w:p w:rsidR="00922482" w:rsidRPr="00B772DD" w:rsidRDefault="00922482" w:rsidP="00922482">
      <w:pPr>
        <w:rPr>
          <w:sz w:val="28"/>
          <w:szCs w:val="28"/>
        </w:rPr>
      </w:pPr>
    </w:p>
    <w:p w:rsidR="00922482" w:rsidRPr="00B772DD" w:rsidRDefault="00922482" w:rsidP="00922482">
      <w:pPr>
        <w:pStyle w:val="a3"/>
        <w:ind w:firstLine="567"/>
        <w:jc w:val="right"/>
        <w:rPr>
          <w:sz w:val="28"/>
        </w:rPr>
      </w:pPr>
      <w:r w:rsidRPr="00B772DD">
        <w:rPr>
          <w:sz w:val="28"/>
        </w:rPr>
        <w:t>Таблица 3.</w:t>
      </w:r>
      <w:r w:rsidR="00C3499B" w:rsidRPr="00B772DD">
        <w:rPr>
          <w:sz w:val="28"/>
        </w:rPr>
        <w:t>5</w:t>
      </w:r>
      <w:r w:rsidRPr="00B772DD">
        <w:rPr>
          <w:sz w:val="28"/>
        </w:rPr>
        <w:t>.1.</w:t>
      </w:r>
    </w:p>
    <w:p w:rsidR="00922482" w:rsidRPr="00B772DD" w:rsidRDefault="00922482" w:rsidP="00922482">
      <w:pPr>
        <w:jc w:val="center"/>
        <w:rPr>
          <w:sz w:val="28"/>
          <w:szCs w:val="28"/>
        </w:rPr>
      </w:pPr>
      <w:r w:rsidRPr="00B772DD">
        <w:rPr>
          <w:sz w:val="28"/>
          <w:szCs w:val="28"/>
        </w:rPr>
        <w:t>Состав учебно-материальной базы</w:t>
      </w:r>
    </w:p>
    <w:p w:rsidR="003B1B04" w:rsidRPr="00B772DD" w:rsidRDefault="003B1B04" w:rsidP="003B1B04">
      <w:pPr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82"/>
        <w:gridCol w:w="2264"/>
        <w:gridCol w:w="2265"/>
      </w:tblGrid>
      <w:tr w:rsidR="00962245" w:rsidRPr="00B772DD" w:rsidTr="0080303E">
        <w:trPr>
          <w:cantSplit/>
          <w:trHeight w:val="20"/>
        </w:trPr>
        <w:tc>
          <w:tcPr>
            <w:tcW w:w="5382" w:type="dxa"/>
          </w:tcPr>
          <w:p w:rsidR="003B1B04" w:rsidRPr="00B772DD" w:rsidRDefault="003B1B04" w:rsidP="00A26C8E">
            <w:pPr>
              <w:jc w:val="center"/>
            </w:pPr>
            <w:r w:rsidRPr="00B772DD">
              <w:t>Наименование объекта</w:t>
            </w:r>
          </w:p>
        </w:tc>
        <w:tc>
          <w:tcPr>
            <w:tcW w:w="2264" w:type="dxa"/>
          </w:tcPr>
          <w:p w:rsidR="003B1B04" w:rsidRPr="00B772DD" w:rsidRDefault="003B1B04" w:rsidP="00A26C8E">
            <w:pPr>
              <w:jc w:val="center"/>
            </w:pPr>
            <w:r w:rsidRPr="00B772DD">
              <w:t>Имеется  исправных</w:t>
            </w:r>
          </w:p>
        </w:tc>
        <w:tc>
          <w:tcPr>
            <w:tcW w:w="2265" w:type="dxa"/>
          </w:tcPr>
          <w:p w:rsidR="003B1B04" w:rsidRPr="00B772DD" w:rsidRDefault="005F0F8D" w:rsidP="00A26C8E">
            <w:pPr>
              <w:jc w:val="center"/>
            </w:pPr>
            <w:r w:rsidRPr="00B772DD">
              <w:t>Из</w:t>
            </w:r>
            <w:r w:rsidR="003B1B04" w:rsidRPr="00B772DD">
              <w:t xml:space="preserve"> них приобретено </w:t>
            </w:r>
            <w:r w:rsidR="003B1B04" w:rsidRPr="00B772DD">
              <w:br/>
              <w:t xml:space="preserve">за </w:t>
            </w:r>
            <w:r w:rsidR="004C4310" w:rsidRPr="00B772DD">
              <w:t xml:space="preserve">последние </w:t>
            </w:r>
            <w:r w:rsidR="003B1B04" w:rsidRPr="00B772DD">
              <w:t>5 лет</w:t>
            </w:r>
          </w:p>
        </w:tc>
      </w:tr>
      <w:tr w:rsidR="00B772DD" w:rsidRPr="00B772DD" w:rsidTr="00D673AC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Манеж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  <w:vAlign w:val="center"/>
          </w:tcPr>
          <w:p w:rsidR="00B772DD" w:rsidRPr="00B772DD" w:rsidRDefault="00B772DD" w:rsidP="00A26C8E">
            <w:r w:rsidRPr="00B772DD">
              <w:t>100 м полоса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ТДК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ОППП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Учебная пожарная башня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Тренажер отработки действий при ДТП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 xml:space="preserve">2 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Место отработки нормативов по забору воды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-</w:t>
            </w:r>
          </w:p>
        </w:tc>
      </w:tr>
      <w:tr w:rsidR="00B772DD" w:rsidRPr="00B772DD" w:rsidTr="00A26C8E">
        <w:trPr>
          <w:cantSplit/>
          <w:trHeight w:val="20"/>
        </w:trPr>
        <w:tc>
          <w:tcPr>
            <w:tcW w:w="5382" w:type="dxa"/>
          </w:tcPr>
          <w:p w:rsidR="00B772DD" w:rsidRPr="00B772DD" w:rsidRDefault="00B772DD" w:rsidP="00A26C8E">
            <w:r w:rsidRPr="00B772DD">
              <w:t>Манекен для отработки действий первой помощи</w:t>
            </w:r>
          </w:p>
        </w:tc>
        <w:tc>
          <w:tcPr>
            <w:tcW w:w="2264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2265" w:type="dxa"/>
          </w:tcPr>
          <w:p w:rsidR="00B772DD" w:rsidRPr="00B772DD" w:rsidRDefault="00B772DD" w:rsidP="00D673AC">
            <w:pPr>
              <w:jc w:val="center"/>
              <w:rPr>
                <w:rFonts w:eastAsia="Calibri"/>
                <w:lang w:eastAsia="en-US"/>
              </w:rPr>
            </w:pPr>
            <w:r w:rsidRPr="00B772DD">
              <w:rPr>
                <w:rFonts w:eastAsia="Calibri"/>
                <w:lang w:eastAsia="en-US"/>
              </w:rPr>
              <w:t>6</w:t>
            </w:r>
          </w:p>
        </w:tc>
      </w:tr>
    </w:tbl>
    <w:p w:rsidR="003B1B04" w:rsidRPr="00742A9C" w:rsidRDefault="003B1B04" w:rsidP="003B1B04">
      <w:pPr>
        <w:rPr>
          <w:color w:val="FF0000"/>
          <w:sz w:val="28"/>
          <w:szCs w:val="28"/>
        </w:rPr>
      </w:pPr>
    </w:p>
    <w:p w:rsidR="00B772DD" w:rsidRPr="00EC75D7" w:rsidRDefault="00B772DD" w:rsidP="00243172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sz w:val="28"/>
          <w:szCs w:val="28"/>
        </w:rPr>
        <w:lastRenderedPageBreak/>
        <w:t>С 04 июля 2022 г. сотрудники 7</w:t>
      </w:r>
      <w:r w:rsidRPr="00EC75D7">
        <w:rPr>
          <w:rFonts w:eastAsia="Calibri"/>
          <w:sz w:val="28"/>
          <w:szCs w:val="28"/>
          <w:lang w:eastAsia="en-US"/>
        </w:rPr>
        <w:t xml:space="preserve"> пожарно-спасательного отряда федеральной противопожарной службы Государственной противопожарной службы управления по Московскому району Главного управления МЧС России </w:t>
      </w:r>
      <w:r w:rsidR="00243172">
        <w:rPr>
          <w:rFonts w:eastAsia="Calibri"/>
          <w:sz w:val="28"/>
          <w:szCs w:val="28"/>
          <w:lang w:eastAsia="en-US"/>
        </w:rPr>
        <w:br/>
      </w:r>
      <w:r w:rsidRPr="00EC75D7">
        <w:rPr>
          <w:rFonts w:eastAsia="Calibri"/>
          <w:sz w:val="28"/>
          <w:szCs w:val="28"/>
          <w:lang w:eastAsia="en-US"/>
        </w:rPr>
        <w:t>по г. Санкт-Петербургу принимают участие в апробации инновационной платформы обучения личного состава пожарной охраны «Подготовка».</w:t>
      </w:r>
    </w:p>
    <w:p w:rsidR="00B772DD" w:rsidRPr="00EC75D7" w:rsidRDefault="00B772DD" w:rsidP="0086094D">
      <w:pPr>
        <w:tabs>
          <w:tab w:val="left" w:pos="0"/>
        </w:tabs>
        <w:jc w:val="center"/>
        <w:rPr>
          <w:rFonts w:eastAsia="Calibri"/>
          <w:i/>
          <w:iCs/>
          <w:lang w:eastAsia="en-US"/>
        </w:rPr>
      </w:pPr>
    </w:p>
    <w:p w:rsidR="00F26DBF" w:rsidRDefault="00B772DD" w:rsidP="00F26DBF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Выводы: из информации приведенной в таблице можно сделать вывод, что состав учебной материальной базы и наличие имеющегося оборудования в пожарно-спасательном гарнизоне Санкт-Петербурга в принципе соответствует предъявляемым требованиям и удовлетворяет потребности для проведения занятий по профессиональной подготовки, получения необходимых практических навыков и умений в целях поддержания боеготовности подразделений, а также проведению спортивно массовых мероприятий и физической подготовки, однако объем выделяемых финансовых средств не позволяет в достаточной мере приобретать и обновлять состав учебной материальной-технической базы.</w:t>
      </w:r>
    </w:p>
    <w:p w:rsidR="00F26DBF" w:rsidRDefault="00B772DD" w:rsidP="00F26DBF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 xml:space="preserve">Продолжить работу по совершенствованию учебной </w:t>
      </w:r>
      <w:r w:rsidR="00F26DBF">
        <w:rPr>
          <w:rFonts w:eastAsia="Calibri"/>
          <w:sz w:val="28"/>
          <w:szCs w:val="28"/>
          <w:lang w:eastAsia="en-US"/>
        </w:rPr>
        <w:br/>
      </w:r>
      <w:r w:rsidRPr="00EC75D7">
        <w:rPr>
          <w:rFonts w:eastAsia="Calibri"/>
          <w:sz w:val="28"/>
          <w:szCs w:val="28"/>
          <w:lang w:eastAsia="en-US"/>
        </w:rPr>
        <w:t>материальной-техни</w:t>
      </w:r>
      <w:r w:rsidR="00F26DBF">
        <w:rPr>
          <w:rFonts w:eastAsia="Calibri"/>
          <w:sz w:val="28"/>
          <w:szCs w:val="28"/>
          <w:lang w:eastAsia="en-US"/>
        </w:rPr>
        <w:t>ческой базы подразделений.</w:t>
      </w:r>
    </w:p>
    <w:p w:rsidR="00B772DD" w:rsidRPr="00EC75D7" w:rsidRDefault="00B772DD" w:rsidP="00F26DBF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Продолжить работу по апробации инновационной платформы обучения личного состава пожарной охраны «Подготовка».</w:t>
      </w:r>
    </w:p>
    <w:p w:rsidR="00922482" w:rsidRPr="0086094D" w:rsidRDefault="00922482" w:rsidP="00922482">
      <w:pPr>
        <w:rPr>
          <w:sz w:val="28"/>
          <w:szCs w:val="28"/>
        </w:rPr>
      </w:pPr>
    </w:p>
    <w:p w:rsidR="00922482" w:rsidRPr="00B772DD" w:rsidRDefault="00922482" w:rsidP="00922482">
      <w:pPr>
        <w:pStyle w:val="a3"/>
        <w:ind w:firstLine="567"/>
        <w:jc w:val="right"/>
        <w:rPr>
          <w:sz w:val="28"/>
        </w:rPr>
      </w:pPr>
      <w:r w:rsidRPr="00B772DD">
        <w:rPr>
          <w:sz w:val="28"/>
        </w:rPr>
        <w:t>Таблица 3.</w:t>
      </w:r>
      <w:r w:rsidR="00C3499B" w:rsidRPr="00B772DD">
        <w:rPr>
          <w:sz w:val="28"/>
        </w:rPr>
        <w:t>5</w:t>
      </w:r>
      <w:r w:rsidRPr="00B772DD">
        <w:rPr>
          <w:sz w:val="28"/>
        </w:rPr>
        <w:t>.</w:t>
      </w:r>
      <w:r w:rsidR="00B40B50" w:rsidRPr="00B772DD">
        <w:rPr>
          <w:sz w:val="28"/>
        </w:rPr>
        <w:t>2</w:t>
      </w:r>
      <w:r w:rsidRPr="00B772DD">
        <w:rPr>
          <w:sz w:val="28"/>
        </w:rPr>
        <w:t>.</w:t>
      </w:r>
    </w:p>
    <w:p w:rsidR="00922482" w:rsidRPr="00B772DD" w:rsidRDefault="00922482" w:rsidP="00922482">
      <w:pPr>
        <w:pStyle w:val="a3"/>
        <w:ind w:firstLine="567"/>
        <w:jc w:val="right"/>
        <w:rPr>
          <w:sz w:val="20"/>
          <w:szCs w:val="20"/>
        </w:rPr>
      </w:pPr>
    </w:p>
    <w:p w:rsidR="0080303E" w:rsidRPr="00B772DD" w:rsidRDefault="00C3499B" w:rsidP="00C3499B">
      <w:pPr>
        <w:pStyle w:val="a3"/>
        <w:jc w:val="center"/>
        <w:rPr>
          <w:sz w:val="28"/>
        </w:rPr>
      </w:pPr>
      <w:r w:rsidRPr="00B772DD">
        <w:rPr>
          <w:sz w:val="28"/>
        </w:rPr>
        <w:t xml:space="preserve">Организация работы по аттестации руководителей тушения пожаров </w:t>
      </w:r>
    </w:p>
    <w:p w:rsidR="00C3499B" w:rsidRPr="00B772DD" w:rsidRDefault="00C3499B" w:rsidP="00C3499B">
      <w:pPr>
        <w:pStyle w:val="a3"/>
        <w:jc w:val="center"/>
        <w:rPr>
          <w:sz w:val="28"/>
        </w:rPr>
      </w:pPr>
      <w:r w:rsidRPr="00B772DD">
        <w:rPr>
          <w:sz w:val="28"/>
        </w:rPr>
        <w:t>и ликвидации чрезвычайных ситуаций</w:t>
      </w:r>
    </w:p>
    <w:p w:rsidR="00C3499B" w:rsidRPr="00B772DD" w:rsidRDefault="00C3499B" w:rsidP="00C3499B">
      <w:pPr>
        <w:pStyle w:val="a3"/>
        <w:jc w:val="center"/>
        <w:rPr>
          <w:i/>
          <w:sz w:val="28"/>
        </w:rPr>
      </w:pPr>
      <w:r w:rsidRPr="00B772DD">
        <w:rPr>
          <w:i/>
          <w:sz w:val="28"/>
        </w:rPr>
        <w:t>(по состоянию на отчетный период)</w:t>
      </w:r>
    </w:p>
    <w:p w:rsidR="00C3499B" w:rsidRPr="00B772DD" w:rsidRDefault="00C3499B" w:rsidP="00C3499B">
      <w:pPr>
        <w:pStyle w:val="a3"/>
        <w:jc w:val="center"/>
        <w:rPr>
          <w:i/>
          <w:sz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50"/>
        <w:gridCol w:w="2819"/>
        <w:gridCol w:w="1984"/>
        <w:gridCol w:w="1418"/>
        <w:gridCol w:w="1417"/>
        <w:gridCol w:w="1949"/>
      </w:tblGrid>
      <w:tr w:rsidR="00962245" w:rsidRPr="00B772DD" w:rsidTr="0080303E">
        <w:tc>
          <w:tcPr>
            <w:tcW w:w="550" w:type="dxa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</w:rPr>
              <w:t>№</w:t>
            </w:r>
          </w:p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</w:rPr>
              <w:t>п/п</w:t>
            </w:r>
          </w:p>
        </w:tc>
        <w:tc>
          <w:tcPr>
            <w:tcW w:w="2819" w:type="dxa"/>
          </w:tcPr>
          <w:p w:rsidR="00C3499B" w:rsidRPr="00B772DD" w:rsidRDefault="00C3499B" w:rsidP="00C3499B">
            <w:pPr>
              <w:pStyle w:val="a3"/>
              <w:jc w:val="center"/>
              <w:rPr>
                <w:i/>
                <w:sz w:val="24"/>
              </w:rPr>
            </w:pPr>
            <w:r w:rsidRPr="00B772DD">
              <w:rPr>
                <w:sz w:val="24"/>
              </w:rPr>
              <w:t>Наименование должностной категории</w:t>
            </w:r>
          </w:p>
        </w:tc>
        <w:tc>
          <w:tcPr>
            <w:tcW w:w="1984" w:type="dxa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</w:rPr>
              <w:t xml:space="preserve">Требуется в соответствии </w:t>
            </w:r>
            <w:r w:rsidRPr="00B772DD">
              <w:rPr>
                <w:sz w:val="24"/>
              </w:rPr>
              <w:br/>
              <w:t>с приказом</w:t>
            </w:r>
            <w:r w:rsidRPr="00B772DD">
              <w:rPr>
                <w:rStyle w:val="af2"/>
                <w:sz w:val="24"/>
              </w:rPr>
              <w:footnoteReference w:id="9"/>
            </w:r>
          </w:p>
        </w:tc>
        <w:tc>
          <w:tcPr>
            <w:tcW w:w="1418" w:type="dxa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</w:rPr>
              <w:t>Допущено к РТП</w:t>
            </w:r>
          </w:p>
        </w:tc>
        <w:tc>
          <w:tcPr>
            <w:tcW w:w="1417" w:type="dxa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</w:rPr>
              <w:t>Не имеют допуска</w:t>
            </w:r>
          </w:p>
        </w:tc>
        <w:tc>
          <w:tcPr>
            <w:tcW w:w="1949" w:type="dxa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</w:rPr>
            </w:pPr>
            <w:r w:rsidRPr="00B772DD">
              <w:rPr>
                <w:sz w:val="24"/>
                <w:szCs w:val="28"/>
              </w:rPr>
              <w:t>Примечание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1.</w:t>
            </w:r>
          </w:p>
        </w:tc>
        <w:tc>
          <w:tcPr>
            <w:tcW w:w="281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Начальник ГУ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2.</w:t>
            </w:r>
          </w:p>
        </w:tc>
        <w:tc>
          <w:tcPr>
            <w:tcW w:w="281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Первый заместитель начальника ГУ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3.</w:t>
            </w:r>
          </w:p>
        </w:tc>
        <w:tc>
          <w:tcPr>
            <w:tcW w:w="281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Заместители начальника ГУ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4.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 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5.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Заместитель начальника 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6.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 xml:space="preserve">Начальники отделов </w:t>
            </w:r>
          </w:p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7.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Заместители начальников отделов 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8.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Начальники отделений 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9.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Инженеры УПТ и АСР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7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7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10.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 СПТ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lastRenderedPageBreak/>
              <w:t>11.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Заместитель начальника СПТ – начальник дежурной смены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5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5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12.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Старший помощник начальника ДС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8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8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13.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Помощник начальника ДС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8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8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14.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Начальники управлений по районам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17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17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15.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Начальники отрядов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18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18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16.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Заместители начальников отрядов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15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15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17.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Помощники начальников отрядов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12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18.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 ОСПиП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19.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Старший инженер ОСПиП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15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20.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Инженер ОСПиП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8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21.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 СПСЧ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22.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Заместители начальника СПСЧ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23.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Инспектор по боевой и физической подготовке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24.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 службы – старший водолазный специалист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25.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Старшие инструкторы водолазной службы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26.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Руководители смен СПСЧ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27.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Старшие инструкторы СПСЧ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28.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Старшие  инструкторы ГДЗС СПСЧ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29.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Начальники пожарно-спасательных частей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38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37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30.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Заместители начальников пожарно-спасательных частей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39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38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31.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Начальники караулов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159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152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7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32.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Помощники начальников караулов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146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142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949" w:type="dxa"/>
            <w:vAlign w:val="center"/>
          </w:tcPr>
          <w:p w:rsidR="00B772DD" w:rsidRPr="00B772DD" w:rsidRDefault="00B772DD" w:rsidP="00D673AC">
            <w:pPr>
              <w:widowControl w:val="0"/>
              <w:ind w:left="-57" w:right="-57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Аттестация запланирована на 4-й квартал 2022 г.</w:t>
            </w: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33.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 xml:space="preserve">Командиры отделений 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34.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Старшие инструкторы ГДЗС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26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26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35.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Командир катера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1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36.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Заместители командира катера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37.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Помощник командира пожарного катера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2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  <w:tr w:rsidR="00B772DD" w:rsidRPr="00B772DD" w:rsidTr="00D673AC">
        <w:tc>
          <w:tcPr>
            <w:tcW w:w="550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  <w:r w:rsidRPr="00B772DD">
              <w:rPr>
                <w:sz w:val="24"/>
              </w:rPr>
              <w:t>38.</w:t>
            </w:r>
          </w:p>
        </w:tc>
        <w:tc>
          <w:tcPr>
            <w:tcW w:w="2819" w:type="dxa"/>
            <w:vAlign w:val="center"/>
          </w:tcPr>
          <w:p w:rsidR="00B772DD" w:rsidRPr="00B772DD" w:rsidRDefault="00B772DD" w:rsidP="00D673AC">
            <w:pPr>
              <w:widowControl w:val="0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 xml:space="preserve">Командир отделения </w:t>
            </w:r>
            <w:r w:rsidRPr="00B772DD">
              <w:rPr>
                <w:shd w:val="clear" w:color="auto" w:fill="FFFFFF"/>
                <w:lang w:bidi="ru-RU"/>
              </w:rPr>
              <w:lastRenderedPageBreak/>
              <w:t>пожарного катера</w:t>
            </w:r>
          </w:p>
        </w:tc>
        <w:tc>
          <w:tcPr>
            <w:tcW w:w="1984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lastRenderedPageBreak/>
              <w:t>4</w:t>
            </w:r>
          </w:p>
        </w:tc>
        <w:tc>
          <w:tcPr>
            <w:tcW w:w="1418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B772DD" w:rsidRPr="00B772DD" w:rsidRDefault="00B772DD" w:rsidP="00D673AC">
            <w:pPr>
              <w:widowControl w:val="0"/>
              <w:jc w:val="center"/>
              <w:rPr>
                <w:shd w:val="clear" w:color="auto" w:fill="FFFFFF"/>
                <w:lang w:bidi="ru-RU"/>
              </w:rPr>
            </w:pPr>
            <w:r w:rsidRPr="00B772DD">
              <w:rPr>
                <w:shd w:val="clear" w:color="auto" w:fill="FFFFFF"/>
                <w:lang w:bidi="ru-RU"/>
              </w:rPr>
              <w:t>0</w:t>
            </w:r>
          </w:p>
        </w:tc>
        <w:tc>
          <w:tcPr>
            <w:tcW w:w="1949" w:type="dxa"/>
          </w:tcPr>
          <w:p w:rsidR="00B772DD" w:rsidRPr="00B772DD" w:rsidRDefault="00B772DD" w:rsidP="00C3499B">
            <w:pPr>
              <w:pStyle w:val="a3"/>
              <w:jc w:val="both"/>
              <w:rPr>
                <w:sz w:val="24"/>
              </w:rPr>
            </w:pPr>
          </w:p>
        </w:tc>
      </w:tr>
    </w:tbl>
    <w:p w:rsidR="00B772DD" w:rsidRDefault="00B772DD" w:rsidP="00B772DD">
      <w:pPr>
        <w:ind w:firstLine="708"/>
        <w:jc w:val="both"/>
        <w:rPr>
          <w:sz w:val="28"/>
          <w:szCs w:val="28"/>
        </w:rPr>
      </w:pPr>
    </w:p>
    <w:p w:rsidR="00B772DD" w:rsidRPr="00EC75D7" w:rsidRDefault="00B772DD" w:rsidP="00B772DD">
      <w:pPr>
        <w:ind w:firstLine="708"/>
        <w:jc w:val="both"/>
      </w:pPr>
      <w:r w:rsidRPr="00EC75D7">
        <w:rPr>
          <w:sz w:val="28"/>
          <w:szCs w:val="28"/>
        </w:rPr>
        <w:t>Из 596 сотрудников Главного управления МЧС</w:t>
      </w:r>
      <w:r w:rsidR="00F26DBF">
        <w:rPr>
          <w:sz w:val="28"/>
          <w:szCs w:val="28"/>
        </w:rPr>
        <w:t xml:space="preserve"> России</w:t>
      </w:r>
      <w:r w:rsidRPr="00EC75D7">
        <w:rPr>
          <w:sz w:val="28"/>
          <w:szCs w:val="28"/>
        </w:rPr>
        <w:t xml:space="preserve"> </w:t>
      </w:r>
      <w:r w:rsidR="00F26DBF">
        <w:rPr>
          <w:sz w:val="28"/>
          <w:szCs w:val="28"/>
        </w:rPr>
        <w:br/>
      </w:r>
      <w:r w:rsidRPr="00EC75D7">
        <w:rPr>
          <w:sz w:val="28"/>
          <w:szCs w:val="28"/>
        </w:rPr>
        <w:t>по г. Санкт-Петербургу, по должностным обязанностям выполняющих функции РТП и РЛЧС, 579 допущены к самостоятельному руководству тушением пожаров и ликвидацией чрезвычайных ситуаций, что составляет 97 %.</w:t>
      </w:r>
    </w:p>
    <w:p w:rsidR="00B772DD" w:rsidRPr="00EC75D7" w:rsidRDefault="00B772DD" w:rsidP="00B772DD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Выводы: аттестация проводится в соответствии с требованиями приказа МЧС России от 20 октября 2017 г. № 450 «Об утверждении Порядка проведения аттестации на право осуществления руководства тушением пожаров и ликвидацией чрезвычайных ситуаций». </w:t>
      </w:r>
    </w:p>
    <w:p w:rsidR="00C3499B" w:rsidRPr="00F26DBF" w:rsidRDefault="00C3499B" w:rsidP="00C3499B">
      <w:pPr>
        <w:pStyle w:val="a3"/>
        <w:ind w:firstLine="567"/>
        <w:jc w:val="right"/>
        <w:rPr>
          <w:sz w:val="28"/>
        </w:rPr>
      </w:pPr>
    </w:p>
    <w:p w:rsidR="00C3499B" w:rsidRPr="00F26DBF" w:rsidRDefault="00C3499B" w:rsidP="00C3499B">
      <w:pPr>
        <w:pStyle w:val="a3"/>
        <w:ind w:firstLine="567"/>
        <w:jc w:val="right"/>
        <w:rPr>
          <w:sz w:val="28"/>
        </w:rPr>
      </w:pPr>
      <w:r w:rsidRPr="00F26DBF">
        <w:rPr>
          <w:sz w:val="28"/>
        </w:rPr>
        <w:t>Таблица 3.5.3.</w:t>
      </w:r>
    </w:p>
    <w:p w:rsidR="00C3499B" w:rsidRPr="00F26DBF" w:rsidRDefault="00C3499B" w:rsidP="00C3499B">
      <w:pPr>
        <w:pStyle w:val="a3"/>
        <w:ind w:firstLine="567"/>
        <w:jc w:val="right"/>
        <w:rPr>
          <w:sz w:val="20"/>
          <w:szCs w:val="20"/>
        </w:rPr>
      </w:pPr>
    </w:p>
    <w:p w:rsidR="00C3499B" w:rsidRPr="00F26DBF" w:rsidRDefault="00C3499B" w:rsidP="00C3499B">
      <w:pPr>
        <w:pStyle w:val="a3"/>
        <w:jc w:val="center"/>
        <w:rPr>
          <w:sz w:val="28"/>
        </w:rPr>
      </w:pPr>
      <w:r w:rsidRPr="00F26DBF">
        <w:rPr>
          <w:sz w:val="28"/>
        </w:rPr>
        <w:t>Боевая подготовка</w:t>
      </w:r>
    </w:p>
    <w:p w:rsidR="00C3499B" w:rsidRPr="00B772DD" w:rsidRDefault="00C3499B" w:rsidP="00C3499B">
      <w:pPr>
        <w:pStyle w:val="a3"/>
        <w:jc w:val="center"/>
        <w:rPr>
          <w:i/>
          <w:sz w:val="28"/>
        </w:rPr>
      </w:pPr>
      <w:r w:rsidRPr="00B772DD">
        <w:rPr>
          <w:i/>
          <w:sz w:val="28"/>
        </w:rPr>
        <w:t>(состояние на отчетный период</w:t>
      </w:r>
      <w:r w:rsidRPr="00B772DD">
        <w:t xml:space="preserve"> </w:t>
      </w:r>
      <w:r w:rsidRPr="00B772DD">
        <w:rPr>
          <w:i/>
          <w:sz w:val="28"/>
        </w:rPr>
        <w:t>с нарастающим итогом)</w:t>
      </w:r>
    </w:p>
    <w:p w:rsidR="00C3499B" w:rsidRPr="00B772DD" w:rsidRDefault="00C3499B" w:rsidP="00C3499B">
      <w:pPr>
        <w:pStyle w:val="a3"/>
        <w:jc w:val="center"/>
        <w:rPr>
          <w:i/>
          <w:sz w:val="28"/>
        </w:rPr>
      </w:pPr>
    </w:p>
    <w:tbl>
      <w:tblPr>
        <w:tblStyle w:val="af"/>
        <w:tblW w:w="9911" w:type="dxa"/>
        <w:tblInd w:w="137" w:type="dxa"/>
        <w:tblLook w:val="04A0" w:firstRow="1" w:lastRow="0" w:firstColumn="1" w:lastColumn="0" w:noHBand="0" w:noVBand="1"/>
      </w:tblPr>
      <w:tblGrid>
        <w:gridCol w:w="576"/>
        <w:gridCol w:w="1120"/>
        <w:gridCol w:w="3323"/>
        <w:gridCol w:w="1180"/>
        <w:gridCol w:w="1163"/>
        <w:gridCol w:w="1172"/>
        <w:gridCol w:w="1377"/>
      </w:tblGrid>
      <w:tr w:rsidR="00962245" w:rsidRPr="00B772DD" w:rsidTr="00B772DD">
        <w:trPr>
          <w:cantSplit/>
          <w:trHeight w:val="2074"/>
        </w:trPr>
        <w:tc>
          <w:tcPr>
            <w:tcW w:w="576" w:type="dxa"/>
          </w:tcPr>
          <w:p w:rsidR="00C3499B" w:rsidRPr="00B772DD" w:rsidRDefault="00C3499B" w:rsidP="00C3499B">
            <w:pPr>
              <w:pStyle w:val="a3"/>
              <w:ind w:left="-120" w:right="-11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№</w:t>
            </w:r>
          </w:p>
          <w:p w:rsidR="00C3499B" w:rsidRPr="00B772DD" w:rsidRDefault="00C3499B" w:rsidP="00C3499B">
            <w:pPr>
              <w:pStyle w:val="a3"/>
              <w:ind w:left="-120" w:right="-11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п/п</w:t>
            </w:r>
          </w:p>
        </w:tc>
        <w:tc>
          <w:tcPr>
            <w:tcW w:w="4443" w:type="dxa"/>
            <w:gridSpan w:val="2"/>
          </w:tcPr>
          <w:p w:rsidR="00C3499B" w:rsidRPr="00B772DD" w:rsidRDefault="00C3499B" w:rsidP="00C3499B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Вид ПТЗ (ПТУ)</w:t>
            </w:r>
          </w:p>
        </w:tc>
        <w:tc>
          <w:tcPr>
            <w:tcW w:w="1180" w:type="dxa"/>
            <w:textDirection w:val="btLr"/>
            <w:vAlign w:val="center"/>
          </w:tcPr>
          <w:p w:rsidR="00C3499B" w:rsidRPr="00B772DD" w:rsidRDefault="00C3499B" w:rsidP="00C3499B">
            <w:pPr>
              <w:pStyle w:val="a3"/>
              <w:spacing w:line="192" w:lineRule="auto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 xml:space="preserve">Требуется </w:t>
            </w:r>
            <w:r w:rsidRPr="00B772DD">
              <w:rPr>
                <w:sz w:val="24"/>
                <w:szCs w:val="24"/>
              </w:rPr>
              <w:br/>
              <w:t>в соответствии</w:t>
            </w:r>
            <w:r w:rsidRPr="00B772DD">
              <w:rPr>
                <w:sz w:val="24"/>
                <w:szCs w:val="24"/>
              </w:rPr>
              <w:br/>
              <w:t>с приказом</w:t>
            </w:r>
          </w:p>
          <w:p w:rsidR="00C3499B" w:rsidRPr="00B772DD" w:rsidRDefault="00C3499B" w:rsidP="00C3499B">
            <w:pPr>
              <w:pStyle w:val="a3"/>
              <w:spacing w:line="192" w:lineRule="auto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(на отчетный период)</w:t>
            </w:r>
          </w:p>
        </w:tc>
        <w:tc>
          <w:tcPr>
            <w:tcW w:w="1163" w:type="dxa"/>
            <w:textDirection w:val="btLr"/>
            <w:vAlign w:val="center"/>
          </w:tcPr>
          <w:p w:rsidR="00C3499B" w:rsidRPr="00B772DD" w:rsidRDefault="00C3499B" w:rsidP="00C3499B">
            <w:pPr>
              <w:pStyle w:val="a3"/>
              <w:spacing w:line="192" w:lineRule="auto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Запланировано</w:t>
            </w:r>
          </w:p>
          <w:p w:rsidR="00C3499B" w:rsidRPr="00B772DD" w:rsidRDefault="00C3499B" w:rsidP="00C3499B">
            <w:pPr>
              <w:pStyle w:val="a3"/>
              <w:spacing w:line="192" w:lineRule="auto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(на отчетный период)</w:t>
            </w:r>
          </w:p>
        </w:tc>
        <w:tc>
          <w:tcPr>
            <w:tcW w:w="1172" w:type="dxa"/>
            <w:textDirection w:val="btLr"/>
            <w:vAlign w:val="center"/>
          </w:tcPr>
          <w:p w:rsidR="00C3499B" w:rsidRPr="00B772DD" w:rsidRDefault="00C3499B" w:rsidP="00C3499B">
            <w:pPr>
              <w:pStyle w:val="a3"/>
              <w:spacing w:line="192" w:lineRule="auto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 xml:space="preserve">Организовано </w:t>
            </w:r>
            <w:r w:rsidRPr="00B772DD">
              <w:rPr>
                <w:sz w:val="24"/>
                <w:szCs w:val="24"/>
              </w:rPr>
              <w:br/>
              <w:t>и проведено (количество, на отчетный период)</w:t>
            </w:r>
          </w:p>
        </w:tc>
        <w:tc>
          <w:tcPr>
            <w:tcW w:w="1377" w:type="dxa"/>
          </w:tcPr>
          <w:p w:rsidR="00C3499B" w:rsidRPr="00B772DD" w:rsidRDefault="00C3499B" w:rsidP="00C3499B">
            <w:pPr>
              <w:pStyle w:val="a3"/>
              <w:ind w:left="-110" w:right="-112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Примечание</w:t>
            </w:r>
          </w:p>
        </w:tc>
      </w:tr>
      <w:tr w:rsidR="00B772DD" w:rsidRPr="00B772DD" w:rsidTr="00B772DD">
        <w:trPr>
          <w:trHeight w:val="413"/>
        </w:trPr>
        <w:tc>
          <w:tcPr>
            <w:tcW w:w="576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1.</w:t>
            </w:r>
          </w:p>
        </w:tc>
        <w:tc>
          <w:tcPr>
            <w:tcW w:w="1120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ind w:left="-158" w:right="-123"/>
              <w:jc w:val="center"/>
            </w:pPr>
            <w:r w:rsidRPr="00B772DD">
              <w:t>ПТЗ</w:t>
            </w:r>
          </w:p>
        </w:tc>
        <w:tc>
          <w:tcPr>
            <w:tcW w:w="3323" w:type="dxa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ind w:right="-83"/>
            </w:pPr>
            <w:r w:rsidRPr="00B772DD">
              <w:t>Дневное время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3072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3072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3187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rPr>
          <w:trHeight w:val="412"/>
        </w:trPr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ind w:right="-83"/>
            </w:pPr>
            <w:r w:rsidRPr="00B772DD">
              <w:t>Ночное время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192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192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192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2</w:t>
            </w:r>
          </w:p>
        </w:tc>
        <w:tc>
          <w:tcPr>
            <w:tcW w:w="1120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ПТУ</w:t>
            </w:r>
          </w:p>
        </w:tc>
        <w:tc>
          <w:tcPr>
            <w:tcW w:w="3323" w:type="dxa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Тренировочные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135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135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139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Контрольно-проверочные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5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5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5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Показательные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Опытные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Комплексные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rPr>
          <w:trHeight w:val="135"/>
        </w:trPr>
        <w:tc>
          <w:tcPr>
            <w:tcW w:w="576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3.</w:t>
            </w:r>
          </w:p>
        </w:tc>
        <w:tc>
          <w:tcPr>
            <w:tcW w:w="1120" w:type="dxa"/>
            <w:vMerge w:val="restart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</w:pPr>
            <w:r w:rsidRPr="00B772DD">
              <w:t>ТС ПТУ</w:t>
            </w:r>
          </w:p>
        </w:tc>
        <w:tc>
          <w:tcPr>
            <w:tcW w:w="3323" w:type="dxa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С развертыванием опорных пунктов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rPr>
          <w:trHeight w:val="135"/>
        </w:trPr>
        <w:tc>
          <w:tcPr>
            <w:tcW w:w="576" w:type="dxa"/>
            <w:vMerge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0" w:type="dxa"/>
            <w:vMerge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323" w:type="dxa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 xml:space="preserve">С </w:t>
            </w:r>
            <w:r w:rsidRPr="00B772DD">
              <w:rPr>
                <w:spacing w:val="-4"/>
              </w:rPr>
              <w:t>передислокацией</w:t>
            </w:r>
            <w:r w:rsidRPr="00B772DD">
              <w:t xml:space="preserve"> СПСЧ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B772DD" w:rsidRPr="00B772DD" w:rsidRDefault="00B772DD" w:rsidP="00C3499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76" w:type="dxa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4.</w:t>
            </w:r>
          </w:p>
        </w:tc>
        <w:tc>
          <w:tcPr>
            <w:tcW w:w="4443" w:type="dxa"/>
            <w:gridSpan w:val="2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both"/>
            </w:pPr>
            <w:r w:rsidRPr="00B772DD">
              <w:t>Деловые игры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60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60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  <w:r w:rsidRPr="00B772DD">
              <w:rPr>
                <w:sz w:val="24"/>
                <w:szCs w:val="24"/>
              </w:rPr>
              <w:t>62</w:t>
            </w:r>
          </w:p>
        </w:tc>
        <w:tc>
          <w:tcPr>
            <w:tcW w:w="1377" w:type="dxa"/>
            <w:vAlign w:val="center"/>
          </w:tcPr>
          <w:p w:rsidR="00B772DD" w:rsidRPr="00B772DD" w:rsidRDefault="00B772DD" w:rsidP="00D673AC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B772DD" w:rsidRPr="00B772DD" w:rsidTr="00B772DD">
        <w:tc>
          <w:tcPr>
            <w:tcW w:w="5019" w:type="dxa"/>
            <w:gridSpan w:val="3"/>
            <w:vAlign w:val="center"/>
          </w:tcPr>
          <w:p w:rsidR="00B772DD" w:rsidRPr="00B772DD" w:rsidRDefault="00B772DD" w:rsidP="00C3499B">
            <w:pPr>
              <w:autoSpaceDE w:val="0"/>
              <w:autoSpaceDN w:val="0"/>
              <w:adjustRightInd w:val="0"/>
              <w:jc w:val="center"/>
            </w:pPr>
            <w:r w:rsidRPr="00B772DD">
              <w:t>Итого:</w:t>
            </w:r>
          </w:p>
        </w:tc>
        <w:tc>
          <w:tcPr>
            <w:tcW w:w="1180" w:type="dxa"/>
            <w:vAlign w:val="center"/>
          </w:tcPr>
          <w:p w:rsidR="00B772DD" w:rsidRPr="00B772DD" w:rsidRDefault="00B772DD" w:rsidP="00D673AC">
            <w:pPr>
              <w:jc w:val="center"/>
            </w:pPr>
            <w:r w:rsidRPr="00B772DD">
              <w:t>3465</w:t>
            </w:r>
          </w:p>
        </w:tc>
        <w:tc>
          <w:tcPr>
            <w:tcW w:w="1163" w:type="dxa"/>
            <w:vAlign w:val="center"/>
          </w:tcPr>
          <w:p w:rsidR="00B772DD" w:rsidRPr="00B772DD" w:rsidRDefault="00B772DD" w:rsidP="00D673AC">
            <w:pPr>
              <w:jc w:val="center"/>
            </w:pPr>
            <w:r w:rsidRPr="00B772DD">
              <w:t>3465</w:t>
            </w:r>
          </w:p>
        </w:tc>
        <w:tc>
          <w:tcPr>
            <w:tcW w:w="1172" w:type="dxa"/>
            <w:vAlign w:val="center"/>
          </w:tcPr>
          <w:p w:rsidR="00B772DD" w:rsidRPr="00B772DD" w:rsidRDefault="00B772DD" w:rsidP="00D673AC">
            <w:pPr>
              <w:jc w:val="center"/>
            </w:pPr>
            <w:r w:rsidRPr="00B772DD">
              <w:t>3587</w:t>
            </w:r>
          </w:p>
        </w:tc>
        <w:tc>
          <w:tcPr>
            <w:tcW w:w="1377" w:type="dxa"/>
            <w:vAlign w:val="center"/>
          </w:tcPr>
          <w:p w:rsidR="00B772DD" w:rsidRPr="00B772DD" w:rsidRDefault="00B772DD" w:rsidP="00D673AC">
            <w:pPr>
              <w:jc w:val="center"/>
            </w:pPr>
          </w:p>
        </w:tc>
      </w:tr>
    </w:tbl>
    <w:p w:rsidR="005D6086" w:rsidRPr="005D6086" w:rsidRDefault="005D6086" w:rsidP="005D6086">
      <w:pPr>
        <w:pStyle w:val="a3"/>
        <w:ind w:firstLine="709"/>
        <w:jc w:val="both"/>
        <w:rPr>
          <w:sz w:val="28"/>
        </w:rPr>
      </w:pPr>
      <w:r w:rsidRPr="005D6086">
        <w:rPr>
          <w:sz w:val="28"/>
        </w:rPr>
        <w:t>Деловые игры проводились в рамках школы оперативного мастерства.</w:t>
      </w:r>
    </w:p>
    <w:p w:rsidR="005D6086" w:rsidRPr="005D6086" w:rsidRDefault="005D6086" w:rsidP="005D6086">
      <w:pPr>
        <w:ind w:firstLine="709"/>
        <w:jc w:val="both"/>
        <w:rPr>
          <w:sz w:val="28"/>
          <w:szCs w:val="26"/>
        </w:rPr>
      </w:pPr>
      <w:r w:rsidRPr="005D6086">
        <w:rPr>
          <w:sz w:val="28"/>
          <w:szCs w:val="26"/>
        </w:rPr>
        <w:t>Школа оперативного мастерства в Главном управлении организована в соответствии с требованиями приказа МЧС России от 26.10.2017 № 472 «Об утверждении Порядка подготовки личного состава пожарной охраны» и соответствующим приказом Главного управления на текущий год.</w:t>
      </w:r>
    </w:p>
    <w:p w:rsidR="005D6086" w:rsidRPr="005D6086" w:rsidRDefault="005D6086" w:rsidP="005D6086">
      <w:pPr>
        <w:ind w:firstLine="709"/>
        <w:jc w:val="both"/>
        <w:rPr>
          <w:sz w:val="28"/>
          <w:szCs w:val="26"/>
        </w:rPr>
      </w:pPr>
      <w:r w:rsidRPr="005D6086">
        <w:rPr>
          <w:sz w:val="28"/>
          <w:szCs w:val="26"/>
        </w:rPr>
        <w:t xml:space="preserve">Занятия в системе ШОМ с руководящим составом Главного управления организовано в группе начальника Главного управления в рамках специальной подготовки 1-го уровня. </w:t>
      </w:r>
    </w:p>
    <w:p w:rsidR="005D6086" w:rsidRPr="005D6086" w:rsidRDefault="005D6086" w:rsidP="005D6086">
      <w:pPr>
        <w:ind w:firstLine="709"/>
        <w:jc w:val="both"/>
        <w:rPr>
          <w:sz w:val="28"/>
          <w:szCs w:val="26"/>
        </w:rPr>
      </w:pPr>
      <w:r w:rsidRPr="005D6086">
        <w:rPr>
          <w:sz w:val="28"/>
          <w:szCs w:val="26"/>
        </w:rPr>
        <w:t>Занятия в системе ШОМ со средним и старшим начальствующим составом Главного управления организовано в группах начальников управлений по районам Санкт-Петербурга в рамках специальной подготовки 2-го уровня.</w:t>
      </w:r>
    </w:p>
    <w:p w:rsidR="00B772DD" w:rsidRPr="007B08B9" w:rsidRDefault="00B772DD" w:rsidP="00F26DB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Дата проведения деловых игр: </w:t>
      </w:r>
      <w:r w:rsidRPr="007B08B9">
        <w:rPr>
          <w:rFonts w:eastAsia="Calibri"/>
          <w:sz w:val="28"/>
          <w:szCs w:val="28"/>
          <w:lang w:eastAsia="en-US"/>
        </w:rPr>
        <w:t>24.02.2022 (3);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B08B9">
        <w:rPr>
          <w:rFonts w:eastAsia="Calibri"/>
          <w:sz w:val="28"/>
          <w:szCs w:val="28"/>
          <w:lang w:eastAsia="en-US"/>
        </w:rPr>
        <w:t>03.02.2022 (1);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B08B9">
        <w:rPr>
          <w:rFonts w:eastAsia="Calibri"/>
          <w:sz w:val="28"/>
          <w:szCs w:val="28"/>
          <w:lang w:eastAsia="en-US"/>
        </w:rPr>
        <w:t>24.03.2022 (15);</w:t>
      </w:r>
      <w:r>
        <w:rPr>
          <w:rFonts w:eastAsia="Calibri"/>
          <w:sz w:val="28"/>
          <w:szCs w:val="28"/>
          <w:lang w:eastAsia="en-US"/>
        </w:rPr>
        <w:t xml:space="preserve"> 25.03.2022 (1); </w:t>
      </w:r>
      <w:r w:rsidRPr="007B08B9">
        <w:rPr>
          <w:rFonts w:eastAsia="Calibri"/>
          <w:sz w:val="28"/>
          <w:szCs w:val="28"/>
          <w:lang w:eastAsia="en-US"/>
        </w:rPr>
        <w:t>07.04.2022 (1)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28.04.2022 (3)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26.05.2022 (10)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23.06.2022 (5)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07.07.2022 (1)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14.07.2022 (1)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28.07.2022 (7)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25.08.2022 (4)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01.09.2022 (1)</w:t>
      </w:r>
      <w:r>
        <w:rPr>
          <w:rFonts w:eastAsia="Calibri"/>
          <w:sz w:val="28"/>
          <w:szCs w:val="28"/>
          <w:lang w:eastAsia="en-US"/>
        </w:rPr>
        <w:t xml:space="preserve">; </w:t>
      </w:r>
      <w:r w:rsidRPr="007B08B9">
        <w:rPr>
          <w:rFonts w:eastAsia="Calibri"/>
          <w:sz w:val="28"/>
          <w:szCs w:val="28"/>
          <w:lang w:eastAsia="en-US"/>
        </w:rPr>
        <w:t>22.09.2022 (9)</w:t>
      </w:r>
      <w:r>
        <w:rPr>
          <w:rFonts w:eastAsia="Calibri"/>
          <w:sz w:val="28"/>
          <w:szCs w:val="28"/>
          <w:lang w:eastAsia="en-US"/>
        </w:rPr>
        <w:t>.</w:t>
      </w:r>
    </w:p>
    <w:p w:rsidR="00B772DD" w:rsidRPr="00F26DBF" w:rsidRDefault="00B772DD" w:rsidP="00B772DD">
      <w:pPr>
        <w:pStyle w:val="a3"/>
        <w:ind w:firstLine="709"/>
        <w:jc w:val="both"/>
        <w:rPr>
          <w:sz w:val="28"/>
        </w:rPr>
      </w:pPr>
      <w:r w:rsidRPr="00962245">
        <w:rPr>
          <w:color w:val="000000" w:themeColor="text1"/>
          <w:sz w:val="28"/>
        </w:rPr>
        <w:t xml:space="preserve">Выводы: </w:t>
      </w:r>
      <w:r>
        <w:rPr>
          <w:color w:val="000000" w:themeColor="text1"/>
          <w:sz w:val="28"/>
        </w:rPr>
        <w:t>все мероприятия боевой подготовки проведены в полном объеме и в запланированные сроки согласно утвержденным графикам и в соответствии с требованиями руководящих документов.</w:t>
      </w:r>
    </w:p>
    <w:p w:rsidR="00C3499B" w:rsidRPr="00F26DBF" w:rsidRDefault="00C3499B" w:rsidP="00C3499B">
      <w:pPr>
        <w:pStyle w:val="a3"/>
        <w:ind w:firstLine="567"/>
        <w:jc w:val="right"/>
        <w:rPr>
          <w:sz w:val="28"/>
        </w:rPr>
      </w:pPr>
      <w:r w:rsidRPr="00F26DBF">
        <w:rPr>
          <w:sz w:val="28"/>
        </w:rPr>
        <w:t>Таблица 3.5.4.</w:t>
      </w:r>
    </w:p>
    <w:p w:rsidR="00C3499B" w:rsidRPr="00F26DBF" w:rsidRDefault="00C3499B" w:rsidP="00C3499B">
      <w:pPr>
        <w:pStyle w:val="a3"/>
        <w:ind w:firstLine="567"/>
        <w:jc w:val="center"/>
        <w:rPr>
          <w:sz w:val="20"/>
          <w:szCs w:val="20"/>
        </w:rPr>
      </w:pPr>
    </w:p>
    <w:p w:rsidR="00C3499B" w:rsidRPr="00722814" w:rsidRDefault="00C3499B" w:rsidP="00C3499B">
      <w:pPr>
        <w:pStyle w:val="a3"/>
        <w:jc w:val="center"/>
        <w:rPr>
          <w:sz w:val="28"/>
        </w:rPr>
      </w:pPr>
      <w:r w:rsidRPr="00722814">
        <w:rPr>
          <w:sz w:val="28"/>
        </w:rPr>
        <w:t xml:space="preserve">Итоговая оценка подразделений пожарной охраны </w:t>
      </w:r>
    </w:p>
    <w:p w:rsidR="00C3499B" w:rsidRPr="00722814" w:rsidRDefault="00C3499B" w:rsidP="00C3499B">
      <w:pPr>
        <w:jc w:val="center"/>
        <w:rPr>
          <w:sz w:val="28"/>
          <w:szCs w:val="28"/>
        </w:rPr>
      </w:pPr>
      <w:r w:rsidRPr="00722814">
        <w:rPr>
          <w:i/>
          <w:sz w:val="28"/>
        </w:rPr>
        <w:t>(данные на отчетный период)</w:t>
      </w:r>
      <w:r w:rsidRPr="00722814">
        <w:rPr>
          <w:sz w:val="28"/>
          <w:szCs w:val="28"/>
        </w:rPr>
        <w:t xml:space="preserve"> </w:t>
      </w:r>
    </w:p>
    <w:tbl>
      <w:tblPr>
        <w:tblStyle w:val="af"/>
        <w:tblW w:w="4931" w:type="pct"/>
        <w:tblInd w:w="137" w:type="dxa"/>
        <w:tblLook w:val="04A0" w:firstRow="1" w:lastRow="0" w:firstColumn="1" w:lastColumn="0" w:noHBand="0" w:noVBand="1"/>
      </w:tblPr>
      <w:tblGrid>
        <w:gridCol w:w="722"/>
        <w:gridCol w:w="2665"/>
        <w:gridCol w:w="2681"/>
        <w:gridCol w:w="3929"/>
      </w:tblGrid>
      <w:tr w:rsidR="00962245" w:rsidRPr="00722814" w:rsidTr="0080303E">
        <w:tc>
          <w:tcPr>
            <w:tcW w:w="722" w:type="dxa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  <w:szCs w:val="24"/>
              </w:rPr>
            </w:pPr>
            <w:r w:rsidRPr="00722814">
              <w:rPr>
                <w:sz w:val="24"/>
                <w:szCs w:val="24"/>
              </w:rPr>
              <w:t xml:space="preserve">№ </w:t>
            </w:r>
            <w:r w:rsidRPr="00722814">
              <w:rPr>
                <w:sz w:val="24"/>
                <w:szCs w:val="24"/>
              </w:rPr>
              <w:br/>
              <w:t>п</w:t>
            </w:r>
            <w:r w:rsidRPr="00722814">
              <w:rPr>
                <w:sz w:val="24"/>
                <w:szCs w:val="24"/>
                <w:lang w:val="en-US"/>
              </w:rPr>
              <w:t>/</w:t>
            </w:r>
            <w:r w:rsidRPr="00722814">
              <w:rPr>
                <w:sz w:val="24"/>
                <w:szCs w:val="24"/>
              </w:rPr>
              <w:t>п</w:t>
            </w:r>
          </w:p>
        </w:tc>
        <w:tc>
          <w:tcPr>
            <w:tcW w:w="5346" w:type="dxa"/>
            <w:gridSpan w:val="2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  <w:szCs w:val="24"/>
              </w:rPr>
            </w:pPr>
            <w:r w:rsidRPr="00722814">
              <w:rPr>
                <w:sz w:val="24"/>
                <w:szCs w:val="24"/>
              </w:rPr>
              <w:t>Наименование оцениваемого подразделения пожарной охраны (ФПС)</w:t>
            </w:r>
          </w:p>
        </w:tc>
        <w:tc>
          <w:tcPr>
            <w:tcW w:w="3929" w:type="dxa"/>
          </w:tcPr>
          <w:p w:rsidR="00C3499B" w:rsidRPr="00722814" w:rsidRDefault="00C3499B" w:rsidP="00C3499B">
            <w:pPr>
              <w:pStyle w:val="a3"/>
              <w:ind w:left="-152" w:right="-112"/>
              <w:jc w:val="center"/>
              <w:rPr>
                <w:sz w:val="24"/>
                <w:szCs w:val="24"/>
              </w:rPr>
            </w:pPr>
            <w:r w:rsidRPr="00722814">
              <w:rPr>
                <w:sz w:val="24"/>
                <w:szCs w:val="24"/>
              </w:rPr>
              <w:t xml:space="preserve">Итоговая оценка за текущий </w:t>
            </w:r>
            <w:r w:rsidRPr="00722814">
              <w:rPr>
                <w:sz w:val="24"/>
                <w:szCs w:val="24"/>
              </w:rPr>
              <w:br/>
              <w:t xml:space="preserve">учебный год (п. 163 приказа </w:t>
            </w:r>
            <w:r w:rsidRPr="00722814">
              <w:rPr>
                <w:sz w:val="24"/>
                <w:szCs w:val="24"/>
              </w:rPr>
              <w:br/>
              <w:t>МЧС России от 26.10.2017 № 472)</w:t>
            </w:r>
            <w:r w:rsidRPr="00722814">
              <w:rPr>
                <w:rStyle w:val="af2"/>
                <w:sz w:val="24"/>
                <w:szCs w:val="24"/>
              </w:rPr>
              <w:footnoteReference w:id="10"/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 ПСО ФПС ГПС управления по Калининскому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Хорошо (4,5)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2.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2 ПСО ФПС ГПС управления по Невскому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3.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3 ПСО ФПС ГПС управления по Кировскому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Хорошо (4,5)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4.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4 ПСО ФПС ГПС управления по Выборгскому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Хорошо (4,5)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5.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5 ПСО ФПС ГПС управления по Петроградскому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6.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6 ПСО ФПС ГПС управления по Курортному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Хорошо (4,5)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7.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7 ПСО ФПС ГПС управления по Московскому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(4,7)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8.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8 ПСО ФПС ГПС управления по Василеостровскому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9.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9 ПСО ФПС ГПС управления по Адмиралтейскому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(4,7)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10.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10 ПСО ФПС ГПС управления по Фрунзенскому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11.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13 ПСО ФПС ГПС управления по Приморскому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12.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14 ПСО ФПС ГПС управления по Центральному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(4,7)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13.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15 ПСО ФПС ГПС управления по Кронштадтскому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(4,7)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14.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16 ПСО ФПС ГПС управления по Красногвардейскому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15.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17 ПСО ФПС ГПС управления по Петродворцовому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16.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20 ПСО ФПС ГПС управления по Колпинскому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17.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21 ПСО ФПС ГПС управления по Пушкинскому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18.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>24 ПСО ФПС ГПС управления по Красносельскому району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Хорошо (4,5)</w:t>
            </w:r>
          </w:p>
        </w:tc>
      </w:tr>
      <w:tr w:rsidR="00722814" w:rsidRPr="00722814" w:rsidTr="00C3499B">
        <w:tc>
          <w:tcPr>
            <w:tcW w:w="722" w:type="dxa"/>
          </w:tcPr>
          <w:p w:rsidR="00722814" w:rsidRPr="00722814" w:rsidRDefault="00722814" w:rsidP="00C3499B">
            <w:pPr>
              <w:pStyle w:val="a3"/>
              <w:jc w:val="center"/>
              <w:rPr>
                <w:sz w:val="28"/>
              </w:rPr>
            </w:pPr>
            <w:r w:rsidRPr="00722814">
              <w:rPr>
                <w:sz w:val="28"/>
              </w:rPr>
              <w:t>19.</w:t>
            </w:r>
          </w:p>
        </w:tc>
        <w:tc>
          <w:tcPr>
            <w:tcW w:w="5346" w:type="dxa"/>
            <w:gridSpan w:val="2"/>
            <w:vAlign w:val="center"/>
          </w:tcPr>
          <w:p w:rsidR="00722814" w:rsidRPr="00722814" w:rsidRDefault="00722814" w:rsidP="00D673AC">
            <w:r w:rsidRPr="00722814">
              <w:t xml:space="preserve">СПСЧ ФПС ГПС им. А.П. Кудряшова </w:t>
            </w:r>
          </w:p>
        </w:tc>
        <w:tc>
          <w:tcPr>
            <w:tcW w:w="3929" w:type="dxa"/>
            <w:vAlign w:val="center"/>
          </w:tcPr>
          <w:p w:rsidR="00722814" w:rsidRPr="00722814" w:rsidRDefault="00722814" w:rsidP="00D673AC">
            <w:pPr>
              <w:jc w:val="center"/>
              <w:rPr>
                <w:rFonts w:eastAsia="Calibri"/>
                <w:lang w:eastAsia="en-US"/>
              </w:rPr>
            </w:pPr>
            <w:r w:rsidRPr="00722814">
              <w:rPr>
                <w:rFonts w:eastAsia="Calibri"/>
                <w:lang w:eastAsia="en-US"/>
              </w:rPr>
              <w:t>Отлично (4,7)</w:t>
            </w:r>
          </w:p>
        </w:tc>
      </w:tr>
      <w:tr w:rsidR="00722814" w:rsidRPr="00722814" w:rsidTr="00C3499B">
        <w:tc>
          <w:tcPr>
            <w:tcW w:w="3387" w:type="dxa"/>
            <w:gridSpan w:val="2"/>
            <w:shd w:val="clear" w:color="auto" w:fill="auto"/>
          </w:tcPr>
          <w:p w:rsidR="00722814" w:rsidRPr="00722814" w:rsidRDefault="00722814" w:rsidP="00C3499B">
            <w:pPr>
              <w:pStyle w:val="a3"/>
              <w:jc w:val="both"/>
              <w:rPr>
                <w:sz w:val="24"/>
                <w:szCs w:val="24"/>
              </w:rPr>
            </w:pPr>
            <w:r w:rsidRPr="00722814">
              <w:rPr>
                <w:sz w:val="24"/>
                <w:szCs w:val="24"/>
              </w:rPr>
              <w:t>Среднее арифметическое значение по итоговым оценкам</w:t>
            </w:r>
            <w:r w:rsidRPr="00722814">
              <w:rPr>
                <w:rStyle w:val="af2"/>
                <w:sz w:val="24"/>
                <w:szCs w:val="24"/>
              </w:rPr>
              <w:footnoteReference w:id="11"/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722814" w:rsidRPr="00722814" w:rsidRDefault="00722814" w:rsidP="00C3499B">
            <w:pPr>
              <w:pStyle w:val="a3"/>
              <w:jc w:val="center"/>
              <w:rPr>
                <w:i/>
              </w:rPr>
            </w:pPr>
            <w:r w:rsidRPr="00722814">
              <w:rPr>
                <w:rFonts w:eastAsia="Calibri"/>
                <w:lang w:eastAsia="en-US"/>
              </w:rPr>
              <w:t>Отлично (4,6)</w:t>
            </w:r>
          </w:p>
        </w:tc>
      </w:tr>
    </w:tbl>
    <w:p w:rsidR="00722814" w:rsidRDefault="00722814" w:rsidP="00722814">
      <w:pPr>
        <w:spacing w:line="259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722814" w:rsidRPr="00EC75D7" w:rsidRDefault="00722814" w:rsidP="00722814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Выводы по организации профессиональной подготовки: продолжить работу по совершенствованию учебной материально-технической базы подразделений;</w:t>
      </w:r>
    </w:p>
    <w:p w:rsidR="00722814" w:rsidRPr="00EC75D7" w:rsidRDefault="00722814" w:rsidP="00722814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выявлению, обобщению и распространению передовых форм и методов учебно-воспитательной работы;</w:t>
      </w:r>
    </w:p>
    <w:p w:rsidR="00722814" w:rsidRPr="00EC75D7" w:rsidRDefault="00722814" w:rsidP="00722814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внедрению современных технических средств обучения;</w:t>
      </w:r>
    </w:p>
    <w:p w:rsidR="00722814" w:rsidRPr="00EC75D7" w:rsidRDefault="00722814" w:rsidP="00722814">
      <w:pPr>
        <w:spacing w:line="259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стимулированию роста профессиональной культуры руководителей занятий, а также совершенствованию их педагогического мастерства.</w:t>
      </w:r>
    </w:p>
    <w:p w:rsidR="00C3499B" w:rsidRPr="0086094D" w:rsidRDefault="00C3499B" w:rsidP="00C3499B">
      <w:pPr>
        <w:pStyle w:val="a3"/>
        <w:jc w:val="center"/>
        <w:rPr>
          <w:b/>
          <w:sz w:val="28"/>
        </w:rPr>
      </w:pPr>
    </w:p>
    <w:p w:rsidR="00C3499B" w:rsidRPr="00722814" w:rsidRDefault="00C3499B" w:rsidP="00C3499B">
      <w:pPr>
        <w:pStyle w:val="a3"/>
        <w:ind w:firstLine="567"/>
        <w:jc w:val="right"/>
        <w:rPr>
          <w:sz w:val="28"/>
        </w:rPr>
      </w:pPr>
      <w:r w:rsidRPr="00722814">
        <w:rPr>
          <w:sz w:val="28"/>
        </w:rPr>
        <w:t>Таблица 3.5.5.</w:t>
      </w:r>
    </w:p>
    <w:p w:rsidR="00C3499B" w:rsidRPr="00722814" w:rsidRDefault="00C3499B" w:rsidP="00C3499B">
      <w:pPr>
        <w:pStyle w:val="a3"/>
        <w:ind w:firstLine="567"/>
        <w:jc w:val="right"/>
        <w:rPr>
          <w:sz w:val="20"/>
          <w:szCs w:val="20"/>
        </w:rPr>
      </w:pPr>
    </w:p>
    <w:p w:rsidR="00C3499B" w:rsidRPr="00722814" w:rsidRDefault="00C3499B" w:rsidP="00C3499B">
      <w:pPr>
        <w:pStyle w:val="a3"/>
        <w:jc w:val="center"/>
        <w:rPr>
          <w:sz w:val="28"/>
        </w:rPr>
      </w:pPr>
      <w:r w:rsidRPr="00722814">
        <w:rPr>
          <w:sz w:val="28"/>
        </w:rPr>
        <w:t>Конкурсы профессионального мастерства</w:t>
      </w:r>
    </w:p>
    <w:p w:rsidR="00C3499B" w:rsidRPr="00722814" w:rsidRDefault="00C3499B" w:rsidP="00C3499B">
      <w:pPr>
        <w:pStyle w:val="a3"/>
        <w:jc w:val="center"/>
        <w:rPr>
          <w:i/>
          <w:sz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40"/>
        <w:gridCol w:w="6968"/>
        <w:gridCol w:w="1276"/>
        <w:gridCol w:w="1134"/>
      </w:tblGrid>
      <w:tr w:rsidR="00962245" w:rsidRPr="00722814" w:rsidTr="0086094D">
        <w:tc>
          <w:tcPr>
            <w:tcW w:w="540" w:type="dxa"/>
            <w:vMerge w:val="restart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</w:rPr>
            </w:pPr>
            <w:r w:rsidRPr="00722814">
              <w:rPr>
                <w:sz w:val="24"/>
              </w:rPr>
              <w:t>№ п/п</w:t>
            </w:r>
          </w:p>
        </w:tc>
        <w:tc>
          <w:tcPr>
            <w:tcW w:w="6968" w:type="dxa"/>
            <w:vMerge w:val="restart"/>
            <w:vAlign w:val="center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</w:rPr>
            </w:pPr>
            <w:r w:rsidRPr="00722814">
              <w:rPr>
                <w:sz w:val="24"/>
              </w:rPr>
              <w:t>Смотр конкурс</w:t>
            </w:r>
          </w:p>
        </w:tc>
        <w:tc>
          <w:tcPr>
            <w:tcW w:w="2410" w:type="dxa"/>
            <w:gridSpan w:val="2"/>
            <w:vAlign w:val="center"/>
          </w:tcPr>
          <w:p w:rsidR="00C3499B" w:rsidRPr="00722814" w:rsidRDefault="00C3499B" w:rsidP="00C3499B">
            <w:pPr>
              <w:pStyle w:val="a3"/>
              <w:ind w:left="-27"/>
              <w:jc w:val="center"/>
              <w:rPr>
                <w:sz w:val="24"/>
              </w:rPr>
            </w:pPr>
            <w:r w:rsidRPr="00722814">
              <w:rPr>
                <w:sz w:val="24"/>
              </w:rPr>
              <w:t xml:space="preserve">Занятое место среди </w:t>
            </w:r>
            <w:r w:rsidRPr="00722814">
              <w:rPr>
                <w:sz w:val="24"/>
              </w:rPr>
              <w:br/>
              <w:t>ГУ МЧС России</w:t>
            </w:r>
            <w:r w:rsidRPr="00722814">
              <w:rPr>
                <w:sz w:val="24"/>
              </w:rPr>
              <w:br/>
              <w:t xml:space="preserve">на финальном этапе </w:t>
            </w:r>
            <w:r w:rsidRPr="00722814">
              <w:rPr>
                <w:sz w:val="24"/>
              </w:rPr>
              <w:br/>
              <w:t>МЧС России</w:t>
            </w:r>
          </w:p>
        </w:tc>
      </w:tr>
      <w:tr w:rsidR="00962245" w:rsidRPr="00722814" w:rsidTr="00C3499B">
        <w:trPr>
          <w:cantSplit/>
          <w:trHeight w:val="1837"/>
        </w:trPr>
        <w:tc>
          <w:tcPr>
            <w:tcW w:w="540" w:type="dxa"/>
            <w:vMerge/>
            <w:vAlign w:val="center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6968" w:type="dxa"/>
            <w:vMerge/>
            <w:vAlign w:val="center"/>
          </w:tcPr>
          <w:p w:rsidR="00C3499B" w:rsidRPr="00722814" w:rsidRDefault="00C3499B" w:rsidP="00C3499B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C3499B" w:rsidRPr="00722814" w:rsidRDefault="00C3499B" w:rsidP="00C3499B">
            <w:pPr>
              <w:pStyle w:val="a3"/>
              <w:ind w:left="113" w:right="113"/>
              <w:jc w:val="center"/>
              <w:rPr>
                <w:sz w:val="24"/>
              </w:rPr>
            </w:pPr>
            <w:r w:rsidRPr="00722814">
              <w:rPr>
                <w:sz w:val="24"/>
              </w:rPr>
              <w:t>В текущем году</w:t>
            </w:r>
          </w:p>
        </w:tc>
        <w:tc>
          <w:tcPr>
            <w:tcW w:w="1134" w:type="dxa"/>
            <w:textDirection w:val="btLr"/>
            <w:vAlign w:val="center"/>
          </w:tcPr>
          <w:p w:rsidR="00C3499B" w:rsidRPr="00722814" w:rsidRDefault="00C3499B" w:rsidP="00C3499B">
            <w:pPr>
              <w:pStyle w:val="a3"/>
              <w:ind w:left="113" w:right="113"/>
              <w:jc w:val="center"/>
              <w:rPr>
                <w:sz w:val="24"/>
              </w:rPr>
            </w:pPr>
            <w:r w:rsidRPr="00722814">
              <w:rPr>
                <w:sz w:val="24"/>
              </w:rPr>
              <w:t>В прошлом году</w:t>
            </w:r>
          </w:p>
        </w:tc>
      </w:tr>
      <w:tr w:rsidR="00722814" w:rsidRPr="00722814" w:rsidTr="00D673AC">
        <w:tc>
          <w:tcPr>
            <w:tcW w:w="540" w:type="dxa"/>
          </w:tcPr>
          <w:p w:rsidR="00722814" w:rsidRPr="00722814" w:rsidRDefault="00722814" w:rsidP="00C3499B">
            <w:pPr>
              <w:jc w:val="both"/>
            </w:pPr>
            <w:r w:rsidRPr="00722814">
              <w:t>1.</w:t>
            </w:r>
          </w:p>
        </w:tc>
        <w:tc>
          <w:tcPr>
            <w:tcW w:w="6968" w:type="dxa"/>
          </w:tcPr>
          <w:p w:rsidR="00722814" w:rsidRPr="00722814" w:rsidRDefault="00722814" w:rsidP="00C3499B">
            <w:pPr>
              <w:jc w:val="both"/>
            </w:pPr>
            <w:r w:rsidRPr="00722814">
              <w:t>Результаты конкурса «Лучшая ПСЧ ФПС»</w:t>
            </w:r>
          </w:p>
        </w:tc>
        <w:tc>
          <w:tcPr>
            <w:tcW w:w="1276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-</w:t>
            </w:r>
          </w:p>
        </w:tc>
        <w:tc>
          <w:tcPr>
            <w:tcW w:w="1134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3</w:t>
            </w:r>
          </w:p>
        </w:tc>
      </w:tr>
      <w:tr w:rsidR="00722814" w:rsidRPr="00722814" w:rsidTr="00D673AC">
        <w:tc>
          <w:tcPr>
            <w:tcW w:w="540" w:type="dxa"/>
          </w:tcPr>
          <w:p w:rsidR="00722814" w:rsidRPr="00722814" w:rsidRDefault="00722814" w:rsidP="00C3499B">
            <w:pPr>
              <w:jc w:val="both"/>
            </w:pPr>
            <w:r w:rsidRPr="00722814">
              <w:t>2.</w:t>
            </w:r>
          </w:p>
        </w:tc>
        <w:tc>
          <w:tcPr>
            <w:tcW w:w="6968" w:type="dxa"/>
          </w:tcPr>
          <w:p w:rsidR="00722814" w:rsidRPr="00722814" w:rsidRDefault="00722814" w:rsidP="00C3499B">
            <w:pPr>
              <w:jc w:val="both"/>
            </w:pPr>
            <w:r w:rsidRPr="00722814">
              <w:t>Результаты конкурса «Лучший начальник караула»</w:t>
            </w:r>
          </w:p>
        </w:tc>
        <w:tc>
          <w:tcPr>
            <w:tcW w:w="1276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-</w:t>
            </w:r>
          </w:p>
        </w:tc>
        <w:tc>
          <w:tcPr>
            <w:tcW w:w="1134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6</w:t>
            </w:r>
          </w:p>
        </w:tc>
      </w:tr>
      <w:tr w:rsidR="00722814" w:rsidRPr="00722814" w:rsidTr="00D673AC">
        <w:tc>
          <w:tcPr>
            <w:tcW w:w="540" w:type="dxa"/>
          </w:tcPr>
          <w:p w:rsidR="00722814" w:rsidRPr="00722814" w:rsidRDefault="00722814" w:rsidP="00C3499B">
            <w:pPr>
              <w:jc w:val="both"/>
            </w:pPr>
            <w:r w:rsidRPr="00722814">
              <w:t>3.</w:t>
            </w:r>
          </w:p>
        </w:tc>
        <w:tc>
          <w:tcPr>
            <w:tcW w:w="6968" w:type="dxa"/>
          </w:tcPr>
          <w:p w:rsidR="00722814" w:rsidRPr="00722814" w:rsidRDefault="00722814" w:rsidP="00C3499B">
            <w:pPr>
              <w:jc w:val="both"/>
            </w:pPr>
            <w:r w:rsidRPr="00722814">
              <w:t>Результаты конкурса «Лучший пожарный»</w:t>
            </w:r>
          </w:p>
        </w:tc>
        <w:tc>
          <w:tcPr>
            <w:tcW w:w="1276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-</w:t>
            </w:r>
          </w:p>
        </w:tc>
        <w:tc>
          <w:tcPr>
            <w:tcW w:w="1134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6</w:t>
            </w:r>
          </w:p>
        </w:tc>
      </w:tr>
      <w:tr w:rsidR="00722814" w:rsidRPr="00722814" w:rsidTr="00D673AC">
        <w:tc>
          <w:tcPr>
            <w:tcW w:w="540" w:type="dxa"/>
          </w:tcPr>
          <w:p w:rsidR="00722814" w:rsidRPr="00722814" w:rsidRDefault="00722814" w:rsidP="00C3499B">
            <w:pPr>
              <w:jc w:val="both"/>
            </w:pPr>
            <w:r w:rsidRPr="00722814">
              <w:t>4.</w:t>
            </w:r>
          </w:p>
        </w:tc>
        <w:tc>
          <w:tcPr>
            <w:tcW w:w="6968" w:type="dxa"/>
          </w:tcPr>
          <w:p w:rsidR="00722814" w:rsidRPr="00722814" w:rsidRDefault="00722814" w:rsidP="00C3499B">
            <w:pPr>
              <w:jc w:val="both"/>
            </w:pPr>
            <w:r w:rsidRPr="00722814">
              <w:t>Смотр конкурс на звание «Лучшая команда по ликвидации последствий дорожно-транспортных происшествий»</w:t>
            </w:r>
          </w:p>
        </w:tc>
        <w:tc>
          <w:tcPr>
            <w:tcW w:w="1276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-</w:t>
            </w:r>
          </w:p>
        </w:tc>
        <w:tc>
          <w:tcPr>
            <w:tcW w:w="1134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5</w:t>
            </w:r>
          </w:p>
        </w:tc>
      </w:tr>
      <w:tr w:rsidR="00722814" w:rsidRPr="00722814" w:rsidTr="00D673AC">
        <w:tc>
          <w:tcPr>
            <w:tcW w:w="540" w:type="dxa"/>
          </w:tcPr>
          <w:p w:rsidR="00722814" w:rsidRPr="00722814" w:rsidRDefault="00722814" w:rsidP="00C3499B">
            <w:pPr>
              <w:jc w:val="both"/>
            </w:pPr>
            <w:r w:rsidRPr="00722814">
              <w:t>5.</w:t>
            </w:r>
          </w:p>
        </w:tc>
        <w:tc>
          <w:tcPr>
            <w:tcW w:w="6968" w:type="dxa"/>
          </w:tcPr>
          <w:p w:rsidR="00722814" w:rsidRPr="00722814" w:rsidRDefault="00722814" w:rsidP="00C3499B">
            <w:pPr>
              <w:jc w:val="both"/>
            </w:pPr>
            <w:r w:rsidRPr="00722814">
              <w:t>Смотр конкурс на звание «Лучшее звено газодымозащитной службы»</w:t>
            </w:r>
          </w:p>
        </w:tc>
        <w:tc>
          <w:tcPr>
            <w:tcW w:w="1276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-</w:t>
            </w:r>
          </w:p>
        </w:tc>
        <w:tc>
          <w:tcPr>
            <w:tcW w:w="1134" w:type="dxa"/>
            <w:vAlign w:val="center"/>
          </w:tcPr>
          <w:p w:rsidR="00722814" w:rsidRPr="00722814" w:rsidRDefault="00722814" w:rsidP="00D673AC">
            <w:pPr>
              <w:jc w:val="center"/>
            </w:pPr>
            <w:r w:rsidRPr="00722814">
              <w:t>1</w:t>
            </w:r>
          </w:p>
        </w:tc>
      </w:tr>
    </w:tbl>
    <w:p w:rsidR="00722814" w:rsidRPr="00EC75D7" w:rsidRDefault="00722814" w:rsidP="00722814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 xml:space="preserve">Выводы: </w:t>
      </w:r>
      <w:r w:rsidRPr="00EC75D7">
        <w:rPr>
          <w:sz w:val="28"/>
          <w:szCs w:val="28"/>
        </w:rPr>
        <w:t>у</w:t>
      </w:r>
      <w:r w:rsidRPr="00EC75D7">
        <w:rPr>
          <w:rFonts w:eastAsia="Calibri"/>
          <w:sz w:val="28"/>
          <w:szCs w:val="28"/>
          <w:lang w:eastAsia="en-US"/>
        </w:rPr>
        <w:t>делить особое внимание теоретическим знаниям и физической подготовке сотрудников Главного управления принимающих участие в смотрах конкурсах.</w:t>
      </w:r>
    </w:p>
    <w:p w:rsidR="00C3499B" w:rsidRPr="00722814" w:rsidRDefault="00722814" w:rsidP="00722814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C75D7">
        <w:rPr>
          <w:rFonts w:eastAsia="Calibri"/>
          <w:sz w:val="28"/>
          <w:szCs w:val="28"/>
          <w:lang w:eastAsia="en-US"/>
        </w:rPr>
        <w:t>Выводы по организации профессиональной подготовки: продолжить работу по совершенствованию учебной материально-технической базы подразделений; выявлению, обобщению и распространению передовых форм и методов учебно-воспитательной работы; внедрению современных технических средств обучения; стимулированию роста профессиональной культуры руководителей занятий, а также совершенствованию их педагогического мастерства.</w:t>
      </w:r>
    </w:p>
    <w:p w:rsidR="009D0132" w:rsidRPr="0086094D" w:rsidRDefault="009D0132" w:rsidP="00922482">
      <w:pPr>
        <w:pStyle w:val="a3"/>
        <w:rPr>
          <w:sz w:val="28"/>
        </w:rPr>
      </w:pPr>
    </w:p>
    <w:p w:rsidR="0034288F" w:rsidRPr="0086094D" w:rsidRDefault="0034288F" w:rsidP="008842AC">
      <w:pPr>
        <w:pStyle w:val="4"/>
      </w:pPr>
      <w:r w:rsidRPr="0086094D">
        <w:t>3.</w:t>
      </w:r>
      <w:r w:rsidR="00144E40" w:rsidRPr="0086094D">
        <w:t>6</w:t>
      </w:r>
      <w:r w:rsidRPr="0086094D">
        <w:t xml:space="preserve">. </w:t>
      </w:r>
      <w:r w:rsidR="00144E40" w:rsidRPr="0086094D">
        <w:rPr>
          <w:rFonts w:cs="Times New Roman"/>
        </w:rPr>
        <w:t>Организация работы по охране труда для категории работников, сотрудников и федеральных государственных гражданских служащих</w:t>
      </w:r>
    </w:p>
    <w:p w:rsidR="008842AC" w:rsidRPr="0086094D" w:rsidRDefault="008842AC" w:rsidP="0034288F">
      <w:pPr>
        <w:spacing w:line="276" w:lineRule="auto"/>
        <w:ind w:firstLine="709"/>
        <w:jc w:val="both"/>
        <w:rPr>
          <w:sz w:val="28"/>
          <w:szCs w:val="28"/>
        </w:rPr>
      </w:pPr>
    </w:p>
    <w:p w:rsidR="00AC029A" w:rsidRPr="003A1FE2" w:rsidRDefault="00AC029A" w:rsidP="00AC029A">
      <w:pPr>
        <w:ind w:firstLine="709"/>
        <w:jc w:val="both"/>
        <w:rPr>
          <w:i/>
          <w:sz w:val="28"/>
          <w:szCs w:val="28"/>
        </w:rPr>
      </w:pPr>
      <w:r w:rsidRPr="0086094D">
        <w:rPr>
          <w:sz w:val="28"/>
          <w:szCs w:val="28"/>
        </w:rPr>
        <w:t>В Главном</w:t>
      </w:r>
      <w:r w:rsidRPr="001E59F8">
        <w:rPr>
          <w:sz w:val="28"/>
          <w:szCs w:val="28"/>
        </w:rPr>
        <w:t xml:space="preserve"> управлении </w:t>
      </w:r>
      <w:r w:rsidRPr="001E59F8">
        <w:rPr>
          <w:rFonts w:eastAsiaTheme="majorEastAsia"/>
          <w:sz w:val="28"/>
        </w:rPr>
        <w:t>МЧС России по г. Санкт-Петербургу</w:t>
      </w:r>
      <w:r w:rsidRPr="001E59F8">
        <w:rPr>
          <w:sz w:val="28"/>
          <w:szCs w:val="28"/>
        </w:rPr>
        <w:t xml:space="preserve"> разработаны основные регламентирующие и планирующие документы по вопросам охраны </w:t>
      </w:r>
      <w:r w:rsidRPr="003A1FE2">
        <w:rPr>
          <w:sz w:val="28"/>
          <w:szCs w:val="28"/>
        </w:rPr>
        <w:t>труда, в том числе:</w:t>
      </w:r>
    </w:p>
    <w:p w:rsidR="00AC029A" w:rsidRPr="003A1FE2" w:rsidRDefault="00AC029A" w:rsidP="00294523">
      <w:pPr>
        <w:pStyle w:val="a6"/>
        <w:numPr>
          <w:ilvl w:val="0"/>
          <w:numId w:val="27"/>
        </w:numPr>
        <w:ind w:left="0" w:firstLine="709"/>
        <w:jc w:val="both"/>
        <w:rPr>
          <w:rFonts w:eastAsia="Calibri"/>
          <w:sz w:val="28"/>
          <w:szCs w:val="28"/>
        </w:rPr>
      </w:pPr>
      <w:r w:rsidRPr="003A1FE2">
        <w:rPr>
          <w:rFonts w:eastAsia="Calibri"/>
          <w:sz w:val="28"/>
          <w:szCs w:val="28"/>
        </w:rPr>
        <w:t>Приказ Главного управления МЧ</w:t>
      </w:r>
      <w:r w:rsidR="00F26DBF">
        <w:rPr>
          <w:rFonts w:eastAsia="Calibri"/>
          <w:sz w:val="28"/>
          <w:szCs w:val="28"/>
        </w:rPr>
        <w:t xml:space="preserve">С России по г. Санкт-Петербургу </w:t>
      </w:r>
      <w:r w:rsidR="00F26DBF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>от 16.08.2021 № 509 «Об утверждении Положения о системе управления охраной труда в Главном управлении» (</w:t>
      </w:r>
      <w:r w:rsidRPr="003A1FE2">
        <w:rPr>
          <w:rFonts w:eastAsia="Calibri"/>
          <w:i/>
          <w:sz w:val="28"/>
          <w:szCs w:val="28"/>
        </w:rPr>
        <w:t>приказом утверждено положение о системе управления охраной труда, включающее в себя политику в области охраны труда).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A1FE2">
        <w:rPr>
          <w:rFonts w:eastAsia="Calibri"/>
          <w:sz w:val="28"/>
          <w:szCs w:val="28"/>
        </w:rPr>
        <w:t xml:space="preserve">Приказ Главного управления МЧС </w:t>
      </w:r>
      <w:r w:rsidR="00F26DBF">
        <w:rPr>
          <w:rFonts w:eastAsia="Calibri"/>
          <w:sz w:val="28"/>
          <w:szCs w:val="28"/>
        </w:rPr>
        <w:t>России по г. Санкт-Петербургу</w:t>
      </w:r>
      <w:r w:rsidR="00F26DBF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 xml:space="preserve"> от 29.12.2021 № 834 «Об организации обучения по охране труда в структурных подразделениях Главного управления на 2022 год» </w:t>
      </w:r>
      <w:r w:rsidRPr="003A1FE2">
        <w:rPr>
          <w:rFonts w:eastAsia="Calibri"/>
          <w:i/>
          <w:sz w:val="28"/>
          <w:szCs w:val="28"/>
        </w:rPr>
        <w:t xml:space="preserve">(приказом назначены ответственные за охрану труда, а также ответственных лица за организацию работы по охране труда в подразделениях Главного управления МЧС России по </w:t>
      </w:r>
      <w:r w:rsidR="00F26DBF">
        <w:rPr>
          <w:rFonts w:eastAsia="Calibri"/>
          <w:i/>
          <w:sz w:val="28"/>
          <w:szCs w:val="28"/>
        </w:rPr>
        <w:br/>
      </w:r>
      <w:r w:rsidRPr="003A1FE2">
        <w:rPr>
          <w:rFonts w:eastAsia="Calibri"/>
          <w:i/>
          <w:sz w:val="28"/>
          <w:szCs w:val="28"/>
        </w:rPr>
        <w:t>г. Санкт-Петербургу).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A1FE2">
        <w:rPr>
          <w:rFonts w:eastAsia="Calibri"/>
          <w:sz w:val="28"/>
          <w:szCs w:val="28"/>
        </w:rPr>
        <w:t xml:space="preserve">Приказ Главного управления МЧС России по г. </w:t>
      </w:r>
      <w:r w:rsidR="00F26DBF">
        <w:rPr>
          <w:rFonts w:eastAsia="Calibri"/>
          <w:sz w:val="28"/>
          <w:szCs w:val="28"/>
        </w:rPr>
        <w:t>Санкт-Петербургу</w:t>
      </w:r>
      <w:r w:rsidRPr="003A1FE2">
        <w:rPr>
          <w:rFonts w:eastAsia="Calibri"/>
          <w:sz w:val="28"/>
          <w:szCs w:val="28"/>
        </w:rPr>
        <w:t xml:space="preserve"> </w:t>
      </w:r>
      <w:r w:rsidR="00F26DBF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 xml:space="preserve">от 29.12.2021 № 834 «Об организации обучения по охране труда в структурных подразделениях Главного управления на 2022 год» </w:t>
      </w:r>
      <w:r w:rsidRPr="003A1FE2">
        <w:rPr>
          <w:rFonts w:eastAsia="Calibri"/>
          <w:i/>
          <w:sz w:val="28"/>
          <w:szCs w:val="28"/>
        </w:rPr>
        <w:t>(приказом назначены должностные лица ответственные за проведение вводного инструктажа и инструктажей на рабочем месте, а также утверждены программы инструктажей по охране труда).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ind w:left="0" w:firstLine="709"/>
        <w:jc w:val="both"/>
        <w:rPr>
          <w:rFonts w:eastAsia="Calibri"/>
          <w:sz w:val="28"/>
          <w:szCs w:val="28"/>
        </w:rPr>
      </w:pPr>
      <w:r w:rsidRPr="003A1FE2">
        <w:rPr>
          <w:rFonts w:eastAsia="Calibri"/>
          <w:sz w:val="28"/>
          <w:szCs w:val="28"/>
        </w:rPr>
        <w:t>Приказ Главного управления МЧ</w:t>
      </w:r>
      <w:r w:rsidR="00F26DBF">
        <w:rPr>
          <w:rFonts w:eastAsia="Calibri"/>
          <w:sz w:val="28"/>
          <w:szCs w:val="28"/>
        </w:rPr>
        <w:t>С России по г. Санкт-Петербургу</w:t>
      </w:r>
      <w:r w:rsidRPr="003A1FE2">
        <w:rPr>
          <w:rFonts w:eastAsia="Calibri"/>
          <w:sz w:val="28"/>
          <w:szCs w:val="28"/>
        </w:rPr>
        <w:t xml:space="preserve"> </w:t>
      </w:r>
      <w:r w:rsidR="00F26DBF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 xml:space="preserve">от 11.03.2021 № 96 «Об утверждении Перечня, порядка разработки и введении </w:t>
      </w:r>
      <w:r w:rsidR="00F26DBF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 xml:space="preserve">в действие инструкций по охране труда» </w:t>
      </w:r>
      <w:r w:rsidRPr="003A1FE2">
        <w:rPr>
          <w:rFonts w:eastAsia="Calibri"/>
          <w:i/>
          <w:sz w:val="28"/>
          <w:szCs w:val="28"/>
        </w:rPr>
        <w:t>(</w:t>
      </w:r>
      <w:r w:rsidR="00F26DBF">
        <w:rPr>
          <w:rFonts w:eastAsia="Calibri"/>
          <w:i/>
          <w:sz w:val="28"/>
          <w:szCs w:val="28"/>
        </w:rPr>
        <w:t xml:space="preserve">приказом утверждены инструкции </w:t>
      </w:r>
      <w:r w:rsidR="00F26DBF">
        <w:rPr>
          <w:rFonts w:eastAsia="Calibri"/>
          <w:i/>
          <w:sz w:val="28"/>
          <w:szCs w:val="28"/>
        </w:rPr>
        <w:br/>
      </w:r>
      <w:r w:rsidRPr="003A1FE2">
        <w:rPr>
          <w:rFonts w:eastAsia="Calibri"/>
          <w:i/>
          <w:sz w:val="28"/>
          <w:szCs w:val="28"/>
        </w:rPr>
        <w:t>по охране труда по профессиям и видам работ).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ind w:left="0" w:firstLine="709"/>
        <w:jc w:val="both"/>
        <w:rPr>
          <w:rFonts w:eastAsia="Calibri"/>
          <w:i/>
          <w:sz w:val="28"/>
          <w:szCs w:val="28"/>
        </w:rPr>
      </w:pPr>
      <w:r w:rsidRPr="003A1FE2">
        <w:rPr>
          <w:rFonts w:eastAsia="Calibri"/>
          <w:sz w:val="28"/>
          <w:szCs w:val="28"/>
        </w:rPr>
        <w:t>Приказ Главного управления МЧС России по г. Санкт-Петербургу     от 24.12.2021 № 824 «</w:t>
      </w:r>
      <w:r w:rsidRPr="003A1FE2">
        <w:rPr>
          <w:bCs/>
          <w:iCs/>
          <w:sz w:val="28"/>
          <w:szCs w:val="28"/>
          <w:lang w:bidi="ru-RU"/>
        </w:rPr>
        <w:t>Об организации повседневной деятельности Главного управления в 2022 году</w:t>
      </w:r>
      <w:r w:rsidRPr="003A1FE2">
        <w:rPr>
          <w:rFonts w:eastAsia="Calibri"/>
          <w:sz w:val="28"/>
          <w:szCs w:val="28"/>
        </w:rPr>
        <w:t xml:space="preserve">» </w:t>
      </w:r>
      <w:r w:rsidRPr="003A1FE2">
        <w:rPr>
          <w:rFonts w:eastAsia="Calibri"/>
          <w:i/>
          <w:sz w:val="28"/>
          <w:szCs w:val="28"/>
        </w:rPr>
        <w:t>(приказом утверждена Комиссия по вопросам охраны труда (Приложение № 99)).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snapToGrid w:val="0"/>
        <w:ind w:left="0" w:firstLine="709"/>
        <w:jc w:val="both"/>
        <w:rPr>
          <w:sz w:val="32"/>
          <w:szCs w:val="32"/>
        </w:rPr>
      </w:pPr>
      <w:r w:rsidRPr="003A1FE2">
        <w:rPr>
          <w:sz w:val="28"/>
          <w:szCs w:val="28"/>
        </w:rPr>
        <w:t xml:space="preserve">Планы мероприятий по обеспечению защиты здоровья и жизни сотрудников (работников), улучшению условий и охраны труда, ликвидации или снижению уровней профессиональных рисков, совершенствованию работы в области охраны труда </w:t>
      </w:r>
      <w:r w:rsidRPr="003A1FE2">
        <w:rPr>
          <w:sz w:val="28"/>
          <w:szCs w:val="20"/>
        </w:rPr>
        <w:t xml:space="preserve">в подразделениях Главного управления МЧС России </w:t>
      </w:r>
      <w:r w:rsidRPr="003A1FE2">
        <w:rPr>
          <w:sz w:val="28"/>
          <w:szCs w:val="20"/>
        </w:rPr>
        <w:br/>
        <w:t xml:space="preserve">по г. Санкт-Петербургу на 2022 год </w:t>
      </w:r>
      <w:r w:rsidRPr="003A1FE2">
        <w:rPr>
          <w:rFonts w:eastAsia="Calibri"/>
          <w:i/>
          <w:sz w:val="28"/>
          <w:szCs w:val="28"/>
        </w:rPr>
        <w:t>(утверждены начальником Главного управления 17.12.2021 г.)</w:t>
      </w:r>
      <w:r w:rsidRPr="003A1FE2">
        <w:rPr>
          <w:rFonts w:eastAsia="Calibri"/>
          <w:sz w:val="28"/>
          <w:szCs w:val="28"/>
        </w:rPr>
        <w:t>.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ind w:left="0" w:firstLine="709"/>
        <w:jc w:val="both"/>
        <w:rPr>
          <w:rFonts w:eastAsia="Calibri"/>
          <w:i/>
          <w:sz w:val="28"/>
          <w:szCs w:val="28"/>
        </w:rPr>
      </w:pPr>
      <w:r w:rsidRPr="003A1FE2">
        <w:rPr>
          <w:rFonts w:eastAsia="Calibri"/>
          <w:sz w:val="28"/>
          <w:szCs w:val="28"/>
        </w:rPr>
        <w:t xml:space="preserve">На 194-е должностных лица возложена ответственность за охрану труда в подразделениях Главного управления. В 194 должностных регламента включен раздел об ответственности за обеспечение требований охраны труда и осуществление контроля их выполнения, а также проведение инструктажей по охране труда на рабочем месте (первичного, повторного, внепланового, целевого). </w:t>
      </w:r>
    </w:p>
    <w:p w:rsidR="00AC029A" w:rsidRPr="003A1FE2" w:rsidRDefault="00AC029A" w:rsidP="001618BC">
      <w:pPr>
        <w:pStyle w:val="a6"/>
        <w:numPr>
          <w:ilvl w:val="0"/>
          <w:numId w:val="27"/>
        </w:numPr>
        <w:spacing w:after="200"/>
        <w:ind w:left="0" w:firstLine="709"/>
        <w:jc w:val="both"/>
        <w:rPr>
          <w:rFonts w:eastAsia="Calibri"/>
          <w:i/>
          <w:sz w:val="28"/>
          <w:szCs w:val="28"/>
        </w:rPr>
      </w:pPr>
      <w:r w:rsidRPr="003A1FE2">
        <w:rPr>
          <w:rFonts w:eastAsia="Calibri"/>
          <w:sz w:val="28"/>
          <w:szCs w:val="28"/>
        </w:rPr>
        <w:t>Приказ Главного управления МЧС</w:t>
      </w:r>
      <w:r w:rsidR="0086094D">
        <w:rPr>
          <w:rFonts w:eastAsia="Calibri"/>
          <w:sz w:val="28"/>
          <w:szCs w:val="28"/>
        </w:rPr>
        <w:t xml:space="preserve"> России по г. Санкт-Петербургу </w:t>
      </w:r>
      <w:r w:rsidR="0086094D">
        <w:rPr>
          <w:rFonts w:eastAsia="Calibri"/>
          <w:sz w:val="28"/>
          <w:szCs w:val="28"/>
        </w:rPr>
        <w:br/>
      </w:r>
      <w:r w:rsidRPr="003A1FE2">
        <w:rPr>
          <w:rFonts w:eastAsia="Calibri"/>
          <w:sz w:val="28"/>
          <w:szCs w:val="28"/>
        </w:rPr>
        <w:t xml:space="preserve">от 13.05.2022 № 334 «О назначении лиц, ответственных за электрохозяйство, </w:t>
      </w:r>
      <w:r w:rsidRPr="003A1FE2">
        <w:rPr>
          <w:rFonts w:eastAsia="Calibri"/>
          <w:sz w:val="28"/>
          <w:szCs w:val="28"/>
        </w:rPr>
        <w:br/>
        <w:t xml:space="preserve">в подразделениях Главного управления» </w:t>
      </w:r>
      <w:r w:rsidRPr="003A1FE2">
        <w:rPr>
          <w:rFonts w:eastAsia="Calibri"/>
          <w:i/>
          <w:sz w:val="28"/>
          <w:szCs w:val="28"/>
        </w:rPr>
        <w:t>(приказом назначены ответственные за электрохозяйство, а также заместители ответственных из числа электротехнического персонала в подразделениях Главного управления МЧС России по г. Санкт-Петербургу).</w:t>
      </w:r>
    </w:p>
    <w:p w:rsidR="00AC029A" w:rsidRPr="001E59F8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3A1FE2">
        <w:rPr>
          <w:rFonts w:eastAsia="Calibri"/>
          <w:sz w:val="28"/>
          <w:szCs w:val="28"/>
        </w:rPr>
        <w:t>За отчетный период с личным составом при исполнении служебных обязанностей произошло</w:t>
      </w:r>
      <w:r w:rsidRPr="003A1FE2">
        <w:rPr>
          <w:rFonts w:eastAsia="Calibri"/>
          <w:sz w:val="28"/>
          <w:szCs w:val="28"/>
          <w:u w:val="single"/>
        </w:rPr>
        <w:t xml:space="preserve"> </w:t>
      </w:r>
      <w:r w:rsidRPr="003A1FE2">
        <w:rPr>
          <w:rFonts w:eastAsia="Calibri"/>
          <w:b/>
          <w:sz w:val="28"/>
          <w:szCs w:val="28"/>
          <w:u w:val="single"/>
        </w:rPr>
        <w:t xml:space="preserve">0 </w:t>
      </w:r>
      <w:r w:rsidRPr="003A1FE2">
        <w:rPr>
          <w:rFonts w:eastAsia="Calibri"/>
          <w:sz w:val="28"/>
          <w:szCs w:val="28"/>
        </w:rPr>
        <w:t>несчастных случаев (АППГ:</w:t>
      </w:r>
      <w:r w:rsidRPr="003A1FE2">
        <w:rPr>
          <w:rFonts w:eastAsia="Calibri"/>
          <w:sz w:val="28"/>
          <w:szCs w:val="28"/>
          <w:u w:val="single"/>
        </w:rPr>
        <w:t xml:space="preserve"> </w:t>
      </w:r>
      <w:r>
        <w:rPr>
          <w:rFonts w:eastAsia="Calibri"/>
          <w:b/>
          <w:sz w:val="28"/>
          <w:szCs w:val="28"/>
          <w:u w:val="single"/>
        </w:rPr>
        <w:t>2</w:t>
      </w:r>
      <w:r w:rsidRPr="003A1FE2">
        <w:rPr>
          <w:rFonts w:eastAsia="Calibri"/>
          <w:b/>
          <w:sz w:val="28"/>
          <w:szCs w:val="28"/>
          <w:u w:val="single"/>
        </w:rPr>
        <w:t xml:space="preserve"> </w:t>
      </w:r>
      <w:r w:rsidRPr="003A1FE2">
        <w:rPr>
          <w:rFonts w:eastAsia="Calibri"/>
          <w:sz w:val="28"/>
          <w:szCs w:val="28"/>
        </w:rPr>
        <w:t>ниже на</w:t>
      </w:r>
      <w:r w:rsidRPr="003A1FE2">
        <w:rPr>
          <w:rFonts w:eastAsia="Calibri"/>
          <w:sz w:val="28"/>
          <w:szCs w:val="28"/>
          <w:u w:val="single"/>
        </w:rPr>
        <w:t xml:space="preserve"> </w:t>
      </w:r>
      <w:r>
        <w:rPr>
          <w:rFonts w:eastAsia="Calibri"/>
          <w:b/>
          <w:sz w:val="28"/>
          <w:szCs w:val="28"/>
          <w:u w:val="single"/>
        </w:rPr>
        <w:t>2</w:t>
      </w:r>
      <w:r w:rsidRPr="003A1FE2">
        <w:rPr>
          <w:rFonts w:eastAsia="Calibri"/>
          <w:b/>
          <w:sz w:val="28"/>
          <w:szCs w:val="28"/>
          <w:u w:val="single"/>
        </w:rPr>
        <w:t xml:space="preserve">00 </w:t>
      </w:r>
      <w:r w:rsidRPr="003A1FE2">
        <w:rPr>
          <w:rFonts w:eastAsia="Calibri"/>
          <w:sz w:val="28"/>
          <w:szCs w:val="28"/>
        </w:rPr>
        <w:t>%), из них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 w:rsidRPr="001E59F8">
        <w:rPr>
          <w:rFonts w:eastAsia="Calibri"/>
          <w:b/>
          <w:sz w:val="28"/>
          <w:szCs w:val="28"/>
          <w:u w:val="single"/>
        </w:rPr>
        <w:t xml:space="preserve">0 </w:t>
      </w:r>
      <w:r w:rsidRPr="001E59F8">
        <w:rPr>
          <w:rFonts w:eastAsia="Calibri"/>
          <w:sz w:val="28"/>
          <w:szCs w:val="28"/>
        </w:rPr>
        <w:t>групповых несчастных случаев (АППГ: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 w:rsidRPr="001E59F8">
        <w:rPr>
          <w:rFonts w:eastAsia="Calibri"/>
          <w:b/>
          <w:sz w:val="28"/>
          <w:szCs w:val="28"/>
          <w:u w:val="single"/>
        </w:rPr>
        <w:t>1</w:t>
      </w:r>
      <w:r w:rsidRPr="001E59F8">
        <w:rPr>
          <w:rFonts w:eastAsia="Calibri"/>
          <w:sz w:val="28"/>
          <w:szCs w:val="28"/>
        </w:rPr>
        <w:t>, ниже на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 w:rsidRPr="001E59F8">
        <w:rPr>
          <w:rFonts w:eastAsia="Calibri"/>
          <w:b/>
          <w:sz w:val="28"/>
          <w:szCs w:val="28"/>
          <w:u w:val="single"/>
        </w:rPr>
        <w:t xml:space="preserve">100 </w:t>
      </w:r>
      <w:r w:rsidRPr="001E59F8">
        <w:rPr>
          <w:rFonts w:eastAsia="Calibri"/>
          <w:sz w:val="28"/>
          <w:szCs w:val="28"/>
        </w:rPr>
        <w:t xml:space="preserve">%). </w:t>
      </w:r>
    </w:p>
    <w:p w:rsidR="00AC029A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1E59F8">
        <w:rPr>
          <w:rFonts w:eastAsia="Calibri"/>
          <w:sz w:val="28"/>
          <w:szCs w:val="28"/>
        </w:rPr>
        <w:t xml:space="preserve">В результате несчастных случаев при исполнении служебных обязанностей погибло </w:t>
      </w:r>
      <w:r w:rsidRPr="001E59F8">
        <w:rPr>
          <w:rFonts w:eastAsia="Calibri"/>
          <w:sz w:val="28"/>
          <w:szCs w:val="28"/>
          <w:u w:val="single"/>
        </w:rPr>
        <w:t>0</w:t>
      </w:r>
      <w:r w:rsidRPr="001E59F8">
        <w:rPr>
          <w:rFonts w:eastAsia="Calibri"/>
          <w:b/>
          <w:sz w:val="28"/>
          <w:szCs w:val="28"/>
          <w:u w:val="single"/>
        </w:rPr>
        <w:t xml:space="preserve"> </w:t>
      </w:r>
      <w:r w:rsidRPr="001E59F8">
        <w:rPr>
          <w:rFonts w:eastAsia="Calibri"/>
          <w:sz w:val="28"/>
          <w:szCs w:val="28"/>
        </w:rPr>
        <w:t>человек (АППГ: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 w:rsidRPr="001E59F8">
        <w:rPr>
          <w:rFonts w:eastAsia="Calibri"/>
          <w:b/>
          <w:sz w:val="28"/>
          <w:szCs w:val="28"/>
          <w:u w:val="single"/>
        </w:rPr>
        <w:t>1,</w:t>
      </w:r>
      <w:r w:rsidRPr="001E59F8">
        <w:rPr>
          <w:rFonts w:eastAsia="Calibri"/>
          <w:sz w:val="28"/>
          <w:szCs w:val="28"/>
        </w:rPr>
        <w:t xml:space="preserve"> ниже</w:t>
      </w:r>
      <w:r w:rsidRPr="001E59F8">
        <w:rPr>
          <w:rFonts w:eastAsia="Calibri"/>
          <w:i/>
          <w:sz w:val="28"/>
          <w:szCs w:val="28"/>
        </w:rPr>
        <w:t xml:space="preserve"> </w:t>
      </w:r>
      <w:r w:rsidRPr="001E59F8">
        <w:rPr>
          <w:rFonts w:eastAsia="Calibri"/>
          <w:sz w:val="28"/>
          <w:szCs w:val="28"/>
        </w:rPr>
        <w:t>на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 w:rsidRPr="001E59F8">
        <w:rPr>
          <w:rFonts w:eastAsia="Calibri"/>
          <w:b/>
          <w:sz w:val="28"/>
          <w:szCs w:val="28"/>
          <w:u w:val="single"/>
        </w:rPr>
        <w:t xml:space="preserve">100 </w:t>
      </w:r>
      <w:r w:rsidRPr="001E59F8">
        <w:rPr>
          <w:rFonts w:eastAsia="Calibri"/>
          <w:sz w:val="28"/>
          <w:szCs w:val="28"/>
        </w:rPr>
        <w:t xml:space="preserve">%), получил травму </w:t>
      </w:r>
      <w:r w:rsidRPr="001E59F8">
        <w:rPr>
          <w:rFonts w:eastAsia="Calibri"/>
          <w:b/>
          <w:sz w:val="28"/>
          <w:szCs w:val="28"/>
          <w:u w:val="single"/>
        </w:rPr>
        <w:t xml:space="preserve">0 </w:t>
      </w:r>
      <w:r w:rsidRPr="001E59F8">
        <w:rPr>
          <w:rFonts w:eastAsia="Calibri"/>
          <w:sz w:val="28"/>
          <w:szCs w:val="28"/>
        </w:rPr>
        <w:t xml:space="preserve">человек </w:t>
      </w:r>
      <w:r w:rsidR="00ED4171">
        <w:rPr>
          <w:rFonts w:eastAsia="Calibri"/>
          <w:sz w:val="28"/>
          <w:szCs w:val="28"/>
        </w:rPr>
        <w:br/>
      </w:r>
      <w:r w:rsidRPr="001E59F8">
        <w:rPr>
          <w:rFonts w:eastAsia="Calibri"/>
          <w:sz w:val="28"/>
          <w:szCs w:val="28"/>
        </w:rPr>
        <w:t>(АППГ: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>
        <w:rPr>
          <w:rFonts w:eastAsia="Calibri"/>
          <w:b/>
          <w:sz w:val="28"/>
          <w:szCs w:val="28"/>
          <w:u w:val="single"/>
        </w:rPr>
        <w:t>4</w:t>
      </w:r>
      <w:r w:rsidRPr="001E59F8">
        <w:rPr>
          <w:rFonts w:eastAsia="Calibri"/>
          <w:b/>
          <w:sz w:val="28"/>
          <w:szCs w:val="28"/>
          <w:u w:val="single"/>
        </w:rPr>
        <w:t>,</w:t>
      </w:r>
      <w:r w:rsidRPr="001E59F8">
        <w:rPr>
          <w:rFonts w:eastAsia="Calibri"/>
          <w:sz w:val="28"/>
          <w:szCs w:val="28"/>
        </w:rPr>
        <w:t xml:space="preserve"> ниже</w:t>
      </w:r>
      <w:r w:rsidRPr="001E59F8">
        <w:rPr>
          <w:rFonts w:eastAsia="Calibri"/>
          <w:i/>
          <w:sz w:val="28"/>
          <w:szCs w:val="28"/>
        </w:rPr>
        <w:t xml:space="preserve"> </w:t>
      </w:r>
      <w:r w:rsidRPr="001E59F8">
        <w:rPr>
          <w:rFonts w:eastAsia="Calibri"/>
          <w:sz w:val="28"/>
          <w:szCs w:val="28"/>
        </w:rPr>
        <w:t>на</w:t>
      </w:r>
      <w:r w:rsidRPr="001E59F8">
        <w:rPr>
          <w:rFonts w:eastAsia="Calibri"/>
          <w:sz w:val="28"/>
          <w:szCs w:val="28"/>
          <w:u w:val="single"/>
        </w:rPr>
        <w:t xml:space="preserve"> </w:t>
      </w:r>
      <w:r>
        <w:rPr>
          <w:rFonts w:eastAsia="Calibri"/>
          <w:b/>
          <w:sz w:val="28"/>
          <w:szCs w:val="28"/>
          <w:u w:val="single"/>
        </w:rPr>
        <w:t>4</w:t>
      </w:r>
      <w:r w:rsidRPr="001E59F8">
        <w:rPr>
          <w:rFonts w:eastAsia="Calibri"/>
          <w:b/>
          <w:sz w:val="28"/>
          <w:szCs w:val="28"/>
          <w:u w:val="single"/>
        </w:rPr>
        <w:t xml:space="preserve">00 </w:t>
      </w:r>
      <w:r w:rsidRPr="001E59F8">
        <w:rPr>
          <w:rFonts w:eastAsia="Calibri"/>
          <w:sz w:val="28"/>
          <w:szCs w:val="28"/>
        </w:rPr>
        <w:t>%).</w:t>
      </w:r>
    </w:p>
    <w:p w:rsidR="0086094D" w:rsidRPr="001E59F8" w:rsidRDefault="0086094D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</w:p>
    <w:p w:rsidR="00144E40" w:rsidRPr="000134C1" w:rsidRDefault="001F7CFA" w:rsidP="0086094D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_x0000_s1057" type="#_x0000_t67" style="position:absolute;left:0;text-align:left;margin-left:379.6pt;margin-top:78.3pt;width:24.7pt;height:32.2pt;z-index:2517012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" adj="13316" fillcolor="#00b050" strokecolor="black [3213]" strokeweight="2pt"/>
        </w:pict>
      </w:r>
      <w:r>
        <w:rPr>
          <w:noProof/>
        </w:rPr>
        <w:pict>
          <v:shape id="_x0000_s1058" type="#_x0000_t67" style="position:absolute;left:0;text-align:left;margin-left:235.6pt;margin-top:79.5pt;width:24.7pt;height:32.2pt;z-index:2517032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" adj="13316" fillcolor="#00b050" strokecolor="black [3213]" strokeweight="2pt"/>
        </w:pict>
      </w:r>
      <w:r>
        <w:rPr>
          <w:noProof/>
        </w:rPr>
        <w:pict>
          <v:rect id="_x0000_s1056" style="position:absolute;left:0;text-align:left;margin-left:226.4pt;margin-top:45.75pt;width:43.05pt;height:23.75pt;z-index:2516992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" fillcolor="#00b050" strokecolor="black [3213]" strokeweight=".25pt">
            <v:shadow on="t" color="black" opacity="24903f" origin=",.5" offset="0,.55556mm"/>
            <v:textbox inset="0,0,0,0">
              <w:txbxContent>
                <w:p w:rsidR="008A3AEB" w:rsidRDefault="008A3AEB" w:rsidP="0086094D">
                  <w:pPr>
                    <w:pStyle w:val="af6"/>
                    <w:spacing w:before="0" w:beforeAutospacing="0" w:after="0" w:afterAutospacing="0"/>
                    <w:jc w:val="center"/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t>АППГ</w:t>
                  </w: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br/>
                    <w:t>-1 (100%)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left:0;text-align:left;margin-left:369.8pt;margin-top:44.7pt;width:43.05pt;height:23.75pt;z-index:2516971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" fillcolor="#00b050" strokecolor="black [3213]" strokeweight=".25pt">
            <v:shadow on="t" color="black" opacity="24903f" origin=",.5" offset="0,.55556mm"/>
            <v:textbox inset="0,0,0,0">
              <w:txbxContent>
                <w:p w:rsidR="008A3AEB" w:rsidRDefault="008A3AEB" w:rsidP="0086094D">
                  <w:pPr>
                    <w:pStyle w:val="af6"/>
                    <w:spacing w:before="0" w:beforeAutospacing="0" w:after="0" w:afterAutospacing="0"/>
                    <w:jc w:val="center"/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t>АППГ</w:t>
                  </w: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</w:rPr>
                    <w:br/>
                    <w:t>-4 (400%)</w:t>
                  </w:r>
                </w:p>
              </w:txbxContent>
            </v:textbox>
          </v:rect>
        </w:pict>
      </w:r>
      <w:r w:rsidR="0086094D" w:rsidRPr="00962245">
        <w:rPr>
          <w:noProof/>
          <w:color w:val="000000" w:themeColor="text1"/>
          <w:sz w:val="28"/>
          <w:szCs w:val="28"/>
        </w:rPr>
        <w:drawing>
          <wp:inline distT="0" distB="0" distL="0" distR="0" wp14:anchorId="7AF7BC28" wp14:editId="0CFA3C0D">
            <wp:extent cx="6210300" cy="259080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4E40" w:rsidRPr="000134C1" w:rsidRDefault="00144E40" w:rsidP="00144E40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144E40" w:rsidRPr="000134C1" w:rsidRDefault="00144E40" w:rsidP="00144E40">
      <w:pPr>
        <w:spacing w:line="259" w:lineRule="auto"/>
        <w:ind w:firstLine="709"/>
        <w:jc w:val="center"/>
        <w:rPr>
          <w:rFonts w:eastAsia="Calibri"/>
          <w:lang w:eastAsia="en-US"/>
        </w:rPr>
      </w:pPr>
      <w:r w:rsidRPr="000134C1">
        <w:rPr>
          <w:rFonts w:eastAsia="Calibri"/>
          <w:lang w:eastAsia="en-US"/>
        </w:rPr>
        <w:t xml:space="preserve">Рисунок </w:t>
      </w:r>
      <w:r w:rsidR="000B1E64" w:rsidRPr="000134C1">
        <w:rPr>
          <w:rFonts w:eastAsia="Calibri"/>
          <w:lang w:eastAsia="en-US"/>
        </w:rPr>
        <w:t>18</w:t>
      </w:r>
      <w:r w:rsidRPr="000134C1">
        <w:rPr>
          <w:rFonts w:eastAsia="Calibri"/>
          <w:lang w:eastAsia="en-US"/>
        </w:rPr>
        <w:t>. Количество несчастных случаев</w:t>
      </w:r>
    </w:p>
    <w:p w:rsidR="00144E40" w:rsidRPr="000134C1" w:rsidRDefault="00144E40" w:rsidP="00144E40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C029A" w:rsidRPr="000134C1" w:rsidRDefault="00AC029A" w:rsidP="00AC029A">
      <w:pPr>
        <w:spacing w:before="120" w:line="259" w:lineRule="auto"/>
        <w:ind w:firstLine="709"/>
        <w:jc w:val="both"/>
        <w:rPr>
          <w:rFonts w:eastAsia="Calibri"/>
          <w:sz w:val="28"/>
          <w:szCs w:val="28"/>
        </w:rPr>
      </w:pPr>
      <w:r w:rsidRPr="000134C1">
        <w:rPr>
          <w:rFonts w:eastAsia="Calibri"/>
          <w:sz w:val="28"/>
          <w:szCs w:val="28"/>
        </w:rPr>
        <w:t xml:space="preserve">Показатель происшествий (Пт) с личным составом составил </w:t>
      </w:r>
      <w:r w:rsidRPr="000134C1">
        <w:rPr>
          <w:rFonts w:eastAsia="Calibri"/>
          <w:sz w:val="28"/>
          <w:szCs w:val="28"/>
          <w:u w:val="single"/>
        </w:rPr>
        <w:t>0,00</w:t>
      </w:r>
      <w:r w:rsidRPr="000134C1">
        <w:rPr>
          <w:rFonts w:eastAsia="Calibri"/>
          <w:sz w:val="28"/>
          <w:szCs w:val="28"/>
        </w:rPr>
        <w:t xml:space="preserve"> </w:t>
      </w:r>
      <w:r w:rsidR="00ED4171">
        <w:rPr>
          <w:rFonts w:eastAsia="Calibri"/>
          <w:sz w:val="28"/>
          <w:szCs w:val="28"/>
        </w:rPr>
        <w:br/>
        <w:t>(</w:t>
      </w:r>
      <w:r w:rsidRPr="000134C1">
        <w:rPr>
          <w:rFonts w:eastAsia="Calibri"/>
          <w:sz w:val="28"/>
          <w:szCs w:val="28"/>
        </w:rPr>
        <w:t xml:space="preserve">АППГ: </w:t>
      </w:r>
      <w:r w:rsidRPr="000134C1">
        <w:rPr>
          <w:rFonts w:eastAsia="Calibri"/>
          <w:sz w:val="28"/>
          <w:szCs w:val="28"/>
          <w:u w:val="single"/>
        </w:rPr>
        <w:t>0,001</w:t>
      </w:r>
      <w:r w:rsidRPr="000134C1">
        <w:rPr>
          <w:rFonts w:eastAsia="Calibri"/>
          <w:sz w:val="28"/>
          <w:szCs w:val="28"/>
        </w:rPr>
        <w:t xml:space="preserve">, </w:t>
      </w:r>
      <w:r w:rsidRPr="000134C1">
        <w:rPr>
          <w:rFonts w:eastAsia="Calibri"/>
          <w:i/>
          <w:sz w:val="28"/>
          <w:szCs w:val="28"/>
        </w:rPr>
        <w:t>ниже</w:t>
      </w:r>
      <w:r w:rsidRPr="000134C1">
        <w:rPr>
          <w:rFonts w:eastAsia="Calibri"/>
          <w:sz w:val="28"/>
          <w:szCs w:val="28"/>
        </w:rPr>
        <w:t xml:space="preserve"> на </w:t>
      </w:r>
      <w:r w:rsidRPr="000134C1">
        <w:rPr>
          <w:rFonts w:eastAsia="Calibri"/>
          <w:sz w:val="28"/>
          <w:szCs w:val="28"/>
          <w:u w:val="single"/>
        </w:rPr>
        <w:t xml:space="preserve">100,0 </w:t>
      </w:r>
      <w:r w:rsidRPr="000134C1">
        <w:rPr>
          <w:rFonts w:eastAsia="Calibri"/>
          <w:sz w:val="28"/>
          <w:szCs w:val="28"/>
        </w:rPr>
        <w:t>%).</w:t>
      </w:r>
    </w:p>
    <w:p w:rsidR="00AC029A" w:rsidRPr="000134C1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0134C1">
        <w:rPr>
          <w:rFonts w:eastAsia="Calibri"/>
          <w:sz w:val="28"/>
          <w:szCs w:val="28"/>
        </w:rPr>
        <w:t>Показатель тяжести травм (К) составил</w:t>
      </w:r>
      <w:r w:rsidRPr="000134C1">
        <w:rPr>
          <w:rFonts w:eastAsia="Calibri"/>
          <w:sz w:val="28"/>
          <w:szCs w:val="28"/>
          <w:u w:val="single"/>
        </w:rPr>
        <w:t xml:space="preserve"> 0 </w:t>
      </w:r>
      <w:r w:rsidRPr="000134C1">
        <w:rPr>
          <w:rFonts w:eastAsia="Calibri"/>
          <w:sz w:val="28"/>
          <w:szCs w:val="28"/>
        </w:rPr>
        <w:t>(АППГ:</w:t>
      </w:r>
      <w:r w:rsidRPr="000134C1">
        <w:rPr>
          <w:rFonts w:eastAsia="Calibri"/>
          <w:sz w:val="28"/>
          <w:szCs w:val="28"/>
          <w:u w:val="single"/>
        </w:rPr>
        <w:t xml:space="preserve"> 56,6,</w:t>
      </w:r>
      <w:r w:rsidRPr="000134C1">
        <w:rPr>
          <w:rFonts w:eastAsia="Calibri"/>
          <w:sz w:val="28"/>
          <w:szCs w:val="28"/>
        </w:rPr>
        <w:t xml:space="preserve"> </w:t>
      </w:r>
      <w:r w:rsidRPr="000134C1">
        <w:rPr>
          <w:rFonts w:eastAsia="Calibri"/>
          <w:i/>
          <w:sz w:val="28"/>
          <w:szCs w:val="28"/>
        </w:rPr>
        <w:t>ниже</w:t>
      </w:r>
      <w:r w:rsidRPr="000134C1">
        <w:rPr>
          <w:rFonts w:eastAsia="Calibri"/>
          <w:sz w:val="28"/>
          <w:szCs w:val="28"/>
        </w:rPr>
        <w:t xml:space="preserve"> на </w:t>
      </w:r>
      <w:r w:rsidRPr="000134C1">
        <w:rPr>
          <w:rFonts w:eastAsia="Calibri"/>
          <w:sz w:val="28"/>
          <w:szCs w:val="28"/>
          <w:u w:val="single"/>
        </w:rPr>
        <w:t>100,0</w:t>
      </w:r>
      <w:r w:rsidRPr="000134C1">
        <w:rPr>
          <w:rFonts w:eastAsia="Calibri"/>
          <w:sz w:val="28"/>
          <w:szCs w:val="28"/>
        </w:rPr>
        <w:t>%).</w:t>
      </w:r>
    </w:p>
    <w:p w:rsidR="00AC029A" w:rsidRPr="001618BC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0134C1">
        <w:rPr>
          <w:rFonts w:eastAsia="Calibri"/>
          <w:sz w:val="28"/>
          <w:szCs w:val="28"/>
        </w:rPr>
        <w:t>Специальная оценка условий</w:t>
      </w:r>
      <w:r w:rsidRPr="001618BC">
        <w:rPr>
          <w:rFonts w:eastAsia="Calibri"/>
          <w:sz w:val="28"/>
          <w:szCs w:val="28"/>
        </w:rPr>
        <w:t xml:space="preserve"> труда проведена на </w:t>
      </w:r>
      <w:r w:rsidRPr="001618BC">
        <w:rPr>
          <w:rFonts w:eastAsia="Calibri"/>
          <w:sz w:val="28"/>
          <w:szCs w:val="28"/>
          <w:u w:val="single"/>
        </w:rPr>
        <w:t>277</w:t>
      </w:r>
      <w:r w:rsidRPr="001618BC">
        <w:rPr>
          <w:rFonts w:eastAsia="Calibri"/>
          <w:sz w:val="28"/>
          <w:szCs w:val="28"/>
        </w:rPr>
        <w:t xml:space="preserve"> рабочих местах, </w:t>
      </w:r>
      <w:r w:rsidR="00ED4171">
        <w:rPr>
          <w:rFonts w:eastAsia="Calibri"/>
          <w:sz w:val="28"/>
          <w:szCs w:val="28"/>
        </w:rPr>
        <w:br/>
      </w:r>
      <w:r w:rsidRPr="001618BC">
        <w:rPr>
          <w:rFonts w:eastAsia="Calibri"/>
          <w:sz w:val="28"/>
          <w:szCs w:val="28"/>
        </w:rPr>
        <w:t>что составляет</w:t>
      </w:r>
      <w:r w:rsidRPr="001618BC">
        <w:rPr>
          <w:rFonts w:eastAsia="Calibri"/>
          <w:sz w:val="28"/>
          <w:szCs w:val="28"/>
          <w:u w:val="single"/>
        </w:rPr>
        <w:t xml:space="preserve"> 100 </w:t>
      </w:r>
      <w:r w:rsidRPr="001618BC">
        <w:rPr>
          <w:rFonts w:eastAsia="Calibri"/>
          <w:sz w:val="28"/>
          <w:szCs w:val="28"/>
        </w:rPr>
        <w:t>% от общего количества рабочих мест работников.</w:t>
      </w:r>
    </w:p>
    <w:p w:rsidR="00AC029A" w:rsidRPr="001618BC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1618BC">
        <w:rPr>
          <w:rFonts w:eastAsia="Calibri"/>
          <w:sz w:val="28"/>
          <w:szCs w:val="28"/>
        </w:rPr>
        <w:t>По охране труда обучено</w:t>
      </w:r>
      <w:r w:rsidRPr="001618BC">
        <w:rPr>
          <w:rFonts w:eastAsia="Calibri"/>
          <w:sz w:val="28"/>
          <w:szCs w:val="28"/>
          <w:u w:val="single"/>
        </w:rPr>
        <w:t xml:space="preserve"> 319 </w:t>
      </w:r>
      <w:r w:rsidRPr="001618BC">
        <w:rPr>
          <w:rFonts w:eastAsia="Calibri"/>
          <w:sz w:val="28"/>
          <w:szCs w:val="28"/>
        </w:rPr>
        <w:t xml:space="preserve">руководителей и лиц, ответственных </w:t>
      </w:r>
      <w:r w:rsidR="00ED4171">
        <w:rPr>
          <w:rFonts w:eastAsia="Calibri"/>
          <w:sz w:val="28"/>
          <w:szCs w:val="28"/>
        </w:rPr>
        <w:br/>
      </w:r>
      <w:r w:rsidRPr="001618BC">
        <w:rPr>
          <w:rFonts w:eastAsia="Calibri"/>
          <w:sz w:val="28"/>
          <w:szCs w:val="28"/>
        </w:rPr>
        <w:t>за данные вопросы, что составляет</w:t>
      </w:r>
      <w:r w:rsidRPr="001618BC">
        <w:rPr>
          <w:rFonts w:eastAsia="Calibri"/>
          <w:sz w:val="28"/>
          <w:szCs w:val="28"/>
          <w:u w:val="single"/>
        </w:rPr>
        <w:t xml:space="preserve"> 97 </w:t>
      </w:r>
      <w:r w:rsidRPr="001618BC">
        <w:rPr>
          <w:rFonts w:eastAsia="Calibri"/>
          <w:sz w:val="28"/>
          <w:szCs w:val="28"/>
        </w:rPr>
        <w:t>% от потребности.</w:t>
      </w:r>
    </w:p>
    <w:p w:rsidR="00AC029A" w:rsidRPr="001618BC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1618BC">
        <w:rPr>
          <w:rFonts w:eastAsia="Calibri"/>
          <w:sz w:val="28"/>
          <w:szCs w:val="28"/>
        </w:rPr>
        <w:t xml:space="preserve">Обязательные медицинские осмотры прошел </w:t>
      </w:r>
      <w:r w:rsidRPr="001618BC">
        <w:rPr>
          <w:rFonts w:eastAsia="Calibri"/>
          <w:sz w:val="28"/>
          <w:szCs w:val="28"/>
          <w:u w:val="single"/>
        </w:rPr>
        <w:t xml:space="preserve">2864 </w:t>
      </w:r>
      <w:r w:rsidRPr="001618BC">
        <w:rPr>
          <w:rFonts w:eastAsia="Calibri"/>
          <w:sz w:val="28"/>
          <w:szCs w:val="28"/>
        </w:rPr>
        <w:t xml:space="preserve">человека, что составляет </w:t>
      </w:r>
      <w:r w:rsidRPr="001618BC">
        <w:rPr>
          <w:rFonts w:eastAsia="Calibri"/>
          <w:sz w:val="28"/>
          <w:szCs w:val="28"/>
          <w:u w:val="single"/>
        </w:rPr>
        <w:t xml:space="preserve">75,2 </w:t>
      </w:r>
      <w:r w:rsidRPr="001618BC">
        <w:rPr>
          <w:rFonts w:eastAsia="Calibri"/>
          <w:sz w:val="28"/>
          <w:szCs w:val="28"/>
        </w:rPr>
        <w:t>% от общего количества личного состава.</w:t>
      </w:r>
    </w:p>
    <w:p w:rsidR="00AC029A" w:rsidRPr="001618BC" w:rsidRDefault="00AC029A" w:rsidP="00AC029A">
      <w:pPr>
        <w:spacing w:line="259" w:lineRule="auto"/>
        <w:ind w:firstLine="709"/>
        <w:jc w:val="both"/>
        <w:rPr>
          <w:rFonts w:eastAsia="Calibri"/>
          <w:sz w:val="28"/>
          <w:szCs w:val="28"/>
        </w:rPr>
      </w:pPr>
      <w:r w:rsidRPr="001618BC">
        <w:rPr>
          <w:rFonts w:eastAsia="Calibri"/>
          <w:sz w:val="28"/>
          <w:szCs w:val="28"/>
        </w:rPr>
        <w:t xml:space="preserve">По электробезопасности обучено и прошло проверку знаний </w:t>
      </w:r>
      <w:r w:rsidRPr="001618BC">
        <w:rPr>
          <w:rFonts w:eastAsia="Calibri"/>
          <w:sz w:val="28"/>
          <w:szCs w:val="28"/>
          <w:u w:val="single"/>
        </w:rPr>
        <w:t xml:space="preserve">2453 </w:t>
      </w:r>
      <w:r w:rsidRPr="001618BC">
        <w:rPr>
          <w:rFonts w:eastAsia="Calibri"/>
          <w:sz w:val="28"/>
          <w:szCs w:val="28"/>
        </w:rPr>
        <w:t>человек, что составляет</w:t>
      </w:r>
      <w:r w:rsidRPr="001618BC">
        <w:rPr>
          <w:rFonts w:eastAsia="Calibri"/>
          <w:sz w:val="28"/>
          <w:szCs w:val="28"/>
          <w:u w:val="single"/>
        </w:rPr>
        <w:t xml:space="preserve"> 97,8 </w:t>
      </w:r>
      <w:r w:rsidRPr="001618BC">
        <w:rPr>
          <w:rFonts w:eastAsia="Calibri"/>
          <w:sz w:val="28"/>
          <w:szCs w:val="28"/>
        </w:rPr>
        <w:t>% от потребности.</w:t>
      </w:r>
    </w:p>
    <w:p w:rsidR="00AC029A" w:rsidRPr="007B0585" w:rsidRDefault="00EC7E35" w:rsidP="007B0585">
      <w:pPr>
        <w:ind w:firstLine="709"/>
        <w:jc w:val="both"/>
        <w:rPr>
          <w:rFonts w:eastAsia="Calibri"/>
          <w:sz w:val="28"/>
          <w:szCs w:val="28"/>
        </w:rPr>
      </w:pPr>
      <w:r w:rsidRPr="007B0585">
        <w:rPr>
          <w:rFonts w:eastAsia="Calibri"/>
          <w:sz w:val="28"/>
          <w:szCs w:val="28"/>
        </w:rPr>
        <w:t xml:space="preserve">Вывод по разделу: </w:t>
      </w:r>
      <w:r w:rsidR="00AC029A" w:rsidRPr="007B0585">
        <w:rPr>
          <w:rFonts w:eastAsia="Calibri"/>
          <w:sz w:val="28"/>
          <w:szCs w:val="28"/>
        </w:rPr>
        <w:t>В целом деятельность в вопросах охраны труда в Главном управлении организована на должном уровне.</w:t>
      </w:r>
    </w:p>
    <w:p w:rsidR="00AC029A" w:rsidRPr="001E59F8" w:rsidRDefault="00AC029A" w:rsidP="00EC7E35">
      <w:pPr>
        <w:ind w:firstLine="708"/>
        <w:jc w:val="both"/>
        <w:rPr>
          <w:rFonts w:eastAsia="Calibri"/>
          <w:sz w:val="28"/>
          <w:szCs w:val="28"/>
        </w:rPr>
      </w:pPr>
      <w:r w:rsidRPr="001E59F8">
        <w:rPr>
          <w:rFonts w:eastAsia="Calibri"/>
          <w:sz w:val="28"/>
          <w:szCs w:val="28"/>
        </w:rPr>
        <w:t xml:space="preserve">Согласно предварительного расчета по разделу «Организация работы </w:t>
      </w:r>
      <w:r w:rsidR="00ED4171">
        <w:rPr>
          <w:rFonts w:eastAsia="Calibri"/>
          <w:sz w:val="28"/>
          <w:szCs w:val="28"/>
        </w:rPr>
        <w:br/>
      </w:r>
      <w:r w:rsidRPr="001E59F8">
        <w:rPr>
          <w:rFonts w:eastAsia="Calibri"/>
          <w:sz w:val="28"/>
          <w:szCs w:val="28"/>
        </w:rPr>
        <w:t>по охране труда» количество баллов составляет – 1</w:t>
      </w:r>
      <w:r>
        <w:rPr>
          <w:rFonts w:eastAsia="Calibri"/>
          <w:sz w:val="28"/>
          <w:szCs w:val="28"/>
        </w:rPr>
        <w:t>5,5</w:t>
      </w:r>
      <w:r w:rsidRPr="001E59F8">
        <w:rPr>
          <w:rFonts w:eastAsia="Calibri"/>
          <w:sz w:val="28"/>
          <w:szCs w:val="28"/>
        </w:rPr>
        <w:t xml:space="preserve"> баллов; индекс деятельности составляет – 1.</w:t>
      </w:r>
    </w:p>
    <w:p w:rsidR="00922482" w:rsidRPr="000134C1" w:rsidRDefault="00922482" w:rsidP="00973EE5">
      <w:pPr>
        <w:ind w:firstLine="851"/>
        <w:jc w:val="both"/>
        <w:rPr>
          <w:b/>
          <w:sz w:val="28"/>
          <w:szCs w:val="28"/>
        </w:rPr>
      </w:pPr>
      <w:r w:rsidRPr="00742A9C">
        <w:rPr>
          <w:b/>
          <w:color w:val="FF0000"/>
          <w:sz w:val="28"/>
          <w:szCs w:val="28"/>
        </w:rPr>
        <w:br w:type="page"/>
      </w:r>
    </w:p>
    <w:p w:rsidR="00CE1A20" w:rsidRPr="005D58A5" w:rsidRDefault="00C460F9" w:rsidP="00F9136C">
      <w:pPr>
        <w:pStyle w:val="3"/>
        <w:rPr>
          <w:rFonts w:cs="Times New Roman"/>
          <w:sz w:val="32"/>
          <w:szCs w:val="28"/>
        </w:rPr>
      </w:pPr>
      <w:bookmarkStart w:id="10" w:name="_3._Организация_пожаротушения"/>
      <w:bookmarkStart w:id="11" w:name="_4._Осуществление_надзорной"/>
      <w:bookmarkEnd w:id="10"/>
      <w:bookmarkEnd w:id="11"/>
      <w:r w:rsidRPr="005D58A5">
        <w:rPr>
          <w:rFonts w:cs="Times New Roman"/>
        </w:rPr>
        <w:t>4</w:t>
      </w:r>
      <w:r w:rsidR="00CE1A20" w:rsidRPr="005D58A5">
        <w:rPr>
          <w:rFonts w:cs="Times New Roman"/>
        </w:rPr>
        <w:t>. Осуществление надзорной деятельности и профилактической работы</w:t>
      </w:r>
    </w:p>
    <w:p w:rsidR="00CE1A20" w:rsidRPr="005D58A5" w:rsidRDefault="00CE1A20" w:rsidP="00CE1A20">
      <w:pPr>
        <w:jc w:val="center"/>
        <w:rPr>
          <w:b/>
          <w:sz w:val="28"/>
          <w:szCs w:val="28"/>
        </w:rPr>
      </w:pPr>
    </w:p>
    <w:p w:rsidR="00CE1A20" w:rsidRPr="005D58A5" w:rsidRDefault="00C460F9" w:rsidP="007E07E6">
      <w:pPr>
        <w:pStyle w:val="4"/>
        <w:rPr>
          <w:rFonts w:cs="Times New Roman"/>
        </w:rPr>
      </w:pPr>
      <w:r w:rsidRPr="005D58A5">
        <w:rPr>
          <w:rFonts w:cs="Times New Roman"/>
        </w:rPr>
        <w:t>4</w:t>
      </w:r>
      <w:r w:rsidR="00D31F05" w:rsidRPr="005D58A5">
        <w:rPr>
          <w:rFonts w:cs="Times New Roman"/>
        </w:rPr>
        <w:t>.</w:t>
      </w:r>
      <w:r w:rsidR="00D31C2E" w:rsidRPr="005D58A5">
        <w:rPr>
          <w:rFonts w:cs="Times New Roman"/>
        </w:rPr>
        <w:t>1</w:t>
      </w:r>
      <w:r w:rsidR="00D26B63" w:rsidRPr="005D58A5">
        <w:rPr>
          <w:rFonts w:cs="Times New Roman"/>
        </w:rPr>
        <w:t>.</w:t>
      </w:r>
      <w:r w:rsidR="00CE1A20" w:rsidRPr="005D58A5">
        <w:rPr>
          <w:rFonts w:cs="Times New Roman"/>
        </w:rPr>
        <w:t xml:space="preserve"> </w:t>
      </w:r>
      <w:r w:rsidR="00D31F05" w:rsidRPr="005D58A5">
        <w:rPr>
          <w:rFonts w:cs="Times New Roman"/>
        </w:rPr>
        <w:t>Осуществление федерального</w:t>
      </w:r>
      <w:r w:rsidR="00CE1A20" w:rsidRPr="005D58A5">
        <w:rPr>
          <w:rFonts w:cs="Times New Roman"/>
        </w:rPr>
        <w:t xml:space="preserve"> государственного </w:t>
      </w:r>
      <w:r w:rsidR="00D4615E" w:rsidRPr="005D58A5">
        <w:rPr>
          <w:szCs w:val="28"/>
        </w:rPr>
        <w:t>пожарного</w:t>
      </w:r>
      <w:r w:rsidR="00D4615E" w:rsidRPr="005D58A5">
        <w:rPr>
          <w:rFonts w:cs="Times New Roman"/>
        </w:rPr>
        <w:t xml:space="preserve"> </w:t>
      </w:r>
      <w:r w:rsidR="00CE1A20" w:rsidRPr="005D58A5">
        <w:rPr>
          <w:rFonts w:cs="Times New Roman"/>
        </w:rPr>
        <w:t>надзора</w:t>
      </w:r>
    </w:p>
    <w:p w:rsidR="00D4615E" w:rsidRPr="000134C1" w:rsidRDefault="00D4615E" w:rsidP="0024669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2C3681">
        <w:rPr>
          <w:rFonts w:eastAsia="Calibri"/>
          <w:color w:val="000000"/>
          <w:sz w:val="28"/>
          <w:szCs w:val="28"/>
        </w:rPr>
        <w:t xml:space="preserve">Штатная численность инспекторского состава органов государственного пожарного надзора ГУ МЧС России по субъекту Российской Федерации </w:t>
      </w:r>
      <w:r w:rsidRPr="002C3681">
        <w:rPr>
          <w:rFonts w:eastAsia="Calibri"/>
          <w:color w:val="000000"/>
          <w:sz w:val="28"/>
          <w:szCs w:val="28"/>
          <w:u w:val="single"/>
        </w:rPr>
        <w:t>461</w:t>
      </w:r>
      <w:r w:rsidRPr="002C3681">
        <w:rPr>
          <w:rFonts w:eastAsia="Calibri"/>
          <w:color w:val="000000"/>
          <w:sz w:val="28"/>
          <w:szCs w:val="28"/>
        </w:rPr>
        <w:t xml:space="preserve"> (АППГ: </w:t>
      </w:r>
      <w:r w:rsidRPr="002C3681">
        <w:rPr>
          <w:rFonts w:eastAsia="Calibri"/>
          <w:color w:val="000000"/>
          <w:sz w:val="28"/>
          <w:szCs w:val="28"/>
          <w:u w:val="single"/>
        </w:rPr>
        <w:t>461</w:t>
      </w:r>
      <w:r w:rsidRPr="002C3681">
        <w:rPr>
          <w:rFonts w:eastAsia="Calibri"/>
          <w:color w:val="000000"/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2C3681">
        <w:rPr>
          <w:rFonts w:eastAsia="Calibri"/>
          <w:color w:val="000000"/>
          <w:sz w:val="28"/>
          <w:szCs w:val="28"/>
        </w:rPr>
        <w:t xml:space="preserve">Количество фактически занятых штатных единиц, осуществляющих функции федерального государственного пожарного надзора в ГУ МЧС России по субъекту Российской Федерации </w:t>
      </w:r>
      <w:r w:rsidRPr="002C3681">
        <w:rPr>
          <w:rFonts w:eastAsia="Calibri"/>
          <w:color w:val="000000"/>
          <w:sz w:val="28"/>
          <w:szCs w:val="28"/>
          <w:u w:val="single"/>
        </w:rPr>
        <w:t>438</w:t>
      </w:r>
      <w:r w:rsidRPr="002C3681">
        <w:rPr>
          <w:rFonts w:eastAsia="Calibri"/>
          <w:color w:val="000000"/>
          <w:sz w:val="28"/>
          <w:szCs w:val="28"/>
        </w:rPr>
        <w:t xml:space="preserve"> (АППГ: </w:t>
      </w:r>
      <w:r w:rsidRPr="002C3681">
        <w:rPr>
          <w:rFonts w:eastAsia="Calibri"/>
          <w:color w:val="000000"/>
          <w:sz w:val="28"/>
          <w:szCs w:val="28"/>
          <w:u w:val="single"/>
        </w:rPr>
        <w:t>429</w:t>
      </w:r>
      <w:r w:rsidRPr="002C3681">
        <w:rPr>
          <w:rFonts w:eastAsia="Calibri"/>
          <w:color w:val="000000"/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2C3681">
        <w:rPr>
          <w:rFonts w:eastAsia="Calibri"/>
          <w:color w:val="000000"/>
          <w:sz w:val="28"/>
          <w:szCs w:val="28"/>
        </w:rPr>
        <w:t xml:space="preserve">Количество штатных единиц, осуществляющих федеральный государственный пожарный надзор, прошедших в течение последних 3 лет программы переобучения или повышения квалификации, </w:t>
      </w:r>
      <w:r w:rsidRPr="002C3681">
        <w:rPr>
          <w:rFonts w:eastAsia="Calibri"/>
          <w:color w:val="000000"/>
          <w:sz w:val="28"/>
          <w:szCs w:val="28"/>
          <w:u w:val="single"/>
        </w:rPr>
        <w:t>64</w:t>
      </w:r>
      <w:r w:rsidRPr="002C3681">
        <w:rPr>
          <w:rFonts w:eastAsia="Calibri"/>
          <w:color w:val="000000"/>
          <w:sz w:val="28"/>
          <w:szCs w:val="28"/>
        </w:rPr>
        <w:t xml:space="preserve"> (АППГ: </w:t>
      </w:r>
      <w:r w:rsidRPr="002C3681">
        <w:rPr>
          <w:rFonts w:eastAsia="Calibri"/>
          <w:color w:val="000000"/>
          <w:sz w:val="28"/>
          <w:szCs w:val="28"/>
          <w:u w:val="single"/>
        </w:rPr>
        <w:t>52</w:t>
      </w:r>
      <w:r w:rsidRPr="002C3681">
        <w:rPr>
          <w:rFonts w:eastAsia="Calibri"/>
          <w:color w:val="000000"/>
          <w:sz w:val="28"/>
          <w:szCs w:val="28"/>
        </w:rPr>
        <w:t>).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Осуществление надзорной деятельности и профилактической работы характеризуется следующими показателями: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проведенных контрольных (надзорных) мероприятий противопожарного состояния объектов надзора </w:t>
      </w:r>
      <w:r w:rsidRPr="002C3681">
        <w:rPr>
          <w:sz w:val="28"/>
          <w:szCs w:val="28"/>
          <w:u w:val="single"/>
        </w:rPr>
        <w:t>2692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8406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привлеченных к проведению контрольных (надзорных) мероприятий экспертных организаций, экспертов, а также специалистов, обладающих специальными знаниями и навыками, </w:t>
      </w:r>
      <w:r w:rsidRPr="002C3681">
        <w:rPr>
          <w:sz w:val="28"/>
          <w:szCs w:val="28"/>
          <w:u w:val="single"/>
        </w:rPr>
        <w:t>22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32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организованных совместных рейдов по местам проживания многодетных семей, одиноко проживающих пенсионеров и инвалидов, социально неадаптированных граждан с представителями органов внутренних дел </w:t>
      </w:r>
      <w:r w:rsidRPr="002C3681">
        <w:rPr>
          <w:sz w:val="28"/>
          <w:szCs w:val="28"/>
          <w:u w:val="single"/>
        </w:rPr>
        <w:t>16053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14237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принятых решений об устранении контролируемыми лицами выявленных нарушений требований пожарной безопасности и о восстановлении нарушенного положения (выдано предписаний) </w:t>
      </w:r>
      <w:r w:rsidRPr="002C3681">
        <w:rPr>
          <w:sz w:val="28"/>
          <w:szCs w:val="28"/>
          <w:u w:val="single"/>
        </w:rPr>
        <w:t>1699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4399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рассмотренных вопросов, связанных с исполнением решения по результатам проведенных контрольных (надзорных) мероприятий, </w:t>
      </w:r>
      <w:r w:rsidRPr="002C3681">
        <w:rPr>
          <w:sz w:val="28"/>
          <w:szCs w:val="28"/>
          <w:u w:val="single"/>
        </w:rPr>
        <w:t>948</w:t>
      </w:r>
      <w:r w:rsidRPr="002C3681">
        <w:rPr>
          <w:sz w:val="28"/>
          <w:szCs w:val="28"/>
        </w:rPr>
        <w:t xml:space="preserve">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1701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осуществленных профилактических мероприятий в форме профилактического визита </w:t>
      </w:r>
      <w:r w:rsidRPr="002C3681">
        <w:rPr>
          <w:sz w:val="28"/>
          <w:szCs w:val="28"/>
          <w:u w:val="single"/>
        </w:rPr>
        <w:t>4438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осуществленных профилактических мероприятий в форме информирования </w:t>
      </w:r>
      <w:r w:rsidRPr="002C3681">
        <w:rPr>
          <w:sz w:val="28"/>
          <w:szCs w:val="28"/>
          <w:u w:val="single"/>
        </w:rPr>
        <w:t>763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316)</w:t>
      </w:r>
      <w:r w:rsidRPr="002C3681">
        <w:rPr>
          <w:sz w:val="28"/>
          <w:szCs w:val="28"/>
        </w:rPr>
        <w:t>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осуществленных профилактических мероприятий в форме консультирования </w:t>
      </w:r>
      <w:r w:rsidRPr="002C3681">
        <w:rPr>
          <w:sz w:val="28"/>
          <w:szCs w:val="28"/>
          <w:u w:val="single"/>
        </w:rPr>
        <w:t>4438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2863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осуществленных профилактических мероприятий в форме объявления предостережения </w:t>
      </w:r>
      <w:r w:rsidRPr="002C3681">
        <w:rPr>
          <w:sz w:val="28"/>
          <w:szCs w:val="28"/>
          <w:u w:val="single"/>
        </w:rPr>
        <w:t>810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496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мест проживания многодетных семей и семей, находящихся </w:t>
      </w:r>
      <w:r w:rsidRPr="002C3681">
        <w:rPr>
          <w:sz w:val="28"/>
          <w:szCs w:val="28"/>
        </w:rPr>
        <w:br/>
        <w:t xml:space="preserve">в трудной жизненной ситуации, </w:t>
      </w:r>
      <w:r w:rsidRPr="002C3681">
        <w:rPr>
          <w:sz w:val="28"/>
          <w:szCs w:val="28"/>
          <w:u w:val="single"/>
        </w:rPr>
        <w:t>7234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5087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мест проживания многодетных семей и семей, находящихся </w:t>
      </w:r>
      <w:r w:rsidRPr="002C3681">
        <w:rPr>
          <w:sz w:val="28"/>
          <w:szCs w:val="28"/>
        </w:rPr>
        <w:br/>
        <w:t xml:space="preserve">в трудной жизненной ситуации, оборудованных за счет бюджетов всех уровней автономными дымовыми пожарными извещателями, </w:t>
      </w:r>
      <w:r w:rsidRPr="002C3681">
        <w:rPr>
          <w:sz w:val="28"/>
          <w:szCs w:val="28"/>
          <w:u w:val="single"/>
        </w:rPr>
        <w:t>676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567</w:t>
      </w:r>
      <w:r w:rsidRPr="002C3681">
        <w:rPr>
          <w:sz w:val="28"/>
          <w:szCs w:val="28"/>
        </w:rPr>
        <w:t xml:space="preserve">); 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поднадзорных объектов (без учета объектов категории низкого риска) </w:t>
      </w:r>
      <w:r w:rsidRPr="002C3681">
        <w:rPr>
          <w:sz w:val="28"/>
          <w:szCs w:val="28"/>
          <w:u w:val="single"/>
        </w:rPr>
        <w:t>49 984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40 843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объектов защиты, по которым было принято решение </w:t>
      </w:r>
      <w:r w:rsidRPr="002C3681">
        <w:rPr>
          <w:sz w:val="28"/>
          <w:szCs w:val="28"/>
        </w:rPr>
        <w:br/>
        <w:t xml:space="preserve">об изменении категории риска на более низкую категорию, </w:t>
      </w:r>
      <w:r w:rsidRPr="002C3681">
        <w:rPr>
          <w:sz w:val="28"/>
          <w:szCs w:val="28"/>
          <w:u w:val="single"/>
        </w:rPr>
        <w:t>3390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397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отмененных (измененных) незаконных и (или) необоснованных решений, принятых нижестоящими государственными инспекторами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</w:rPr>
        <w:t xml:space="preserve">по пожарному надзору, </w:t>
      </w:r>
      <w:r w:rsidRPr="002C3681">
        <w:rPr>
          <w:sz w:val="28"/>
          <w:szCs w:val="28"/>
          <w:u w:val="single"/>
        </w:rPr>
        <w:t xml:space="preserve">2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устраненных нарушений требований пожарной безопасности, выявленных при проведении контрольных (надзорных) мероприятий,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  <w:u w:val="single"/>
        </w:rPr>
        <w:t>8856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26 961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принятых органами прокуратуры решений о согласовании проведения внепланового контрольного (надзорного) мероприятия</w:t>
      </w:r>
      <w:r w:rsidRPr="002C3681">
        <w:rPr>
          <w:sz w:val="28"/>
          <w:szCs w:val="28"/>
        </w:rPr>
        <w:br/>
        <w:t xml:space="preserve">219 (АППГ: </w:t>
      </w:r>
      <w:r w:rsidRPr="002C3681">
        <w:rPr>
          <w:sz w:val="28"/>
          <w:szCs w:val="28"/>
          <w:u w:val="single"/>
        </w:rPr>
        <w:t>439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принятых органами прокуратуры решений об отказе </w:t>
      </w:r>
      <w:r w:rsidRPr="002C3681">
        <w:rPr>
          <w:sz w:val="28"/>
          <w:szCs w:val="28"/>
        </w:rPr>
        <w:br/>
        <w:t xml:space="preserve">в согласовании проведения внепланового контрольного (надзорного) мероприятия в связи с отсутствием основания </w:t>
      </w:r>
      <w:r w:rsidRPr="002C3681">
        <w:rPr>
          <w:sz w:val="28"/>
          <w:szCs w:val="28"/>
          <w:u w:val="single"/>
        </w:rPr>
        <w:t>654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324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внесенных органами прокуратуры представлений </w:t>
      </w:r>
      <w:r w:rsidRPr="002C3681">
        <w:rPr>
          <w:sz w:val="28"/>
          <w:szCs w:val="28"/>
        </w:rPr>
        <w:br/>
        <w:t xml:space="preserve">об устранении нарушений, связанных с осуществлением федерального государственного пожарного надзора, </w:t>
      </w:r>
      <w:r w:rsidRPr="002C3681">
        <w:rPr>
          <w:sz w:val="28"/>
          <w:szCs w:val="28"/>
          <w:u w:val="single"/>
        </w:rPr>
        <w:t>13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6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проведенных служебных проверок по основанию грубого нарушения требований к организации и осуществлению федерального государственного пожарного надзора в отношении инспекторского состава органов государственного пожарного надзора ГУ МЧС России по субъекту </w:t>
      </w:r>
      <w:r w:rsidRPr="002C3681">
        <w:rPr>
          <w:sz w:val="28"/>
          <w:szCs w:val="28"/>
        </w:rPr>
        <w:br/>
        <w:t xml:space="preserve">Российской Федерации </w:t>
      </w:r>
      <w:r w:rsidRPr="002C3681">
        <w:rPr>
          <w:sz w:val="28"/>
          <w:szCs w:val="28"/>
          <w:u w:val="single"/>
        </w:rPr>
        <w:t>1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).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судебных заседаний (слушаний), проведенных с участием органов государственного пожарного надзора, должностных лиц органов государственного пожарного надзора, </w:t>
      </w:r>
      <w:r w:rsidRPr="002C3681">
        <w:rPr>
          <w:sz w:val="28"/>
          <w:szCs w:val="28"/>
          <w:u w:val="single"/>
        </w:rPr>
        <w:t>318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271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проверок объектов надзора, проводимых органами прокуратуры в порядке, установленном Федеральным законом от 17 января 1992 года № 2202-1 «О прокуратуре Российской Федерации»,</w:t>
      </w:r>
      <w:r w:rsidRPr="002C3681">
        <w:rPr>
          <w:sz w:val="28"/>
          <w:szCs w:val="28"/>
          <w:vertAlign w:val="superscript"/>
        </w:rPr>
        <w:t xml:space="preserve"> </w:t>
      </w:r>
      <w:r w:rsidRPr="002C3681">
        <w:rPr>
          <w:sz w:val="28"/>
          <w:szCs w:val="28"/>
        </w:rPr>
        <w:t xml:space="preserve">с участием органов государственного пожарного надзора, должностных лиц органов государственного пожарного надзора, </w:t>
      </w:r>
      <w:r w:rsidRPr="002C3681">
        <w:rPr>
          <w:sz w:val="28"/>
          <w:szCs w:val="28"/>
          <w:u w:val="single"/>
        </w:rPr>
        <w:t xml:space="preserve">174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254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принятых судебными органами решений об отмене контрольных (надзорных) мероприятий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отмененных постановлений о назначении административных наказаний вышестоящими государственными инспекторами по пожарному надзору и судами </w:t>
      </w:r>
      <w:r w:rsidRPr="002C3681">
        <w:rPr>
          <w:sz w:val="28"/>
          <w:szCs w:val="28"/>
          <w:u w:val="single"/>
        </w:rPr>
        <w:t>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обжалованных постановлений о назначении административных наказаний (в органах государственного пожарного надзора в порядке гл. 30 КоАП РФ; в органах государственного пожарного надзора по протестам прокуроров; в судах) </w:t>
      </w:r>
      <w:r w:rsidRPr="002C3681">
        <w:rPr>
          <w:sz w:val="28"/>
          <w:szCs w:val="28"/>
          <w:u w:val="single"/>
        </w:rPr>
        <w:t>13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18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вынесенных постановлений о назначении административных наказаний в виде штрафа </w:t>
      </w:r>
      <w:r w:rsidRPr="002C3681">
        <w:rPr>
          <w:sz w:val="28"/>
          <w:szCs w:val="28"/>
          <w:u w:val="single"/>
        </w:rPr>
        <w:t>409</w:t>
      </w:r>
      <w:r w:rsidRPr="002C3681">
        <w:rPr>
          <w:sz w:val="28"/>
          <w:szCs w:val="28"/>
        </w:rPr>
        <w:t xml:space="preserve"> (АППГ: 640);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вынесенных постановлений о назначении административных наказаний в виде предупреждения </w:t>
      </w:r>
      <w:r w:rsidRPr="002C3681">
        <w:rPr>
          <w:sz w:val="28"/>
          <w:szCs w:val="28"/>
          <w:u w:val="single"/>
        </w:rPr>
        <w:t>1091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2357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исполненных постановлений о назначении административных наказаний в виде штрафа </w:t>
      </w:r>
      <w:r w:rsidRPr="002C3681">
        <w:rPr>
          <w:sz w:val="28"/>
          <w:szCs w:val="28"/>
          <w:u w:val="single"/>
        </w:rPr>
        <w:t>362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463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pacing w:val="-2"/>
          <w:sz w:val="28"/>
          <w:szCs w:val="28"/>
        </w:rPr>
      </w:pPr>
      <w:r w:rsidRPr="002C3681">
        <w:rPr>
          <w:spacing w:val="-2"/>
          <w:sz w:val="28"/>
          <w:szCs w:val="28"/>
        </w:rPr>
        <w:t xml:space="preserve">количество постановлений, направленных для принудительного взыскания в ФССП России </w:t>
      </w:r>
      <w:r w:rsidRPr="002C3681">
        <w:rPr>
          <w:sz w:val="28"/>
          <w:szCs w:val="28"/>
          <w:u w:val="single"/>
        </w:rPr>
        <w:t>14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14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pacing w:val="-2"/>
          <w:sz w:val="28"/>
          <w:szCs w:val="28"/>
        </w:rPr>
        <w:t xml:space="preserve">количество составленных протоколов об административных правонарушениях по части 1 ст. 20.25 КоАП РФ </w:t>
      </w:r>
      <w:r w:rsidRPr="002C3681">
        <w:rPr>
          <w:sz w:val="28"/>
          <w:szCs w:val="28"/>
          <w:u w:val="single"/>
        </w:rPr>
        <w:t>16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25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pacing w:val="-2"/>
          <w:sz w:val="28"/>
          <w:szCs w:val="28"/>
        </w:rPr>
      </w:pPr>
      <w:r w:rsidRPr="002C3681">
        <w:rPr>
          <w:spacing w:val="-2"/>
          <w:sz w:val="28"/>
          <w:szCs w:val="28"/>
        </w:rPr>
        <w:t xml:space="preserve">количество составленных протоколов за невыполнение предписаний </w:t>
      </w:r>
      <w:r w:rsidR="00ED4171">
        <w:rPr>
          <w:spacing w:val="-2"/>
          <w:sz w:val="28"/>
          <w:szCs w:val="28"/>
        </w:rPr>
        <w:br/>
      </w:r>
      <w:r w:rsidRPr="002C3681">
        <w:rPr>
          <w:spacing w:val="-2"/>
          <w:sz w:val="28"/>
          <w:szCs w:val="28"/>
        </w:rPr>
        <w:t xml:space="preserve">по частям 12 – 14 ст. 19.5 КоАП РФ </w:t>
      </w:r>
      <w:r w:rsidRPr="002C3681">
        <w:rPr>
          <w:spacing w:val="-2"/>
          <w:sz w:val="28"/>
          <w:szCs w:val="28"/>
          <w:u w:val="single"/>
        </w:rPr>
        <w:t>699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1958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составленных протоколов об административном правонарушении на одного государственного инспектора по пожарному надзору </w:t>
      </w:r>
      <w:r w:rsidRPr="002C3681">
        <w:rPr>
          <w:sz w:val="28"/>
          <w:szCs w:val="28"/>
          <w:u w:val="single"/>
        </w:rPr>
        <w:t>5,14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11,23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8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направленных протоколов об административных правонарушениях в суд для назначения административного наказания в виде административного приостановлении деятельности по ч. 2.1 ст. 20.4 КоАП РФ </w:t>
      </w:r>
      <w:r w:rsidRPr="002C3681">
        <w:rPr>
          <w:sz w:val="28"/>
          <w:szCs w:val="28"/>
          <w:u w:val="single"/>
        </w:rPr>
        <w:t>12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spacing w:val="-2"/>
          <w:sz w:val="28"/>
          <w:szCs w:val="28"/>
        </w:rPr>
      </w:pPr>
      <w:r w:rsidRPr="002C3681">
        <w:rPr>
          <w:spacing w:val="-2"/>
          <w:sz w:val="28"/>
          <w:szCs w:val="28"/>
        </w:rPr>
        <w:t xml:space="preserve">количество направленных представлений в порядке ст. 29.13 КоАП РФ </w:t>
      </w:r>
      <w:r w:rsidRPr="002C3681">
        <w:rPr>
          <w:sz w:val="28"/>
          <w:szCs w:val="28"/>
          <w:u w:val="single"/>
        </w:rPr>
        <w:t>1369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2810</w:t>
      </w:r>
      <w:r w:rsidRPr="002C3681">
        <w:rPr>
          <w:sz w:val="28"/>
          <w:szCs w:val="28"/>
        </w:rPr>
        <w:t>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  <w:u w:val="single"/>
        </w:rPr>
      </w:pPr>
      <w:r w:rsidRPr="002C3681">
        <w:rPr>
          <w:sz w:val="28"/>
          <w:szCs w:val="28"/>
        </w:rPr>
        <w:t xml:space="preserve">количество возбужденных уголовных дел в отношении должностных лиц, органов государственного пожарного надзора ГУ МЧС России, за преступления, связанные с коррупционными проявлениями, </w:t>
      </w:r>
      <w:r w:rsidRPr="002C3681">
        <w:rPr>
          <w:sz w:val="28"/>
          <w:szCs w:val="28"/>
          <w:u w:val="single"/>
        </w:rPr>
        <w:t>1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);</w:t>
      </w:r>
    </w:p>
    <w:p w:rsidR="00A17F79" w:rsidRPr="002C3681" w:rsidRDefault="00A17F79" w:rsidP="00ED4171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заполненных полей электронных паспортов объектов в Реестре поднадзорных объектов автоматизированной аналитической системы поддержки и управления контрольно-надзорными дела</w:t>
      </w:r>
      <w:r w:rsidR="00ED4171">
        <w:rPr>
          <w:sz w:val="28"/>
          <w:szCs w:val="28"/>
        </w:rPr>
        <w:t xml:space="preserve">ми МЧС России (далее – ААС КНД) </w:t>
      </w:r>
      <w:r w:rsidRPr="002C3681">
        <w:rPr>
          <w:sz w:val="28"/>
          <w:szCs w:val="28"/>
          <w:u w:val="single"/>
        </w:rPr>
        <w:t>5385521</w:t>
      </w:r>
      <w:r w:rsidRPr="002C3681">
        <w:rPr>
          <w:sz w:val="28"/>
          <w:szCs w:val="28"/>
        </w:rPr>
        <w:t xml:space="preserve"> единиц;</w:t>
      </w:r>
    </w:p>
    <w:p w:rsidR="00A17F79" w:rsidRPr="001618BC" w:rsidRDefault="00A17F79" w:rsidP="00A17F79">
      <w:pPr>
        <w:ind w:firstLine="709"/>
        <w:rPr>
          <w:sz w:val="28"/>
          <w:szCs w:val="28"/>
        </w:rPr>
      </w:pPr>
      <w:r w:rsidRPr="002C3681">
        <w:rPr>
          <w:sz w:val="28"/>
          <w:szCs w:val="28"/>
        </w:rPr>
        <w:t xml:space="preserve">общее количество полей, содержащихся в электронных паспортах объектов в </w:t>
      </w:r>
      <w:r w:rsidRPr="001618BC">
        <w:rPr>
          <w:sz w:val="28"/>
          <w:szCs w:val="28"/>
        </w:rPr>
        <w:t xml:space="preserve">Реестре поднадзорных объектов ААС КНД </w:t>
      </w:r>
      <w:r w:rsidRPr="001618BC">
        <w:rPr>
          <w:sz w:val="28"/>
          <w:szCs w:val="28"/>
          <w:u w:val="single"/>
        </w:rPr>
        <w:t>8347206</w:t>
      </w:r>
      <w:r w:rsidRPr="001618BC">
        <w:rPr>
          <w:sz w:val="28"/>
          <w:szCs w:val="28"/>
        </w:rPr>
        <w:t xml:space="preserve"> единиц.</w:t>
      </w:r>
    </w:p>
    <w:p w:rsidR="006C3003" w:rsidRPr="001618BC" w:rsidRDefault="006C3003" w:rsidP="006C3003"/>
    <w:p w:rsidR="00246694" w:rsidRPr="001618BC" w:rsidRDefault="00246694" w:rsidP="00246694">
      <w:pPr>
        <w:pStyle w:val="4"/>
      </w:pPr>
      <w:r w:rsidRPr="001618BC">
        <w:t xml:space="preserve">4.2. </w:t>
      </w:r>
      <w:r w:rsidR="00590D66" w:rsidRPr="001618BC">
        <w:rPr>
          <w:szCs w:val="28"/>
        </w:rPr>
        <w:t>Осуществление федерального государственного надзора в области защиты населения и терр</w:t>
      </w:r>
      <w:r w:rsidR="00DE24CF" w:rsidRPr="001618BC">
        <w:rPr>
          <w:szCs w:val="28"/>
        </w:rPr>
        <w:t>итории от чрезвычайных ситуаций</w:t>
      </w:r>
    </w:p>
    <w:p w:rsidR="00246694" w:rsidRPr="001618BC" w:rsidRDefault="00246694" w:rsidP="00246694"/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1618BC">
        <w:rPr>
          <w:sz w:val="28"/>
          <w:szCs w:val="28"/>
        </w:rPr>
        <w:t xml:space="preserve">Количество объектов надзора, подлежащих федеральному государственному надзору в области защиты населения и территории </w:t>
      </w:r>
      <w:r w:rsidR="00ED4171">
        <w:rPr>
          <w:sz w:val="28"/>
          <w:szCs w:val="28"/>
        </w:rPr>
        <w:br/>
      </w:r>
      <w:r w:rsidRPr="001618BC">
        <w:rPr>
          <w:sz w:val="28"/>
          <w:szCs w:val="28"/>
        </w:rPr>
        <w:t>от чрезвычайных</w:t>
      </w:r>
      <w:r w:rsidRPr="002C3681">
        <w:rPr>
          <w:sz w:val="28"/>
          <w:szCs w:val="28"/>
        </w:rPr>
        <w:t xml:space="preserve"> ситуаций, составило 425 (АППГ: 337), в том числе: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143 (АППГ: 186) объектов надзора, отнесенных к категории высокого риска;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262 (АППГ: 145) объектов надзора, отнесенных к категории значительного риска;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20 (АППГ: 6) объектов надзора, отнесенных к категории среднего риска;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0 (АППГ: 0) объектов надзора, отнесенных к категории низкого риска.</w:t>
      </w:r>
    </w:p>
    <w:p w:rsidR="0064187E" w:rsidRPr="00742A9C" w:rsidRDefault="00A17F79" w:rsidP="0064187E">
      <w:pPr>
        <w:jc w:val="center"/>
        <w:rPr>
          <w:color w:val="FF0000"/>
          <w:sz w:val="28"/>
          <w:szCs w:val="28"/>
        </w:rPr>
      </w:pPr>
      <w:r w:rsidRPr="00A17F79">
        <w:rPr>
          <w:noProof/>
          <w:color w:val="FF0000"/>
        </w:rPr>
        <w:drawing>
          <wp:inline distT="0" distB="0" distL="0" distR="0">
            <wp:extent cx="6223635" cy="2783840"/>
            <wp:effectExtent l="0" t="0" r="0" b="0"/>
            <wp:docPr id="4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45762" w:rsidRPr="00A17F79" w:rsidRDefault="00D45762" w:rsidP="00D45762">
      <w:pPr>
        <w:jc w:val="center"/>
        <w:rPr>
          <w:szCs w:val="28"/>
        </w:rPr>
      </w:pPr>
      <w:r w:rsidRPr="00A17F79">
        <w:rPr>
          <w:szCs w:val="28"/>
        </w:rPr>
        <w:t>Рисунок 1</w:t>
      </w:r>
      <w:r w:rsidR="000B1E64" w:rsidRPr="00A17F79">
        <w:rPr>
          <w:szCs w:val="28"/>
        </w:rPr>
        <w:t>9</w:t>
      </w:r>
      <w:r w:rsidRPr="00A17F79">
        <w:rPr>
          <w:szCs w:val="28"/>
        </w:rPr>
        <w:t>. Количество объектов надзора, подлежащих федеральному государственному надзору в области защиты населения и территории от чр</w:t>
      </w:r>
      <w:r w:rsidR="00DE24CF" w:rsidRPr="00A17F79">
        <w:rPr>
          <w:szCs w:val="28"/>
        </w:rPr>
        <w:t>езвычайных ситуаций</w:t>
      </w:r>
    </w:p>
    <w:p w:rsidR="00E81CFB" w:rsidRPr="00FC677D" w:rsidRDefault="00E81CFB" w:rsidP="00D45762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FC677D">
        <w:rPr>
          <w:sz w:val="28"/>
          <w:szCs w:val="28"/>
        </w:rPr>
        <w:t>Ко</w:t>
      </w:r>
      <w:r w:rsidRPr="002C3681">
        <w:rPr>
          <w:sz w:val="28"/>
          <w:szCs w:val="28"/>
        </w:rPr>
        <w:t>личество запланированных в отчетном периоде плановых контрольных (надзорных) мероприятий в отношении объектов надзора 9 (АППГ: 105).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проведенных плановых контрольных (надзорных) мероприятий</w:t>
      </w:r>
      <w:r w:rsidRPr="002C3681">
        <w:rPr>
          <w:sz w:val="28"/>
          <w:szCs w:val="28"/>
        </w:rPr>
        <w:br/>
        <w:t>от всего количества запланированных контрольных (надзорных) мероприятий</w:t>
      </w:r>
      <w:r w:rsidRPr="002C3681">
        <w:rPr>
          <w:sz w:val="28"/>
          <w:szCs w:val="28"/>
        </w:rPr>
        <w:br/>
        <w:t>на отчетный период 100% (АППГ: 100%).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проведенных в отчетном периоде контрольных (надзорных) мероприятий в отношении объектов надзора 22 (АППГ: 129), из них плановых 9 (АППГ: 105) и внеплановых 13 (АППГ: 24).</w:t>
      </w:r>
    </w:p>
    <w:p w:rsidR="0064187E" w:rsidRPr="000134C1" w:rsidRDefault="0064187E" w:rsidP="00D45762">
      <w:pPr>
        <w:ind w:firstLine="709"/>
        <w:jc w:val="both"/>
        <w:rPr>
          <w:sz w:val="28"/>
          <w:szCs w:val="28"/>
        </w:rPr>
      </w:pPr>
    </w:p>
    <w:p w:rsidR="0064187E" w:rsidRPr="00BE7FA5" w:rsidRDefault="00A17F79" w:rsidP="0064187E">
      <w:pPr>
        <w:jc w:val="both"/>
        <w:rPr>
          <w:sz w:val="28"/>
          <w:szCs w:val="28"/>
        </w:rPr>
      </w:pPr>
      <w:r w:rsidRPr="00A17F79">
        <w:rPr>
          <w:noProof/>
          <w:color w:val="FF0000"/>
        </w:rPr>
        <w:drawing>
          <wp:inline distT="0" distB="0" distL="0" distR="0">
            <wp:extent cx="6299835" cy="3031354"/>
            <wp:effectExtent l="19050" t="0" r="24765" b="0"/>
            <wp:docPr id="4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45762" w:rsidRPr="00A17F79" w:rsidRDefault="00555AF9" w:rsidP="00D45762">
      <w:pPr>
        <w:jc w:val="center"/>
        <w:rPr>
          <w:szCs w:val="28"/>
        </w:rPr>
      </w:pPr>
      <w:r w:rsidRPr="00A17F79">
        <w:rPr>
          <w:szCs w:val="28"/>
        </w:rPr>
        <w:t xml:space="preserve">Рисунок </w:t>
      </w:r>
      <w:r w:rsidR="000B1E64" w:rsidRPr="00A17F79">
        <w:rPr>
          <w:szCs w:val="28"/>
        </w:rPr>
        <w:t>20</w:t>
      </w:r>
      <w:r w:rsidR="00D45762" w:rsidRPr="00A17F79">
        <w:rPr>
          <w:szCs w:val="28"/>
        </w:rPr>
        <w:t xml:space="preserve">. </w:t>
      </w:r>
      <w:r w:rsidR="00DE24CF" w:rsidRPr="00A17F79">
        <w:rPr>
          <w:szCs w:val="28"/>
        </w:rPr>
        <w:t>Контрольные (надзорные) мероприятия</w:t>
      </w:r>
      <w:r w:rsidR="00D45762" w:rsidRPr="00A17F79">
        <w:rPr>
          <w:szCs w:val="28"/>
        </w:rPr>
        <w:t xml:space="preserve"> в области защиты населения и территорий от чрезвычайных ситуаций</w:t>
      </w:r>
    </w:p>
    <w:p w:rsidR="00D45762" w:rsidRPr="00BE7FA5" w:rsidRDefault="00D45762" w:rsidP="00D45762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BE7FA5">
        <w:rPr>
          <w:sz w:val="28"/>
          <w:szCs w:val="28"/>
        </w:rPr>
        <w:t>Количество</w:t>
      </w:r>
      <w:r w:rsidRPr="002C3681">
        <w:rPr>
          <w:sz w:val="28"/>
          <w:szCs w:val="28"/>
        </w:rPr>
        <w:t xml:space="preserve"> выявленных нарушений по результатам контрольных (надзорных) мероприятий за отчетный период 17 (АППГ: 16).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выданных предписаний по результатам контрольных (надзорных) мероприятий за отчетный период 7 (АППГ: 35).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Процент выполнения предписаний по результатам контрольных (надзорных) мероприятий за отчетный период составил 55,7 % (АППГ: 61,3%).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не устраненных нарушений в области защиты населения и территорий от чрезвычайных ситуаций в установленные предписаниями сроки от общего количества выявленных нарушений за отчетный период 44,3 % (АППГ: 38,7%).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отмененных предписаний об устранении нарушений в области защиты населения и территорий от чрезвычайных ситуаций от общего количества выданных предписаний за отчетный период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Результаты прокурорских проверок за отчетный период (количество представлений прокуратуры о нарушении законности)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2C3681">
        <w:rPr>
          <w:sz w:val="28"/>
          <w:szCs w:val="28"/>
        </w:rPr>
        <w:br/>
        <w:t xml:space="preserve">с осуществлением надзорной деятельности в области защиты населения </w:t>
      </w:r>
      <w:r w:rsidRPr="002C3681">
        <w:rPr>
          <w:sz w:val="28"/>
          <w:szCs w:val="28"/>
        </w:rPr>
        <w:br/>
        <w:t>и территорий от чрезвычайных ситуации, от общего количества проведенных контрольных (надзорных) мероприятий за отчетный период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7 (АППГ: 35), из них по части 1 ст. 19.5 КоАП РФ</w:t>
      </w:r>
      <w:r w:rsidRPr="002C3681">
        <w:rPr>
          <w:sz w:val="28"/>
          <w:szCs w:val="28"/>
        </w:rPr>
        <w:br/>
        <w:t>1 (АППГ: 8).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на одного государственного инспектора по пожарному надзору 0,015 (АППГ: 0,07).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1 (АППГ: 14), в виде предупреждения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постановлений о прекращении производства по делам </w:t>
      </w:r>
      <w:r w:rsidRPr="002C3681">
        <w:rPr>
          <w:sz w:val="28"/>
          <w:szCs w:val="28"/>
        </w:rPr>
        <w:br/>
        <w:t xml:space="preserve">об административных правонарушениях в области защиты населения </w:t>
      </w:r>
      <w:r w:rsidRPr="002C3681">
        <w:rPr>
          <w:sz w:val="28"/>
          <w:szCs w:val="28"/>
        </w:rPr>
        <w:br/>
        <w:t xml:space="preserve">и территорий от чрезвычайных ситуации, вынесенных судами, от общего количества вынесенных судами постановлений за отчетный период </w:t>
      </w:r>
      <w:r w:rsidRPr="002C3681">
        <w:rPr>
          <w:sz w:val="28"/>
          <w:szCs w:val="28"/>
        </w:rPr>
        <w:br/>
        <w:t>0 % (АППГ: 6,7%).</w:t>
      </w:r>
    </w:p>
    <w:p w:rsidR="00FB1DF5" w:rsidRPr="000134C1" w:rsidRDefault="00FB1DF5" w:rsidP="00FB1DF5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FB1DF5" w:rsidRPr="00A17F79" w:rsidRDefault="009C7732" w:rsidP="00FB1DF5">
      <w:pPr>
        <w:pStyle w:val="5"/>
        <w:rPr>
          <w:rFonts w:eastAsia="Courier New" w:cs="Times New Roman"/>
          <w:szCs w:val="28"/>
          <w:lang w:bidi="ru-RU"/>
        </w:rPr>
      </w:pPr>
      <w:r w:rsidRPr="00A17F79">
        <w:rPr>
          <w:rFonts w:eastAsia="Courier New" w:cs="Times New Roman"/>
          <w:szCs w:val="28"/>
          <w:lang w:bidi="ru-RU"/>
        </w:rPr>
        <w:t>4</w:t>
      </w:r>
      <w:r w:rsidR="00FB1DF5" w:rsidRPr="00A17F79">
        <w:rPr>
          <w:rFonts w:eastAsia="Courier New" w:cs="Times New Roman"/>
          <w:szCs w:val="28"/>
          <w:lang w:bidi="ru-RU"/>
        </w:rPr>
        <w:t xml:space="preserve">.2.1. </w:t>
      </w:r>
      <w:r w:rsidRPr="00A17F79">
        <w:rPr>
          <w:szCs w:val="28"/>
        </w:rPr>
        <w:t xml:space="preserve">Осуществление государственного надзора за реализацией органами </w:t>
      </w:r>
      <w:r w:rsidR="009B5947" w:rsidRPr="00A17F79">
        <w:rPr>
          <w:szCs w:val="28"/>
        </w:rPr>
        <w:t>государственной</w:t>
      </w:r>
      <w:r w:rsidRPr="00A17F79">
        <w:rPr>
          <w:szCs w:val="28"/>
        </w:rPr>
        <w:t xml:space="preserve"> власти полномочий</w:t>
      </w:r>
      <w:r w:rsidR="009B5947" w:rsidRPr="00A17F79">
        <w:rPr>
          <w:szCs w:val="28"/>
        </w:rPr>
        <w:t xml:space="preserve"> </w:t>
      </w:r>
      <w:r w:rsidRPr="00A17F79">
        <w:rPr>
          <w:szCs w:val="28"/>
        </w:rPr>
        <w:t xml:space="preserve">в области защиты населения </w:t>
      </w:r>
      <w:r w:rsidR="009B5947" w:rsidRPr="00A17F79">
        <w:rPr>
          <w:szCs w:val="28"/>
        </w:rPr>
        <w:br/>
      </w:r>
      <w:r w:rsidRPr="00A17F79">
        <w:rPr>
          <w:szCs w:val="28"/>
        </w:rPr>
        <w:t>и территорий от чрезвычайных ситуаций</w:t>
      </w:r>
    </w:p>
    <w:p w:rsidR="00FB1DF5" w:rsidRPr="00A17F79" w:rsidRDefault="00FB1DF5" w:rsidP="00FB1DF5">
      <w:pPr>
        <w:widowControl w:val="0"/>
        <w:jc w:val="center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объектов надзора, подлежащих государственному надзору</w:t>
      </w:r>
      <w:r w:rsidRPr="002C3681">
        <w:rPr>
          <w:sz w:val="28"/>
          <w:szCs w:val="28"/>
        </w:rPr>
        <w:br/>
        <w:t xml:space="preserve">за реализацией органами государственной власти полномочий в области защиты населения и территорий от чрезвычайных ситуаций, составило 75 (АППГ: 92),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</w:rPr>
        <w:t>в том числе: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13 (АППГ: 30) территориальных органов федеральных органов исполнительной власти;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62 (АППГ: 62) органов исполнительной власти субъекта Российской Федерации.</w:t>
      </w:r>
    </w:p>
    <w:p w:rsidR="009C7732" w:rsidRPr="000134C1" w:rsidRDefault="00A17F79" w:rsidP="009C7732">
      <w:pPr>
        <w:jc w:val="both"/>
        <w:rPr>
          <w:szCs w:val="28"/>
        </w:rPr>
      </w:pPr>
      <w:r w:rsidRPr="00A17F79">
        <w:rPr>
          <w:b/>
          <w:noProof/>
          <w:color w:val="FF0000"/>
          <w:szCs w:val="28"/>
        </w:rPr>
        <w:drawing>
          <wp:inline distT="0" distB="0" distL="0" distR="0">
            <wp:extent cx="6223635" cy="2783840"/>
            <wp:effectExtent l="0" t="0" r="0" b="0"/>
            <wp:docPr id="4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C7732" w:rsidRPr="00A17F79" w:rsidRDefault="009C7732" w:rsidP="009C7732">
      <w:pPr>
        <w:jc w:val="center"/>
        <w:rPr>
          <w:sz w:val="28"/>
          <w:szCs w:val="28"/>
        </w:rPr>
      </w:pPr>
      <w:r w:rsidRPr="00A17F79">
        <w:rPr>
          <w:szCs w:val="28"/>
        </w:rPr>
        <w:t xml:space="preserve">Рисунок </w:t>
      </w:r>
      <w:r w:rsidR="00EA2B04" w:rsidRPr="00A17F79">
        <w:rPr>
          <w:szCs w:val="28"/>
        </w:rPr>
        <w:t>2</w:t>
      </w:r>
      <w:r w:rsidR="000B1E64" w:rsidRPr="00A17F79">
        <w:rPr>
          <w:szCs w:val="28"/>
        </w:rPr>
        <w:t>1</w:t>
      </w:r>
      <w:r w:rsidRPr="00A17F79">
        <w:rPr>
          <w:szCs w:val="28"/>
        </w:rPr>
        <w:t>. Количество объектов надзора, подлежащих государственному надзору</w:t>
      </w:r>
      <w:r w:rsidRPr="00A17F79">
        <w:rPr>
          <w:szCs w:val="28"/>
        </w:rPr>
        <w:br/>
        <w:t xml:space="preserve">за реализацией органами </w:t>
      </w:r>
      <w:r w:rsidR="009B5947" w:rsidRPr="00A17F79">
        <w:rPr>
          <w:szCs w:val="28"/>
        </w:rPr>
        <w:t xml:space="preserve">государственной </w:t>
      </w:r>
      <w:r w:rsidRPr="00A17F79">
        <w:rPr>
          <w:szCs w:val="28"/>
        </w:rPr>
        <w:t xml:space="preserve">власти полномочий в области защиты населения </w:t>
      </w:r>
      <w:r w:rsidR="009B5947" w:rsidRPr="00A17F79">
        <w:rPr>
          <w:szCs w:val="28"/>
        </w:rPr>
        <w:br/>
      </w:r>
      <w:r w:rsidRPr="00A17F79">
        <w:rPr>
          <w:szCs w:val="28"/>
        </w:rPr>
        <w:t>и территорий от чрезвычайных ситуаций</w:t>
      </w:r>
      <w:r w:rsidRPr="00A17F79">
        <w:rPr>
          <w:szCs w:val="28"/>
        </w:rPr>
        <w:br/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запланированных в отчетном периоде плановых проверок</w:t>
      </w:r>
      <w:r w:rsidRPr="002C3681">
        <w:rPr>
          <w:sz w:val="28"/>
          <w:szCs w:val="28"/>
        </w:rPr>
        <w:br/>
        <w:t>в отношении объектов надзора 0 (АППГ:3).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проведенных в отчетном периоде проверок в отношении объектов надзора 0 (АППГ: 4), из них плановых 0 (АППГ: 3)</w:t>
      </w:r>
      <w:r w:rsidRPr="002C3681">
        <w:rPr>
          <w:sz w:val="28"/>
          <w:szCs w:val="28"/>
        </w:rPr>
        <w:br/>
        <w:t>и внеплановых 0 (АППГ: 1).</w:t>
      </w:r>
    </w:p>
    <w:p w:rsidR="00B15F19" w:rsidRPr="000134C1" w:rsidRDefault="00A17F79" w:rsidP="00A17F79">
      <w:pPr>
        <w:jc w:val="both"/>
        <w:rPr>
          <w:sz w:val="28"/>
          <w:szCs w:val="28"/>
        </w:rPr>
      </w:pPr>
      <w:r w:rsidRPr="00A17F79">
        <w:rPr>
          <w:noProof/>
          <w:color w:val="FF0000"/>
          <w:sz w:val="28"/>
          <w:szCs w:val="28"/>
        </w:rPr>
        <w:drawing>
          <wp:inline distT="0" distB="0" distL="0" distR="0">
            <wp:extent cx="6345453" cy="2811780"/>
            <wp:effectExtent l="0" t="0" r="0" b="0"/>
            <wp:docPr id="4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C7732" w:rsidRPr="005471CC" w:rsidRDefault="009C7732" w:rsidP="009C7732">
      <w:pPr>
        <w:jc w:val="both"/>
        <w:rPr>
          <w:szCs w:val="28"/>
        </w:rPr>
      </w:pPr>
    </w:p>
    <w:p w:rsidR="009C7732" w:rsidRPr="005471CC" w:rsidRDefault="009C7732" w:rsidP="009C7732">
      <w:pPr>
        <w:jc w:val="center"/>
        <w:rPr>
          <w:szCs w:val="28"/>
        </w:rPr>
      </w:pPr>
      <w:r w:rsidRPr="005471CC">
        <w:rPr>
          <w:szCs w:val="28"/>
        </w:rPr>
        <w:t xml:space="preserve">Рисунок </w:t>
      </w:r>
      <w:r w:rsidR="00267695" w:rsidRPr="005471CC">
        <w:rPr>
          <w:szCs w:val="28"/>
        </w:rPr>
        <w:t>2</w:t>
      </w:r>
      <w:r w:rsidR="000B1E64" w:rsidRPr="005471CC">
        <w:rPr>
          <w:szCs w:val="28"/>
        </w:rPr>
        <w:t>2</w:t>
      </w:r>
      <w:r w:rsidRPr="005471CC">
        <w:rPr>
          <w:szCs w:val="28"/>
        </w:rPr>
        <w:t>. Проверки в области защиты населения и территорий от чрезвычайных ситуаций</w:t>
      </w:r>
    </w:p>
    <w:p w:rsidR="009C7732" w:rsidRPr="005471CC" w:rsidRDefault="009C7732" w:rsidP="009C7732">
      <w:pPr>
        <w:ind w:firstLine="709"/>
        <w:jc w:val="both"/>
        <w:rPr>
          <w:sz w:val="28"/>
          <w:szCs w:val="28"/>
        </w:rPr>
      </w:pPr>
    </w:p>
    <w:p w:rsidR="00A17F79" w:rsidRPr="005471CC" w:rsidRDefault="00A17F79" w:rsidP="00A17F79">
      <w:pPr>
        <w:ind w:firstLine="709"/>
        <w:jc w:val="both"/>
        <w:rPr>
          <w:sz w:val="28"/>
          <w:szCs w:val="28"/>
        </w:rPr>
      </w:pPr>
      <w:r w:rsidRPr="005471CC">
        <w:rPr>
          <w:sz w:val="28"/>
          <w:szCs w:val="28"/>
        </w:rPr>
        <w:t>Количество выявленных нарушений по результатам проверок за отчетный период 0 (АППГ: 1).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5471CC">
        <w:rPr>
          <w:sz w:val="28"/>
          <w:szCs w:val="28"/>
        </w:rPr>
        <w:t>Количество выданных</w:t>
      </w:r>
      <w:r w:rsidRPr="002C3681">
        <w:rPr>
          <w:sz w:val="28"/>
          <w:szCs w:val="28"/>
        </w:rPr>
        <w:t xml:space="preserve"> предписаний по результатам проверок за отчетный период 0 (АППГ: 1).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Процент выполнения предписаний по результатам проверок за отчетный период составил 0% (АППГ: 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не устраненных нарушений в области защиты населения и территорий от чрезвычайных ситуаций в установленные предписаниями сроки от общего количества выявленных нарушений за отчетный период 0 % (АППГ: 100 %).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2C3681">
        <w:rPr>
          <w:sz w:val="28"/>
          <w:szCs w:val="28"/>
        </w:rPr>
        <w:br/>
        <w:t xml:space="preserve">с осуществлением надзорной деятельности в области защиты населения </w:t>
      </w:r>
      <w:r w:rsidRPr="002C3681">
        <w:rPr>
          <w:sz w:val="28"/>
          <w:szCs w:val="28"/>
        </w:rPr>
        <w:br/>
        <w:t>и территорий от чрезвычайных ситуаций, от общего количества проведенных проверок за отчетный период 0% (АППГ: 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0 (АППГ: 1), из них по части 1 ст. 19.5 КоАП РФ</w:t>
      </w:r>
      <w:r w:rsidRPr="002C3681">
        <w:rPr>
          <w:sz w:val="28"/>
          <w:szCs w:val="28"/>
        </w:rPr>
        <w:br/>
        <w:t>0 (АППГ: 1).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0 (АППГ: 0), в виде предупреждения 0 (АППГ: 0).</w:t>
      </w:r>
    </w:p>
    <w:p w:rsidR="00A17F79" w:rsidRPr="000134C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постановлений о прекращении производства по делам </w:t>
      </w:r>
      <w:r w:rsidRPr="002C3681">
        <w:rPr>
          <w:sz w:val="28"/>
          <w:szCs w:val="28"/>
        </w:rPr>
        <w:br/>
        <w:t xml:space="preserve">об административных правонарушениях в области защиты населения </w:t>
      </w:r>
      <w:r w:rsidRPr="002C3681">
        <w:rPr>
          <w:sz w:val="28"/>
          <w:szCs w:val="28"/>
        </w:rPr>
        <w:br/>
        <w:t xml:space="preserve">и территорий от чрезвычайных ситуаций, вынесенных судами, от общего количества вынесенных судами постановлений за отчетный период </w:t>
      </w:r>
      <w:r w:rsidRPr="002C3681">
        <w:rPr>
          <w:sz w:val="28"/>
          <w:szCs w:val="28"/>
        </w:rPr>
        <w:br/>
        <w:t>0 % (</w:t>
      </w:r>
      <w:r w:rsidRPr="000134C1">
        <w:rPr>
          <w:sz w:val="28"/>
          <w:szCs w:val="28"/>
        </w:rPr>
        <w:t>АППГ: 0 %).</w:t>
      </w:r>
    </w:p>
    <w:p w:rsidR="009C7732" w:rsidRPr="000134C1" w:rsidRDefault="009C7732" w:rsidP="009C7732">
      <w:pPr>
        <w:ind w:firstLine="709"/>
        <w:jc w:val="both"/>
        <w:rPr>
          <w:sz w:val="28"/>
          <w:szCs w:val="28"/>
        </w:rPr>
      </w:pPr>
    </w:p>
    <w:p w:rsidR="00246694" w:rsidRPr="00A17F79" w:rsidRDefault="00246694" w:rsidP="000C612C">
      <w:pPr>
        <w:pStyle w:val="4"/>
      </w:pPr>
      <w:r w:rsidRPr="00A17F79">
        <w:t xml:space="preserve">4.3. Осуществление </w:t>
      </w:r>
      <w:r w:rsidR="009C7732" w:rsidRPr="00A17F79">
        <w:t>федерального</w:t>
      </w:r>
      <w:r w:rsidR="009C7732" w:rsidRPr="00A17F79">
        <w:rPr>
          <w:szCs w:val="28"/>
        </w:rPr>
        <w:t xml:space="preserve"> </w:t>
      </w:r>
      <w:r w:rsidR="00590D66" w:rsidRPr="00A17F79">
        <w:rPr>
          <w:szCs w:val="28"/>
        </w:rPr>
        <w:t xml:space="preserve">государственного </w:t>
      </w:r>
      <w:r w:rsidRPr="00A17F79">
        <w:t xml:space="preserve">надзора в области </w:t>
      </w:r>
      <w:r w:rsidR="00590D66" w:rsidRPr="00A17F79">
        <w:br/>
      </w:r>
      <w:r w:rsidRPr="00A17F79">
        <w:t>гражданской обороны</w:t>
      </w:r>
    </w:p>
    <w:p w:rsidR="00246694" w:rsidRPr="005471CC" w:rsidRDefault="00246694" w:rsidP="00BA30F9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Количество объектов надзора, подлежащих государственному надзору </w:t>
      </w:r>
      <w:r w:rsidRPr="002C3681">
        <w:rPr>
          <w:sz w:val="28"/>
          <w:szCs w:val="28"/>
        </w:rPr>
        <w:br/>
        <w:t>в области гражданской обороны, составило 894 (АППГ: 821), в том числе: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169 (АППГ: 199) объектов надзора, отнесенных к категории высокого риска;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214 (АППГ: 164) объектов надзора, отнесенных к категории значительного риска;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448 (АППГ: 454) объектов надзора, отнесенных к категории среднего риска;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63 (АППГ: 4) объектов надзора, отнесенных к категории низкого риска;</w:t>
      </w:r>
    </w:p>
    <w:p w:rsidR="00A17F79" w:rsidRPr="005471CC" w:rsidRDefault="00A17F79" w:rsidP="005471CC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192 (АППГ: 189) организаций, эксплуатирующих ПОО и КВО.</w:t>
      </w:r>
    </w:p>
    <w:p w:rsidR="009C7732" w:rsidRPr="000134C1" w:rsidRDefault="00A17F79" w:rsidP="009C7732">
      <w:pPr>
        <w:jc w:val="both"/>
        <w:rPr>
          <w:szCs w:val="28"/>
        </w:rPr>
      </w:pPr>
      <w:r w:rsidRPr="00A17F79">
        <w:rPr>
          <w:noProof/>
          <w:color w:val="FF0000"/>
        </w:rPr>
        <w:drawing>
          <wp:inline distT="0" distB="0" distL="0" distR="0">
            <wp:extent cx="6278245" cy="2801721"/>
            <wp:effectExtent l="0" t="0" r="0" b="0"/>
            <wp:docPr id="4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45762" w:rsidRPr="00F26B2E" w:rsidRDefault="009C7732" w:rsidP="009C7732">
      <w:pPr>
        <w:jc w:val="center"/>
        <w:rPr>
          <w:szCs w:val="28"/>
        </w:rPr>
      </w:pPr>
      <w:r w:rsidRPr="00A17F79">
        <w:rPr>
          <w:szCs w:val="28"/>
        </w:rPr>
        <w:t>Рисунок</w:t>
      </w:r>
      <w:r w:rsidR="00555AF9" w:rsidRPr="00A17F79">
        <w:rPr>
          <w:szCs w:val="28"/>
        </w:rPr>
        <w:t xml:space="preserve"> </w:t>
      </w:r>
      <w:r w:rsidRPr="00A17F79">
        <w:rPr>
          <w:szCs w:val="28"/>
        </w:rPr>
        <w:t>2</w:t>
      </w:r>
      <w:r w:rsidR="000B1E64" w:rsidRPr="00A17F79">
        <w:rPr>
          <w:szCs w:val="28"/>
        </w:rPr>
        <w:t>3</w:t>
      </w:r>
      <w:r w:rsidR="00D45762" w:rsidRPr="00A17F79">
        <w:rPr>
          <w:szCs w:val="28"/>
        </w:rPr>
        <w:t xml:space="preserve">. </w:t>
      </w:r>
      <w:r w:rsidRPr="00A17F79">
        <w:rPr>
          <w:szCs w:val="28"/>
        </w:rPr>
        <w:t>Объекты надзора, подлежащие федеральному государственному надзору</w:t>
      </w:r>
      <w:r w:rsidRPr="00A17F79">
        <w:rPr>
          <w:szCs w:val="28"/>
        </w:rPr>
        <w:br/>
      </w:r>
      <w:r w:rsidRPr="00F26B2E">
        <w:rPr>
          <w:szCs w:val="28"/>
        </w:rPr>
        <w:t>в области гражданской обороны</w:t>
      </w:r>
    </w:p>
    <w:p w:rsidR="00D45762" w:rsidRPr="00F26B2E" w:rsidRDefault="00D45762" w:rsidP="00D45762">
      <w:pPr>
        <w:ind w:firstLine="709"/>
        <w:jc w:val="both"/>
        <w:rPr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F26B2E">
        <w:rPr>
          <w:sz w:val="28"/>
          <w:szCs w:val="28"/>
        </w:rPr>
        <w:t>Количество запланированных в отчетном периоде плановых контрольных (надзорн</w:t>
      </w:r>
      <w:r w:rsidRPr="002C3681">
        <w:rPr>
          <w:sz w:val="28"/>
          <w:szCs w:val="28"/>
        </w:rPr>
        <w:t>ых) мероприятий в отношении объектов надзора 68 (АППГ: 222).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проведенных плановых контрольных (надзорных) мероприятий</w:t>
      </w:r>
      <w:r w:rsidRPr="002C3681">
        <w:rPr>
          <w:sz w:val="28"/>
          <w:szCs w:val="28"/>
        </w:rPr>
        <w:br/>
        <w:t>от всего количества запланированных проверок на отчетный период</w:t>
      </w:r>
      <w:r w:rsidRPr="002C3681">
        <w:rPr>
          <w:sz w:val="28"/>
          <w:szCs w:val="28"/>
        </w:rPr>
        <w:br/>
        <w:t>100% (АППГ: 100%).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проведенных в отчетном периоде контрольных (надзорных) мероприятий в отношении объектов надзора 87 (АППГ: 285), из них плановых 68 (АППГ: 222) и внеплановых 19 (АППГ: 63).</w:t>
      </w:r>
    </w:p>
    <w:p w:rsidR="009C7732" w:rsidRPr="000134C1" w:rsidRDefault="009C7732" w:rsidP="009C7732">
      <w:pPr>
        <w:ind w:firstLine="709"/>
        <w:jc w:val="both"/>
        <w:rPr>
          <w:sz w:val="28"/>
          <w:szCs w:val="28"/>
        </w:rPr>
      </w:pPr>
    </w:p>
    <w:p w:rsidR="009C7732" w:rsidRPr="00742A9C" w:rsidRDefault="00A17F79" w:rsidP="009C7732">
      <w:pPr>
        <w:jc w:val="both"/>
        <w:rPr>
          <w:color w:val="FF0000"/>
          <w:szCs w:val="28"/>
        </w:rPr>
      </w:pPr>
      <w:r w:rsidRPr="00A17F79">
        <w:rPr>
          <w:noProof/>
          <w:color w:val="FF0000"/>
        </w:rPr>
        <w:drawing>
          <wp:inline distT="0" distB="0" distL="0" distR="0">
            <wp:extent cx="6223635" cy="2497455"/>
            <wp:effectExtent l="0" t="0" r="24765" b="17145"/>
            <wp:docPr id="51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C7732" w:rsidRPr="00A17F79" w:rsidRDefault="009C7732" w:rsidP="009C7732">
      <w:pPr>
        <w:jc w:val="center"/>
        <w:rPr>
          <w:szCs w:val="28"/>
        </w:rPr>
      </w:pPr>
      <w:r w:rsidRPr="00A17F79">
        <w:rPr>
          <w:szCs w:val="28"/>
        </w:rPr>
        <w:t>Рисунок 2</w:t>
      </w:r>
      <w:r w:rsidR="000B1E64" w:rsidRPr="00A17F79">
        <w:rPr>
          <w:szCs w:val="28"/>
        </w:rPr>
        <w:t>4</w:t>
      </w:r>
      <w:r w:rsidRPr="00A17F79">
        <w:rPr>
          <w:szCs w:val="28"/>
        </w:rPr>
        <w:t>. Контрольные (надзорные) мероприятия в области гражданской обороны</w:t>
      </w:r>
    </w:p>
    <w:p w:rsidR="005471CC" w:rsidRPr="005471CC" w:rsidRDefault="005471CC" w:rsidP="00D45762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выявленных нарушений по результатам контрольных (надзорных) мероприятий за отчетный период 230 (АППГ: 1588).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выданных предписаний по результатам контрольных (надзорных) мероприятий за отчетный период 34 (АППГ:107).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Процент выполнения предписаний по результатам контрольных (надзорных) мероприятий за отчетный период составил 30,2 % (АППГ: 24,6%).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не устраненных нарушений в области гражданской обороны </w:t>
      </w:r>
      <w:r w:rsidRPr="002C3681">
        <w:rPr>
          <w:sz w:val="28"/>
          <w:szCs w:val="28"/>
        </w:rPr>
        <w:br/>
        <w:t>в установленные предписаниями сроки от общего количества выявленных нарушений за отчетный период 69,8% (АППГ: 75,4%).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отмененных предписаний об устранении нарушений в области гражданской обороны от общего количества выданных предписаний за отчетный период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Результаты прокурорских проверок за отчетный период (количество представлений прокуратуры о нарушении законности)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2C3681">
        <w:rPr>
          <w:sz w:val="28"/>
          <w:szCs w:val="28"/>
        </w:rPr>
        <w:br/>
        <w:t xml:space="preserve">с осуществлением надзорной деятельности в области гражданской обороны, </w:t>
      </w:r>
      <w:r w:rsidRPr="002C3681">
        <w:rPr>
          <w:sz w:val="28"/>
          <w:szCs w:val="28"/>
        </w:rPr>
        <w:br/>
        <w:t>от общего количества проведенных контрольных (надзорных) мероприятий</w:t>
      </w:r>
      <w:r w:rsidRPr="002C3681">
        <w:rPr>
          <w:sz w:val="28"/>
          <w:szCs w:val="28"/>
        </w:rPr>
        <w:br/>
        <w:t>за отчетный период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36 (АППГ: 130), из них по части 1 ст. 19.5 КоАП РФ</w:t>
      </w:r>
      <w:r w:rsidRPr="002C3681">
        <w:rPr>
          <w:sz w:val="28"/>
          <w:szCs w:val="28"/>
        </w:rPr>
        <w:br/>
        <w:t>13 (АППГ: 38).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на одного государственного инспектора по пожарному надзору 0,09 (АППГ: 0,27).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1 (АППГ: 24), в виде предупреждения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постановлений о прекращении производства по делам </w:t>
      </w:r>
      <w:r w:rsidRPr="002C3681">
        <w:rPr>
          <w:sz w:val="28"/>
          <w:szCs w:val="28"/>
        </w:rPr>
        <w:br/>
        <w:t xml:space="preserve">об административных правонарушениях в области гражданской обороны, вынесенных судами, от общего количества вынесенных судами постановлений </w:t>
      </w:r>
      <w:r w:rsidRPr="002C3681">
        <w:rPr>
          <w:sz w:val="28"/>
          <w:szCs w:val="28"/>
        </w:rPr>
        <w:br/>
        <w:t>за отчетный период 8,3 % (АППГ: 25 %).</w:t>
      </w:r>
    </w:p>
    <w:p w:rsidR="00A17F79" w:rsidRPr="002C3681" w:rsidRDefault="00A17F79" w:rsidP="00A17F79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536035" w:rsidRPr="00A17F79" w:rsidRDefault="00536035" w:rsidP="00536035">
      <w:pPr>
        <w:pStyle w:val="5"/>
        <w:rPr>
          <w:rFonts w:eastAsia="Courier New" w:cs="Times New Roman"/>
          <w:szCs w:val="28"/>
          <w:lang w:bidi="ru-RU"/>
        </w:rPr>
      </w:pPr>
      <w:r w:rsidRPr="00A17F79">
        <w:rPr>
          <w:rFonts w:eastAsia="Courier New" w:cs="Times New Roman"/>
          <w:szCs w:val="28"/>
          <w:lang w:bidi="ru-RU"/>
        </w:rPr>
        <w:t xml:space="preserve">4.3.1. </w:t>
      </w:r>
      <w:r w:rsidRPr="00A17F79">
        <w:rPr>
          <w:szCs w:val="28"/>
        </w:rPr>
        <w:t xml:space="preserve">Осуществление государственного надзора за реализацией органами </w:t>
      </w:r>
      <w:r w:rsidR="009B5947" w:rsidRPr="00A17F79">
        <w:rPr>
          <w:szCs w:val="28"/>
        </w:rPr>
        <w:t xml:space="preserve">государственной </w:t>
      </w:r>
      <w:r w:rsidRPr="00A17F79">
        <w:rPr>
          <w:szCs w:val="28"/>
        </w:rPr>
        <w:t xml:space="preserve">власти и органами местного самоуправления полномочий </w:t>
      </w:r>
      <w:r w:rsidR="009B5947" w:rsidRPr="00A17F79">
        <w:rPr>
          <w:szCs w:val="28"/>
        </w:rPr>
        <w:br/>
      </w:r>
      <w:r w:rsidRPr="00A17F79">
        <w:rPr>
          <w:szCs w:val="28"/>
        </w:rPr>
        <w:t>в области гражданской обороны</w:t>
      </w:r>
    </w:p>
    <w:p w:rsidR="00536035" w:rsidRPr="00A17F79" w:rsidRDefault="00536035" w:rsidP="00536035">
      <w:pPr>
        <w:widowControl w:val="0"/>
        <w:jc w:val="center"/>
        <w:rPr>
          <w:rFonts w:eastAsia="Courier New"/>
          <w:b/>
          <w:bCs/>
          <w:iCs/>
          <w:sz w:val="22"/>
          <w:szCs w:val="28"/>
          <w:lang w:bidi="ru-RU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объектов надзора, подлежащих государственному надзору</w:t>
      </w:r>
      <w:r w:rsidRPr="002C3681">
        <w:rPr>
          <w:sz w:val="28"/>
          <w:szCs w:val="28"/>
        </w:rPr>
        <w:br/>
        <w:t>за реализацией органами исполнительной власти субъектов Российской Федерации и органами местного самоуправления полномочий в области гражданской обороны, составило 186 (АППГ: 204), в том числе: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13 (АППГ: 31) территориальных органов федеральных органов исполнительной власти;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62 (АППГ: 62) органов исполнительной власти субъекта Российской Федерации;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111 (АППГ: 111) органов местного самоуправления.</w:t>
      </w:r>
    </w:p>
    <w:p w:rsidR="00536035" w:rsidRPr="000134C1" w:rsidRDefault="00536035" w:rsidP="00536035">
      <w:pPr>
        <w:ind w:firstLine="709"/>
        <w:jc w:val="both"/>
        <w:rPr>
          <w:sz w:val="28"/>
          <w:szCs w:val="28"/>
        </w:rPr>
      </w:pPr>
    </w:p>
    <w:p w:rsidR="00536035" w:rsidRPr="000134C1" w:rsidRDefault="00A17F79" w:rsidP="00536035">
      <w:pPr>
        <w:jc w:val="both"/>
        <w:rPr>
          <w:szCs w:val="28"/>
        </w:rPr>
      </w:pPr>
      <w:r w:rsidRPr="00A17F79">
        <w:rPr>
          <w:b/>
          <w:noProof/>
          <w:color w:val="FF0000"/>
          <w:szCs w:val="28"/>
        </w:rPr>
        <w:drawing>
          <wp:inline distT="0" distB="0" distL="0" distR="0">
            <wp:extent cx="6223635" cy="2409825"/>
            <wp:effectExtent l="0" t="0" r="0" b="0"/>
            <wp:docPr id="54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36035" w:rsidRPr="00A17F79" w:rsidRDefault="00536035" w:rsidP="00536035">
      <w:pPr>
        <w:jc w:val="center"/>
        <w:rPr>
          <w:sz w:val="28"/>
          <w:szCs w:val="28"/>
        </w:rPr>
      </w:pPr>
      <w:r w:rsidRPr="00A17F79">
        <w:rPr>
          <w:szCs w:val="28"/>
        </w:rPr>
        <w:t>Рисунок 2</w:t>
      </w:r>
      <w:r w:rsidR="000B1E64" w:rsidRPr="00A17F79">
        <w:rPr>
          <w:szCs w:val="28"/>
        </w:rPr>
        <w:t>5</w:t>
      </w:r>
      <w:r w:rsidRPr="00A17F79">
        <w:rPr>
          <w:szCs w:val="28"/>
        </w:rPr>
        <w:t>. Количество объектов надзора, подлежащих государственному надзору</w:t>
      </w:r>
      <w:r w:rsidRPr="00A17F79">
        <w:rPr>
          <w:szCs w:val="28"/>
        </w:rPr>
        <w:br/>
        <w:t xml:space="preserve">за реализацией органами </w:t>
      </w:r>
      <w:r w:rsidR="009B5947" w:rsidRPr="00A17F79">
        <w:rPr>
          <w:szCs w:val="28"/>
        </w:rPr>
        <w:t xml:space="preserve">государственной </w:t>
      </w:r>
      <w:r w:rsidRPr="00A17F79">
        <w:rPr>
          <w:szCs w:val="28"/>
        </w:rPr>
        <w:t>власти и органами местного самоуправления полномочий в области гражданской обороны</w:t>
      </w:r>
      <w:r w:rsidRPr="00A17F79">
        <w:rPr>
          <w:szCs w:val="28"/>
        </w:rPr>
        <w:br/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запланированных в отчетном периоде плановых проверок</w:t>
      </w:r>
      <w:r w:rsidRPr="002C3681">
        <w:rPr>
          <w:sz w:val="28"/>
          <w:szCs w:val="28"/>
        </w:rPr>
        <w:br/>
        <w:t>в отношении объектов надзора 0 (АППГ:20).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проведенных в отчетном периоде проверок в отношении объектов надзора 0 (АППГ: 20), из них плановых 0 (АППГ: 20)</w:t>
      </w:r>
      <w:r w:rsidRPr="002C3681">
        <w:rPr>
          <w:sz w:val="28"/>
          <w:szCs w:val="28"/>
        </w:rPr>
        <w:br/>
        <w:t>и внеплановых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</w:p>
    <w:p w:rsidR="00536035" w:rsidRPr="000134C1" w:rsidRDefault="00A17F79" w:rsidP="00A17F79">
      <w:pPr>
        <w:jc w:val="both"/>
        <w:rPr>
          <w:sz w:val="28"/>
          <w:szCs w:val="28"/>
        </w:rPr>
      </w:pPr>
      <w:r w:rsidRPr="00A17F79">
        <w:rPr>
          <w:noProof/>
          <w:color w:val="FF0000"/>
          <w:sz w:val="28"/>
          <w:szCs w:val="28"/>
        </w:rPr>
        <w:drawing>
          <wp:inline distT="0" distB="0" distL="0" distR="0">
            <wp:extent cx="6283325" cy="2162175"/>
            <wp:effectExtent l="0" t="0" r="0" b="0"/>
            <wp:docPr id="55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36035" w:rsidRPr="00F26B2E" w:rsidRDefault="00536035" w:rsidP="00536035">
      <w:pPr>
        <w:jc w:val="both"/>
        <w:rPr>
          <w:szCs w:val="28"/>
        </w:rPr>
      </w:pPr>
    </w:p>
    <w:p w:rsidR="00536035" w:rsidRPr="00F26B2E" w:rsidRDefault="00536035" w:rsidP="00536035">
      <w:pPr>
        <w:jc w:val="center"/>
        <w:rPr>
          <w:szCs w:val="28"/>
        </w:rPr>
      </w:pPr>
      <w:r w:rsidRPr="00F26B2E">
        <w:rPr>
          <w:szCs w:val="28"/>
        </w:rPr>
        <w:t>Рисунок 2</w:t>
      </w:r>
      <w:r w:rsidR="000B1E64" w:rsidRPr="00F26B2E">
        <w:rPr>
          <w:szCs w:val="28"/>
        </w:rPr>
        <w:t>6</w:t>
      </w:r>
      <w:r w:rsidR="00AB72CF" w:rsidRPr="00F26B2E">
        <w:rPr>
          <w:szCs w:val="28"/>
        </w:rPr>
        <w:t>.</w:t>
      </w:r>
      <w:r w:rsidRPr="00F26B2E">
        <w:rPr>
          <w:szCs w:val="28"/>
        </w:rPr>
        <w:t xml:space="preserve"> Проверки в области гражданской обороны</w:t>
      </w:r>
    </w:p>
    <w:p w:rsidR="00536035" w:rsidRPr="00F26B2E" w:rsidRDefault="00536035" w:rsidP="00536035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F26B2E">
        <w:rPr>
          <w:sz w:val="28"/>
          <w:szCs w:val="28"/>
        </w:rPr>
        <w:t>Количество выявленных нарушений по результатам проверок за отчетный период 0 (</w:t>
      </w:r>
      <w:r w:rsidRPr="002C3681">
        <w:rPr>
          <w:sz w:val="28"/>
          <w:szCs w:val="28"/>
        </w:rPr>
        <w:t>АППГ:22).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выданных предписаний по результатам проверок за отчетный период 0 (АППГ: 5).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Процент выполнения предписаний по результатам проверок за отчетный период составил 0 % (АППГ:20%).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Доля не устраненных нарушений</w:t>
      </w:r>
      <w:r w:rsidR="00F26B2E">
        <w:rPr>
          <w:sz w:val="28"/>
          <w:szCs w:val="28"/>
        </w:rPr>
        <w:t xml:space="preserve"> в области гражданской обороны</w:t>
      </w:r>
      <w:r w:rsidRPr="002C3681">
        <w:rPr>
          <w:sz w:val="28"/>
          <w:szCs w:val="28"/>
        </w:rPr>
        <w:t xml:space="preserve"> </w:t>
      </w:r>
      <w:r w:rsidR="00F26B2E">
        <w:rPr>
          <w:sz w:val="28"/>
          <w:szCs w:val="28"/>
        </w:rPr>
        <w:br/>
      </w:r>
      <w:r w:rsidRPr="002C3681">
        <w:rPr>
          <w:sz w:val="28"/>
          <w:szCs w:val="28"/>
        </w:rPr>
        <w:t>в установленные предписаниями сроки от общего количества выявленных нарушений за отчетный период 0 % (АППГ: 80%).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внесенных органами прокуратуры представлений, связанных </w:t>
      </w:r>
      <w:r w:rsidRPr="002C3681">
        <w:rPr>
          <w:sz w:val="28"/>
          <w:szCs w:val="28"/>
        </w:rPr>
        <w:br/>
        <w:t>с осуществлением надзорной деятельности в области гражданской обороны,</w:t>
      </w:r>
      <w:r w:rsidR="00F26B2E">
        <w:rPr>
          <w:sz w:val="28"/>
          <w:szCs w:val="28"/>
        </w:rPr>
        <w:t xml:space="preserve"> </w:t>
      </w:r>
      <w:r w:rsidR="00F26B2E">
        <w:rPr>
          <w:sz w:val="28"/>
          <w:szCs w:val="28"/>
        </w:rPr>
        <w:br/>
      </w:r>
      <w:r w:rsidRPr="002C3681">
        <w:rPr>
          <w:sz w:val="28"/>
          <w:szCs w:val="28"/>
        </w:rPr>
        <w:t>от общего количества проведенных проверок за отчетный период</w:t>
      </w:r>
      <w:r w:rsidRPr="002C3681">
        <w:rPr>
          <w:sz w:val="28"/>
          <w:szCs w:val="28"/>
        </w:rPr>
        <w:br/>
        <w:t>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составленных протоколов об административном правонарушении 0 (АППГ: 4), из них по части 1 ст. 19.5 КоАП РФ</w:t>
      </w:r>
      <w:r w:rsidRPr="002C3681">
        <w:rPr>
          <w:sz w:val="28"/>
          <w:szCs w:val="28"/>
        </w:rPr>
        <w:br/>
        <w:t>0 (АППГ: 3).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Количество вынесенных судебными органами постановлений о назначении административных наказаний в виде штрафа 0 (АППГ: 0), в виде предупреждения 0 (АППГ: 0).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постановлений о прекращении производства по делам </w:t>
      </w:r>
      <w:r w:rsidRPr="002C3681">
        <w:rPr>
          <w:sz w:val="28"/>
          <w:szCs w:val="28"/>
        </w:rPr>
        <w:br/>
        <w:t xml:space="preserve">об административных правонарушениях в области гражданской обороны, вынесенных судами, от общего количества вынесенных судами постановлений </w:t>
      </w:r>
      <w:r w:rsidR="00F26B2E">
        <w:rPr>
          <w:sz w:val="28"/>
          <w:szCs w:val="28"/>
        </w:rPr>
        <w:br/>
      </w:r>
      <w:r w:rsidRPr="002C3681">
        <w:rPr>
          <w:sz w:val="28"/>
          <w:szCs w:val="28"/>
        </w:rPr>
        <w:t>за отчетный период, 0 % (АППГ: 0 %).</w:t>
      </w:r>
    </w:p>
    <w:p w:rsidR="00A17F79" w:rsidRPr="00A17F79" w:rsidRDefault="00A17F79" w:rsidP="00A17F79">
      <w:pPr>
        <w:ind w:firstLine="709"/>
        <w:jc w:val="both"/>
        <w:rPr>
          <w:sz w:val="28"/>
          <w:szCs w:val="28"/>
        </w:rPr>
      </w:pPr>
    </w:p>
    <w:p w:rsidR="00246694" w:rsidRPr="00A17F79" w:rsidRDefault="00246694" w:rsidP="00536035">
      <w:pPr>
        <w:pStyle w:val="4"/>
      </w:pPr>
      <w:r w:rsidRPr="00A17F79">
        <w:t xml:space="preserve">4.4. Организация оперативного реагирования на сообщения </w:t>
      </w:r>
      <w:r w:rsidRPr="00A17F79">
        <w:br/>
        <w:t>о преступлениях и иных происшествиях</w:t>
      </w:r>
    </w:p>
    <w:p w:rsidR="00246694" w:rsidRPr="000134C1" w:rsidRDefault="00246694" w:rsidP="00BA30F9">
      <w:pPr>
        <w:ind w:firstLine="709"/>
        <w:jc w:val="both"/>
        <w:rPr>
          <w:sz w:val="28"/>
          <w:szCs w:val="28"/>
        </w:rPr>
      </w:pP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За отчетный период сотрудниками органов ГПН ФПС возбуждено уголовных дел 5 (-44,4%) (АППГ: 9 (12,5%), в том числе: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по ст. 168 УК РФ 5 (-37,5%) (АППГ: 8 (-100%);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по ч. 1 ст. 219 УК РФ 0 (0%) (АППГ: 0 (0%);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по ч. 1 ст. 261 УК РФ 0 (0%) (АППГ: 0 (0%);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по иным статьям УК РФ 0 (0%) (АППГ: 0 (0%).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Раскрываемость преступлений по ст. 168 УК РФ (количество уголовных дел, направленных в суд - 3) * 100 / количество уголовных дел, возбужденных по данной статье) составила 60 % (АППГ: 12,5 %).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В связи с отсутствием возбуждённых уголовных дел, по признакам состава преступления, предусмотренного ч. 1 ст. 219 УК РФ и ч. 1 ст. 261 УК РФ, раскрываемость преступлений по данным категориям уголовных дел составляет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Качество расследования (количество возвращенных уголовных дел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</w:rPr>
        <w:t>в порядке ст. 237 УПК РФ * 100 / количество уголовных дел, направленных в суд) 0 % (АППГ: 0 %).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Доля внесенных дознавателями представлений об устранении обстоятельств, способствовавших совершению преступлений (в соответствии с ч. 2 ст. 158 УПК РФ), от числа расследованных уголовных дел - 100 % </w:t>
      </w:r>
      <w:r w:rsidR="00ED4171">
        <w:rPr>
          <w:sz w:val="28"/>
          <w:szCs w:val="28"/>
        </w:rPr>
        <w:br/>
      </w:r>
      <w:r w:rsidRPr="002C3681">
        <w:rPr>
          <w:sz w:val="28"/>
          <w:szCs w:val="28"/>
        </w:rPr>
        <w:t>(АППГ: 12,5%).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>По результатам проверки законности и обоснованности принятых процессуальных решений прокурорами отменено 30 постановлений об отказе в возбуждении уголовного дела, что составляет 4,7 % от общего их количества - 635 (АППГ: 28 (4,7%).</w:t>
      </w:r>
    </w:p>
    <w:p w:rsidR="00A17F79" w:rsidRPr="002C3681" w:rsidRDefault="00A17F79" w:rsidP="00A17F79">
      <w:pPr>
        <w:ind w:firstLine="709"/>
        <w:jc w:val="both"/>
        <w:rPr>
          <w:sz w:val="32"/>
          <w:szCs w:val="28"/>
        </w:rPr>
      </w:pPr>
      <w:r w:rsidRPr="002C3681">
        <w:rPr>
          <w:sz w:val="28"/>
          <w:szCs w:val="28"/>
        </w:rPr>
        <w:t>Количество внесенных прокурорами представлений об устранении нарушений, связанных с проведением проверок и производством дознания по делам о пожарах - 0 (АППГ: 0 (0%).</w:t>
      </w:r>
    </w:p>
    <w:p w:rsidR="00A17F79" w:rsidRPr="002C3681" w:rsidRDefault="00A17F79" w:rsidP="00A17F79">
      <w:pPr>
        <w:pStyle w:val="4"/>
      </w:pPr>
    </w:p>
    <w:p w:rsidR="00027C09" w:rsidRPr="00A17F79" w:rsidRDefault="00027C09" w:rsidP="00027C09">
      <w:pPr>
        <w:pStyle w:val="4"/>
      </w:pPr>
      <w:r w:rsidRPr="00A17F79">
        <w:t xml:space="preserve">4.5. </w:t>
      </w:r>
      <w:r w:rsidR="00C43A02" w:rsidRPr="00A17F79">
        <w:t>Предоставление</w:t>
      </w:r>
      <w:r w:rsidRPr="00A17F79">
        <w:t xml:space="preserve"> государственных услуг</w:t>
      </w:r>
    </w:p>
    <w:p w:rsidR="00A17F79" w:rsidRPr="002C3681" w:rsidRDefault="00A17F79" w:rsidP="00A17F79"/>
    <w:p w:rsidR="00A17F79" w:rsidRPr="002C3681" w:rsidRDefault="00A17F79" w:rsidP="00A17F79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Сведения о предоставлении </w:t>
      </w:r>
      <w:r w:rsidRPr="002C3681">
        <w:rPr>
          <w:rFonts w:eastAsiaTheme="minorHAnsi"/>
          <w:sz w:val="28"/>
          <w:szCs w:val="28"/>
          <w:lang w:eastAsia="en-US"/>
        </w:rPr>
        <w:t>государственных услуг (функций) в области пожарной безопасности:</w:t>
      </w:r>
    </w:p>
    <w:p w:rsidR="00A17F79" w:rsidRPr="002C3681" w:rsidRDefault="00A17F79" w:rsidP="00A17F79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C3681">
        <w:rPr>
          <w:rFonts w:eastAsiaTheme="minorHAnsi"/>
          <w:sz w:val="28"/>
          <w:szCs w:val="28"/>
          <w:lang w:eastAsia="en-US"/>
        </w:rPr>
        <w:t xml:space="preserve">количество предоставленных государственных услуг </w:t>
      </w:r>
      <w:r w:rsidRPr="002C3681">
        <w:rPr>
          <w:rFonts w:eastAsiaTheme="minorHAnsi"/>
          <w:sz w:val="28"/>
          <w:szCs w:val="28"/>
          <w:u w:val="single"/>
          <w:lang w:eastAsia="en-US"/>
        </w:rPr>
        <w:t>892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1063</w:t>
      </w:r>
      <w:r w:rsidRPr="002C3681">
        <w:rPr>
          <w:sz w:val="28"/>
          <w:szCs w:val="28"/>
        </w:rPr>
        <w:t>)</w:t>
      </w:r>
      <w:r w:rsidRPr="002C3681">
        <w:rPr>
          <w:rFonts w:eastAsiaTheme="minorHAnsi"/>
          <w:sz w:val="28"/>
          <w:szCs w:val="28"/>
          <w:lang w:eastAsia="en-US"/>
        </w:rPr>
        <w:t xml:space="preserve">, </w:t>
      </w:r>
      <w:r w:rsidRPr="002C3681">
        <w:rPr>
          <w:rFonts w:eastAsiaTheme="minorHAnsi"/>
          <w:sz w:val="28"/>
          <w:szCs w:val="28"/>
          <w:lang w:eastAsia="en-US"/>
        </w:rPr>
        <w:br/>
        <w:t xml:space="preserve">из них в электронном виде </w:t>
      </w:r>
      <w:r w:rsidRPr="002C3681">
        <w:rPr>
          <w:rFonts w:eastAsiaTheme="minorHAnsi"/>
          <w:sz w:val="28"/>
          <w:szCs w:val="28"/>
          <w:u w:val="single"/>
          <w:lang w:eastAsia="en-US"/>
        </w:rPr>
        <w:t>608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148</w:t>
      </w:r>
      <w:r w:rsidRPr="002C3681">
        <w:rPr>
          <w:sz w:val="28"/>
          <w:szCs w:val="28"/>
        </w:rPr>
        <w:t>), в том числе: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1) количество поданных заявлений на предоставление лицензий </w:t>
      </w:r>
      <w:r w:rsidRPr="002C3681">
        <w:rPr>
          <w:sz w:val="28"/>
          <w:szCs w:val="28"/>
        </w:rPr>
        <w:br/>
        <w:t xml:space="preserve">по тушению пожаров в населенных пунктах, на производственных объектах </w:t>
      </w:r>
      <w:r w:rsidRPr="002C3681">
        <w:rPr>
          <w:sz w:val="28"/>
          <w:szCs w:val="28"/>
        </w:rPr>
        <w:br/>
        <w:t xml:space="preserve">и объектах инфраструктуры </w:t>
      </w:r>
      <w:r w:rsidRPr="002C3681">
        <w:rPr>
          <w:sz w:val="28"/>
          <w:szCs w:val="28"/>
          <w:u w:val="single"/>
        </w:rPr>
        <w:t>5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8</w:t>
      </w:r>
      <w:r w:rsidRPr="002C3681">
        <w:rPr>
          <w:sz w:val="28"/>
          <w:szCs w:val="28"/>
        </w:rPr>
        <w:t xml:space="preserve">), из них в электронном виде </w:t>
      </w:r>
      <w:r w:rsidRPr="002C3681">
        <w:rPr>
          <w:sz w:val="28"/>
          <w:szCs w:val="28"/>
        </w:rPr>
        <w:br/>
      </w:r>
      <w:r w:rsidRPr="002C3681">
        <w:rPr>
          <w:sz w:val="28"/>
          <w:szCs w:val="28"/>
          <w:u w:val="single"/>
        </w:rPr>
        <w:t>3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0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2) количество поданных заявлений на предоставление лицензий </w:t>
      </w:r>
      <w:r w:rsidRPr="002C3681">
        <w:rPr>
          <w:sz w:val="28"/>
          <w:szCs w:val="28"/>
        </w:rPr>
        <w:br/>
        <w:t xml:space="preserve">по монтажу, техническому обслуживанию и ремонту средств обеспечения пожарной безопасности зданий и сооружений </w:t>
      </w:r>
      <w:r w:rsidRPr="002C3681">
        <w:rPr>
          <w:sz w:val="28"/>
          <w:szCs w:val="28"/>
          <w:u w:val="single"/>
        </w:rPr>
        <w:t>524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395</w:t>
      </w:r>
      <w:r w:rsidRPr="002C3681">
        <w:rPr>
          <w:sz w:val="28"/>
          <w:szCs w:val="28"/>
        </w:rPr>
        <w:t xml:space="preserve">), из них в электронном виде </w:t>
      </w:r>
      <w:r w:rsidRPr="002C3681">
        <w:rPr>
          <w:sz w:val="28"/>
          <w:szCs w:val="28"/>
          <w:u w:val="single"/>
        </w:rPr>
        <w:t>421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31</w:t>
      </w:r>
      <w:r w:rsidRPr="002C3681">
        <w:rPr>
          <w:sz w:val="28"/>
          <w:szCs w:val="28"/>
        </w:rPr>
        <w:t xml:space="preserve">);  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3) количество рассмотренных специальных технических условий </w:t>
      </w:r>
      <w:r w:rsidRPr="002C3681">
        <w:rPr>
          <w:sz w:val="28"/>
          <w:szCs w:val="28"/>
        </w:rPr>
        <w:br/>
      </w:r>
      <w:r w:rsidRPr="002C3681">
        <w:rPr>
          <w:rFonts w:eastAsiaTheme="minorHAnsi"/>
          <w:sz w:val="28"/>
          <w:szCs w:val="28"/>
          <w:u w:val="single"/>
          <w:lang w:eastAsia="en-US"/>
        </w:rPr>
        <w:t>102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86), из них в электронном виде </w:t>
      </w:r>
      <w:r w:rsidRPr="002C3681">
        <w:rPr>
          <w:rFonts w:eastAsiaTheme="minorHAnsi"/>
          <w:sz w:val="28"/>
          <w:szCs w:val="28"/>
          <w:u w:val="single"/>
          <w:lang w:eastAsia="en-US"/>
        </w:rPr>
        <w:t>37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18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4) количество принятых копий заключений о независимой оценке пожарного риска </w:t>
      </w:r>
      <w:r w:rsidRPr="002C3681">
        <w:rPr>
          <w:color w:val="2C2D2E"/>
          <w:sz w:val="28"/>
          <w:szCs w:val="28"/>
          <w:u w:val="single"/>
          <w:shd w:val="clear" w:color="auto" w:fill="FFFFFF"/>
        </w:rPr>
        <w:t>20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48</w:t>
      </w:r>
      <w:r w:rsidRPr="002C3681">
        <w:rPr>
          <w:sz w:val="28"/>
          <w:szCs w:val="28"/>
        </w:rPr>
        <w:t xml:space="preserve">), из них в электронном виде </w:t>
      </w:r>
      <w:r w:rsidRPr="002C3681">
        <w:rPr>
          <w:rFonts w:eastAsiaTheme="minorHAnsi"/>
          <w:sz w:val="28"/>
          <w:szCs w:val="28"/>
          <w:u w:val="single"/>
          <w:lang w:eastAsia="en-US"/>
        </w:rPr>
        <w:t>4</w:t>
      </w:r>
      <w:r w:rsidRPr="002C3681">
        <w:rPr>
          <w:rFonts w:eastAsiaTheme="minorHAnsi"/>
          <w:sz w:val="28"/>
          <w:szCs w:val="28"/>
          <w:lang w:eastAsia="en-US"/>
        </w:rPr>
        <w:t xml:space="preserve"> </w:t>
      </w:r>
      <w:r w:rsidRPr="002C3681">
        <w:rPr>
          <w:sz w:val="28"/>
          <w:szCs w:val="28"/>
        </w:rPr>
        <w:t xml:space="preserve">(АППГ: </w:t>
      </w:r>
      <w:r w:rsidRPr="002C3681">
        <w:rPr>
          <w:sz w:val="28"/>
          <w:szCs w:val="28"/>
          <w:u w:val="single"/>
        </w:rPr>
        <w:t>20</w:t>
      </w:r>
      <w:r w:rsidRPr="002C3681">
        <w:rPr>
          <w:sz w:val="28"/>
          <w:szCs w:val="28"/>
        </w:rPr>
        <w:t>);</w:t>
      </w:r>
    </w:p>
    <w:p w:rsidR="00A17F79" w:rsidRPr="002C3681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5) количество зарегистрированных деклараций пожарной безопасности </w:t>
      </w:r>
      <w:r w:rsidRPr="002C3681">
        <w:rPr>
          <w:sz w:val="28"/>
          <w:szCs w:val="28"/>
        </w:rPr>
        <w:br/>
      </w:r>
      <w:r w:rsidRPr="002C3681">
        <w:rPr>
          <w:sz w:val="28"/>
          <w:szCs w:val="28"/>
          <w:u w:val="single"/>
        </w:rPr>
        <w:t>240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515</w:t>
      </w:r>
      <w:r w:rsidRPr="002C3681">
        <w:rPr>
          <w:sz w:val="28"/>
          <w:szCs w:val="28"/>
        </w:rPr>
        <w:t xml:space="preserve">), из них в электронном виде </w:t>
      </w:r>
      <w:r w:rsidRPr="002C3681">
        <w:rPr>
          <w:sz w:val="28"/>
          <w:szCs w:val="28"/>
          <w:u w:val="single"/>
        </w:rPr>
        <w:t>142</w:t>
      </w:r>
      <w:r w:rsidRPr="002C3681">
        <w:rPr>
          <w:sz w:val="28"/>
          <w:szCs w:val="28"/>
        </w:rPr>
        <w:t xml:space="preserve"> (АППГ: </w:t>
      </w:r>
      <w:r w:rsidRPr="002C3681">
        <w:rPr>
          <w:sz w:val="28"/>
          <w:szCs w:val="28"/>
          <w:u w:val="single"/>
        </w:rPr>
        <w:t>77</w:t>
      </w:r>
      <w:r w:rsidRPr="002C3681">
        <w:rPr>
          <w:sz w:val="28"/>
          <w:szCs w:val="28"/>
        </w:rPr>
        <w:t>);</w:t>
      </w:r>
    </w:p>
    <w:p w:rsidR="00A17F79" w:rsidRPr="00495DC0" w:rsidRDefault="00A17F79" w:rsidP="00A17F79">
      <w:pPr>
        <w:ind w:firstLine="709"/>
        <w:jc w:val="both"/>
        <w:rPr>
          <w:sz w:val="28"/>
          <w:szCs w:val="28"/>
        </w:rPr>
      </w:pPr>
      <w:r w:rsidRPr="002C3681">
        <w:rPr>
          <w:sz w:val="28"/>
          <w:szCs w:val="28"/>
        </w:rPr>
        <w:t xml:space="preserve">6) количество представленной информации о присвоенной (об изменении ранее присвоенной) деятельности и (или) используемым объектам категории риска в области гражданской обороны, защиты населения и территорий </w:t>
      </w:r>
      <w:r w:rsidRPr="002C3681">
        <w:rPr>
          <w:sz w:val="28"/>
          <w:szCs w:val="28"/>
        </w:rPr>
        <w:br/>
        <w:t xml:space="preserve">от </w:t>
      </w:r>
      <w:r w:rsidRPr="00495DC0">
        <w:rPr>
          <w:sz w:val="28"/>
          <w:szCs w:val="28"/>
        </w:rPr>
        <w:t xml:space="preserve">чрезвычайных ситуаций природного и техногенного характера и пожарной безопасности </w:t>
      </w:r>
      <w:r w:rsidRPr="00495DC0">
        <w:rPr>
          <w:rFonts w:eastAsiaTheme="minorHAnsi"/>
          <w:sz w:val="28"/>
          <w:szCs w:val="28"/>
          <w:lang w:eastAsia="en-US"/>
        </w:rPr>
        <w:t xml:space="preserve">1 </w:t>
      </w:r>
      <w:r w:rsidRPr="00495DC0">
        <w:rPr>
          <w:sz w:val="28"/>
          <w:szCs w:val="28"/>
        </w:rPr>
        <w:t>(АППГ: 11), из них в электронном виде 1</w:t>
      </w:r>
      <w:r w:rsidRPr="00495DC0">
        <w:rPr>
          <w:rFonts w:eastAsiaTheme="minorHAnsi"/>
          <w:sz w:val="28"/>
          <w:szCs w:val="28"/>
          <w:lang w:eastAsia="en-US"/>
        </w:rPr>
        <w:t xml:space="preserve"> </w:t>
      </w:r>
      <w:r w:rsidRPr="00495DC0">
        <w:rPr>
          <w:sz w:val="28"/>
          <w:szCs w:val="28"/>
        </w:rPr>
        <w:t>(АППГ: 2).</w:t>
      </w:r>
    </w:p>
    <w:p w:rsidR="00027C09" w:rsidRPr="00495DC0" w:rsidRDefault="00027C09" w:rsidP="00AD4D8A">
      <w:pPr>
        <w:ind w:firstLine="709"/>
        <w:jc w:val="both"/>
        <w:rPr>
          <w:sz w:val="28"/>
          <w:szCs w:val="28"/>
        </w:rPr>
      </w:pPr>
    </w:p>
    <w:p w:rsidR="007C03B5" w:rsidRPr="00495DC0" w:rsidRDefault="00495DC0" w:rsidP="007C03B5">
      <w:pPr>
        <w:ind w:firstLine="709"/>
        <w:jc w:val="both"/>
        <w:rPr>
          <w:sz w:val="28"/>
          <w:szCs w:val="28"/>
        </w:rPr>
      </w:pPr>
      <w:r w:rsidRPr="00495DC0">
        <w:rPr>
          <w:sz w:val="28"/>
        </w:rPr>
        <w:t>Выводы по разделу:</w:t>
      </w:r>
      <w:r w:rsidRPr="00495DC0">
        <w:rPr>
          <w:sz w:val="28"/>
          <w:szCs w:val="28"/>
        </w:rPr>
        <w:t xml:space="preserve"> </w:t>
      </w:r>
      <w:r w:rsidR="007C03B5" w:rsidRPr="00495DC0">
        <w:rPr>
          <w:sz w:val="28"/>
          <w:szCs w:val="28"/>
        </w:rPr>
        <w:t xml:space="preserve">Снижение ряда показателей деятельности связано </w:t>
      </w:r>
      <w:r w:rsidR="00ED4171">
        <w:rPr>
          <w:sz w:val="28"/>
          <w:szCs w:val="28"/>
        </w:rPr>
        <w:br/>
      </w:r>
      <w:r w:rsidR="007C03B5" w:rsidRPr="00495DC0">
        <w:rPr>
          <w:sz w:val="28"/>
          <w:szCs w:val="28"/>
        </w:rPr>
        <w:t>с особенностями организации и осуществления государственного контроля (надзора), определ</w:t>
      </w:r>
      <w:r w:rsidR="00ED4171">
        <w:rPr>
          <w:sz w:val="28"/>
          <w:szCs w:val="28"/>
        </w:rPr>
        <w:t>енным</w:t>
      </w:r>
      <w:r w:rsidR="007C03B5" w:rsidRPr="00495DC0">
        <w:rPr>
          <w:sz w:val="28"/>
          <w:szCs w:val="28"/>
        </w:rPr>
        <w:t xml:space="preserve"> Постановлением Правительства Российской Федерации </w:t>
      </w:r>
      <w:r w:rsidR="007C03B5" w:rsidRPr="00495DC0">
        <w:rPr>
          <w:bCs/>
          <w:sz w:val="28"/>
          <w:szCs w:val="28"/>
        </w:rPr>
        <w:t>от 10 марта 2022 г. N 336</w:t>
      </w:r>
      <w:r w:rsidR="007C03B5" w:rsidRPr="00495DC0">
        <w:rPr>
          <w:b/>
          <w:bCs/>
          <w:sz w:val="28"/>
          <w:szCs w:val="28"/>
        </w:rPr>
        <w:t>.</w:t>
      </w:r>
    </w:p>
    <w:p w:rsidR="007C03B5" w:rsidRPr="00573888" w:rsidRDefault="007C03B5" w:rsidP="007C03B5">
      <w:pPr>
        <w:jc w:val="both"/>
        <w:rPr>
          <w:sz w:val="28"/>
          <w:szCs w:val="28"/>
        </w:rPr>
      </w:pPr>
    </w:p>
    <w:p w:rsidR="00027C09" w:rsidRPr="00573888" w:rsidRDefault="00027C09" w:rsidP="00AD4D8A">
      <w:pPr>
        <w:ind w:firstLine="709"/>
        <w:jc w:val="both"/>
        <w:rPr>
          <w:sz w:val="28"/>
          <w:szCs w:val="28"/>
        </w:rPr>
      </w:pPr>
    </w:p>
    <w:p w:rsidR="00027C09" w:rsidRPr="00573888" w:rsidRDefault="00D26B63" w:rsidP="00027C09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573888">
        <w:rPr>
          <w:b/>
          <w:sz w:val="28"/>
          <w:szCs w:val="28"/>
        </w:rPr>
        <w:br w:type="page"/>
      </w:r>
    </w:p>
    <w:p w:rsidR="0006708D" w:rsidRPr="0070549D" w:rsidRDefault="0006708D" w:rsidP="0006708D">
      <w:pPr>
        <w:pStyle w:val="3"/>
      </w:pPr>
      <w:bookmarkStart w:id="12" w:name="_6._Организация_деятельности"/>
      <w:bookmarkEnd w:id="12"/>
      <w:r w:rsidRPr="0070549D">
        <w:rPr>
          <w:rFonts w:cs="Times New Roman"/>
        </w:rPr>
        <w:t xml:space="preserve">5. </w:t>
      </w:r>
      <w:r w:rsidRPr="0070549D">
        <w:t xml:space="preserve">Организация деятельности Государственной инспекции </w:t>
      </w:r>
      <w:r w:rsidRPr="0070549D">
        <w:br/>
        <w:t xml:space="preserve">по маломерным судам </w:t>
      </w:r>
    </w:p>
    <w:p w:rsidR="0006708D" w:rsidRPr="0070549D" w:rsidRDefault="0006708D" w:rsidP="0006708D">
      <w:pPr>
        <w:ind w:firstLine="709"/>
        <w:jc w:val="center"/>
        <w:rPr>
          <w:b/>
          <w:sz w:val="28"/>
          <w:szCs w:val="28"/>
        </w:rPr>
      </w:pPr>
    </w:p>
    <w:p w:rsidR="0006708D" w:rsidRPr="00495DC0" w:rsidRDefault="0006708D" w:rsidP="0006708D">
      <w:pPr>
        <w:pStyle w:val="4"/>
        <w:tabs>
          <w:tab w:val="left" w:pos="284"/>
          <w:tab w:val="left" w:pos="426"/>
        </w:tabs>
        <w:rPr>
          <w:rFonts w:cs="Times New Roman"/>
        </w:rPr>
      </w:pPr>
      <w:r w:rsidRPr="00495DC0">
        <w:rPr>
          <w:rFonts w:cs="Times New Roman"/>
          <w:szCs w:val="28"/>
        </w:rPr>
        <w:t xml:space="preserve">5.1. </w:t>
      </w:r>
      <w:r w:rsidRPr="00495DC0">
        <w:rPr>
          <w:rFonts w:cs="Times New Roman"/>
        </w:rPr>
        <w:t>Состояние организации безопасности людей на водных объектах</w:t>
      </w:r>
    </w:p>
    <w:p w:rsidR="0006708D" w:rsidRPr="00495DC0" w:rsidRDefault="0006708D" w:rsidP="0006708D">
      <w:pPr>
        <w:pStyle w:val="a3"/>
        <w:rPr>
          <w:sz w:val="28"/>
        </w:rPr>
      </w:pPr>
    </w:p>
    <w:p w:rsidR="0070549D" w:rsidRPr="00506E16" w:rsidRDefault="0070549D" w:rsidP="0070549D">
      <w:pPr>
        <w:pStyle w:val="a3"/>
        <w:ind w:firstLine="709"/>
        <w:jc w:val="both"/>
        <w:rPr>
          <w:sz w:val="28"/>
          <w:szCs w:val="28"/>
        </w:rPr>
      </w:pPr>
      <w:r w:rsidRPr="00506E16">
        <w:rPr>
          <w:sz w:val="28"/>
          <w:szCs w:val="28"/>
        </w:rPr>
        <w:t xml:space="preserve">Работа по реализации государственной политики в области организации безопасности людей на водных объектах организована в соответствии </w:t>
      </w:r>
      <w:r>
        <w:rPr>
          <w:sz w:val="28"/>
          <w:szCs w:val="28"/>
        </w:rPr>
        <w:br/>
      </w:r>
      <w:r w:rsidRPr="00506E16">
        <w:rPr>
          <w:sz w:val="28"/>
          <w:szCs w:val="28"/>
        </w:rPr>
        <w:t xml:space="preserve">с федеральным законодательством и законодательством Санкт-Петербурга </w:t>
      </w:r>
      <w:r>
        <w:rPr>
          <w:sz w:val="28"/>
          <w:szCs w:val="28"/>
        </w:rPr>
        <w:br/>
      </w:r>
      <w:r w:rsidRPr="00506E16">
        <w:rPr>
          <w:sz w:val="28"/>
          <w:szCs w:val="28"/>
        </w:rPr>
        <w:t>в области безопасности людей на водных объектах, в том числе:</w:t>
      </w:r>
    </w:p>
    <w:p w:rsidR="0070549D" w:rsidRPr="00506E16" w:rsidRDefault="0070549D" w:rsidP="007054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506E16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506E16">
        <w:rPr>
          <w:sz w:val="28"/>
          <w:szCs w:val="28"/>
        </w:rPr>
        <w:t xml:space="preserve"> Правительства Санкт-Петербурга «Об утверждении Правил пользования водными объектами для плавания на маломерных судах </w:t>
      </w:r>
      <w:r w:rsidR="00495DC0">
        <w:rPr>
          <w:sz w:val="28"/>
          <w:szCs w:val="28"/>
        </w:rPr>
        <w:br/>
      </w:r>
      <w:r w:rsidRPr="00506E16">
        <w:rPr>
          <w:sz w:val="28"/>
          <w:szCs w:val="28"/>
        </w:rPr>
        <w:t>в Санкт-Петербурге» от 18.09.2007 № 1165 (с изменениями на 03.11.2021</w:t>
      </w:r>
      <w:r w:rsidR="00495DC0">
        <w:rPr>
          <w:sz w:val="28"/>
          <w:szCs w:val="28"/>
        </w:rPr>
        <w:t xml:space="preserve"> </w:t>
      </w:r>
      <w:r w:rsidR="00495DC0">
        <w:rPr>
          <w:sz w:val="28"/>
          <w:szCs w:val="28"/>
        </w:rPr>
        <w:br/>
      </w:r>
      <w:r w:rsidRPr="00506E16">
        <w:rPr>
          <w:sz w:val="28"/>
          <w:szCs w:val="28"/>
        </w:rPr>
        <w:t xml:space="preserve">в части касающейся запрета осуществлять плавание на маломерных судах </w:t>
      </w:r>
      <w:r w:rsidR="00495DC0">
        <w:rPr>
          <w:sz w:val="28"/>
          <w:szCs w:val="28"/>
        </w:rPr>
        <w:br/>
      </w:r>
      <w:r w:rsidRPr="00506E16">
        <w:rPr>
          <w:sz w:val="28"/>
          <w:szCs w:val="28"/>
        </w:rPr>
        <w:t xml:space="preserve">с двигателем, не подлежащих государственной регистрации, массой до 200 кг включительно и мощностью двигателей до 8 кВт включительно, на реке Нева </w:t>
      </w:r>
      <w:r w:rsidR="00ED4171">
        <w:rPr>
          <w:sz w:val="28"/>
          <w:szCs w:val="28"/>
        </w:rPr>
        <w:br/>
      </w:r>
      <w:r w:rsidRPr="00506E16">
        <w:rPr>
          <w:sz w:val="28"/>
          <w:szCs w:val="28"/>
        </w:rPr>
        <w:t>в центральной части города)</w:t>
      </w:r>
      <w:r>
        <w:rPr>
          <w:sz w:val="28"/>
          <w:szCs w:val="28"/>
        </w:rPr>
        <w:t xml:space="preserve">; </w:t>
      </w:r>
    </w:p>
    <w:p w:rsidR="0070549D" w:rsidRDefault="0070549D" w:rsidP="0070549D">
      <w:pPr>
        <w:ind w:firstLine="709"/>
        <w:jc w:val="both"/>
        <w:rPr>
          <w:sz w:val="28"/>
          <w:szCs w:val="28"/>
        </w:rPr>
      </w:pPr>
      <w:r w:rsidRPr="009D26DD">
        <w:rPr>
          <w:sz w:val="28"/>
          <w:szCs w:val="28"/>
        </w:rPr>
        <w:t>- постановление</w:t>
      </w:r>
      <w:r>
        <w:rPr>
          <w:sz w:val="28"/>
          <w:szCs w:val="28"/>
        </w:rPr>
        <w:t>м</w:t>
      </w:r>
      <w:r w:rsidRPr="009D26DD">
        <w:rPr>
          <w:sz w:val="28"/>
          <w:szCs w:val="28"/>
        </w:rPr>
        <w:t xml:space="preserve"> Правительства Санкт-Петербурга «Об утверждении Правил охраны жизни людей на водны</w:t>
      </w:r>
      <w:r w:rsidR="00495DC0">
        <w:rPr>
          <w:sz w:val="28"/>
          <w:szCs w:val="28"/>
        </w:rPr>
        <w:t xml:space="preserve">х объектах в Санкт-Петербурге» </w:t>
      </w:r>
      <w:r w:rsidR="00495DC0">
        <w:rPr>
          <w:sz w:val="28"/>
          <w:szCs w:val="28"/>
        </w:rPr>
        <w:br/>
        <w:t xml:space="preserve">от </w:t>
      </w:r>
      <w:r w:rsidRPr="009D26DD">
        <w:rPr>
          <w:sz w:val="28"/>
          <w:szCs w:val="28"/>
        </w:rPr>
        <w:t xml:space="preserve">05.06.2008 № 657 (с изменениями на 15.11.2021 в части касающейся права установления Правительством Санкт-Петербурга периода запрета выхода </w:t>
      </w:r>
      <w:r w:rsidR="00495DC0">
        <w:rPr>
          <w:sz w:val="28"/>
          <w:szCs w:val="28"/>
        </w:rPr>
        <w:br/>
      </w:r>
      <w:r w:rsidRPr="009D26DD">
        <w:rPr>
          <w:sz w:val="28"/>
          <w:szCs w:val="28"/>
        </w:rPr>
        <w:t xml:space="preserve">на ледовое покрытие в зависимости от вида водного объекта); </w:t>
      </w:r>
    </w:p>
    <w:p w:rsidR="0070549D" w:rsidRPr="009D26DD" w:rsidRDefault="0070549D" w:rsidP="0070549D">
      <w:pPr>
        <w:ind w:firstLine="709"/>
        <w:jc w:val="both"/>
        <w:rPr>
          <w:bCs/>
          <w:sz w:val="28"/>
          <w:szCs w:val="28"/>
        </w:rPr>
      </w:pPr>
      <w:r w:rsidRPr="009D26DD">
        <w:rPr>
          <w:sz w:val="28"/>
          <w:szCs w:val="28"/>
        </w:rPr>
        <w:t xml:space="preserve">- </w:t>
      </w:r>
      <w:r w:rsidRPr="009D26DD">
        <w:rPr>
          <w:bCs/>
          <w:sz w:val="28"/>
          <w:szCs w:val="28"/>
        </w:rPr>
        <w:t>Закон</w:t>
      </w:r>
      <w:r>
        <w:rPr>
          <w:bCs/>
          <w:sz w:val="28"/>
          <w:szCs w:val="28"/>
        </w:rPr>
        <w:t>ом</w:t>
      </w:r>
      <w:r w:rsidRPr="009D26DD">
        <w:rPr>
          <w:bCs/>
          <w:sz w:val="28"/>
          <w:szCs w:val="28"/>
        </w:rPr>
        <w:t xml:space="preserve"> Санкт-Петербурга «Об административных правонарушениях </w:t>
      </w:r>
      <w:r w:rsidR="00ED4171">
        <w:rPr>
          <w:bCs/>
          <w:sz w:val="28"/>
          <w:szCs w:val="28"/>
        </w:rPr>
        <w:br/>
      </w:r>
      <w:r w:rsidRPr="009D26DD">
        <w:rPr>
          <w:bCs/>
          <w:sz w:val="28"/>
          <w:szCs w:val="28"/>
        </w:rPr>
        <w:t>в Санкт-Петербурге» от 31.05.2010 № 273-70</w:t>
      </w:r>
      <w:r w:rsidR="00495DC0">
        <w:rPr>
          <w:bCs/>
          <w:sz w:val="28"/>
          <w:szCs w:val="28"/>
        </w:rPr>
        <w:t xml:space="preserve"> (с изменениями от 29.01.2020 </w:t>
      </w:r>
      <w:r w:rsidR="00495DC0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№ 001/20-П)</w:t>
      </w:r>
      <w:r w:rsidRPr="009D26DD">
        <w:rPr>
          <w:bCs/>
          <w:sz w:val="28"/>
          <w:szCs w:val="28"/>
        </w:rPr>
        <w:t xml:space="preserve">. </w:t>
      </w:r>
    </w:p>
    <w:p w:rsidR="0070549D" w:rsidRPr="009D26DD" w:rsidRDefault="0070549D" w:rsidP="0070549D">
      <w:pPr>
        <w:ind w:firstLine="709"/>
        <w:jc w:val="both"/>
        <w:rPr>
          <w:bCs/>
          <w:i/>
          <w:sz w:val="28"/>
          <w:szCs w:val="28"/>
        </w:rPr>
      </w:pPr>
      <w:r w:rsidRPr="009D26DD">
        <w:rPr>
          <w:bCs/>
          <w:i/>
          <w:sz w:val="28"/>
          <w:szCs w:val="28"/>
        </w:rPr>
        <w:t>Статья 51 «Должностные лица, уполномоченные составлять протоколы об административных правонарушениях, предусмотренных наст</w:t>
      </w:r>
      <w:r>
        <w:rPr>
          <w:bCs/>
          <w:i/>
          <w:sz w:val="28"/>
          <w:szCs w:val="28"/>
        </w:rPr>
        <w:t>оящим Законом Санкт-Петербурга».</w:t>
      </w:r>
    </w:p>
    <w:p w:rsidR="0070549D" w:rsidRPr="009D26DD" w:rsidRDefault="0070549D" w:rsidP="0070549D">
      <w:pPr>
        <w:ind w:firstLine="709"/>
        <w:jc w:val="both"/>
        <w:rPr>
          <w:sz w:val="28"/>
          <w:szCs w:val="28"/>
        </w:rPr>
      </w:pPr>
      <w:r w:rsidRPr="009D26DD">
        <w:rPr>
          <w:bCs/>
          <w:sz w:val="28"/>
          <w:szCs w:val="28"/>
        </w:rPr>
        <w:t xml:space="preserve">пункт 2 подпункт 1: исполнительный орган государственной власти </w:t>
      </w:r>
      <w:r w:rsidR="00ED4171">
        <w:rPr>
          <w:bCs/>
          <w:sz w:val="28"/>
          <w:szCs w:val="28"/>
        </w:rPr>
        <w:br/>
      </w:r>
      <w:r w:rsidRPr="009D26DD">
        <w:rPr>
          <w:bCs/>
          <w:sz w:val="28"/>
          <w:szCs w:val="28"/>
        </w:rPr>
        <w:t xml:space="preserve">Санкт-Петербурга, уполномоченный на решение задач в области пожарной безопасности, гражданской обороны и защиты населения и территорий </w:t>
      </w:r>
      <w:r>
        <w:rPr>
          <w:bCs/>
          <w:sz w:val="28"/>
          <w:szCs w:val="28"/>
        </w:rPr>
        <w:br/>
      </w:r>
      <w:r w:rsidRPr="009D26DD">
        <w:rPr>
          <w:bCs/>
          <w:sz w:val="28"/>
          <w:szCs w:val="28"/>
        </w:rPr>
        <w:t>Санкт-Петербурга от чрезвычайных ситуаций природного и техногенного характера</w:t>
      </w:r>
      <w:r>
        <w:rPr>
          <w:bCs/>
          <w:sz w:val="28"/>
          <w:szCs w:val="28"/>
        </w:rPr>
        <w:t xml:space="preserve"> (с изменениями от 23.12.2016 № 669-120);</w:t>
      </w:r>
    </w:p>
    <w:p w:rsidR="0070549D" w:rsidRPr="00506E16" w:rsidRDefault="0070549D" w:rsidP="00ED41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E16">
        <w:rPr>
          <w:sz w:val="28"/>
          <w:szCs w:val="28"/>
        </w:rPr>
        <w:t>Законом Санкт-Петербурга от 21.06.2012 № 343-54 «О порядке перемещения задержанных транспортных средств на специализированную стоянку, их хранения, оплаты расходов на их перемещение и хранение, возврата задержанных транспортных средств в Санкт-Петербурге, а также постановления Правительства Санкт-Петербурга от 29.05.2013 № 359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506E16">
        <w:rPr>
          <w:sz w:val="28"/>
          <w:szCs w:val="28"/>
        </w:rPr>
        <w:t xml:space="preserve">«О мерах по реализации Закона Санкт-Петербурга «О порядке перемещения задержанных транспортных средств на специализированную стоянку, </w:t>
      </w:r>
      <w:r w:rsidR="00495DC0">
        <w:rPr>
          <w:sz w:val="28"/>
          <w:szCs w:val="28"/>
        </w:rPr>
        <w:br/>
      </w:r>
      <w:r w:rsidRPr="00506E16">
        <w:rPr>
          <w:sz w:val="28"/>
          <w:szCs w:val="28"/>
        </w:rPr>
        <w:t xml:space="preserve">их хранения, оплаты расходов на их перемещение и хранение, возврата задержанных транспортных средств в Санкт-Петербурге» функционирует специализированная стоянка для хранения задержанных маломерных судов, расположенная по адресу: Санкт-Петербург, Приморский проспект, участок 70 (юго-восточнее дома 42, литера А по Приморскому проспекту), прилегающая к акватории р. Б. Невка). </w:t>
      </w:r>
    </w:p>
    <w:p w:rsidR="0006708D" w:rsidRPr="00495DC0" w:rsidRDefault="0006708D" w:rsidP="0006708D">
      <w:pPr>
        <w:ind w:firstLine="709"/>
        <w:jc w:val="both"/>
        <w:rPr>
          <w:sz w:val="28"/>
          <w:szCs w:val="28"/>
        </w:rPr>
      </w:pPr>
    </w:p>
    <w:p w:rsidR="0006708D" w:rsidRPr="00495DC0" w:rsidRDefault="0006708D" w:rsidP="0006708D">
      <w:pPr>
        <w:pStyle w:val="4"/>
      </w:pPr>
      <w:r w:rsidRPr="00495DC0">
        <w:t xml:space="preserve">5.2. Укомплектованность </w:t>
      </w:r>
      <w:r w:rsidRPr="00495DC0">
        <w:br/>
        <w:t xml:space="preserve">Государственной инспекции по маломерным судам </w:t>
      </w:r>
    </w:p>
    <w:p w:rsidR="0006708D" w:rsidRPr="00495DC0" w:rsidRDefault="0006708D" w:rsidP="0006708D">
      <w:pPr>
        <w:suppressAutoHyphens/>
        <w:ind w:firstLine="709"/>
        <w:jc w:val="both"/>
        <w:rPr>
          <w:sz w:val="20"/>
          <w:szCs w:val="28"/>
        </w:rPr>
      </w:pPr>
    </w:p>
    <w:p w:rsidR="00E8375F" w:rsidRPr="009D6471" w:rsidRDefault="00E8375F" w:rsidP="00E8375F">
      <w:pPr>
        <w:pStyle w:val="11"/>
        <w:spacing w:after="0"/>
        <w:ind w:firstLine="709"/>
        <w:jc w:val="both"/>
        <w:rPr>
          <w:b w:val="0"/>
        </w:rPr>
      </w:pPr>
      <w:r w:rsidRPr="00495DC0">
        <w:rPr>
          <w:b w:val="0"/>
        </w:rPr>
        <w:t>На последний день отчетного периода общая штатная численность центра Государственной</w:t>
      </w:r>
      <w:r w:rsidRPr="00346639">
        <w:rPr>
          <w:b w:val="0"/>
          <w:color w:val="000000" w:themeColor="text1"/>
        </w:rPr>
        <w:t xml:space="preserve"> инспекции по маломерным судам Главного управления МЧС России по г. Санкт-Петербургу составляет 74 чел., списочная </w:t>
      </w:r>
      <w:r>
        <w:rPr>
          <w:b w:val="0"/>
          <w:color w:val="000000" w:themeColor="text1"/>
        </w:rPr>
        <w:t>55</w:t>
      </w:r>
      <w:r w:rsidRPr="00495DC0">
        <w:rPr>
          <w:b w:val="0"/>
        </w:rPr>
        <w:t xml:space="preserve"> </w:t>
      </w:r>
      <w:r w:rsidRPr="009D6471">
        <w:rPr>
          <w:b w:val="0"/>
        </w:rPr>
        <w:t xml:space="preserve">чел., 74% </w:t>
      </w:r>
      <w:r w:rsidR="00495DC0">
        <w:rPr>
          <w:b w:val="0"/>
        </w:rPr>
        <w:br/>
      </w:r>
      <w:r w:rsidRPr="009D6471">
        <w:rPr>
          <w:b w:val="0"/>
        </w:rPr>
        <w:t>от штатной численности, в том числе:</w:t>
      </w:r>
    </w:p>
    <w:p w:rsidR="00E8375F" w:rsidRPr="00346639" w:rsidRDefault="00E8375F" w:rsidP="00E8375F">
      <w:pPr>
        <w:pStyle w:val="11"/>
        <w:spacing w:after="0"/>
        <w:ind w:firstLine="709"/>
        <w:jc w:val="both"/>
        <w:rPr>
          <w:b w:val="0"/>
          <w:color w:val="000000" w:themeColor="text1"/>
        </w:rPr>
      </w:pPr>
      <w:r w:rsidRPr="00346639">
        <w:rPr>
          <w:b w:val="0"/>
          <w:color w:val="000000" w:themeColor="text1"/>
        </w:rPr>
        <w:t>Штатная численности старших гос</w:t>
      </w:r>
      <w:r w:rsidR="00495DC0">
        <w:rPr>
          <w:b w:val="0"/>
          <w:color w:val="000000" w:themeColor="text1"/>
        </w:rPr>
        <w:t xml:space="preserve">ударственных инспекторов </w:t>
      </w:r>
      <w:r w:rsidR="00495DC0">
        <w:rPr>
          <w:b w:val="0"/>
          <w:color w:val="000000" w:themeColor="text1"/>
        </w:rPr>
        <w:br/>
      </w:r>
      <w:r w:rsidRPr="00346639">
        <w:rPr>
          <w:b w:val="0"/>
          <w:color w:val="000000" w:themeColor="text1"/>
        </w:rPr>
        <w:t>по маломерным судам 12 чел., списоч</w:t>
      </w:r>
      <w:r w:rsidR="00495DC0">
        <w:rPr>
          <w:b w:val="0"/>
          <w:color w:val="000000" w:themeColor="text1"/>
        </w:rPr>
        <w:t xml:space="preserve">ная 9 чел., что составляет 75% </w:t>
      </w:r>
      <w:r w:rsidR="00495DC0">
        <w:rPr>
          <w:b w:val="0"/>
          <w:color w:val="000000" w:themeColor="text1"/>
        </w:rPr>
        <w:br/>
      </w:r>
      <w:r w:rsidRPr="00346639">
        <w:rPr>
          <w:b w:val="0"/>
          <w:color w:val="000000" w:themeColor="text1"/>
        </w:rPr>
        <w:t xml:space="preserve">от штатной численности старших государственных инспекторов </w:t>
      </w:r>
      <w:r>
        <w:rPr>
          <w:b w:val="0"/>
          <w:color w:val="000000" w:themeColor="text1"/>
        </w:rPr>
        <w:br/>
      </w:r>
      <w:r w:rsidRPr="00346639">
        <w:rPr>
          <w:b w:val="0"/>
          <w:color w:val="000000" w:themeColor="text1"/>
        </w:rPr>
        <w:t>по маломерным судам;</w:t>
      </w:r>
    </w:p>
    <w:p w:rsidR="00E8375F" w:rsidRPr="009D6471" w:rsidRDefault="00E8375F" w:rsidP="00E8375F">
      <w:pPr>
        <w:pStyle w:val="11"/>
        <w:spacing w:after="0"/>
        <w:ind w:firstLine="709"/>
        <w:jc w:val="both"/>
        <w:rPr>
          <w:b w:val="0"/>
        </w:rPr>
      </w:pPr>
      <w:r w:rsidRPr="009D6471">
        <w:rPr>
          <w:b w:val="0"/>
        </w:rPr>
        <w:t>Штатная численность государственных инспекторов по маломерным судам 40 чел., списочная 36 чел., что составляет 90% от штатной численности государственных инспекторов по маломерным судам.</w:t>
      </w:r>
    </w:p>
    <w:p w:rsidR="0006708D" w:rsidRPr="00742A9C" w:rsidRDefault="0006708D" w:rsidP="0006708D">
      <w:pPr>
        <w:shd w:val="clear" w:color="auto" w:fill="FFFFFF" w:themeFill="background1"/>
        <w:ind w:firstLine="709"/>
        <w:jc w:val="both"/>
        <w:rPr>
          <w:bCs/>
          <w:color w:val="FF0000"/>
          <w:sz w:val="20"/>
          <w:szCs w:val="20"/>
        </w:rPr>
      </w:pPr>
    </w:p>
    <w:p w:rsidR="0006708D" w:rsidRPr="00742A9C" w:rsidRDefault="0006708D" w:rsidP="0006708D">
      <w:pPr>
        <w:shd w:val="clear" w:color="auto" w:fill="FFFFFF" w:themeFill="background1"/>
        <w:ind w:firstLine="709"/>
        <w:jc w:val="both"/>
        <w:rPr>
          <w:bCs/>
          <w:color w:val="FF0000"/>
          <w:sz w:val="20"/>
          <w:szCs w:val="20"/>
        </w:rPr>
      </w:pPr>
    </w:p>
    <w:p w:rsidR="0006708D" w:rsidRPr="00573888" w:rsidRDefault="0006708D" w:rsidP="0006708D">
      <w:pPr>
        <w:jc w:val="center"/>
        <w:rPr>
          <w:strike/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19825" cy="271462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6708D" w:rsidRPr="00573888" w:rsidRDefault="0006708D" w:rsidP="0006708D">
      <w:pPr>
        <w:jc w:val="center"/>
        <w:rPr>
          <w:szCs w:val="28"/>
        </w:rPr>
      </w:pPr>
      <w:r w:rsidRPr="00573888">
        <w:rPr>
          <w:szCs w:val="28"/>
        </w:rPr>
        <w:t xml:space="preserve">Рисунок </w:t>
      </w:r>
      <w:r w:rsidR="007038A1" w:rsidRPr="00573888">
        <w:rPr>
          <w:szCs w:val="28"/>
        </w:rPr>
        <w:t>2</w:t>
      </w:r>
      <w:r w:rsidR="000B1E64" w:rsidRPr="00573888">
        <w:rPr>
          <w:szCs w:val="28"/>
        </w:rPr>
        <w:t>7</w:t>
      </w:r>
      <w:r w:rsidRPr="00573888">
        <w:rPr>
          <w:szCs w:val="28"/>
        </w:rPr>
        <w:t>. Укомплектованность ГИМС ГУ МЧС России</w:t>
      </w:r>
    </w:p>
    <w:p w:rsidR="0006708D" w:rsidRPr="00573888" w:rsidRDefault="0006708D" w:rsidP="0006708D">
      <w:pPr>
        <w:ind w:firstLine="709"/>
        <w:jc w:val="both"/>
        <w:rPr>
          <w:sz w:val="28"/>
          <w:szCs w:val="28"/>
        </w:rPr>
      </w:pPr>
    </w:p>
    <w:p w:rsidR="00E8375F" w:rsidRPr="00573888" w:rsidRDefault="00E8375F" w:rsidP="00E8375F">
      <w:pPr>
        <w:ind w:firstLine="709"/>
        <w:jc w:val="both"/>
        <w:rPr>
          <w:sz w:val="28"/>
          <w:szCs w:val="28"/>
        </w:rPr>
      </w:pPr>
      <w:r w:rsidRPr="00573888">
        <w:rPr>
          <w:sz w:val="28"/>
          <w:szCs w:val="28"/>
        </w:rPr>
        <w:t>Должность Главного государственного инспектора по маломерным судам г. Санкт-Петербурга исполняет Колесов Виктор Леонидович.</w:t>
      </w:r>
    </w:p>
    <w:p w:rsidR="0006708D" w:rsidRPr="00573888" w:rsidRDefault="0006708D" w:rsidP="0006708D">
      <w:pPr>
        <w:jc w:val="both"/>
        <w:rPr>
          <w:sz w:val="28"/>
          <w:szCs w:val="28"/>
        </w:rPr>
      </w:pPr>
    </w:p>
    <w:p w:rsidR="0006708D" w:rsidRPr="00E8375F" w:rsidRDefault="0006708D" w:rsidP="0006708D">
      <w:pPr>
        <w:pStyle w:val="a3"/>
        <w:ind w:firstLine="567"/>
        <w:jc w:val="right"/>
        <w:rPr>
          <w:sz w:val="28"/>
        </w:rPr>
      </w:pPr>
      <w:r w:rsidRPr="00573888">
        <w:rPr>
          <w:sz w:val="28"/>
        </w:rPr>
        <w:t>Таблица 5.2.1.</w:t>
      </w:r>
    </w:p>
    <w:p w:rsidR="0006708D" w:rsidRPr="00E8375F" w:rsidRDefault="0006708D" w:rsidP="0006708D">
      <w:pPr>
        <w:jc w:val="center"/>
        <w:rPr>
          <w:szCs w:val="28"/>
        </w:rPr>
      </w:pPr>
      <w:r w:rsidRPr="00E8375F">
        <w:rPr>
          <w:sz w:val="28"/>
          <w:szCs w:val="28"/>
        </w:rPr>
        <w:t>Повышение квалификации личного состава</w:t>
      </w:r>
    </w:p>
    <w:p w:rsidR="0006708D" w:rsidRPr="00E8375F" w:rsidRDefault="0006708D" w:rsidP="0006708D">
      <w:pPr>
        <w:jc w:val="center"/>
        <w:rPr>
          <w:i/>
          <w:szCs w:val="28"/>
        </w:rPr>
      </w:pPr>
    </w:p>
    <w:tbl>
      <w:tblPr>
        <w:tblStyle w:val="af"/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2716"/>
        <w:gridCol w:w="708"/>
        <w:gridCol w:w="1276"/>
        <w:gridCol w:w="1280"/>
        <w:gridCol w:w="1842"/>
        <w:gridCol w:w="1273"/>
      </w:tblGrid>
      <w:tr w:rsidR="00962245" w:rsidRPr="00E8375F" w:rsidTr="006249E9">
        <w:trPr>
          <w:jc w:val="center"/>
        </w:trPr>
        <w:tc>
          <w:tcPr>
            <w:tcW w:w="540" w:type="dxa"/>
            <w:vMerge w:val="restart"/>
          </w:tcPr>
          <w:p w:rsidR="0006708D" w:rsidRPr="00E8375F" w:rsidRDefault="0006708D" w:rsidP="0006708D">
            <w:pPr>
              <w:jc w:val="center"/>
            </w:pPr>
            <w:r w:rsidRPr="00E8375F">
              <w:t>№</w:t>
            </w:r>
          </w:p>
          <w:p w:rsidR="0006708D" w:rsidRPr="00E8375F" w:rsidRDefault="0006708D" w:rsidP="0006708D">
            <w:pPr>
              <w:jc w:val="center"/>
            </w:pPr>
            <w:r w:rsidRPr="00E8375F">
              <w:t>п/п</w:t>
            </w:r>
          </w:p>
        </w:tc>
        <w:tc>
          <w:tcPr>
            <w:tcW w:w="2716" w:type="dxa"/>
            <w:vMerge w:val="restart"/>
          </w:tcPr>
          <w:p w:rsidR="0006708D" w:rsidRPr="00E8375F" w:rsidRDefault="0006708D" w:rsidP="0006708D">
            <w:pPr>
              <w:jc w:val="center"/>
            </w:pPr>
            <w:r w:rsidRPr="00E8375F">
              <w:t>Категория личного состава</w:t>
            </w:r>
          </w:p>
        </w:tc>
        <w:tc>
          <w:tcPr>
            <w:tcW w:w="708" w:type="dxa"/>
            <w:vMerge w:val="restart"/>
          </w:tcPr>
          <w:p w:rsidR="0006708D" w:rsidRPr="00E8375F" w:rsidRDefault="0006708D" w:rsidP="0006708D">
            <w:pPr>
              <w:ind w:left="-97" w:right="-123"/>
              <w:jc w:val="center"/>
            </w:pPr>
            <w:r w:rsidRPr="00E8375F">
              <w:t>Всего</w:t>
            </w:r>
          </w:p>
        </w:tc>
        <w:tc>
          <w:tcPr>
            <w:tcW w:w="2556" w:type="dxa"/>
            <w:gridSpan w:val="2"/>
            <w:vAlign w:val="center"/>
          </w:tcPr>
          <w:p w:rsidR="0006708D" w:rsidRPr="00E8375F" w:rsidRDefault="0006708D" w:rsidP="0006708D">
            <w:pPr>
              <w:jc w:val="center"/>
            </w:pPr>
            <w:r w:rsidRPr="00E8375F">
              <w:t>Прошли повышение квалификации</w:t>
            </w:r>
          </w:p>
        </w:tc>
        <w:tc>
          <w:tcPr>
            <w:tcW w:w="1842" w:type="dxa"/>
            <w:vMerge w:val="restart"/>
          </w:tcPr>
          <w:p w:rsidR="0006708D" w:rsidRPr="00E8375F" w:rsidRDefault="0006708D" w:rsidP="0006708D">
            <w:pPr>
              <w:ind w:left="-100" w:right="-105"/>
              <w:jc w:val="center"/>
            </w:pPr>
            <w:r w:rsidRPr="00E8375F">
              <w:t>Не прошли повышение квалификации*</w:t>
            </w:r>
          </w:p>
        </w:tc>
        <w:tc>
          <w:tcPr>
            <w:tcW w:w="1273" w:type="dxa"/>
            <w:vMerge w:val="restart"/>
          </w:tcPr>
          <w:p w:rsidR="0006708D" w:rsidRPr="00E8375F" w:rsidRDefault="0006708D" w:rsidP="0006708D">
            <w:pPr>
              <w:ind w:left="-139" w:right="-112"/>
              <w:jc w:val="center"/>
            </w:pPr>
            <w:r w:rsidRPr="00E8375F">
              <w:t>Примечание</w:t>
            </w:r>
          </w:p>
        </w:tc>
      </w:tr>
      <w:tr w:rsidR="00962245" w:rsidRPr="00E8375F" w:rsidTr="0006708D">
        <w:trPr>
          <w:trHeight w:val="335"/>
          <w:jc w:val="center"/>
        </w:trPr>
        <w:tc>
          <w:tcPr>
            <w:tcW w:w="540" w:type="dxa"/>
            <w:vMerge/>
          </w:tcPr>
          <w:p w:rsidR="0006708D" w:rsidRPr="00E8375F" w:rsidRDefault="0006708D" w:rsidP="0006708D">
            <w:pPr>
              <w:jc w:val="center"/>
            </w:pPr>
          </w:p>
        </w:tc>
        <w:tc>
          <w:tcPr>
            <w:tcW w:w="2716" w:type="dxa"/>
            <w:vMerge/>
            <w:vAlign w:val="center"/>
          </w:tcPr>
          <w:p w:rsidR="0006708D" w:rsidRPr="00E8375F" w:rsidRDefault="0006708D" w:rsidP="0006708D">
            <w:pPr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06708D" w:rsidRPr="00E8375F" w:rsidRDefault="0006708D" w:rsidP="0006708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6708D" w:rsidRPr="00E8375F" w:rsidRDefault="0006708D" w:rsidP="0006708D">
            <w:pPr>
              <w:ind w:left="-86" w:right="-115"/>
              <w:jc w:val="center"/>
            </w:pPr>
            <w:r w:rsidRPr="00E8375F">
              <w:t xml:space="preserve">В текущем году </w:t>
            </w:r>
          </w:p>
        </w:tc>
        <w:tc>
          <w:tcPr>
            <w:tcW w:w="1280" w:type="dxa"/>
            <w:vAlign w:val="center"/>
          </w:tcPr>
          <w:p w:rsidR="0006708D" w:rsidRPr="00E8375F" w:rsidRDefault="0006708D" w:rsidP="0006708D">
            <w:pPr>
              <w:ind w:left="-86" w:right="-108"/>
              <w:jc w:val="center"/>
            </w:pPr>
            <w:r w:rsidRPr="00E8375F">
              <w:t xml:space="preserve">В прошлом году </w:t>
            </w:r>
          </w:p>
        </w:tc>
        <w:tc>
          <w:tcPr>
            <w:tcW w:w="1842" w:type="dxa"/>
            <w:vMerge/>
            <w:vAlign w:val="center"/>
          </w:tcPr>
          <w:p w:rsidR="0006708D" w:rsidRPr="00E8375F" w:rsidRDefault="0006708D" w:rsidP="0006708D">
            <w:pPr>
              <w:jc w:val="center"/>
            </w:pPr>
          </w:p>
        </w:tc>
        <w:tc>
          <w:tcPr>
            <w:tcW w:w="1273" w:type="dxa"/>
            <w:vMerge/>
          </w:tcPr>
          <w:p w:rsidR="0006708D" w:rsidRPr="00E8375F" w:rsidRDefault="0006708D" w:rsidP="0006708D">
            <w:pPr>
              <w:jc w:val="center"/>
            </w:pPr>
          </w:p>
        </w:tc>
      </w:tr>
      <w:tr w:rsidR="00E8375F" w:rsidRPr="00E8375F" w:rsidTr="00882392">
        <w:trPr>
          <w:jc w:val="center"/>
        </w:trPr>
        <w:tc>
          <w:tcPr>
            <w:tcW w:w="540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1.</w:t>
            </w:r>
          </w:p>
        </w:tc>
        <w:tc>
          <w:tcPr>
            <w:tcW w:w="2716" w:type="dxa"/>
            <w:vAlign w:val="center"/>
          </w:tcPr>
          <w:p w:rsidR="00E8375F" w:rsidRPr="00E8375F" w:rsidRDefault="00E8375F" w:rsidP="0006708D">
            <w:pPr>
              <w:ind w:left="-85"/>
              <w:rPr>
                <w:spacing w:val="4"/>
                <w:lang w:val="en-US"/>
              </w:rPr>
            </w:pPr>
            <w:r w:rsidRPr="00E8375F">
              <w:rPr>
                <w:spacing w:val="4"/>
              </w:rPr>
              <w:t xml:space="preserve">Начальник </w:t>
            </w:r>
          </w:p>
        </w:tc>
        <w:tc>
          <w:tcPr>
            <w:tcW w:w="708" w:type="dxa"/>
          </w:tcPr>
          <w:p w:rsidR="00E8375F" w:rsidRPr="00E8375F" w:rsidRDefault="00E8375F" w:rsidP="00882392">
            <w:pPr>
              <w:jc w:val="center"/>
            </w:pPr>
            <w:r w:rsidRPr="00E8375F">
              <w:t>1</w:t>
            </w:r>
          </w:p>
        </w:tc>
        <w:tc>
          <w:tcPr>
            <w:tcW w:w="1276" w:type="dxa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280" w:type="dxa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882392">
        <w:trPr>
          <w:jc w:val="center"/>
        </w:trPr>
        <w:tc>
          <w:tcPr>
            <w:tcW w:w="540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2.</w:t>
            </w:r>
          </w:p>
        </w:tc>
        <w:tc>
          <w:tcPr>
            <w:tcW w:w="2716" w:type="dxa"/>
            <w:vAlign w:val="center"/>
          </w:tcPr>
          <w:p w:rsidR="00E8375F" w:rsidRPr="00E8375F" w:rsidRDefault="00E8375F" w:rsidP="0006708D">
            <w:pPr>
              <w:ind w:left="-85"/>
              <w:jc w:val="both"/>
              <w:rPr>
                <w:spacing w:val="4"/>
              </w:rPr>
            </w:pPr>
            <w:r w:rsidRPr="00E8375F">
              <w:rPr>
                <w:spacing w:val="4"/>
              </w:rPr>
              <w:t>Заместитель начальника центра</w:t>
            </w:r>
          </w:p>
        </w:tc>
        <w:tc>
          <w:tcPr>
            <w:tcW w:w="708" w:type="dxa"/>
          </w:tcPr>
          <w:p w:rsidR="00E8375F" w:rsidRPr="00E8375F" w:rsidRDefault="00E8375F" w:rsidP="00882392">
            <w:pPr>
              <w:jc w:val="center"/>
            </w:pPr>
            <w:r w:rsidRPr="00E8375F">
              <w:t>2</w:t>
            </w:r>
          </w:p>
        </w:tc>
        <w:tc>
          <w:tcPr>
            <w:tcW w:w="1276" w:type="dxa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280" w:type="dxa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06708D">
        <w:trPr>
          <w:jc w:val="center"/>
        </w:trPr>
        <w:tc>
          <w:tcPr>
            <w:tcW w:w="540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3.</w:t>
            </w:r>
          </w:p>
        </w:tc>
        <w:tc>
          <w:tcPr>
            <w:tcW w:w="2716" w:type="dxa"/>
            <w:vAlign w:val="center"/>
          </w:tcPr>
          <w:p w:rsidR="00E8375F" w:rsidRPr="00E8375F" w:rsidRDefault="00E8375F" w:rsidP="0006708D">
            <w:pPr>
              <w:ind w:left="-85"/>
              <w:jc w:val="both"/>
              <w:rPr>
                <w:spacing w:val="4"/>
              </w:rPr>
            </w:pPr>
            <w:r w:rsidRPr="00E8375F">
              <w:rPr>
                <w:spacing w:val="4"/>
              </w:rPr>
              <w:t>Старшие государственные инспектора-руководители отделений</w:t>
            </w:r>
          </w:p>
        </w:tc>
        <w:tc>
          <w:tcPr>
            <w:tcW w:w="708" w:type="dxa"/>
            <w:vAlign w:val="center"/>
          </w:tcPr>
          <w:p w:rsidR="00E8375F" w:rsidRPr="00E8375F" w:rsidRDefault="00E8375F" w:rsidP="00882392">
            <w:pPr>
              <w:jc w:val="center"/>
              <w:rPr>
                <w:sz w:val="20"/>
                <w:szCs w:val="20"/>
              </w:rPr>
            </w:pPr>
            <w:r w:rsidRPr="00E8375F">
              <w:rPr>
                <w:sz w:val="20"/>
                <w:szCs w:val="20"/>
              </w:rPr>
              <w:t>12</w:t>
            </w:r>
          </w:p>
          <w:p w:rsidR="00E8375F" w:rsidRPr="00E8375F" w:rsidRDefault="00E8375F" w:rsidP="00882392">
            <w:pPr>
              <w:jc w:val="center"/>
              <w:rPr>
                <w:sz w:val="20"/>
                <w:szCs w:val="20"/>
              </w:rPr>
            </w:pPr>
            <w:r w:rsidRPr="00E8375F">
              <w:rPr>
                <w:sz w:val="20"/>
                <w:szCs w:val="20"/>
              </w:rPr>
              <w:t>(4ИО и 8</w:t>
            </w:r>
          </w:p>
          <w:p w:rsidR="00E8375F" w:rsidRPr="00E8375F" w:rsidRDefault="00E8375F" w:rsidP="00882392">
            <w:pPr>
              <w:jc w:val="center"/>
            </w:pPr>
            <w:r w:rsidRPr="00E8375F">
              <w:rPr>
                <w:sz w:val="20"/>
                <w:szCs w:val="20"/>
              </w:rPr>
              <w:t>ГПС)</w:t>
            </w:r>
          </w:p>
        </w:tc>
        <w:tc>
          <w:tcPr>
            <w:tcW w:w="1276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280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06708D">
        <w:trPr>
          <w:jc w:val="center"/>
        </w:trPr>
        <w:tc>
          <w:tcPr>
            <w:tcW w:w="540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4.</w:t>
            </w:r>
          </w:p>
        </w:tc>
        <w:tc>
          <w:tcPr>
            <w:tcW w:w="2716" w:type="dxa"/>
            <w:vAlign w:val="center"/>
          </w:tcPr>
          <w:p w:rsidR="00E8375F" w:rsidRPr="00E8375F" w:rsidRDefault="00E8375F" w:rsidP="0006708D">
            <w:pPr>
              <w:ind w:left="-85"/>
              <w:jc w:val="both"/>
              <w:rPr>
                <w:spacing w:val="4"/>
              </w:rPr>
            </w:pPr>
            <w:r w:rsidRPr="00E8375F">
              <w:rPr>
                <w:spacing w:val="4"/>
              </w:rPr>
              <w:t>Старшие государственные инспектора-руководители участков</w:t>
            </w:r>
          </w:p>
        </w:tc>
        <w:tc>
          <w:tcPr>
            <w:tcW w:w="708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276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280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06708D">
        <w:trPr>
          <w:jc w:val="center"/>
        </w:trPr>
        <w:tc>
          <w:tcPr>
            <w:tcW w:w="540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5.</w:t>
            </w:r>
          </w:p>
        </w:tc>
        <w:tc>
          <w:tcPr>
            <w:tcW w:w="2716" w:type="dxa"/>
            <w:vAlign w:val="center"/>
          </w:tcPr>
          <w:p w:rsidR="00E8375F" w:rsidRPr="00E8375F" w:rsidRDefault="00E8375F" w:rsidP="0006708D">
            <w:pPr>
              <w:ind w:left="-85"/>
              <w:jc w:val="both"/>
              <w:rPr>
                <w:spacing w:val="4"/>
              </w:rPr>
            </w:pPr>
            <w:r w:rsidRPr="00E8375F">
              <w:rPr>
                <w:spacing w:val="4"/>
              </w:rPr>
              <w:t>Государственные инспектора по маломерным судам</w:t>
            </w:r>
          </w:p>
        </w:tc>
        <w:tc>
          <w:tcPr>
            <w:tcW w:w="708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37</w:t>
            </w:r>
          </w:p>
        </w:tc>
        <w:tc>
          <w:tcPr>
            <w:tcW w:w="1276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4</w:t>
            </w:r>
          </w:p>
        </w:tc>
        <w:tc>
          <w:tcPr>
            <w:tcW w:w="1280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06708D">
        <w:trPr>
          <w:jc w:val="center"/>
        </w:trPr>
        <w:tc>
          <w:tcPr>
            <w:tcW w:w="3256" w:type="dxa"/>
            <w:gridSpan w:val="2"/>
          </w:tcPr>
          <w:p w:rsidR="00E8375F" w:rsidRPr="00E8375F" w:rsidRDefault="00E8375F" w:rsidP="0006708D">
            <w:pPr>
              <w:jc w:val="center"/>
            </w:pPr>
            <w:r w:rsidRPr="00E8375F">
              <w:t>Итого:</w:t>
            </w:r>
          </w:p>
        </w:tc>
        <w:tc>
          <w:tcPr>
            <w:tcW w:w="708" w:type="dxa"/>
            <w:vAlign w:val="center"/>
          </w:tcPr>
          <w:p w:rsidR="00E8375F" w:rsidRPr="00E8375F" w:rsidRDefault="00E8375F" w:rsidP="0006708D">
            <w:pPr>
              <w:jc w:val="center"/>
            </w:pPr>
            <w:r w:rsidRPr="00E8375F">
              <w:t>52</w:t>
            </w:r>
          </w:p>
        </w:tc>
        <w:tc>
          <w:tcPr>
            <w:tcW w:w="1276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4</w:t>
            </w:r>
          </w:p>
        </w:tc>
        <w:tc>
          <w:tcPr>
            <w:tcW w:w="1280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0</w:t>
            </w:r>
          </w:p>
        </w:tc>
        <w:tc>
          <w:tcPr>
            <w:tcW w:w="1842" w:type="dxa"/>
            <w:vAlign w:val="center"/>
          </w:tcPr>
          <w:p w:rsidR="00E8375F" w:rsidRPr="00E8375F" w:rsidRDefault="00E8375F" w:rsidP="00882392">
            <w:pPr>
              <w:jc w:val="center"/>
            </w:pPr>
            <w:r w:rsidRPr="00E8375F">
              <w:t>-</w:t>
            </w:r>
          </w:p>
        </w:tc>
        <w:tc>
          <w:tcPr>
            <w:tcW w:w="1273" w:type="dxa"/>
          </w:tcPr>
          <w:p w:rsidR="00E8375F" w:rsidRPr="00E8375F" w:rsidRDefault="00E8375F" w:rsidP="0006708D">
            <w:pPr>
              <w:jc w:val="center"/>
            </w:pPr>
          </w:p>
        </w:tc>
      </w:tr>
    </w:tbl>
    <w:p w:rsidR="00E8375F" w:rsidRPr="00E36C21" w:rsidRDefault="00E8375F" w:rsidP="00495DC0">
      <w:pPr>
        <w:pStyle w:val="a3"/>
        <w:ind w:firstLine="709"/>
        <w:jc w:val="both"/>
        <w:rPr>
          <w:sz w:val="28"/>
        </w:rPr>
      </w:pPr>
      <w:r w:rsidRPr="00E8375F">
        <w:rPr>
          <w:sz w:val="28"/>
        </w:rPr>
        <w:t>Выводы по разделу: списочная численность го</w:t>
      </w:r>
      <w:r w:rsidR="00495DC0">
        <w:rPr>
          <w:sz w:val="28"/>
        </w:rPr>
        <w:t xml:space="preserve">сударственных инспекторов по </w:t>
      </w:r>
      <w:r w:rsidRPr="00E8375F">
        <w:rPr>
          <w:sz w:val="28"/>
        </w:rPr>
        <w:t>сравнению</w:t>
      </w:r>
      <w:r w:rsidRPr="00E36C21">
        <w:rPr>
          <w:sz w:val="28"/>
        </w:rPr>
        <w:t xml:space="preserve"> с III кварталом 2021 года уменьшилось на 8%, что в цифрах составляет 36 (АППГ - 39) </w:t>
      </w:r>
    </w:p>
    <w:p w:rsidR="0006708D" w:rsidRPr="0070549D" w:rsidRDefault="0006708D" w:rsidP="0006708D">
      <w:pPr>
        <w:pStyle w:val="a3"/>
        <w:ind w:firstLine="709"/>
        <w:jc w:val="both"/>
        <w:rPr>
          <w:sz w:val="28"/>
        </w:rPr>
      </w:pPr>
    </w:p>
    <w:p w:rsidR="0006708D" w:rsidRPr="00495DC0" w:rsidRDefault="0006708D" w:rsidP="0006708D">
      <w:pPr>
        <w:pStyle w:val="4"/>
        <w:ind w:firstLine="426"/>
        <w:rPr>
          <w:rFonts w:cs="Times New Roman"/>
          <w:szCs w:val="28"/>
        </w:rPr>
      </w:pPr>
      <w:r w:rsidRPr="0070549D">
        <w:rPr>
          <w:rFonts w:cs="Times New Roman"/>
          <w:szCs w:val="28"/>
        </w:rPr>
        <w:t xml:space="preserve">5.3. Учет гибели людей, аварий и происшествий с маломерными судами </w:t>
      </w:r>
      <w:r w:rsidRPr="00495DC0">
        <w:rPr>
          <w:rFonts w:cs="Times New Roman"/>
          <w:szCs w:val="28"/>
        </w:rPr>
        <w:t xml:space="preserve">на водных объектах </w:t>
      </w:r>
    </w:p>
    <w:p w:rsidR="0006708D" w:rsidRPr="00495DC0" w:rsidRDefault="0006708D" w:rsidP="0006708D">
      <w:pPr>
        <w:ind w:firstLine="709"/>
        <w:jc w:val="both"/>
        <w:rPr>
          <w:sz w:val="28"/>
          <w:szCs w:val="28"/>
        </w:rPr>
      </w:pPr>
    </w:p>
    <w:p w:rsidR="00E8375F" w:rsidRPr="00530189" w:rsidRDefault="00E8375F" w:rsidP="00E8375F">
      <w:pPr>
        <w:ind w:firstLine="709"/>
        <w:jc w:val="both"/>
        <w:rPr>
          <w:bCs/>
          <w:sz w:val="28"/>
          <w:szCs w:val="28"/>
        </w:rPr>
      </w:pPr>
      <w:r w:rsidRPr="00495DC0">
        <w:rPr>
          <w:sz w:val="28"/>
          <w:szCs w:val="28"/>
        </w:rPr>
        <w:t>За</w:t>
      </w:r>
      <w:r w:rsidRPr="00530189">
        <w:rPr>
          <w:sz w:val="28"/>
          <w:szCs w:val="28"/>
        </w:rPr>
        <w:t xml:space="preserve"> отчетный период </w:t>
      </w:r>
      <w:r w:rsidRPr="00530189">
        <w:rPr>
          <w:bCs/>
          <w:sz w:val="28"/>
          <w:szCs w:val="28"/>
        </w:rPr>
        <w:t xml:space="preserve">произошло </w:t>
      </w:r>
      <w:r>
        <w:rPr>
          <w:bCs/>
          <w:sz w:val="28"/>
          <w:szCs w:val="28"/>
        </w:rPr>
        <w:t xml:space="preserve">3 </w:t>
      </w:r>
      <w:r w:rsidRPr="00530189">
        <w:rPr>
          <w:bCs/>
          <w:sz w:val="28"/>
          <w:szCs w:val="28"/>
        </w:rPr>
        <w:t>авари</w:t>
      </w:r>
      <w:r w:rsidR="00495DC0">
        <w:rPr>
          <w:bCs/>
          <w:sz w:val="28"/>
          <w:szCs w:val="28"/>
        </w:rPr>
        <w:t>и</w:t>
      </w:r>
      <w:r w:rsidRPr="00530189">
        <w:rPr>
          <w:bCs/>
          <w:sz w:val="28"/>
          <w:szCs w:val="28"/>
        </w:rPr>
        <w:t xml:space="preserve"> (происшествий)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530189">
        <w:rPr>
          <w:bCs/>
          <w:sz w:val="28"/>
          <w:szCs w:val="28"/>
        </w:rPr>
        <w:t>с маломерными судами (АППГ:</w:t>
      </w:r>
      <w:r>
        <w:rPr>
          <w:bCs/>
          <w:sz w:val="28"/>
          <w:szCs w:val="28"/>
        </w:rPr>
        <w:t xml:space="preserve"> 4</w:t>
      </w:r>
      <w:r w:rsidRPr="00530189">
        <w:rPr>
          <w:bCs/>
          <w:sz w:val="28"/>
          <w:szCs w:val="28"/>
        </w:rPr>
        <w:t xml:space="preserve">). </w:t>
      </w:r>
    </w:p>
    <w:p w:rsidR="00E8375F" w:rsidRPr="00530189" w:rsidRDefault="00E8375F" w:rsidP="00E8375F">
      <w:pPr>
        <w:ind w:firstLine="709"/>
        <w:jc w:val="both"/>
        <w:rPr>
          <w:sz w:val="28"/>
          <w:szCs w:val="28"/>
        </w:rPr>
      </w:pPr>
      <w:r w:rsidRPr="00530189">
        <w:rPr>
          <w:sz w:val="28"/>
          <w:szCs w:val="28"/>
        </w:rPr>
        <w:t>Погибло людей при авариях (проис</w:t>
      </w:r>
      <w:r>
        <w:rPr>
          <w:sz w:val="28"/>
          <w:szCs w:val="28"/>
        </w:rPr>
        <w:t xml:space="preserve">шествиях) с маломерными судами </w:t>
      </w:r>
      <w:r>
        <w:rPr>
          <w:sz w:val="28"/>
          <w:szCs w:val="28"/>
        </w:rPr>
        <w:br/>
        <w:t>0</w:t>
      </w:r>
      <w:r w:rsidRPr="00530189">
        <w:rPr>
          <w:sz w:val="28"/>
          <w:szCs w:val="28"/>
        </w:rPr>
        <w:t>, из них детей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0</w:t>
      </w:r>
      <w:r w:rsidRPr="00530189">
        <w:rPr>
          <w:bCs/>
          <w:sz w:val="28"/>
          <w:szCs w:val="28"/>
        </w:rPr>
        <w:t xml:space="preserve"> </w:t>
      </w:r>
      <w:r w:rsidRPr="00530189">
        <w:rPr>
          <w:sz w:val="28"/>
          <w:szCs w:val="28"/>
        </w:rPr>
        <w:t xml:space="preserve">(АППГ: </w:t>
      </w:r>
      <w:r>
        <w:rPr>
          <w:sz w:val="28"/>
          <w:szCs w:val="28"/>
        </w:rPr>
        <w:t>0</w:t>
      </w:r>
      <w:r w:rsidRPr="00530189">
        <w:rPr>
          <w:sz w:val="28"/>
          <w:szCs w:val="28"/>
        </w:rPr>
        <w:t>).</w:t>
      </w:r>
    </w:p>
    <w:p w:rsidR="00E8375F" w:rsidRPr="006E2597" w:rsidRDefault="00E8375F" w:rsidP="00E8375F">
      <w:pPr>
        <w:shd w:val="clear" w:color="auto" w:fill="FFFFFF" w:themeFill="background1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612659">
        <w:rPr>
          <w:bCs/>
          <w:sz w:val="28"/>
          <w:szCs w:val="28"/>
        </w:rPr>
        <w:t xml:space="preserve">Ведение учета аварий </w:t>
      </w:r>
      <w:r>
        <w:rPr>
          <w:bCs/>
          <w:sz w:val="28"/>
          <w:szCs w:val="28"/>
        </w:rPr>
        <w:t>(</w:t>
      </w:r>
      <w:r w:rsidRPr="00612659">
        <w:rPr>
          <w:bCs/>
          <w:sz w:val="28"/>
          <w:szCs w:val="28"/>
        </w:rPr>
        <w:t>происшествий</w:t>
      </w:r>
      <w:r>
        <w:rPr>
          <w:bCs/>
          <w:sz w:val="28"/>
          <w:szCs w:val="28"/>
        </w:rPr>
        <w:t>)</w:t>
      </w:r>
      <w:r w:rsidRPr="00612659">
        <w:rPr>
          <w:bCs/>
          <w:sz w:val="28"/>
          <w:szCs w:val="28"/>
        </w:rPr>
        <w:t xml:space="preserve"> с маломерными судами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12659">
        <w:rPr>
          <w:bCs/>
          <w:sz w:val="28"/>
          <w:szCs w:val="28"/>
        </w:rPr>
        <w:t xml:space="preserve">и несчастных случаев с людьми на водных объектах </w:t>
      </w:r>
      <w:r w:rsidRPr="006E2597">
        <w:rPr>
          <w:rFonts w:eastAsia="Courier New"/>
          <w:bCs/>
          <w:iCs/>
          <w:sz w:val="28"/>
          <w:szCs w:val="28"/>
          <w:lang w:bidi="ru-RU"/>
        </w:rPr>
        <w:t>осуществляется</w:t>
      </w:r>
      <w:r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E8375F" w:rsidRPr="00612659" w:rsidRDefault="00E8375F" w:rsidP="00E8375F">
      <w:pPr>
        <w:shd w:val="clear" w:color="auto" w:fill="FFFFFF" w:themeFill="background1"/>
        <w:ind w:firstLine="709"/>
        <w:jc w:val="both"/>
        <w:rPr>
          <w:bCs/>
          <w:i/>
          <w:sz w:val="28"/>
          <w:szCs w:val="28"/>
        </w:rPr>
      </w:pPr>
      <w:r w:rsidRPr="00612659">
        <w:rPr>
          <w:bCs/>
          <w:sz w:val="28"/>
          <w:szCs w:val="28"/>
        </w:rPr>
        <w:t>Оформление учетных карточек по проис</w:t>
      </w:r>
      <w:r>
        <w:rPr>
          <w:bCs/>
          <w:sz w:val="28"/>
          <w:szCs w:val="28"/>
        </w:rPr>
        <w:t xml:space="preserve">шествиям с маломерными судами </w:t>
      </w:r>
      <w:r w:rsidRPr="00612659">
        <w:rPr>
          <w:bCs/>
          <w:sz w:val="28"/>
          <w:szCs w:val="28"/>
        </w:rPr>
        <w:t xml:space="preserve">и их направление </w:t>
      </w:r>
      <w:r>
        <w:rPr>
          <w:bCs/>
          <w:sz w:val="28"/>
          <w:szCs w:val="28"/>
        </w:rPr>
        <w:t xml:space="preserve">в установленном порядке </w:t>
      </w:r>
      <w:r w:rsidRPr="00612659">
        <w:rPr>
          <w:bCs/>
          <w:sz w:val="28"/>
          <w:szCs w:val="28"/>
        </w:rPr>
        <w:t>в центральный аппарат МЧС России</w:t>
      </w:r>
      <w:r>
        <w:rPr>
          <w:bCs/>
          <w:sz w:val="28"/>
          <w:szCs w:val="28"/>
        </w:rPr>
        <w:t xml:space="preserve"> осуществляется.</w:t>
      </w:r>
    </w:p>
    <w:p w:rsidR="00E8375F" w:rsidRDefault="00E8375F" w:rsidP="00E8375F">
      <w:pPr>
        <w:shd w:val="clear" w:color="auto" w:fill="FFFFFF" w:themeFill="background1"/>
        <w:ind w:firstLine="709"/>
        <w:jc w:val="both"/>
        <w:rPr>
          <w:bCs/>
          <w:i/>
          <w:sz w:val="28"/>
          <w:szCs w:val="28"/>
        </w:rPr>
      </w:pPr>
      <w:r w:rsidRPr="00612659">
        <w:rPr>
          <w:bCs/>
          <w:sz w:val="28"/>
          <w:szCs w:val="28"/>
        </w:rPr>
        <w:t>Работа по выяснению обстоятельств происшествий и проведение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12659">
        <w:rPr>
          <w:bCs/>
          <w:sz w:val="28"/>
          <w:szCs w:val="28"/>
        </w:rPr>
        <w:t xml:space="preserve">их анализа </w:t>
      </w:r>
      <w:r>
        <w:rPr>
          <w:bCs/>
          <w:sz w:val="28"/>
          <w:szCs w:val="28"/>
        </w:rPr>
        <w:t>осуществляется.</w:t>
      </w:r>
    </w:p>
    <w:p w:rsidR="0006708D" w:rsidRPr="00742A9C" w:rsidRDefault="0006708D" w:rsidP="0006708D">
      <w:pPr>
        <w:jc w:val="both"/>
        <w:rPr>
          <w:strike/>
          <w:color w:val="FF0000"/>
          <w:sz w:val="28"/>
          <w:szCs w:val="28"/>
        </w:rPr>
      </w:pPr>
    </w:p>
    <w:p w:rsidR="0006708D" w:rsidRPr="00573888" w:rsidRDefault="0006708D" w:rsidP="0006708D">
      <w:pPr>
        <w:jc w:val="center"/>
        <w:rPr>
          <w:strike/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19825" cy="2771775"/>
            <wp:effectExtent l="19050" t="0" r="9525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6708D" w:rsidRPr="00E8375F" w:rsidRDefault="0006708D" w:rsidP="0006708D">
      <w:pPr>
        <w:jc w:val="center"/>
        <w:rPr>
          <w:bCs/>
          <w:szCs w:val="28"/>
        </w:rPr>
      </w:pPr>
      <w:r w:rsidRPr="00573888">
        <w:rPr>
          <w:szCs w:val="28"/>
        </w:rPr>
        <w:t xml:space="preserve">Рисунок </w:t>
      </w:r>
      <w:r w:rsidR="007038A1" w:rsidRPr="00573888">
        <w:rPr>
          <w:szCs w:val="28"/>
        </w:rPr>
        <w:t>2</w:t>
      </w:r>
      <w:r w:rsidR="000B1E64" w:rsidRPr="00573888">
        <w:rPr>
          <w:szCs w:val="28"/>
        </w:rPr>
        <w:t>8</w:t>
      </w:r>
      <w:r w:rsidRPr="00573888">
        <w:rPr>
          <w:szCs w:val="28"/>
        </w:rPr>
        <w:t xml:space="preserve">. Количество аварий (происшествий) </w:t>
      </w:r>
      <w:r w:rsidRPr="00573888">
        <w:rPr>
          <w:bCs/>
          <w:szCs w:val="28"/>
        </w:rPr>
        <w:t>с маломерными судами</w:t>
      </w:r>
      <w:r w:rsidRPr="00573888">
        <w:rPr>
          <w:szCs w:val="28"/>
        </w:rPr>
        <w:t xml:space="preserve"> </w:t>
      </w:r>
      <w:r w:rsidR="008E45D6" w:rsidRPr="00573888">
        <w:rPr>
          <w:bCs/>
          <w:szCs w:val="28"/>
        </w:rPr>
        <w:t>на водных объектах</w:t>
      </w:r>
      <w:r w:rsidR="008E45D6" w:rsidRPr="00573888">
        <w:rPr>
          <w:bCs/>
          <w:szCs w:val="28"/>
        </w:rPr>
        <w:br/>
      </w:r>
      <w:r w:rsidRPr="00E8375F">
        <w:rPr>
          <w:bCs/>
          <w:szCs w:val="28"/>
        </w:rPr>
        <w:t>и погибших в них людях (детях)</w:t>
      </w:r>
    </w:p>
    <w:p w:rsidR="0006708D" w:rsidRPr="00573888" w:rsidRDefault="0006708D" w:rsidP="0006708D">
      <w:pPr>
        <w:shd w:val="clear" w:color="auto" w:fill="FFFFFF" w:themeFill="background1"/>
        <w:ind w:firstLine="709"/>
        <w:jc w:val="both"/>
        <w:rPr>
          <w:bCs/>
          <w:i/>
          <w:sz w:val="28"/>
          <w:szCs w:val="28"/>
        </w:rPr>
      </w:pPr>
    </w:p>
    <w:p w:rsidR="0006708D" w:rsidRPr="00E8375F" w:rsidRDefault="0006708D" w:rsidP="0006708D">
      <w:pPr>
        <w:pStyle w:val="4"/>
      </w:pPr>
      <w:r w:rsidRPr="00E8375F">
        <w:t xml:space="preserve">5.4. Сведения об оказании государственных услуг (функций) подразделениями Государственной инспекции по маломерным судам </w:t>
      </w:r>
      <w:r w:rsidRPr="00E8375F">
        <w:br/>
        <w:t>за отчетный период</w:t>
      </w:r>
    </w:p>
    <w:p w:rsidR="0006708D" w:rsidRPr="00573888" w:rsidRDefault="0006708D" w:rsidP="0006708D">
      <w:pPr>
        <w:pStyle w:val="a6"/>
        <w:ind w:left="0" w:firstLine="709"/>
        <w:jc w:val="center"/>
        <w:rPr>
          <w:bCs/>
          <w:sz w:val="28"/>
          <w:szCs w:val="28"/>
        </w:rPr>
      </w:pPr>
    </w:p>
    <w:p w:rsidR="00E8375F" w:rsidRPr="00452DAE" w:rsidRDefault="00E8375F" w:rsidP="00E8375F">
      <w:pPr>
        <w:pStyle w:val="a6"/>
        <w:ind w:left="0" w:firstLine="709"/>
        <w:jc w:val="both"/>
        <w:rPr>
          <w:bCs/>
          <w:sz w:val="28"/>
          <w:szCs w:val="28"/>
        </w:rPr>
      </w:pPr>
      <w:r w:rsidRPr="00530189">
        <w:rPr>
          <w:bCs/>
          <w:sz w:val="28"/>
          <w:szCs w:val="28"/>
        </w:rPr>
        <w:t xml:space="preserve">Всего оказано </w:t>
      </w:r>
      <w:r>
        <w:rPr>
          <w:bCs/>
          <w:sz w:val="28"/>
          <w:szCs w:val="28"/>
        </w:rPr>
        <w:t xml:space="preserve">5156 </w:t>
      </w:r>
      <w:r w:rsidRPr="00530189">
        <w:rPr>
          <w:bCs/>
          <w:sz w:val="28"/>
          <w:szCs w:val="28"/>
        </w:rPr>
        <w:t xml:space="preserve">государственных услуг, в том числе в электронном виде </w:t>
      </w:r>
      <w:r>
        <w:rPr>
          <w:bCs/>
          <w:sz w:val="28"/>
          <w:szCs w:val="28"/>
        </w:rPr>
        <w:t>1081</w:t>
      </w:r>
      <w:r w:rsidRPr="00530189">
        <w:rPr>
          <w:bCs/>
          <w:sz w:val="28"/>
          <w:szCs w:val="28"/>
        </w:rPr>
        <w:t xml:space="preserve"> (АППГ: </w:t>
      </w:r>
      <w:r>
        <w:rPr>
          <w:bCs/>
          <w:sz w:val="28"/>
          <w:szCs w:val="28"/>
        </w:rPr>
        <w:t>9123</w:t>
      </w:r>
      <w:r w:rsidRPr="00530189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1737</w:t>
      </w:r>
      <w:r w:rsidRPr="00530189">
        <w:rPr>
          <w:bCs/>
          <w:sz w:val="28"/>
          <w:szCs w:val="28"/>
        </w:rPr>
        <w:t>).</w:t>
      </w:r>
    </w:p>
    <w:p w:rsidR="0006708D" w:rsidRPr="00452DAE" w:rsidRDefault="0006708D" w:rsidP="0006708D">
      <w:pPr>
        <w:jc w:val="right"/>
        <w:rPr>
          <w:sz w:val="28"/>
          <w:szCs w:val="28"/>
        </w:rPr>
      </w:pPr>
    </w:p>
    <w:p w:rsidR="0006708D" w:rsidRPr="00452DAE" w:rsidRDefault="0006708D" w:rsidP="0006708D">
      <w:pPr>
        <w:jc w:val="right"/>
        <w:rPr>
          <w:sz w:val="28"/>
          <w:szCs w:val="28"/>
        </w:rPr>
      </w:pPr>
      <w:r w:rsidRPr="00452DAE">
        <w:rPr>
          <w:sz w:val="28"/>
          <w:szCs w:val="28"/>
        </w:rPr>
        <w:t>Таблица 5.4.1.</w:t>
      </w:r>
    </w:p>
    <w:p w:rsidR="0006708D" w:rsidRPr="00452DAE" w:rsidRDefault="0006708D" w:rsidP="0006708D">
      <w:pPr>
        <w:jc w:val="right"/>
        <w:rPr>
          <w:sz w:val="28"/>
          <w:szCs w:val="28"/>
        </w:rPr>
      </w:pPr>
    </w:p>
    <w:p w:rsidR="0006708D" w:rsidRPr="00452DAE" w:rsidRDefault="0006708D" w:rsidP="0006708D">
      <w:pPr>
        <w:jc w:val="center"/>
        <w:rPr>
          <w:sz w:val="28"/>
          <w:szCs w:val="28"/>
        </w:rPr>
      </w:pPr>
      <w:r w:rsidRPr="00452DAE">
        <w:rPr>
          <w:sz w:val="28"/>
          <w:szCs w:val="28"/>
        </w:rPr>
        <w:t xml:space="preserve">Сведения о количестве оказанных государственных услуг </w:t>
      </w:r>
    </w:p>
    <w:p w:rsidR="0006708D" w:rsidRPr="00452DAE" w:rsidRDefault="0006708D" w:rsidP="0006708D">
      <w:pPr>
        <w:jc w:val="center"/>
        <w:rPr>
          <w:sz w:val="28"/>
          <w:szCs w:val="28"/>
        </w:rPr>
      </w:pPr>
      <w:r w:rsidRPr="00452DAE">
        <w:rPr>
          <w:sz w:val="28"/>
          <w:szCs w:val="28"/>
        </w:rPr>
        <w:t>ГИМС ГУ МЧС России в отчетном периоде в сравнении с аналогичными периодами прошлых 5 лет</w:t>
      </w:r>
    </w:p>
    <w:p w:rsidR="0006708D" w:rsidRPr="00452DAE" w:rsidRDefault="0006708D" w:rsidP="0006708D">
      <w:pPr>
        <w:pStyle w:val="a6"/>
        <w:ind w:left="0" w:firstLine="709"/>
        <w:jc w:val="right"/>
        <w:rPr>
          <w:sz w:val="28"/>
          <w:szCs w:val="28"/>
        </w:rPr>
      </w:pPr>
    </w:p>
    <w:tbl>
      <w:tblPr>
        <w:tblStyle w:val="af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709"/>
        <w:gridCol w:w="595"/>
        <w:gridCol w:w="595"/>
        <w:gridCol w:w="595"/>
        <w:gridCol w:w="595"/>
        <w:gridCol w:w="596"/>
        <w:gridCol w:w="1418"/>
      </w:tblGrid>
      <w:tr w:rsidR="00962245" w:rsidRPr="00452DAE" w:rsidTr="006249E9">
        <w:trPr>
          <w:tblHeader/>
          <w:jc w:val="center"/>
        </w:trPr>
        <w:tc>
          <w:tcPr>
            <w:tcW w:w="562" w:type="dxa"/>
            <w:vMerge w:val="restart"/>
          </w:tcPr>
          <w:p w:rsidR="007D2794" w:rsidRPr="00452DAE" w:rsidRDefault="007D2794" w:rsidP="0006708D">
            <w:pPr>
              <w:jc w:val="center"/>
            </w:pPr>
            <w:r w:rsidRPr="00452DAE">
              <w:t>№</w:t>
            </w:r>
          </w:p>
          <w:p w:rsidR="007D2794" w:rsidRPr="00452DAE" w:rsidRDefault="007D2794" w:rsidP="0006708D">
            <w:pPr>
              <w:jc w:val="center"/>
            </w:pPr>
            <w:r w:rsidRPr="00452DAE">
              <w:t>п/п</w:t>
            </w:r>
          </w:p>
        </w:tc>
        <w:tc>
          <w:tcPr>
            <w:tcW w:w="4253" w:type="dxa"/>
            <w:vMerge w:val="restart"/>
          </w:tcPr>
          <w:p w:rsidR="007D2794" w:rsidRPr="00452DAE" w:rsidRDefault="007D2794" w:rsidP="0006708D">
            <w:pPr>
              <w:jc w:val="center"/>
            </w:pPr>
            <w:r w:rsidRPr="00452DAE">
              <w:t>Государственная услуга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D2794" w:rsidRPr="00452DAE" w:rsidRDefault="007D2794" w:rsidP="007D2794">
            <w:pPr>
              <w:jc w:val="center"/>
            </w:pPr>
            <w:r w:rsidRPr="00452DAE">
              <w:t xml:space="preserve">В отчетном периоде </w:t>
            </w:r>
          </w:p>
        </w:tc>
        <w:tc>
          <w:tcPr>
            <w:tcW w:w="2976" w:type="dxa"/>
            <w:gridSpan w:val="5"/>
            <w:vAlign w:val="center"/>
          </w:tcPr>
          <w:p w:rsidR="007D2794" w:rsidRPr="00452DAE" w:rsidRDefault="007D2794" w:rsidP="0006708D">
            <w:pPr>
              <w:ind w:left="-110" w:right="-172"/>
              <w:jc w:val="center"/>
            </w:pPr>
            <w:r w:rsidRPr="00452DAE">
              <w:t>Год</w:t>
            </w:r>
          </w:p>
        </w:tc>
        <w:tc>
          <w:tcPr>
            <w:tcW w:w="1418" w:type="dxa"/>
            <w:vMerge w:val="restart"/>
          </w:tcPr>
          <w:p w:rsidR="007D2794" w:rsidRPr="00452DAE" w:rsidRDefault="007D2794" w:rsidP="007D2794">
            <w:pPr>
              <w:ind w:left="-110" w:right="-172"/>
              <w:jc w:val="center"/>
            </w:pPr>
            <w:r w:rsidRPr="00452DAE">
              <w:t>Примечание</w:t>
            </w:r>
          </w:p>
        </w:tc>
      </w:tr>
      <w:tr w:rsidR="00E8375F" w:rsidRPr="00E8375F" w:rsidTr="00882392">
        <w:trPr>
          <w:cantSplit/>
          <w:trHeight w:val="1427"/>
          <w:jc w:val="center"/>
        </w:trPr>
        <w:tc>
          <w:tcPr>
            <w:tcW w:w="562" w:type="dxa"/>
            <w:vMerge/>
          </w:tcPr>
          <w:p w:rsidR="00E8375F" w:rsidRPr="00E8375F" w:rsidRDefault="00E8375F" w:rsidP="0006708D">
            <w:pPr>
              <w:jc w:val="center"/>
            </w:pPr>
          </w:p>
        </w:tc>
        <w:tc>
          <w:tcPr>
            <w:tcW w:w="4253" w:type="dxa"/>
            <w:vMerge/>
          </w:tcPr>
          <w:p w:rsidR="00E8375F" w:rsidRPr="00E8375F" w:rsidRDefault="00E8375F" w:rsidP="0006708D">
            <w:pPr>
              <w:jc w:val="center"/>
            </w:pPr>
          </w:p>
        </w:tc>
        <w:tc>
          <w:tcPr>
            <w:tcW w:w="709" w:type="dxa"/>
            <w:vMerge/>
            <w:textDirection w:val="btLr"/>
          </w:tcPr>
          <w:p w:rsidR="00E8375F" w:rsidRPr="00E8375F" w:rsidRDefault="00E8375F" w:rsidP="0006708D">
            <w:pPr>
              <w:ind w:left="113" w:right="113"/>
              <w:jc w:val="center"/>
            </w:pP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2017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2018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2019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2020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2021</w:t>
            </w:r>
          </w:p>
        </w:tc>
        <w:tc>
          <w:tcPr>
            <w:tcW w:w="1418" w:type="dxa"/>
            <w:vMerge/>
          </w:tcPr>
          <w:p w:rsidR="00E8375F" w:rsidRPr="00E8375F" w:rsidRDefault="00E8375F" w:rsidP="0006708D">
            <w:pPr>
              <w:jc w:val="center"/>
            </w:pPr>
          </w:p>
        </w:tc>
      </w:tr>
      <w:tr w:rsidR="00E8375F" w:rsidRPr="00E8375F" w:rsidTr="00882392">
        <w:trPr>
          <w:jc w:val="center"/>
        </w:trPr>
        <w:tc>
          <w:tcPr>
            <w:tcW w:w="562" w:type="dxa"/>
            <w:vMerge w:val="restart"/>
          </w:tcPr>
          <w:p w:rsidR="00E8375F" w:rsidRPr="00E8375F" w:rsidRDefault="00E8375F" w:rsidP="006D3A3C">
            <w:pPr>
              <w:jc w:val="center"/>
            </w:pPr>
            <w:r w:rsidRPr="00E8375F">
              <w:t>1.</w:t>
            </w: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Аттестация на право управления маломерными судами, используемыми в некоммерческих целях,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1713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1499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2662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3403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2738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3438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ind w:left="738"/>
              <w:jc w:val="center"/>
            </w:pPr>
          </w:p>
        </w:tc>
        <w:tc>
          <w:tcPr>
            <w:tcW w:w="4253" w:type="dxa"/>
            <w:vAlign w:val="center"/>
          </w:tcPr>
          <w:p w:rsidR="00E8375F" w:rsidRPr="00E8375F" w:rsidRDefault="00E8375F" w:rsidP="006D3A3C">
            <w:pPr>
              <w:jc w:val="both"/>
            </w:pPr>
            <w:r w:rsidRPr="00E8375F">
              <w:t>из них с использованием Единого портала государственных</w:t>
            </w:r>
            <w:r w:rsidRPr="00E8375F">
              <w:br/>
              <w:t>и муниципальных услуг,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489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65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295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556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667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881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jc w:val="center"/>
            </w:pP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% от общего числа аттестаций на право управления маломерными судами, используемыми в некоммерческих целях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28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4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11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16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24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26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 w:val="restart"/>
          </w:tcPr>
          <w:p w:rsidR="00E8375F" w:rsidRPr="00E8375F" w:rsidRDefault="00E8375F" w:rsidP="006D3A3C">
            <w:pPr>
              <w:jc w:val="center"/>
            </w:pPr>
            <w:r w:rsidRPr="00E8375F">
              <w:t>2.</w:t>
            </w: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Государственная регистрация маломерных судов, используемых</w:t>
            </w:r>
            <w:r w:rsidRPr="00E8375F">
              <w:br/>
              <w:t>в некоммерческих целях,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2412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1998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1947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2583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2877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3254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ind w:left="738"/>
              <w:jc w:val="center"/>
            </w:pP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из них с использованием Единого портала государственных</w:t>
            </w:r>
            <w:r w:rsidRPr="00E8375F">
              <w:br/>
              <w:t>и муниципальных услуг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523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42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77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116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197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716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jc w:val="center"/>
            </w:pP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% от общего числа Государственных регистраций маломерных судов, используемых в некоммерческих целях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4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5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7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22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 w:val="restart"/>
          </w:tcPr>
          <w:p w:rsidR="00E8375F" w:rsidRPr="00E8375F" w:rsidRDefault="00E8375F" w:rsidP="006D3A3C">
            <w:pPr>
              <w:jc w:val="center"/>
            </w:pPr>
            <w:r w:rsidRPr="00E8375F">
              <w:t>3.</w:t>
            </w: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Освидетельствование маломерных судов, используемых</w:t>
            </w:r>
            <w:r w:rsidRPr="00E8375F">
              <w:br/>
              <w:t>в некоммерческих целях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1031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1812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1804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2875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3013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2431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ind w:left="738"/>
              <w:jc w:val="center"/>
            </w:pP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 xml:space="preserve">из них с использованием Единого портала государственных </w:t>
            </w:r>
            <w:r w:rsidRPr="00E8375F">
              <w:br/>
              <w:t>и муниципальных услуг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69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8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7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140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  <w:tr w:rsidR="00E8375F" w:rsidRPr="00E8375F" w:rsidTr="00882392">
        <w:trPr>
          <w:jc w:val="center"/>
        </w:trPr>
        <w:tc>
          <w:tcPr>
            <w:tcW w:w="562" w:type="dxa"/>
            <w:vMerge/>
          </w:tcPr>
          <w:p w:rsidR="00E8375F" w:rsidRPr="00E8375F" w:rsidRDefault="00E8375F" w:rsidP="006D3A3C">
            <w:pPr>
              <w:ind w:left="738"/>
              <w:jc w:val="center"/>
            </w:pPr>
          </w:p>
        </w:tc>
        <w:tc>
          <w:tcPr>
            <w:tcW w:w="4253" w:type="dxa"/>
          </w:tcPr>
          <w:p w:rsidR="00E8375F" w:rsidRPr="00E8375F" w:rsidRDefault="00E8375F" w:rsidP="006D3A3C">
            <w:pPr>
              <w:jc w:val="both"/>
            </w:pPr>
            <w:r w:rsidRPr="00E8375F">
              <w:t>% от общего числа освидетельствований маломерных судов, используемых</w:t>
            </w:r>
            <w:r w:rsidRPr="00E8375F">
              <w:br/>
              <w:t>в некоммерческих целях</w:t>
            </w:r>
          </w:p>
        </w:tc>
        <w:tc>
          <w:tcPr>
            <w:tcW w:w="709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7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0,2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0,1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0,3</w:t>
            </w:r>
          </w:p>
        </w:tc>
        <w:tc>
          <w:tcPr>
            <w:tcW w:w="595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0,2</w:t>
            </w:r>
          </w:p>
        </w:tc>
        <w:tc>
          <w:tcPr>
            <w:tcW w:w="596" w:type="dxa"/>
            <w:textDirection w:val="btLr"/>
          </w:tcPr>
          <w:p w:rsidR="00E8375F" w:rsidRPr="00E8375F" w:rsidRDefault="00E8375F" w:rsidP="00882392">
            <w:pPr>
              <w:ind w:left="113" w:right="113"/>
              <w:jc w:val="center"/>
            </w:pPr>
            <w:r w:rsidRPr="00E8375F">
              <w:t>6</w:t>
            </w:r>
          </w:p>
        </w:tc>
        <w:tc>
          <w:tcPr>
            <w:tcW w:w="1418" w:type="dxa"/>
          </w:tcPr>
          <w:p w:rsidR="00E8375F" w:rsidRPr="00E8375F" w:rsidRDefault="00E8375F" w:rsidP="006D3A3C"/>
        </w:tc>
      </w:tr>
    </w:tbl>
    <w:p w:rsidR="0006708D" w:rsidRPr="00495DC0" w:rsidRDefault="0006708D" w:rsidP="0006708D">
      <w:pPr>
        <w:pStyle w:val="a6"/>
        <w:ind w:left="0" w:firstLine="709"/>
        <w:jc w:val="both"/>
        <w:rPr>
          <w:sz w:val="28"/>
          <w:szCs w:val="28"/>
        </w:rPr>
      </w:pPr>
    </w:p>
    <w:p w:rsidR="00E8375F" w:rsidRPr="009D6471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0E681C">
        <w:rPr>
          <w:sz w:val="28"/>
          <w:szCs w:val="28"/>
        </w:rPr>
        <w:t xml:space="preserve">Подготовка ответов центром ГИМС Главного управления МЧС России </w:t>
      </w:r>
      <w:r w:rsidR="00495DC0">
        <w:rPr>
          <w:sz w:val="28"/>
          <w:szCs w:val="28"/>
        </w:rPr>
        <w:br/>
      </w:r>
      <w:r w:rsidRPr="000E681C">
        <w:rPr>
          <w:sz w:val="28"/>
          <w:szCs w:val="28"/>
        </w:rPr>
        <w:t xml:space="preserve">по г. Санкт-Петербургу по запросам учреждений, организаций и гражданам Российской Федерации производилась - </w:t>
      </w:r>
      <w:r>
        <w:rPr>
          <w:sz w:val="28"/>
          <w:szCs w:val="28"/>
        </w:rPr>
        <w:t>4510</w:t>
      </w:r>
      <w:r w:rsidRPr="000E681C">
        <w:rPr>
          <w:sz w:val="28"/>
          <w:szCs w:val="28"/>
        </w:rPr>
        <w:t xml:space="preserve"> раз, </w:t>
      </w:r>
      <w:r>
        <w:rPr>
          <w:sz w:val="28"/>
          <w:szCs w:val="28"/>
        </w:rPr>
        <w:t xml:space="preserve">на одного </w:t>
      </w:r>
      <w:r w:rsidRPr="000E681C">
        <w:rPr>
          <w:sz w:val="28"/>
          <w:szCs w:val="28"/>
        </w:rPr>
        <w:t>государственного инспектора по маломерным судам центра ГИМС (по списку) -</w:t>
      </w:r>
      <w:r>
        <w:rPr>
          <w:sz w:val="28"/>
          <w:szCs w:val="28"/>
        </w:rPr>
        <w:t xml:space="preserve"> </w:t>
      </w:r>
      <w:r w:rsidRPr="009D6471">
        <w:rPr>
          <w:sz w:val="28"/>
          <w:szCs w:val="28"/>
        </w:rPr>
        <w:t xml:space="preserve">100 обращений. </w:t>
      </w:r>
    </w:p>
    <w:p w:rsidR="0006708D" w:rsidRDefault="0006708D" w:rsidP="0006708D">
      <w:pPr>
        <w:pStyle w:val="a6"/>
        <w:ind w:left="0" w:firstLine="709"/>
        <w:jc w:val="both"/>
        <w:rPr>
          <w:sz w:val="28"/>
          <w:szCs w:val="28"/>
        </w:rPr>
      </w:pPr>
    </w:p>
    <w:p w:rsidR="00573888" w:rsidRPr="00573888" w:rsidRDefault="00573888" w:rsidP="0006708D">
      <w:pPr>
        <w:pStyle w:val="a6"/>
        <w:ind w:left="0" w:firstLine="709"/>
        <w:jc w:val="both"/>
        <w:rPr>
          <w:sz w:val="28"/>
          <w:szCs w:val="28"/>
        </w:rPr>
      </w:pPr>
    </w:p>
    <w:p w:rsidR="0006708D" w:rsidRPr="00E8375F" w:rsidRDefault="0006708D" w:rsidP="0006708D">
      <w:pPr>
        <w:pStyle w:val="4"/>
        <w:rPr>
          <w:rFonts w:cs="Times New Roman"/>
        </w:rPr>
      </w:pPr>
      <w:r w:rsidRPr="00E8375F">
        <w:rPr>
          <w:rFonts w:cs="Times New Roman"/>
        </w:rPr>
        <w:t>5.5</w:t>
      </w:r>
      <w:r w:rsidRPr="00E8375F">
        <w:t>.</w:t>
      </w:r>
      <w:r w:rsidRPr="00E8375F">
        <w:rPr>
          <w:rFonts w:cs="Times New Roman"/>
        </w:rPr>
        <w:t xml:space="preserve"> Надзорная деятельность подразделений </w:t>
      </w:r>
      <w:r w:rsidRPr="00E8375F">
        <w:rPr>
          <w:rFonts w:cs="Times New Roman"/>
        </w:rPr>
        <w:br/>
      </w:r>
      <w:r w:rsidRPr="00E8375F">
        <w:t xml:space="preserve">Государственной инспекции по маломерным судам </w:t>
      </w:r>
    </w:p>
    <w:p w:rsidR="0006708D" w:rsidRDefault="0006708D" w:rsidP="0006708D">
      <w:pPr>
        <w:pStyle w:val="a6"/>
        <w:ind w:left="0" w:firstLine="284"/>
        <w:jc w:val="both"/>
        <w:rPr>
          <w:sz w:val="28"/>
          <w:szCs w:val="28"/>
        </w:rPr>
      </w:pPr>
    </w:p>
    <w:p w:rsidR="00573888" w:rsidRPr="00495DC0" w:rsidRDefault="00573888" w:rsidP="0006708D">
      <w:pPr>
        <w:pStyle w:val="a6"/>
        <w:ind w:left="0" w:firstLine="284"/>
        <w:jc w:val="both"/>
        <w:rPr>
          <w:sz w:val="28"/>
          <w:szCs w:val="28"/>
        </w:rPr>
      </w:pPr>
    </w:p>
    <w:p w:rsidR="00E8375F" w:rsidRPr="007A6EDE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7A6EDE">
        <w:rPr>
          <w:sz w:val="28"/>
          <w:szCs w:val="28"/>
        </w:rPr>
        <w:t>Количество возбужденных дел об административных правонарушениях 543 (АППГ: 498).</w:t>
      </w:r>
    </w:p>
    <w:p w:rsidR="00E8375F" w:rsidRPr="009370FB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7A6EDE">
        <w:rPr>
          <w:sz w:val="28"/>
          <w:szCs w:val="28"/>
        </w:rPr>
        <w:t>Количество вынесенных постановлений об административных правонарушениях 5</w:t>
      </w:r>
      <w:r>
        <w:rPr>
          <w:sz w:val="28"/>
          <w:szCs w:val="28"/>
        </w:rPr>
        <w:t>22</w:t>
      </w:r>
      <w:r w:rsidRPr="007A6EDE">
        <w:rPr>
          <w:sz w:val="28"/>
          <w:szCs w:val="28"/>
        </w:rPr>
        <w:t xml:space="preserve"> (АППГ: 498).</w:t>
      </w:r>
    </w:p>
    <w:p w:rsidR="00E8375F" w:rsidRPr="009370FB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9370FB">
        <w:rPr>
          <w:sz w:val="28"/>
          <w:szCs w:val="28"/>
        </w:rPr>
        <w:t xml:space="preserve">Количество отмененных постановлений </w:t>
      </w:r>
      <w:r>
        <w:rPr>
          <w:sz w:val="28"/>
          <w:szCs w:val="28"/>
        </w:rPr>
        <w:t>об административных правонарушениях судами, прокурорами 0</w:t>
      </w:r>
      <w:r w:rsidRPr="009370FB">
        <w:rPr>
          <w:sz w:val="28"/>
          <w:szCs w:val="28"/>
        </w:rPr>
        <w:t xml:space="preserve"> (</w:t>
      </w:r>
      <w:r>
        <w:rPr>
          <w:sz w:val="28"/>
          <w:szCs w:val="28"/>
        </w:rPr>
        <w:t>0</w:t>
      </w:r>
      <w:r w:rsidRPr="009370FB">
        <w:rPr>
          <w:sz w:val="28"/>
          <w:szCs w:val="28"/>
        </w:rPr>
        <w:t>%)</w:t>
      </w:r>
      <w:r>
        <w:rPr>
          <w:sz w:val="28"/>
          <w:szCs w:val="28"/>
        </w:rPr>
        <w:t xml:space="preserve">, что составляет 0% от общего количества постановлений, вынесенных государственными инспекторами </w:t>
      </w:r>
      <w:r>
        <w:rPr>
          <w:sz w:val="28"/>
          <w:szCs w:val="28"/>
        </w:rPr>
        <w:br/>
        <w:t>по маломерным судам (АПП</w:t>
      </w:r>
      <w:r w:rsidRPr="009370FB">
        <w:rPr>
          <w:sz w:val="28"/>
          <w:szCs w:val="28"/>
        </w:rPr>
        <w:t xml:space="preserve">Г: </w:t>
      </w:r>
      <w:r>
        <w:rPr>
          <w:sz w:val="28"/>
          <w:szCs w:val="28"/>
        </w:rPr>
        <w:t>0 (0</w:t>
      </w:r>
      <w:r w:rsidRPr="009370FB">
        <w:rPr>
          <w:sz w:val="28"/>
          <w:szCs w:val="28"/>
        </w:rPr>
        <w:t>%)</w:t>
      </w:r>
      <w:r>
        <w:rPr>
          <w:sz w:val="28"/>
          <w:szCs w:val="28"/>
        </w:rPr>
        <w:t>)</w:t>
      </w:r>
      <w:r w:rsidRPr="009370FB">
        <w:rPr>
          <w:sz w:val="28"/>
          <w:szCs w:val="28"/>
        </w:rPr>
        <w:t>.</w:t>
      </w:r>
    </w:p>
    <w:p w:rsidR="00E8375F" w:rsidRPr="009370FB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9370FB">
        <w:rPr>
          <w:sz w:val="28"/>
          <w:szCs w:val="28"/>
        </w:rPr>
        <w:t>Количество жалоб на оказание государственных услуг</w:t>
      </w:r>
      <w:r>
        <w:rPr>
          <w:sz w:val="28"/>
          <w:szCs w:val="28"/>
        </w:rPr>
        <w:t xml:space="preserve"> 20</w:t>
      </w:r>
      <w:r w:rsidRPr="009370FB">
        <w:rPr>
          <w:sz w:val="28"/>
          <w:szCs w:val="28"/>
        </w:rPr>
        <w:t xml:space="preserve"> (АППГ</w:t>
      </w:r>
      <w:r w:rsidRPr="007A6EDE">
        <w:rPr>
          <w:sz w:val="28"/>
          <w:szCs w:val="28"/>
        </w:rPr>
        <w:t>: 145).</w:t>
      </w:r>
    </w:p>
    <w:p w:rsidR="00E8375F" w:rsidRPr="00C43D2E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C43D2E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зарегистрированных заявлений-деклараций о соответствии:</w:t>
      </w:r>
    </w:p>
    <w:p w:rsidR="00E8375F" w:rsidRDefault="00E8375F" w:rsidP="00E8375F">
      <w:pPr>
        <w:ind w:firstLine="709"/>
        <w:jc w:val="both"/>
        <w:rPr>
          <w:sz w:val="28"/>
          <w:szCs w:val="28"/>
        </w:rPr>
      </w:pPr>
      <w:r w:rsidRPr="009370FB">
        <w:rPr>
          <w:sz w:val="28"/>
          <w:szCs w:val="28"/>
        </w:rPr>
        <w:t>баз (сооружений) для стоянок маломерных судов</w:t>
      </w:r>
      <w:r>
        <w:rPr>
          <w:sz w:val="28"/>
          <w:szCs w:val="28"/>
        </w:rPr>
        <w:t xml:space="preserve"> предъявляемым требованиям</w:t>
      </w:r>
      <w:r w:rsidRPr="009370FB">
        <w:rPr>
          <w:sz w:val="28"/>
          <w:szCs w:val="28"/>
        </w:rPr>
        <w:t xml:space="preserve"> </w:t>
      </w:r>
      <w:r>
        <w:rPr>
          <w:sz w:val="28"/>
          <w:szCs w:val="28"/>
        </w:rPr>
        <w:t>42</w:t>
      </w:r>
      <w:r w:rsidRPr="009370FB">
        <w:rPr>
          <w:sz w:val="28"/>
          <w:szCs w:val="28"/>
        </w:rPr>
        <w:t xml:space="preserve"> (</w:t>
      </w:r>
      <w:r>
        <w:rPr>
          <w:sz w:val="28"/>
          <w:szCs w:val="28"/>
        </w:rPr>
        <w:t>120</w:t>
      </w:r>
      <w:r w:rsidRPr="009370FB">
        <w:rPr>
          <w:sz w:val="28"/>
          <w:szCs w:val="28"/>
        </w:rPr>
        <w:t>% от среднего числа баз (сооружений)</w:t>
      </w:r>
      <w:r>
        <w:rPr>
          <w:sz w:val="28"/>
          <w:szCs w:val="28"/>
        </w:rPr>
        <w:t>,</w:t>
      </w:r>
      <w:r w:rsidRPr="009370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состоящих </w:t>
      </w:r>
      <w:r>
        <w:rPr>
          <w:sz w:val="28"/>
          <w:szCs w:val="28"/>
        </w:rPr>
        <w:br/>
        <w:t xml:space="preserve">на учете </w:t>
      </w:r>
      <w:r w:rsidRPr="009370FB">
        <w:rPr>
          <w:sz w:val="28"/>
          <w:szCs w:val="28"/>
        </w:rPr>
        <w:t xml:space="preserve">за последние 5 лет); 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2017 год – 32, из них допущено 23, что составляет 72%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2018 год – 33, из них допущено 25, что составляет 76%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2019 год – 36, из них допущено 24, что составляет 67%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2020 год – 35, из них допущено 24, что составляет 69%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 xml:space="preserve">2021 год – 40, из них допущено 39, что составляет 97% </w:t>
      </w:r>
    </w:p>
    <w:p w:rsidR="00E8375F" w:rsidRPr="00495DC0" w:rsidRDefault="00E8375F" w:rsidP="00E8375F">
      <w:pPr>
        <w:ind w:firstLine="709"/>
        <w:jc w:val="both"/>
        <w:rPr>
          <w:sz w:val="28"/>
          <w:szCs w:val="28"/>
        </w:rPr>
      </w:pPr>
      <w:r w:rsidRPr="00495DC0">
        <w:rPr>
          <w:sz w:val="28"/>
          <w:szCs w:val="28"/>
        </w:rPr>
        <w:t>пляжей предъявляемым требованиям 23 (96% от среднего числа пляжей состоящих на учете за последние 5 лет);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2017 год – 23, из них допущено 23, что составляет 100%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2018 год – 23, из них допущено 23, что составляет 100%</w:t>
      </w:r>
    </w:p>
    <w:p w:rsidR="00E8375F" w:rsidRPr="00573888" w:rsidRDefault="00495DC0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 xml:space="preserve">2019 год – 23, </w:t>
      </w:r>
      <w:r w:rsidR="00E8375F" w:rsidRPr="00573888">
        <w:rPr>
          <w:sz w:val="22"/>
          <w:szCs w:val="22"/>
        </w:rPr>
        <w:t>из них допущено 21, что составляет 91%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2020 год – 26, из них допущено 17, что составляет 65%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2021 год – 26, из них допущено 17, что составляет 65%</w:t>
      </w:r>
    </w:p>
    <w:p w:rsidR="00E8375F" w:rsidRPr="00B52448" w:rsidRDefault="00E8375F" w:rsidP="00E8375F">
      <w:pPr>
        <w:ind w:firstLine="709"/>
        <w:jc w:val="both"/>
        <w:rPr>
          <w:sz w:val="28"/>
          <w:szCs w:val="28"/>
        </w:rPr>
      </w:pPr>
      <w:r w:rsidRPr="009370FB">
        <w:rPr>
          <w:sz w:val="28"/>
          <w:szCs w:val="28"/>
        </w:rPr>
        <w:t>наплавных мостов</w:t>
      </w:r>
      <w:r>
        <w:rPr>
          <w:sz w:val="28"/>
          <w:szCs w:val="28"/>
        </w:rPr>
        <w:t xml:space="preserve"> за последние 5 лет в Санкт-Петербурге </w:t>
      </w:r>
      <w:r>
        <w:rPr>
          <w:sz w:val="28"/>
          <w:szCs w:val="28"/>
        </w:rPr>
        <w:br/>
        <w:t>не регистрировалось.</w:t>
      </w:r>
    </w:p>
    <w:p w:rsidR="00E8375F" w:rsidRDefault="00E8375F" w:rsidP="00E8375F">
      <w:pPr>
        <w:pStyle w:val="a6"/>
        <w:ind w:left="0" w:firstLine="709"/>
        <w:jc w:val="both"/>
        <w:rPr>
          <w:sz w:val="28"/>
          <w:szCs w:val="28"/>
        </w:rPr>
      </w:pPr>
      <w:r w:rsidRPr="009370FB">
        <w:rPr>
          <w:sz w:val="28"/>
          <w:szCs w:val="28"/>
        </w:rPr>
        <w:t xml:space="preserve">переправ (в том числе ледовых) </w:t>
      </w:r>
      <w:r>
        <w:rPr>
          <w:sz w:val="28"/>
          <w:szCs w:val="28"/>
        </w:rPr>
        <w:t>предъявляемым требованиям</w:t>
      </w:r>
      <w:r w:rsidRPr="009370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 </w:t>
      </w:r>
      <w:r w:rsidRPr="009370FB">
        <w:rPr>
          <w:sz w:val="28"/>
          <w:szCs w:val="28"/>
        </w:rPr>
        <w:t>(</w:t>
      </w:r>
      <w:r>
        <w:rPr>
          <w:sz w:val="28"/>
          <w:szCs w:val="28"/>
        </w:rPr>
        <w:t>0</w:t>
      </w:r>
      <w:r w:rsidRPr="009370FB">
        <w:rPr>
          <w:sz w:val="28"/>
          <w:szCs w:val="28"/>
        </w:rPr>
        <w:t xml:space="preserve">% </w:t>
      </w:r>
      <w:r>
        <w:rPr>
          <w:sz w:val="28"/>
          <w:szCs w:val="28"/>
        </w:rPr>
        <w:br/>
      </w:r>
      <w:r w:rsidRPr="009370FB">
        <w:rPr>
          <w:sz w:val="28"/>
          <w:szCs w:val="28"/>
        </w:rPr>
        <w:t>от среднего числа переправ</w:t>
      </w:r>
      <w:r>
        <w:rPr>
          <w:sz w:val="28"/>
          <w:szCs w:val="28"/>
        </w:rPr>
        <w:t xml:space="preserve"> </w:t>
      </w:r>
      <w:r w:rsidRPr="009370FB">
        <w:rPr>
          <w:sz w:val="28"/>
          <w:szCs w:val="28"/>
        </w:rPr>
        <w:t>(в том числе ледовых)</w:t>
      </w:r>
      <w:r>
        <w:rPr>
          <w:sz w:val="28"/>
          <w:szCs w:val="28"/>
        </w:rPr>
        <w:t>,</w:t>
      </w:r>
      <w:r w:rsidRPr="009370FB">
        <w:rPr>
          <w:sz w:val="28"/>
          <w:szCs w:val="28"/>
        </w:rPr>
        <w:t xml:space="preserve"> </w:t>
      </w:r>
      <w:r w:rsidRPr="00856EB7">
        <w:rPr>
          <w:sz w:val="28"/>
          <w:szCs w:val="28"/>
        </w:rPr>
        <w:t xml:space="preserve">состоящих на учете </w:t>
      </w:r>
      <w:r>
        <w:rPr>
          <w:sz w:val="28"/>
          <w:szCs w:val="28"/>
        </w:rPr>
        <w:br/>
      </w:r>
      <w:r w:rsidRPr="00856EB7">
        <w:rPr>
          <w:sz w:val="28"/>
          <w:szCs w:val="28"/>
        </w:rPr>
        <w:t>за последние 5 лет).</w:t>
      </w:r>
    </w:p>
    <w:p w:rsidR="00E8375F" w:rsidRPr="00573888" w:rsidRDefault="00E8375F" w:rsidP="00E8375F">
      <w:pPr>
        <w:pStyle w:val="a6"/>
        <w:ind w:left="0"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Паромные переправы: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2017 год – 1, из них допущено 1, что составляет 100%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2018 год – 1, из них допущено 1, что составляет 100%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2019 год – 1, из них допущено 1, что составляет 100%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>2020 год – 1, из них допущено 0, что составляет 100%</w:t>
      </w:r>
    </w:p>
    <w:p w:rsidR="00E8375F" w:rsidRPr="00573888" w:rsidRDefault="00E8375F" w:rsidP="00E8375F">
      <w:pPr>
        <w:ind w:firstLine="709"/>
        <w:jc w:val="both"/>
        <w:rPr>
          <w:sz w:val="22"/>
          <w:szCs w:val="22"/>
        </w:rPr>
      </w:pPr>
      <w:r w:rsidRPr="00573888">
        <w:rPr>
          <w:sz w:val="22"/>
          <w:szCs w:val="22"/>
        </w:rPr>
        <w:t xml:space="preserve">2021 год – 1, из них допущено 1, что составляет 100% </w:t>
      </w: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573888" w:rsidRDefault="00573888" w:rsidP="0006708D">
      <w:pPr>
        <w:pStyle w:val="a6"/>
        <w:ind w:left="0" w:firstLine="284"/>
        <w:jc w:val="right"/>
        <w:rPr>
          <w:sz w:val="28"/>
          <w:szCs w:val="28"/>
        </w:rPr>
      </w:pPr>
    </w:p>
    <w:p w:rsidR="0006708D" w:rsidRPr="00E8375F" w:rsidRDefault="0006708D" w:rsidP="0006708D">
      <w:pPr>
        <w:pStyle w:val="a6"/>
        <w:ind w:left="0" w:firstLine="284"/>
        <w:jc w:val="right"/>
        <w:rPr>
          <w:sz w:val="28"/>
          <w:szCs w:val="28"/>
        </w:rPr>
      </w:pPr>
      <w:r w:rsidRPr="00E8375F">
        <w:rPr>
          <w:sz w:val="28"/>
          <w:szCs w:val="28"/>
        </w:rPr>
        <w:t>Таблица 5.5.1.</w:t>
      </w:r>
    </w:p>
    <w:p w:rsidR="0006708D" w:rsidRPr="00495DC0" w:rsidRDefault="0006708D" w:rsidP="0006708D">
      <w:pPr>
        <w:jc w:val="center"/>
        <w:rPr>
          <w:sz w:val="28"/>
          <w:szCs w:val="28"/>
        </w:rPr>
      </w:pPr>
    </w:p>
    <w:p w:rsidR="006D3A3C" w:rsidRPr="00495DC0" w:rsidRDefault="006D3A3C" w:rsidP="006D3A3C">
      <w:pPr>
        <w:jc w:val="center"/>
        <w:rPr>
          <w:sz w:val="28"/>
          <w:szCs w:val="28"/>
        </w:rPr>
      </w:pPr>
      <w:r w:rsidRPr="00495DC0">
        <w:rPr>
          <w:sz w:val="28"/>
          <w:szCs w:val="28"/>
        </w:rPr>
        <w:t xml:space="preserve">Сведения о надзорной деятельности ГИМС ГУ МЧС России </w:t>
      </w:r>
    </w:p>
    <w:p w:rsidR="0006708D" w:rsidRPr="00495DC0" w:rsidRDefault="006D3A3C" w:rsidP="006D3A3C">
      <w:pPr>
        <w:jc w:val="center"/>
        <w:rPr>
          <w:sz w:val="28"/>
          <w:szCs w:val="28"/>
        </w:rPr>
      </w:pPr>
      <w:r w:rsidRPr="00495DC0">
        <w:rPr>
          <w:sz w:val="28"/>
          <w:szCs w:val="28"/>
        </w:rPr>
        <w:t>в отчетном периоде в сравнении с аналогичными периодами прошлых 5 лет,</w:t>
      </w:r>
      <w:r w:rsidRPr="00495DC0">
        <w:rPr>
          <w:sz w:val="28"/>
          <w:szCs w:val="28"/>
        </w:rPr>
        <w:br/>
        <w:t>в части осуществления государственного надзора за маломерными судами, используемых в некоммерческих целях</w:t>
      </w:r>
    </w:p>
    <w:p w:rsidR="0006708D" w:rsidRPr="00495DC0" w:rsidRDefault="0006708D" w:rsidP="0006708D">
      <w:pPr>
        <w:jc w:val="center"/>
      </w:pPr>
    </w:p>
    <w:tbl>
      <w:tblPr>
        <w:tblStyle w:val="af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272"/>
        <w:gridCol w:w="686"/>
        <w:gridCol w:w="796"/>
        <w:gridCol w:w="797"/>
        <w:gridCol w:w="796"/>
        <w:gridCol w:w="797"/>
        <w:gridCol w:w="797"/>
      </w:tblGrid>
      <w:tr w:rsidR="00962245" w:rsidRPr="00495DC0" w:rsidTr="00882392">
        <w:trPr>
          <w:tblHeader/>
          <w:jc w:val="center"/>
        </w:trPr>
        <w:tc>
          <w:tcPr>
            <w:tcW w:w="567" w:type="dxa"/>
            <w:vMerge w:val="restart"/>
          </w:tcPr>
          <w:p w:rsidR="0006708D" w:rsidRPr="00495DC0" w:rsidRDefault="0006708D" w:rsidP="0006708D">
            <w:pPr>
              <w:ind w:left="-709" w:firstLine="709"/>
              <w:jc w:val="center"/>
            </w:pPr>
            <w:r w:rsidRPr="00495DC0">
              <w:t>№</w:t>
            </w:r>
          </w:p>
          <w:p w:rsidR="0006708D" w:rsidRPr="00495DC0" w:rsidRDefault="0006708D" w:rsidP="0006708D">
            <w:pPr>
              <w:ind w:left="-709" w:firstLine="709"/>
              <w:jc w:val="center"/>
            </w:pPr>
            <w:r w:rsidRPr="00495DC0">
              <w:t>п/п</w:t>
            </w:r>
          </w:p>
        </w:tc>
        <w:tc>
          <w:tcPr>
            <w:tcW w:w="2410" w:type="dxa"/>
            <w:vMerge w:val="restart"/>
          </w:tcPr>
          <w:p w:rsidR="0006708D" w:rsidRPr="00495DC0" w:rsidRDefault="0006708D" w:rsidP="0006708D">
            <w:pPr>
              <w:ind w:left="-709" w:firstLine="709"/>
              <w:jc w:val="center"/>
            </w:pPr>
            <w:r w:rsidRPr="00495DC0">
              <w:t>Статья КоАП РФ</w:t>
            </w:r>
          </w:p>
        </w:tc>
        <w:tc>
          <w:tcPr>
            <w:tcW w:w="2272" w:type="dxa"/>
            <w:vMerge w:val="restart"/>
          </w:tcPr>
          <w:p w:rsidR="0006708D" w:rsidRPr="00495DC0" w:rsidRDefault="0006708D" w:rsidP="0006708D">
            <w:pPr>
              <w:ind w:left="-97" w:right="-114"/>
              <w:jc w:val="center"/>
            </w:pPr>
            <w:r w:rsidRPr="00495DC0">
              <w:t>Административное наказание</w:t>
            </w:r>
          </w:p>
        </w:tc>
        <w:tc>
          <w:tcPr>
            <w:tcW w:w="686" w:type="dxa"/>
            <w:vMerge w:val="restart"/>
            <w:textDirection w:val="btLr"/>
          </w:tcPr>
          <w:p w:rsidR="0006708D" w:rsidRPr="00495DC0" w:rsidRDefault="0006708D" w:rsidP="0006708D">
            <w:pPr>
              <w:ind w:left="113" w:right="113"/>
              <w:jc w:val="center"/>
            </w:pPr>
            <w:r w:rsidRPr="00495DC0">
              <w:t>В отчетном периоде</w:t>
            </w:r>
          </w:p>
        </w:tc>
        <w:tc>
          <w:tcPr>
            <w:tcW w:w="3983" w:type="dxa"/>
            <w:gridSpan w:val="5"/>
            <w:vAlign w:val="center"/>
          </w:tcPr>
          <w:p w:rsidR="0006708D" w:rsidRPr="00495DC0" w:rsidRDefault="0006708D" w:rsidP="0006708D">
            <w:pPr>
              <w:ind w:left="-709" w:firstLine="709"/>
              <w:jc w:val="center"/>
            </w:pPr>
            <w:r w:rsidRPr="00495DC0">
              <w:t>Год</w:t>
            </w:r>
          </w:p>
        </w:tc>
      </w:tr>
      <w:tr w:rsidR="00E8375F" w:rsidRPr="00882392" w:rsidTr="00882392">
        <w:trPr>
          <w:trHeight w:val="1256"/>
          <w:tblHeader/>
          <w:jc w:val="center"/>
        </w:trPr>
        <w:tc>
          <w:tcPr>
            <w:tcW w:w="567" w:type="dxa"/>
            <w:vMerge/>
            <w:vAlign w:val="center"/>
          </w:tcPr>
          <w:p w:rsidR="00E8375F" w:rsidRPr="00882392" w:rsidRDefault="00E8375F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8375F" w:rsidRPr="00882392" w:rsidRDefault="00E8375F" w:rsidP="0006708D">
            <w:pPr>
              <w:ind w:left="-709" w:firstLine="709"/>
              <w:jc w:val="center"/>
            </w:pPr>
          </w:p>
        </w:tc>
        <w:tc>
          <w:tcPr>
            <w:tcW w:w="2272" w:type="dxa"/>
            <w:vMerge/>
            <w:vAlign w:val="center"/>
          </w:tcPr>
          <w:p w:rsidR="00E8375F" w:rsidRPr="00882392" w:rsidRDefault="00E8375F" w:rsidP="0006708D">
            <w:pPr>
              <w:ind w:left="-709" w:firstLine="709"/>
              <w:jc w:val="center"/>
            </w:pPr>
          </w:p>
        </w:tc>
        <w:tc>
          <w:tcPr>
            <w:tcW w:w="686" w:type="dxa"/>
            <w:vMerge/>
          </w:tcPr>
          <w:p w:rsidR="00E8375F" w:rsidRPr="00882392" w:rsidRDefault="00E8375F" w:rsidP="0006708D">
            <w:pPr>
              <w:ind w:left="113" w:right="113"/>
              <w:jc w:val="center"/>
            </w:pPr>
          </w:p>
        </w:tc>
        <w:tc>
          <w:tcPr>
            <w:tcW w:w="796" w:type="dxa"/>
            <w:vAlign w:val="center"/>
          </w:tcPr>
          <w:p w:rsidR="00E8375F" w:rsidRPr="00882392" w:rsidRDefault="00E8375F" w:rsidP="00882392">
            <w:pPr>
              <w:ind w:left="-709" w:firstLine="709"/>
              <w:jc w:val="center"/>
            </w:pPr>
            <w:r w:rsidRPr="00882392">
              <w:t>2017</w:t>
            </w:r>
          </w:p>
        </w:tc>
        <w:tc>
          <w:tcPr>
            <w:tcW w:w="797" w:type="dxa"/>
            <w:vAlign w:val="center"/>
          </w:tcPr>
          <w:p w:rsidR="00E8375F" w:rsidRPr="00882392" w:rsidRDefault="00E8375F" w:rsidP="00882392">
            <w:pPr>
              <w:ind w:left="-709" w:firstLine="709"/>
              <w:jc w:val="center"/>
            </w:pPr>
            <w:r w:rsidRPr="00882392">
              <w:t>2018</w:t>
            </w:r>
          </w:p>
        </w:tc>
        <w:tc>
          <w:tcPr>
            <w:tcW w:w="796" w:type="dxa"/>
            <w:vAlign w:val="center"/>
          </w:tcPr>
          <w:p w:rsidR="00E8375F" w:rsidRPr="00882392" w:rsidRDefault="00E8375F" w:rsidP="00882392">
            <w:pPr>
              <w:ind w:left="-709" w:firstLine="709"/>
              <w:jc w:val="center"/>
            </w:pPr>
            <w:r w:rsidRPr="00882392">
              <w:t>2019</w:t>
            </w:r>
          </w:p>
        </w:tc>
        <w:tc>
          <w:tcPr>
            <w:tcW w:w="797" w:type="dxa"/>
            <w:vAlign w:val="center"/>
          </w:tcPr>
          <w:p w:rsidR="00E8375F" w:rsidRPr="00882392" w:rsidRDefault="00E8375F" w:rsidP="00882392">
            <w:pPr>
              <w:ind w:left="-709" w:firstLine="709"/>
              <w:jc w:val="center"/>
            </w:pPr>
            <w:r w:rsidRPr="00882392">
              <w:t>2020</w:t>
            </w:r>
          </w:p>
        </w:tc>
        <w:tc>
          <w:tcPr>
            <w:tcW w:w="797" w:type="dxa"/>
            <w:vAlign w:val="center"/>
          </w:tcPr>
          <w:p w:rsidR="00E8375F" w:rsidRPr="00882392" w:rsidRDefault="00E8375F" w:rsidP="00882392">
            <w:pPr>
              <w:ind w:left="-709" w:firstLine="709"/>
              <w:jc w:val="center"/>
            </w:pPr>
            <w:r w:rsidRPr="00882392">
              <w:t>2021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1.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8.22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2.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8.23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3.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ч.2 ст. 11.7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13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22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15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216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84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102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147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168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177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Лишение права управления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4.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ч.1 ст. 11.8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59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75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159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114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54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62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5.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ч.2 ст. 11.8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150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26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89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65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194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136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6.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ч.3 ст. 11.8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15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61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14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15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27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33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7.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11.8.1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1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19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11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3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55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83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18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22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60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8.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11.9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2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Лишение права управления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9.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11.10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-12"/>
              <w:jc w:val="center"/>
            </w:pPr>
            <w:r w:rsidRPr="00882392">
              <w:t>1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8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12"/>
              <w:jc w:val="center"/>
            </w:pPr>
            <w:r w:rsidRPr="00882392">
              <w:t>3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10.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11.11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-12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12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11.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11.13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6D3A3C">
            <w:pPr>
              <w:jc w:val="center"/>
            </w:pPr>
            <w:r w:rsidRPr="00882392">
              <w:t>12.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17.17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Обязательные работы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Лишение права управления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13.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19. 4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14.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19. 5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15.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19. 6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16.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19. 7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17.</w:t>
            </w:r>
          </w:p>
        </w:tc>
        <w:tc>
          <w:tcPr>
            <w:tcW w:w="2410" w:type="dxa"/>
          </w:tcPr>
          <w:p w:rsidR="00882392" w:rsidRPr="00882392" w:rsidRDefault="00882392" w:rsidP="0006708D">
            <w:pPr>
              <w:jc w:val="both"/>
            </w:pPr>
            <w:r w:rsidRPr="00882392">
              <w:t>ст. 19. 22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7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18.</w:t>
            </w:r>
          </w:p>
        </w:tc>
        <w:tc>
          <w:tcPr>
            <w:tcW w:w="2410" w:type="dxa"/>
            <w:vMerge w:val="restart"/>
          </w:tcPr>
          <w:p w:rsidR="00882392" w:rsidRPr="00882392" w:rsidRDefault="00882392" w:rsidP="0006708D">
            <w:pPr>
              <w:jc w:val="both"/>
            </w:pPr>
            <w:r w:rsidRPr="00882392">
              <w:t>ст. 20. 25 КоАП РФ</w:t>
            </w: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Обязательные работы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Арест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21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 w:val="restart"/>
          </w:tcPr>
          <w:p w:rsidR="00882392" w:rsidRPr="00882392" w:rsidRDefault="00882392" w:rsidP="0006708D">
            <w:pPr>
              <w:ind w:left="-709" w:firstLine="709"/>
              <w:jc w:val="center"/>
            </w:pPr>
            <w:r w:rsidRPr="00882392">
              <w:t>19.</w:t>
            </w:r>
          </w:p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4682" w:type="dxa"/>
            <w:gridSpan w:val="2"/>
          </w:tcPr>
          <w:p w:rsidR="00882392" w:rsidRPr="00882392" w:rsidRDefault="00882392" w:rsidP="0006708D">
            <w:pPr>
              <w:ind w:right="-114"/>
            </w:pPr>
            <w:r w:rsidRPr="00882392">
              <w:t>Итого нарушений (∑ п. 1 – 19):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543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448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493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470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503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498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Del="00EC24A3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 w:val="restart"/>
          </w:tcPr>
          <w:p w:rsidR="00882392" w:rsidRPr="00882392" w:rsidDel="00EC24A3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в том числе:</w:t>
            </w:r>
          </w:p>
        </w:tc>
        <w:tc>
          <w:tcPr>
            <w:tcW w:w="686" w:type="dxa"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796" w:type="dxa"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797" w:type="dxa"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796" w:type="dxa"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797" w:type="dxa"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797" w:type="dxa"/>
          </w:tcPr>
          <w:p w:rsidR="00882392" w:rsidRPr="00882392" w:rsidRDefault="00882392" w:rsidP="0006708D">
            <w:pPr>
              <w:ind w:left="-709" w:firstLine="709"/>
            </w:pP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jc w:val="both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Предупреждение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14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71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18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Штраф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529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377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458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437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470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480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Обязательные работы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  <w:vMerge/>
          </w:tcPr>
          <w:p w:rsidR="00882392" w:rsidRPr="00882392" w:rsidRDefault="00882392" w:rsidP="0006708D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</w:tcPr>
          <w:p w:rsidR="00882392" w:rsidRPr="00882392" w:rsidRDefault="00882392" w:rsidP="0006708D">
            <w:pPr>
              <w:ind w:left="-709" w:firstLine="709"/>
            </w:pPr>
          </w:p>
        </w:tc>
        <w:tc>
          <w:tcPr>
            <w:tcW w:w="2272" w:type="dxa"/>
          </w:tcPr>
          <w:p w:rsidR="00882392" w:rsidRPr="00882392" w:rsidRDefault="00882392" w:rsidP="0006708D">
            <w:pPr>
              <w:ind w:right="-114"/>
            </w:pPr>
            <w:r w:rsidRPr="00882392">
              <w:t>Лишение права управления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113" w:right="113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  <w:tr w:rsidR="00882392" w:rsidRPr="00882392" w:rsidTr="00882392">
        <w:trPr>
          <w:trHeight w:val="255"/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20.</w:t>
            </w:r>
          </w:p>
        </w:tc>
        <w:tc>
          <w:tcPr>
            <w:tcW w:w="4682" w:type="dxa"/>
            <w:gridSpan w:val="2"/>
          </w:tcPr>
          <w:p w:rsidR="00882392" w:rsidRPr="00882392" w:rsidRDefault="00882392" w:rsidP="0006708D">
            <w:pPr>
              <w:ind w:right="-114"/>
              <w:jc w:val="both"/>
            </w:pPr>
            <w:r w:rsidRPr="00882392">
              <w:t>Сумма наложенных штрафов (тыс. рублей)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2160,2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159,6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229,4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518,8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458,0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2264,7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21.</w:t>
            </w:r>
          </w:p>
        </w:tc>
        <w:tc>
          <w:tcPr>
            <w:tcW w:w="4682" w:type="dxa"/>
            <w:gridSpan w:val="2"/>
          </w:tcPr>
          <w:p w:rsidR="00882392" w:rsidRPr="00882392" w:rsidRDefault="00882392" w:rsidP="0006708D">
            <w:pPr>
              <w:jc w:val="both"/>
              <w:rPr>
                <w:szCs w:val="28"/>
                <w:vertAlign w:val="superscript"/>
              </w:rPr>
            </w:pPr>
            <w:r w:rsidRPr="00882392">
              <w:rPr>
                <w:szCs w:val="28"/>
              </w:rPr>
              <w:t>Средняя сумма штрафа (тыс. рублей)</w:t>
            </w:r>
            <w:r w:rsidRPr="00882392">
              <w:rPr>
                <w:rStyle w:val="af2"/>
                <w:szCs w:val="28"/>
              </w:rPr>
              <w:footnoteReference w:id="12"/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4,0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0,3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0,4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1,1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0,9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4,5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22.</w:t>
            </w:r>
          </w:p>
        </w:tc>
        <w:tc>
          <w:tcPr>
            <w:tcW w:w="4682" w:type="dxa"/>
            <w:gridSpan w:val="2"/>
          </w:tcPr>
          <w:p w:rsidR="00882392" w:rsidRPr="00882392" w:rsidRDefault="00882392" w:rsidP="0006708D">
            <w:pPr>
              <w:ind w:right="-114"/>
              <w:jc w:val="both"/>
              <w:rPr>
                <w:szCs w:val="28"/>
              </w:rPr>
            </w:pPr>
            <w:r w:rsidRPr="00882392">
              <w:rPr>
                <w:szCs w:val="28"/>
              </w:rPr>
              <w:t>Сумма взысканных штрафов (тыс. рублей)</w:t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1325,9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123,3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149,0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496,8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91,3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1309,5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6D3A3C">
            <w:pPr>
              <w:ind w:left="-709" w:firstLine="709"/>
              <w:jc w:val="center"/>
            </w:pPr>
            <w:r w:rsidRPr="00882392">
              <w:t>23.</w:t>
            </w:r>
          </w:p>
        </w:tc>
        <w:tc>
          <w:tcPr>
            <w:tcW w:w="4682" w:type="dxa"/>
            <w:gridSpan w:val="2"/>
          </w:tcPr>
          <w:p w:rsidR="00882392" w:rsidRPr="00882392" w:rsidRDefault="00882392" w:rsidP="0006708D">
            <w:pPr>
              <w:jc w:val="both"/>
              <w:rPr>
                <w:szCs w:val="28"/>
              </w:rPr>
            </w:pPr>
            <w:r w:rsidRPr="00882392">
              <w:rPr>
                <w:szCs w:val="28"/>
              </w:rPr>
              <w:t>Количество протоколов</w:t>
            </w:r>
            <w:r w:rsidRPr="00882392">
              <w:rPr>
                <w:szCs w:val="28"/>
              </w:rPr>
              <w:br/>
              <w:t>об административном правонарушении</w:t>
            </w:r>
            <w:r w:rsidRPr="00882392">
              <w:rPr>
                <w:szCs w:val="28"/>
              </w:rPr>
              <w:br/>
              <w:t>на одного государственного инспектора</w:t>
            </w:r>
            <w:r w:rsidRPr="00882392">
              <w:rPr>
                <w:szCs w:val="28"/>
              </w:rPr>
              <w:br/>
              <w:t>по маломерным судам</w:t>
            </w:r>
            <w:r w:rsidRPr="00882392">
              <w:rPr>
                <w:rStyle w:val="af2"/>
                <w:szCs w:val="28"/>
              </w:rPr>
              <w:footnoteReference w:id="13"/>
            </w:r>
          </w:p>
        </w:tc>
        <w:tc>
          <w:tcPr>
            <w:tcW w:w="686" w:type="dxa"/>
          </w:tcPr>
          <w:p w:rsidR="00882392" w:rsidRPr="00882392" w:rsidRDefault="00882392" w:rsidP="00882392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13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16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16</w:t>
            </w:r>
          </w:p>
        </w:tc>
        <w:tc>
          <w:tcPr>
            <w:tcW w:w="796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12</w:t>
            </w:r>
          </w:p>
        </w:tc>
        <w:tc>
          <w:tcPr>
            <w:tcW w:w="797" w:type="dxa"/>
          </w:tcPr>
          <w:p w:rsidR="00882392" w:rsidRPr="00882392" w:rsidRDefault="00882392" w:rsidP="00882392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10</w:t>
            </w:r>
          </w:p>
        </w:tc>
      </w:tr>
      <w:tr w:rsidR="00882392" w:rsidRPr="00495DC0" w:rsidTr="00882392">
        <w:trPr>
          <w:jc w:val="center"/>
        </w:trPr>
        <w:tc>
          <w:tcPr>
            <w:tcW w:w="567" w:type="dxa"/>
          </w:tcPr>
          <w:p w:rsidR="00882392" w:rsidRPr="00495DC0" w:rsidRDefault="00882392" w:rsidP="006D3A3C">
            <w:pPr>
              <w:ind w:left="-709" w:firstLine="709"/>
              <w:jc w:val="center"/>
            </w:pPr>
            <w:r w:rsidRPr="00495DC0">
              <w:t>24.</w:t>
            </w:r>
          </w:p>
        </w:tc>
        <w:tc>
          <w:tcPr>
            <w:tcW w:w="4682" w:type="dxa"/>
            <w:gridSpan w:val="2"/>
          </w:tcPr>
          <w:p w:rsidR="00882392" w:rsidRPr="00495DC0" w:rsidRDefault="00882392" w:rsidP="0006708D">
            <w:pPr>
              <w:jc w:val="both"/>
              <w:rPr>
                <w:szCs w:val="28"/>
              </w:rPr>
            </w:pPr>
            <w:r w:rsidRPr="00495DC0">
              <w:rPr>
                <w:szCs w:val="28"/>
              </w:rPr>
              <w:t xml:space="preserve">Дебиторская задолженность по штрафам </w:t>
            </w:r>
            <w:r w:rsidRPr="00495DC0">
              <w:rPr>
                <w:szCs w:val="28"/>
              </w:rPr>
              <w:br/>
              <w:t>(тыс. рублей)</w:t>
            </w:r>
          </w:p>
        </w:tc>
        <w:tc>
          <w:tcPr>
            <w:tcW w:w="686" w:type="dxa"/>
          </w:tcPr>
          <w:p w:rsidR="00882392" w:rsidRPr="00495DC0" w:rsidRDefault="00882392" w:rsidP="00882392">
            <w:pPr>
              <w:ind w:left="-709" w:firstLine="709"/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866,2</w:t>
            </w:r>
          </w:p>
        </w:tc>
        <w:tc>
          <w:tcPr>
            <w:tcW w:w="796" w:type="dxa"/>
          </w:tcPr>
          <w:p w:rsidR="00882392" w:rsidRPr="00495DC0" w:rsidRDefault="00882392" w:rsidP="00882392">
            <w:pPr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36,3</w:t>
            </w:r>
          </w:p>
        </w:tc>
        <w:tc>
          <w:tcPr>
            <w:tcW w:w="797" w:type="dxa"/>
          </w:tcPr>
          <w:p w:rsidR="00882392" w:rsidRPr="00495DC0" w:rsidRDefault="00882392" w:rsidP="00882392">
            <w:pPr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80,4</w:t>
            </w:r>
          </w:p>
        </w:tc>
        <w:tc>
          <w:tcPr>
            <w:tcW w:w="796" w:type="dxa"/>
          </w:tcPr>
          <w:p w:rsidR="00882392" w:rsidRPr="00495DC0" w:rsidRDefault="00882392" w:rsidP="00882392">
            <w:pPr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22,0</w:t>
            </w:r>
          </w:p>
        </w:tc>
        <w:tc>
          <w:tcPr>
            <w:tcW w:w="797" w:type="dxa"/>
          </w:tcPr>
          <w:p w:rsidR="00882392" w:rsidRPr="00495DC0" w:rsidRDefault="00882392" w:rsidP="00882392">
            <w:pPr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393,7</w:t>
            </w:r>
          </w:p>
        </w:tc>
        <w:tc>
          <w:tcPr>
            <w:tcW w:w="797" w:type="dxa"/>
          </w:tcPr>
          <w:p w:rsidR="00882392" w:rsidRPr="00495DC0" w:rsidRDefault="00882392" w:rsidP="00882392">
            <w:pPr>
              <w:jc w:val="center"/>
              <w:rPr>
                <w:sz w:val="20"/>
                <w:szCs w:val="20"/>
              </w:rPr>
            </w:pPr>
            <w:r w:rsidRPr="00495DC0">
              <w:rPr>
                <w:sz w:val="20"/>
                <w:szCs w:val="20"/>
              </w:rPr>
              <w:t>955,2</w:t>
            </w:r>
          </w:p>
        </w:tc>
      </w:tr>
    </w:tbl>
    <w:p w:rsidR="00E81CFB" w:rsidRPr="00495DC0" w:rsidRDefault="00E81CFB" w:rsidP="0006708D">
      <w:pPr>
        <w:ind w:firstLine="708"/>
        <w:jc w:val="both"/>
        <w:rPr>
          <w:sz w:val="28"/>
          <w:szCs w:val="28"/>
        </w:rPr>
      </w:pPr>
    </w:p>
    <w:p w:rsidR="00882392" w:rsidRDefault="00882392" w:rsidP="00882392">
      <w:pPr>
        <w:ind w:firstLine="708"/>
        <w:jc w:val="both"/>
        <w:rPr>
          <w:sz w:val="28"/>
          <w:szCs w:val="28"/>
        </w:rPr>
      </w:pPr>
      <w:r w:rsidRPr="00495DC0">
        <w:rPr>
          <w:sz w:val="28"/>
          <w:szCs w:val="28"/>
        </w:rPr>
        <w:t>М</w:t>
      </w:r>
      <w:r>
        <w:rPr>
          <w:sz w:val="28"/>
          <w:szCs w:val="28"/>
        </w:rPr>
        <w:t>аломерных судов, помещенных на специализированную стоянку в соответствии с Кодексом об административных правонарушениях составляет 22 ед. (АППГ: 38).</w:t>
      </w:r>
    </w:p>
    <w:p w:rsidR="00882392" w:rsidRDefault="00882392" w:rsidP="0088239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учете в центре ГИМС Главного управления МЧС России </w:t>
      </w:r>
      <w:r>
        <w:rPr>
          <w:sz w:val="28"/>
          <w:szCs w:val="28"/>
        </w:rPr>
        <w:br/>
        <w:t xml:space="preserve">по г. Санкт-Петербургу на конец отчетного периода: </w:t>
      </w:r>
    </w:p>
    <w:p w:rsidR="00882392" w:rsidRPr="00E36C21" w:rsidRDefault="00882392" w:rsidP="00882392">
      <w:pPr>
        <w:ind w:firstLine="709"/>
        <w:jc w:val="both"/>
        <w:rPr>
          <w:sz w:val="28"/>
          <w:szCs w:val="28"/>
        </w:rPr>
      </w:pPr>
      <w:r w:rsidRPr="00821A17">
        <w:rPr>
          <w:sz w:val="28"/>
          <w:szCs w:val="28"/>
        </w:rPr>
        <w:t xml:space="preserve">состоит 47641 судна </w:t>
      </w:r>
      <w:r w:rsidRPr="0034309A">
        <w:rPr>
          <w:sz w:val="28"/>
          <w:szCs w:val="28"/>
        </w:rPr>
        <w:t xml:space="preserve">(АППГ: 46687), </w:t>
      </w:r>
      <w:r w:rsidRPr="00821A17">
        <w:rPr>
          <w:sz w:val="28"/>
          <w:szCs w:val="28"/>
        </w:rPr>
        <w:t xml:space="preserve">в том числе подлежащих Государственной регистрации в соответствии с Федеральным законом </w:t>
      </w:r>
      <w:r>
        <w:rPr>
          <w:sz w:val="28"/>
          <w:szCs w:val="28"/>
        </w:rPr>
        <w:br/>
      </w:r>
      <w:r w:rsidRPr="00821A17">
        <w:rPr>
          <w:sz w:val="28"/>
          <w:szCs w:val="28"/>
        </w:rPr>
        <w:t>от 23.04.2012 г. № 36-ФЗ</w:t>
      </w:r>
      <w:r w:rsidRPr="00B66155">
        <w:rPr>
          <w:color w:val="FF0000"/>
          <w:sz w:val="28"/>
          <w:szCs w:val="28"/>
        </w:rPr>
        <w:t xml:space="preserve"> </w:t>
      </w:r>
      <w:r w:rsidRPr="00E36C21">
        <w:rPr>
          <w:sz w:val="28"/>
          <w:szCs w:val="28"/>
        </w:rPr>
        <w:t xml:space="preserve">36252 судна. </w:t>
      </w:r>
    </w:p>
    <w:p w:rsidR="00882392" w:rsidRPr="00E36C21" w:rsidRDefault="00882392" w:rsidP="00882392">
      <w:pPr>
        <w:ind w:firstLine="709"/>
        <w:jc w:val="both"/>
        <w:rPr>
          <w:sz w:val="28"/>
          <w:szCs w:val="28"/>
        </w:rPr>
      </w:pPr>
      <w:r w:rsidRPr="00E36C21">
        <w:rPr>
          <w:sz w:val="28"/>
          <w:szCs w:val="28"/>
        </w:rPr>
        <w:t>исключено из реестра маломерных судов, не подлежащи</w:t>
      </w:r>
      <w:r w:rsidR="00495DC0">
        <w:rPr>
          <w:sz w:val="28"/>
          <w:szCs w:val="28"/>
        </w:rPr>
        <w:t>х Государственной регистрации -</w:t>
      </w:r>
      <w:r w:rsidRPr="00E36C21">
        <w:rPr>
          <w:sz w:val="28"/>
          <w:szCs w:val="28"/>
        </w:rPr>
        <w:t xml:space="preserve"> 95 судов.</w:t>
      </w:r>
    </w:p>
    <w:p w:rsidR="00882392" w:rsidRPr="00E36C21" w:rsidRDefault="00882392" w:rsidP="00882392">
      <w:pPr>
        <w:ind w:firstLine="708"/>
        <w:jc w:val="both"/>
        <w:rPr>
          <w:sz w:val="28"/>
          <w:szCs w:val="28"/>
        </w:rPr>
      </w:pPr>
      <w:r w:rsidRPr="00E36C21">
        <w:rPr>
          <w:sz w:val="28"/>
          <w:szCs w:val="28"/>
        </w:rPr>
        <w:t>состоит судоводителей маломерных судов 47053 (АППГ: 45550).</w:t>
      </w:r>
    </w:p>
    <w:p w:rsidR="00882392" w:rsidRDefault="00882392" w:rsidP="00495DC0">
      <w:pPr>
        <w:ind w:firstLine="709"/>
        <w:jc w:val="both"/>
        <w:rPr>
          <w:sz w:val="28"/>
          <w:szCs w:val="28"/>
        </w:rPr>
      </w:pPr>
      <w:r w:rsidRPr="00E36C21">
        <w:rPr>
          <w:sz w:val="28"/>
          <w:szCs w:val="28"/>
        </w:rPr>
        <w:t xml:space="preserve">В центре ГИМС Главного управления МЧС России </w:t>
      </w:r>
      <w:r>
        <w:rPr>
          <w:sz w:val="28"/>
          <w:szCs w:val="28"/>
        </w:rPr>
        <w:br/>
      </w:r>
      <w:r w:rsidRPr="00E36C21">
        <w:rPr>
          <w:sz w:val="28"/>
          <w:szCs w:val="28"/>
        </w:rPr>
        <w:t>по г. Санкт</w:t>
      </w:r>
      <w:r>
        <w:rPr>
          <w:sz w:val="28"/>
          <w:szCs w:val="28"/>
        </w:rPr>
        <w:t xml:space="preserve">-Петербургу оказание государственной услуги по аттестации граждан на право управления </w:t>
      </w:r>
      <w:r w:rsidRPr="0061533E">
        <w:rPr>
          <w:sz w:val="28"/>
          <w:szCs w:val="28"/>
        </w:rPr>
        <w:t>маломерными судами</w:t>
      </w:r>
      <w:r>
        <w:rPr>
          <w:sz w:val="28"/>
          <w:szCs w:val="28"/>
        </w:rPr>
        <w:t xml:space="preserve"> осуществляет одно подразделение.</w:t>
      </w:r>
    </w:p>
    <w:p w:rsidR="00A63DE5" w:rsidRPr="00495DC0" w:rsidRDefault="00A63DE5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573888" w:rsidRDefault="00573888" w:rsidP="0006708D">
      <w:pPr>
        <w:jc w:val="right"/>
        <w:rPr>
          <w:sz w:val="28"/>
          <w:szCs w:val="28"/>
        </w:rPr>
      </w:pPr>
    </w:p>
    <w:p w:rsidR="0006708D" w:rsidRPr="00495DC0" w:rsidRDefault="0006708D" w:rsidP="0006708D">
      <w:pPr>
        <w:jc w:val="right"/>
        <w:rPr>
          <w:sz w:val="28"/>
          <w:szCs w:val="28"/>
        </w:rPr>
      </w:pPr>
      <w:r w:rsidRPr="00495DC0">
        <w:rPr>
          <w:sz w:val="28"/>
          <w:szCs w:val="28"/>
        </w:rPr>
        <w:t>Таблица 5.5.2.</w:t>
      </w:r>
    </w:p>
    <w:p w:rsidR="0006708D" w:rsidRPr="00495DC0" w:rsidRDefault="0006708D" w:rsidP="0006708D">
      <w:pPr>
        <w:jc w:val="right"/>
        <w:rPr>
          <w:sz w:val="28"/>
          <w:szCs w:val="28"/>
        </w:rPr>
      </w:pPr>
    </w:p>
    <w:p w:rsidR="00A52DDC" w:rsidRPr="00882392" w:rsidRDefault="00A52DDC" w:rsidP="00A52DDC">
      <w:pPr>
        <w:jc w:val="center"/>
        <w:rPr>
          <w:sz w:val="28"/>
          <w:szCs w:val="28"/>
        </w:rPr>
      </w:pPr>
      <w:r w:rsidRPr="00882392">
        <w:rPr>
          <w:sz w:val="28"/>
          <w:szCs w:val="28"/>
        </w:rPr>
        <w:t>Подразделения ГИМС МЧС России, оказывающие государственные услуги</w:t>
      </w:r>
      <w:r w:rsidRPr="00882392">
        <w:rPr>
          <w:sz w:val="28"/>
          <w:szCs w:val="28"/>
        </w:rPr>
        <w:br/>
        <w:t>по аттестации граждан на право управления маломерными судами</w:t>
      </w:r>
    </w:p>
    <w:p w:rsidR="00A52DDC" w:rsidRPr="00882392" w:rsidRDefault="00A52DDC" w:rsidP="0006708D">
      <w:pPr>
        <w:jc w:val="right"/>
        <w:rPr>
          <w:sz w:val="28"/>
          <w:szCs w:val="28"/>
        </w:rPr>
      </w:pPr>
    </w:p>
    <w:tbl>
      <w:tblPr>
        <w:tblStyle w:val="af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567"/>
        <w:gridCol w:w="567"/>
        <w:gridCol w:w="567"/>
        <w:gridCol w:w="709"/>
        <w:gridCol w:w="708"/>
        <w:gridCol w:w="680"/>
        <w:gridCol w:w="596"/>
        <w:gridCol w:w="1134"/>
        <w:gridCol w:w="1276"/>
      </w:tblGrid>
      <w:tr w:rsidR="00962245" w:rsidRPr="00882392" w:rsidTr="00882392">
        <w:trPr>
          <w:trHeight w:val="512"/>
        </w:trPr>
        <w:tc>
          <w:tcPr>
            <w:tcW w:w="562" w:type="dxa"/>
            <w:vMerge w:val="restart"/>
          </w:tcPr>
          <w:p w:rsidR="0006708D" w:rsidRPr="00882392" w:rsidRDefault="00304ACE" w:rsidP="0006708D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№</w:t>
            </w:r>
          </w:p>
          <w:p w:rsidR="0006708D" w:rsidRPr="00882392" w:rsidRDefault="0006708D" w:rsidP="0006708D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п/п</w:t>
            </w:r>
          </w:p>
        </w:tc>
        <w:tc>
          <w:tcPr>
            <w:tcW w:w="2552" w:type="dxa"/>
            <w:vMerge w:val="restart"/>
          </w:tcPr>
          <w:p w:rsidR="0006708D" w:rsidRPr="00882392" w:rsidRDefault="0006708D" w:rsidP="0006708D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Наименование подразделений</w:t>
            </w:r>
          </w:p>
        </w:tc>
        <w:tc>
          <w:tcPr>
            <w:tcW w:w="3798" w:type="dxa"/>
            <w:gridSpan w:val="6"/>
            <w:vAlign w:val="center"/>
          </w:tcPr>
          <w:p w:rsidR="0006708D" w:rsidRPr="00882392" w:rsidRDefault="00304ACE" w:rsidP="0006708D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Т</w:t>
            </w:r>
            <w:r w:rsidR="0006708D" w:rsidRPr="00882392">
              <w:rPr>
                <w:sz w:val="20"/>
                <w:szCs w:val="20"/>
              </w:rPr>
              <w:t>ип маломерного судна</w:t>
            </w:r>
          </w:p>
        </w:tc>
        <w:tc>
          <w:tcPr>
            <w:tcW w:w="3006" w:type="dxa"/>
            <w:gridSpan w:val="3"/>
            <w:vAlign w:val="center"/>
          </w:tcPr>
          <w:p w:rsidR="0006708D" w:rsidRPr="00882392" w:rsidRDefault="00304ACE" w:rsidP="0006708D">
            <w:pPr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Р</w:t>
            </w:r>
            <w:r w:rsidR="0006708D" w:rsidRPr="00882392">
              <w:rPr>
                <w:sz w:val="20"/>
                <w:szCs w:val="20"/>
              </w:rPr>
              <w:t>айон плавания</w:t>
            </w:r>
          </w:p>
        </w:tc>
      </w:tr>
      <w:tr w:rsidR="00962245" w:rsidRPr="00882392" w:rsidTr="00882392">
        <w:trPr>
          <w:cantSplit/>
          <w:trHeight w:val="2407"/>
        </w:trPr>
        <w:tc>
          <w:tcPr>
            <w:tcW w:w="562" w:type="dxa"/>
            <w:vMerge/>
            <w:textDirection w:val="btLr"/>
          </w:tcPr>
          <w:p w:rsidR="0006708D" w:rsidRPr="00882392" w:rsidRDefault="0006708D" w:rsidP="0006708D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extDirection w:val="btLr"/>
          </w:tcPr>
          <w:p w:rsidR="0006708D" w:rsidRPr="00882392" w:rsidRDefault="0006708D" w:rsidP="0006708D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М</w:t>
            </w:r>
            <w:r w:rsidR="0006708D" w:rsidRPr="00882392">
              <w:rPr>
                <w:sz w:val="20"/>
                <w:szCs w:val="20"/>
              </w:rPr>
              <w:t>аломерное моторное судно</w:t>
            </w:r>
          </w:p>
        </w:tc>
        <w:tc>
          <w:tcPr>
            <w:tcW w:w="567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М</w:t>
            </w:r>
            <w:r w:rsidR="0006708D" w:rsidRPr="00882392">
              <w:rPr>
                <w:sz w:val="20"/>
                <w:szCs w:val="20"/>
              </w:rPr>
              <w:t>аломерное парусное судно</w:t>
            </w:r>
          </w:p>
        </w:tc>
        <w:tc>
          <w:tcPr>
            <w:tcW w:w="567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М</w:t>
            </w:r>
            <w:r w:rsidR="0006708D" w:rsidRPr="00882392">
              <w:rPr>
                <w:sz w:val="20"/>
                <w:szCs w:val="20"/>
              </w:rPr>
              <w:t>аломерное парусно-моторное судно</w:t>
            </w:r>
          </w:p>
        </w:tc>
        <w:tc>
          <w:tcPr>
            <w:tcW w:w="709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М</w:t>
            </w:r>
            <w:r w:rsidR="0006708D" w:rsidRPr="00882392">
              <w:rPr>
                <w:sz w:val="20"/>
                <w:szCs w:val="20"/>
              </w:rPr>
              <w:t>аломерное судно на воздушной подушке</w:t>
            </w:r>
          </w:p>
        </w:tc>
        <w:tc>
          <w:tcPr>
            <w:tcW w:w="708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М</w:t>
            </w:r>
            <w:r w:rsidR="0006708D" w:rsidRPr="00882392">
              <w:rPr>
                <w:sz w:val="20"/>
                <w:szCs w:val="20"/>
              </w:rPr>
              <w:t>аломерное судно особой конструкции</w:t>
            </w:r>
          </w:p>
        </w:tc>
        <w:tc>
          <w:tcPr>
            <w:tcW w:w="680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Г</w:t>
            </w:r>
            <w:r w:rsidR="0006708D" w:rsidRPr="00882392">
              <w:rPr>
                <w:sz w:val="20"/>
                <w:szCs w:val="20"/>
              </w:rPr>
              <w:t>идроцикл</w:t>
            </w:r>
          </w:p>
        </w:tc>
        <w:tc>
          <w:tcPr>
            <w:tcW w:w="596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В</w:t>
            </w:r>
            <w:r w:rsidR="0006708D" w:rsidRPr="00882392">
              <w:rPr>
                <w:sz w:val="20"/>
                <w:szCs w:val="20"/>
              </w:rPr>
              <w:t>нутренние воды</w:t>
            </w:r>
          </w:p>
        </w:tc>
        <w:tc>
          <w:tcPr>
            <w:tcW w:w="1134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В</w:t>
            </w:r>
            <w:r w:rsidR="0006708D" w:rsidRPr="00882392">
              <w:rPr>
                <w:sz w:val="20"/>
                <w:szCs w:val="20"/>
              </w:rPr>
              <w:t>нутренние водные пути Российской Федерации</w:t>
            </w:r>
          </w:p>
        </w:tc>
        <w:tc>
          <w:tcPr>
            <w:tcW w:w="1276" w:type="dxa"/>
            <w:textDirection w:val="btLr"/>
            <w:vAlign w:val="center"/>
          </w:tcPr>
          <w:p w:rsidR="0006708D" w:rsidRPr="00882392" w:rsidRDefault="00112102" w:rsidP="00304ACE">
            <w:pPr>
              <w:ind w:left="113" w:right="113"/>
              <w:jc w:val="center"/>
              <w:rPr>
                <w:sz w:val="20"/>
                <w:szCs w:val="20"/>
              </w:rPr>
            </w:pPr>
            <w:r w:rsidRPr="00882392">
              <w:rPr>
                <w:sz w:val="20"/>
                <w:szCs w:val="20"/>
              </w:rPr>
              <w:t>В</w:t>
            </w:r>
            <w:r w:rsidR="0006708D" w:rsidRPr="00882392">
              <w:rPr>
                <w:sz w:val="20"/>
                <w:szCs w:val="20"/>
              </w:rPr>
              <w:t>нутренние морские воды и территориальное море Российской Федерации</w:t>
            </w:r>
          </w:p>
        </w:tc>
      </w:tr>
      <w:tr w:rsidR="00882392" w:rsidRPr="00882392" w:rsidTr="00882392">
        <w:trPr>
          <w:trHeight w:val="70"/>
        </w:trPr>
        <w:tc>
          <w:tcPr>
            <w:tcW w:w="562" w:type="dxa"/>
            <w:vAlign w:val="center"/>
          </w:tcPr>
          <w:p w:rsidR="00882392" w:rsidRPr="00882392" w:rsidRDefault="00882392" w:rsidP="00304ACE">
            <w:pPr>
              <w:jc w:val="center"/>
            </w:pPr>
            <w:r w:rsidRPr="00882392">
              <w:t>1.</w:t>
            </w:r>
          </w:p>
        </w:tc>
        <w:tc>
          <w:tcPr>
            <w:tcW w:w="2552" w:type="dxa"/>
          </w:tcPr>
          <w:p w:rsidR="00882392" w:rsidRPr="00882392" w:rsidRDefault="00882392" w:rsidP="00304ACE">
            <w:pPr>
              <w:jc w:val="both"/>
            </w:pPr>
            <w:r w:rsidRPr="00882392">
              <w:t>Центр ГИМС Главного управления МЧС России по г. Санкт-Петербургу, 197046,                                         г. Санкт-Петербург, ул. Пеньковая, д. 6,                       тел: 8(812) 233-24-96, эл.почта: gims_spb@mail.ru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708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680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96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</w:tr>
      <w:tr w:rsidR="00882392" w:rsidRPr="00742A9C" w:rsidTr="00882392">
        <w:trPr>
          <w:trHeight w:val="70"/>
        </w:trPr>
        <w:tc>
          <w:tcPr>
            <w:tcW w:w="3114" w:type="dxa"/>
            <w:gridSpan w:val="2"/>
          </w:tcPr>
          <w:p w:rsidR="00882392" w:rsidRPr="00882392" w:rsidRDefault="00882392" w:rsidP="00DA0E37">
            <w:pPr>
              <w:jc w:val="center"/>
            </w:pPr>
            <w:r w:rsidRPr="00882392">
              <w:t>ИТОГО: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</w:tcPr>
          <w:p w:rsidR="00882392" w:rsidRPr="00882392" w:rsidRDefault="00882392" w:rsidP="00882392">
            <w:pPr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708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680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596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1134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  <w:tc>
          <w:tcPr>
            <w:tcW w:w="1276" w:type="dxa"/>
          </w:tcPr>
          <w:p w:rsidR="00882392" w:rsidRPr="00882392" w:rsidRDefault="00882392" w:rsidP="00882392">
            <w:pPr>
              <w:jc w:val="center"/>
              <w:rPr>
                <w:sz w:val="18"/>
                <w:szCs w:val="18"/>
              </w:rPr>
            </w:pPr>
            <w:r w:rsidRPr="00882392">
              <w:rPr>
                <w:sz w:val="18"/>
                <w:szCs w:val="18"/>
              </w:rPr>
              <w:t>есть</w:t>
            </w:r>
          </w:p>
        </w:tc>
      </w:tr>
    </w:tbl>
    <w:p w:rsidR="00882392" w:rsidRPr="00D50C28" w:rsidRDefault="00882392" w:rsidP="00882392">
      <w:pPr>
        <w:ind w:firstLine="709"/>
        <w:jc w:val="both"/>
        <w:rPr>
          <w:sz w:val="28"/>
          <w:szCs w:val="28"/>
        </w:rPr>
      </w:pPr>
      <w:r w:rsidRPr="00D50C28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D50C28">
        <w:rPr>
          <w:sz w:val="28"/>
          <w:szCs w:val="28"/>
        </w:rPr>
        <w:t>прием экзамен</w:t>
      </w:r>
      <w:r>
        <w:rPr>
          <w:sz w:val="28"/>
          <w:szCs w:val="28"/>
        </w:rPr>
        <w:t xml:space="preserve">ов на маломерное парусное судно, маломерное </w:t>
      </w:r>
      <w:r w:rsidR="009F1DBC">
        <w:rPr>
          <w:sz w:val="28"/>
          <w:szCs w:val="28"/>
        </w:rPr>
        <w:br/>
      </w:r>
      <w:r>
        <w:rPr>
          <w:sz w:val="28"/>
          <w:szCs w:val="28"/>
        </w:rPr>
        <w:t xml:space="preserve">парусно-моторное судно, СВП и СОК </w:t>
      </w:r>
      <w:r w:rsidRPr="00D50C28">
        <w:rPr>
          <w:sz w:val="28"/>
          <w:szCs w:val="28"/>
        </w:rPr>
        <w:t>осущест</w:t>
      </w:r>
      <w:r>
        <w:rPr>
          <w:sz w:val="28"/>
          <w:szCs w:val="28"/>
        </w:rPr>
        <w:t xml:space="preserve">вляется </w:t>
      </w:r>
      <w:r w:rsidRPr="00D50C28">
        <w:rPr>
          <w:sz w:val="28"/>
          <w:szCs w:val="28"/>
        </w:rPr>
        <w:t>на судах принадлежа</w:t>
      </w:r>
      <w:r>
        <w:rPr>
          <w:sz w:val="28"/>
          <w:szCs w:val="28"/>
        </w:rPr>
        <w:t>щих</w:t>
      </w:r>
      <w:r w:rsidRPr="00D50C28">
        <w:rPr>
          <w:sz w:val="28"/>
          <w:szCs w:val="28"/>
        </w:rPr>
        <w:t xml:space="preserve"> владель</w:t>
      </w:r>
      <w:r>
        <w:rPr>
          <w:sz w:val="28"/>
          <w:szCs w:val="28"/>
        </w:rPr>
        <w:t>ц</w:t>
      </w:r>
      <w:r w:rsidRPr="00D50C28">
        <w:rPr>
          <w:sz w:val="28"/>
          <w:szCs w:val="28"/>
        </w:rPr>
        <w:t>а</w:t>
      </w:r>
      <w:r>
        <w:rPr>
          <w:sz w:val="28"/>
          <w:szCs w:val="28"/>
        </w:rPr>
        <w:t>м.</w:t>
      </w:r>
    </w:p>
    <w:p w:rsidR="00DA0E37" w:rsidRPr="009F1DBC" w:rsidRDefault="00DA0E37" w:rsidP="006D3A3C">
      <w:pPr>
        <w:jc w:val="right"/>
        <w:rPr>
          <w:sz w:val="28"/>
          <w:szCs w:val="28"/>
        </w:rPr>
      </w:pPr>
    </w:p>
    <w:p w:rsidR="006D3A3C" w:rsidRPr="00882392" w:rsidRDefault="006D3A3C" w:rsidP="006D3A3C">
      <w:pPr>
        <w:jc w:val="right"/>
        <w:rPr>
          <w:sz w:val="28"/>
          <w:szCs w:val="28"/>
        </w:rPr>
      </w:pPr>
      <w:r w:rsidRPr="00882392">
        <w:rPr>
          <w:sz w:val="28"/>
          <w:szCs w:val="28"/>
        </w:rPr>
        <w:t>Таблица 5.5.3.</w:t>
      </w:r>
    </w:p>
    <w:p w:rsidR="006D3A3C" w:rsidRPr="00882392" w:rsidRDefault="006D3A3C" w:rsidP="006D3A3C">
      <w:pPr>
        <w:jc w:val="right"/>
        <w:rPr>
          <w:sz w:val="28"/>
          <w:szCs w:val="28"/>
        </w:rPr>
      </w:pPr>
    </w:p>
    <w:p w:rsidR="006D3A3C" w:rsidRPr="00882392" w:rsidRDefault="006D3A3C" w:rsidP="006D3A3C">
      <w:pPr>
        <w:jc w:val="center"/>
        <w:rPr>
          <w:sz w:val="28"/>
          <w:szCs w:val="28"/>
        </w:rPr>
      </w:pPr>
      <w:r w:rsidRPr="00882392">
        <w:rPr>
          <w:sz w:val="28"/>
          <w:szCs w:val="28"/>
        </w:rPr>
        <w:t xml:space="preserve">Сведения о надзорной деятельности ГИМС ГУ МЧС России </w:t>
      </w:r>
    </w:p>
    <w:p w:rsidR="006D3A3C" w:rsidRPr="00882392" w:rsidRDefault="006D3A3C" w:rsidP="006D3A3C">
      <w:pPr>
        <w:jc w:val="center"/>
        <w:rPr>
          <w:sz w:val="28"/>
          <w:szCs w:val="28"/>
        </w:rPr>
      </w:pPr>
      <w:r w:rsidRPr="00882392">
        <w:rPr>
          <w:sz w:val="28"/>
          <w:szCs w:val="28"/>
        </w:rPr>
        <w:t xml:space="preserve">в отчетном периоде в сравнении с аналогичными периодами прошлых 5 лет, </w:t>
      </w:r>
      <w:r w:rsidRPr="00882392">
        <w:rPr>
          <w:sz w:val="28"/>
          <w:szCs w:val="28"/>
        </w:rPr>
        <w:br/>
        <w:t xml:space="preserve">в части осуществления федерального государственного контроля (надзора) </w:t>
      </w:r>
      <w:r w:rsidRPr="00882392">
        <w:rPr>
          <w:sz w:val="28"/>
          <w:szCs w:val="28"/>
        </w:rPr>
        <w:br/>
        <w:t>за безопасностью людей на водных объектах</w:t>
      </w:r>
    </w:p>
    <w:p w:rsidR="006D3A3C" w:rsidRPr="00882392" w:rsidRDefault="006D3A3C" w:rsidP="006D3A3C">
      <w:pPr>
        <w:jc w:val="center"/>
        <w:rPr>
          <w:sz w:val="28"/>
          <w:szCs w:val="28"/>
        </w:rPr>
      </w:pPr>
    </w:p>
    <w:tbl>
      <w:tblPr>
        <w:tblStyle w:val="af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547"/>
        <w:gridCol w:w="850"/>
        <w:gridCol w:w="708"/>
        <w:gridCol w:w="709"/>
        <w:gridCol w:w="709"/>
        <w:gridCol w:w="709"/>
        <w:gridCol w:w="709"/>
      </w:tblGrid>
      <w:tr w:rsidR="00962245" w:rsidRPr="00882392" w:rsidTr="00882392">
        <w:trPr>
          <w:tblHeader/>
          <w:jc w:val="center"/>
        </w:trPr>
        <w:tc>
          <w:tcPr>
            <w:tcW w:w="567" w:type="dxa"/>
            <w:vMerge w:val="restart"/>
          </w:tcPr>
          <w:p w:rsidR="007D2794" w:rsidRPr="00882392" w:rsidRDefault="007D2794" w:rsidP="00A02A0B">
            <w:pPr>
              <w:ind w:left="-709" w:firstLine="709"/>
              <w:jc w:val="center"/>
            </w:pPr>
            <w:r w:rsidRPr="00882392">
              <w:t>№</w:t>
            </w:r>
          </w:p>
          <w:p w:rsidR="007D2794" w:rsidRPr="00882392" w:rsidRDefault="007D2794" w:rsidP="00A02A0B">
            <w:pPr>
              <w:ind w:left="-709" w:firstLine="709"/>
              <w:jc w:val="center"/>
            </w:pPr>
            <w:r w:rsidRPr="00882392">
              <w:t>п/п</w:t>
            </w:r>
          </w:p>
        </w:tc>
        <w:tc>
          <w:tcPr>
            <w:tcW w:w="2410" w:type="dxa"/>
            <w:vMerge w:val="restart"/>
          </w:tcPr>
          <w:p w:rsidR="007D2794" w:rsidRPr="00882392" w:rsidRDefault="007D2794" w:rsidP="00A02A0B">
            <w:pPr>
              <w:ind w:left="-709" w:firstLine="709"/>
              <w:jc w:val="center"/>
            </w:pPr>
            <w:r w:rsidRPr="00882392">
              <w:t>Статья КоАП РФ</w:t>
            </w:r>
          </w:p>
        </w:tc>
        <w:tc>
          <w:tcPr>
            <w:tcW w:w="2547" w:type="dxa"/>
            <w:vMerge w:val="restart"/>
          </w:tcPr>
          <w:p w:rsidR="007D2794" w:rsidRPr="00882392" w:rsidRDefault="007D2794" w:rsidP="00A02A0B">
            <w:pPr>
              <w:ind w:left="-97" w:right="-114"/>
              <w:jc w:val="center"/>
            </w:pPr>
            <w:r w:rsidRPr="00882392">
              <w:t>Административное наказание</w:t>
            </w:r>
          </w:p>
        </w:tc>
        <w:tc>
          <w:tcPr>
            <w:tcW w:w="850" w:type="dxa"/>
            <w:vMerge w:val="restart"/>
            <w:textDirection w:val="btLr"/>
          </w:tcPr>
          <w:p w:rsidR="007D2794" w:rsidRPr="00882392" w:rsidRDefault="007D2794" w:rsidP="00A02A0B">
            <w:pPr>
              <w:ind w:left="113" w:right="113"/>
              <w:jc w:val="center"/>
            </w:pPr>
            <w:r w:rsidRPr="00882392">
              <w:t>В отчетном периоде</w:t>
            </w:r>
          </w:p>
        </w:tc>
        <w:tc>
          <w:tcPr>
            <w:tcW w:w="3544" w:type="dxa"/>
            <w:gridSpan w:val="5"/>
            <w:vAlign w:val="center"/>
          </w:tcPr>
          <w:p w:rsidR="007D2794" w:rsidRPr="00882392" w:rsidRDefault="007D2794" w:rsidP="00A02A0B">
            <w:pPr>
              <w:ind w:left="-709" w:firstLine="709"/>
              <w:jc w:val="center"/>
            </w:pPr>
            <w:r w:rsidRPr="00882392">
              <w:t>Год</w:t>
            </w:r>
          </w:p>
        </w:tc>
      </w:tr>
      <w:tr w:rsidR="00882392" w:rsidRPr="00882392" w:rsidTr="00882392">
        <w:trPr>
          <w:trHeight w:val="1136"/>
          <w:tblHeader/>
          <w:jc w:val="center"/>
        </w:trPr>
        <w:tc>
          <w:tcPr>
            <w:tcW w:w="567" w:type="dxa"/>
            <w:vMerge/>
            <w:vAlign w:val="center"/>
          </w:tcPr>
          <w:p w:rsidR="00882392" w:rsidRPr="00882392" w:rsidRDefault="00882392" w:rsidP="00A02A0B">
            <w:pPr>
              <w:ind w:left="-709" w:firstLine="709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882392" w:rsidRPr="00882392" w:rsidRDefault="00882392" w:rsidP="00A02A0B">
            <w:pPr>
              <w:ind w:left="-709" w:firstLine="709"/>
              <w:jc w:val="center"/>
            </w:pPr>
          </w:p>
        </w:tc>
        <w:tc>
          <w:tcPr>
            <w:tcW w:w="2547" w:type="dxa"/>
            <w:vMerge/>
            <w:vAlign w:val="center"/>
          </w:tcPr>
          <w:p w:rsidR="00882392" w:rsidRPr="00882392" w:rsidRDefault="00882392" w:rsidP="00A02A0B">
            <w:pPr>
              <w:ind w:left="-709" w:firstLine="709"/>
              <w:jc w:val="center"/>
            </w:pPr>
          </w:p>
        </w:tc>
        <w:tc>
          <w:tcPr>
            <w:tcW w:w="850" w:type="dxa"/>
            <w:vMerge/>
          </w:tcPr>
          <w:p w:rsidR="00882392" w:rsidRPr="00882392" w:rsidRDefault="00882392" w:rsidP="00A02A0B">
            <w:pPr>
              <w:ind w:left="113" w:right="113"/>
              <w:jc w:val="center"/>
            </w:pPr>
          </w:p>
        </w:tc>
        <w:tc>
          <w:tcPr>
            <w:tcW w:w="708" w:type="dxa"/>
            <w:vAlign w:val="center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2017</w:t>
            </w:r>
          </w:p>
        </w:tc>
        <w:tc>
          <w:tcPr>
            <w:tcW w:w="709" w:type="dxa"/>
            <w:vAlign w:val="center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2018</w:t>
            </w:r>
          </w:p>
        </w:tc>
        <w:tc>
          <w:tcPr>
            <w:tcW w:w="709" w:type="dxa"/>
            <w:vAlign w:val="center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2019</w:t>
            </w:r>
          </w:p>
        </w:tc>
        <w:tc>
          <w:tcPr>
            <w:tcW w:w="709" w:type="dxa"/>
            <w:vAlign w:val="center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2020</w:t>
            </w:r>
          </w:p>
        </w:tc>
        <w:tc>
          <w:tcPr>
            <w:tcW w:w="709" w:type="dxa"/>
            <w:vAlign w:val="center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2021</w:t>
            </w:r>
          </w:p>
        </w:tc>
      </w:tr>
      <w:tr w:rsidR="00882392" w:rsidRPr="00882392" w:rsidTr="00882392">
        <w:trPr>
          <w:jc w:val="center"/>
        </w:trPr>
        <w:tc>
          <w:tcPr>
            <w:tcW w:w="567" w:type="dxa"/>
          </w:tcPr>
          <w:p w:rsidR="00882392" w:rsidRPr="00882392" w:rsidRDefault="00882392" w:rsidP="00A02A0B">
            <w:pPr>
              <w:ind w:left="-709" w:firstLine="709"/>
              <w:jc w:val="center"/>
            </w:pPr>
            <w:r w:rsidRPr="00882392">
              <w:t>1.</w:t>
            </w:r>
          </w:p>
        </w:tc>
        <w:tc>
          <w:tcPr>
            <w:tcW w:w="2410" w:type="dxa"/>
          </w:tcPr>
          <w:p w:rsidR="00882392" w:rsidRPr="00882392" w:rsidRDefault="00882392" w:rsidP="00A02A0B">
            <w:pPr>
              <w:jc w:val="both"/>
            </w:pPr>
            <w:r w:rsidRPr="00882392">
              <w:t>ст. 11.12 КоАП РФ</w:t>
            </w:r>
          </w:p>
        </w:tc>
        <w:tc>
          <w:tcPr>
            <w:tcW w:w="2547" w:type="dxa"/>
            <w:vAlign w:val="center"/>
          </w:tcPr>
          <w:p w:rsidR="00882392" w:rsidRPr="00882392" w:rsidRDefault="00882392" w:rsidP="00112102">
            <w:pPr>
              <w:ind w:right="-114"/>
              <w:jc w:val="center"/>
            </w:pPr>
            <w:r w:rsidRPr="00882392">
              <w:t>Штраф</w:t>
            </w:r>
          </w:p>
        </w:tc>
        <w:tc>
          <w:tcPr>
            <w:tcW w:w="850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3</w:t>
            </w:r>
          </w:p>
        </w:tc>
        <w:tc>
          <w:tcPr>
            <w:tcW w:w="708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41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59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49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5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9</w:t>
            </w:r>
          </w:p>
        </w:tc>
      </w:tr>
      <w:tr w:rsidR="00882392" w:rsidRPr="00882392" w:rsidTr="00882392">
        <w:trPr>
          <w:trHeight w:val="149"/>
          <w:jc w:val="center"/>
        </w:trPr>
        <w:tc>
          <w:tcPr>
            <w:tcW w:w="567" w:type="dxa"/>
          </w:tcPr>
          <w:p w:rsidR="00882392" w:rsidRPr="00882392" w:rsidRDefault="00882392" w:rsidP="007D2794">
            <w:pPr>
              <w:ind w:left="-709" w:firstLine="709"/>
              <w:jc w:val="center"/>
            </w:pPr>
            <w:r w:rsidRPr="00882392">
              <w:t>2.</w:t>
            </w:r>
          </w:p>
        </w:tc>
        <w:tc>
          <w:tcPr>
            <w:tcW w:w="4957" w:type="dxa"/>
            <w:gridSpan w:val="2"/>
          </w:tcPr>
          <w:p w:rsidR="00882392" w:rsidRPr="00882392" w:rsidRDefault="00882392" w:rsidP="007D2794">
            <w:pPr>
              <w:ind w:right="-114"/>
              <w:jc w:val="both"/>
              <w:rPr>
                <w:szCs w:val="28"/>
              </w:rPr>
            </w:pPr>
            <w:r w:rsidRPr="00882392">
              <w:rPr>
                <w:szCs w:val="28"/>
              </w:rPr>
              <w:t>Сумма взысканных штрафов (тыс. рублей)</w:t>
            </w:r>
          </w:p>
        </w:tc>
        <w:tc>
          <w:tcPr>
            <w:tcW w:w="850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1,5</w:t>
            </w:r>
          </w:p>
        </w:tc>
        <w:tc>
          <w:tcPr>
            <w:tcW w:w="708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20,5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29,5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24,5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2,5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6,0</w:t>
            </w:r>
          </w:p>
        </w:tc>
      </w:tr>
      <w:tr w:rsidR="00882392" w:rsidRPr="00882392" w:rsidTr="00882392">
        <w:trPr>
          <w:trHeight w:val="255"/>
          <w:jc w:val="center"/>
        </w:trPr>
        <w:tc>
          <w:tcPr>
            <w:tcW w:w="567" w:type="dxa"/>
          </w:tcPr>
          <w:p w:rsidR="00882392" w:rsidRPr="00882392" w:rsidRDefault="00882392" w:rsidP="007D2794">
            <w:pPr>
              <w:ind w:left="-709" w:firstLine="709"/>
              <w:jc w:val="center"/>
            </w:pPr>
            <w:r w:rsidRPr="00882392">
              <w:t>3.</w:t>
            </w:r>
          </w:p>
        </w:tc>
        <w:tc>
          <w:tcPr>
            <w:tcW w:w="4957" w:type="dxa"/>
            <w:gridSpan w:val="2"/>
          </w:tcPr>
          <w:p w:rsidR="00882392" w:rsidRPr="00882392" w:rsidRDefault="00882392" w:rsidP="007D2794">
            <w:pPr>
              <w:jc w:val="both"/>
              <w:rPr>
                <w:szCs w:val="28"/>
              </w:rPr>
            </w:pPr>
            <w:r w:rsidRPr="00882392">
              <w:rPr>
                <w:szCs w:val="28"/>
              </w:rPr>
              <w:t xml:space="preserve">Дебиторская задолженность по штрафам </w:t>
            </w:r>
            <w:r w:rsidRPr="00882392">
              <w:rPr>
                <w:szCs w:val="28"/>
              </w:rPr>
              <w:br/>
              <w:t>(тыс. рублей)</w:t>
            </w:r>
          </w:p>
        </w:tc>
        <w:tc>
          <w:tcPr>
            <w:tcW w:w="850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08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  <w:tc>
          <w:tcPr>
            <w:tcW w:w="709" w:type="dxa"/>
          </w:tcPr>
          <w:p w:rsidR="00882392" w:rsidRPr="00882392" w:rsidRDefault="00882392" w:rsidP="00882392">
            <w:pPr>
              <w:ind w:left="-709" w:firstLine="709"/>
              <w:jc w:val="center"/>
            </w:pPr>
            <w:r w:rsidRPr="00882392">
              <w:t>0</w:t>
            </w:r>
          </w:p>
        </w:tc>
      </w:tr>
    </w:tbl>
    <w:p w:rsidR="006D3A3C" w:rsidRPr="009F1DBC" w:rsidRDefault="006D3A3C" w:rsidP="006D3A3C">
      <w:pPr>
        <w:ind w:firstLine="708"/>
        <w:jc w:val="both"/>
        <w:rPr>
          <w:sz w:val="28"/>
          <w:szCs w:val="28"/>
        </w:rPr>
      </w:pPr>
    </w:p>
    <w:p w:rsidR="00882392" w:rsidRPr="006D3A3C" w:rsidRDefault="00882392" w:rsidP="00882392">
      <w:pPr>
        <w:ind w:firstLine="709"/>
        <w:jc w:val="both"/>
        <w:rPr>
          <w:sz w:val="28"/>
          <w:szCs w:val="28"/>
        </w:rPr>
      </w:pPr>
      <w:r w:rsidRPr="006D3A3C">
        <w:rPr>
          <w:sz w:val="28"/>
          <w:szCs w:val="28"/>
        </w:rPr>
        <w:t>Показатели осуществления федерального государственного контроля (надзора) за безопасностью людей на водных объектах: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1) количество контрольных (надзорных) мероприятий, проведенных</w:t>
      </w:r>
      <w:r w:rsidRPr="006D3A3C">
        <w:rPr>
          <w:rFonts w:ascii="Times New Roman" w:hAnsi="Times New Roman" w:cs="Times New Roman"/>
          <w:sz w:val="28"/>
          <w:szCs w:val="28"/>
        </w:rPr>
        <w:br/>
        <w:t>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– 7 (7 выездных обследований, предусмотренных седьмым абзацем п. 46, Положения о федеральном государственном контроле (надзоре) за безопасностью людей на водных объектах, утвержденного постановлением Правительства Российской Федерации от 25 июня 2021 года № 1014)</w:t>
      </w:r>
      <w:r w:rsidRPr="006D3A3C">
        <w:rPr>
          <w:rFonts w:ascii="Times New Roman" w:hAnsi="Times New Roman" w:cs="Times New Roman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2) количество контрольных (надз</w:t>
      </w:r>
      <w:r>
        <w:rPr>
          <w:rFonts w:ascii="Times New Roman" w:hAnsi="Times New Roman" w:cs="Times New Roman"/>
          <w:sz w:val="28"/>
          <w:szCs w:val="28"/>
        </w:rPr>
        <w:t>орных) мероприятий, проведенных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6D3A3C">
        <w:rPr>
          <w:rFonts w:ascii="Times New Roman" w:hAnsi="Times New Roman" w:cs="Times New Roman"/>
          <w:sz w:val="28"/>
          <w:szCs w:val="28"/>
        </w:rPr>
        <w:t>за отчетный период на основании выявления соответствия объекта контроля параметрам, утвержденным индикаторами риска нарушения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3) общее количество контрольных (надзорных) мероприятий</w:t>
      </w:r>
      <w:r w:rsidRPr="006D3A3C">
        <w:rPr>
          <w:rFonts w:ascii="Times New Roman" w:hAnsi="Times New Roman" w:cs="Times New Roman"/>
          <w:sz w:val="28"/>
          <w:szCs w:val="28"/>
        </w:rPr>
        <w:br/>
        <w:t>с взаимодействием, проведенных 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– 0;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4) количество контрольных (надзорных)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6D3A3C">
        <w:rPr>
          <w:rFonts w:ascii="Times New Roman" w:hAnsi="Times New Roman" w:cs="Times New Roman"/>
          <w:sz w:val="28"/>
          <w:szCs w:val="28"/>
        </w:rPr>
        <w:t>с взаимодействием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A3C">
        <w:rPr>
          <w:rFonts w:ascii="Times New Roman" w:hAnsi="Times New Roman" w:cs="Times New Roman"/>
          <w:sz w:val="28"/>
          <w:szCs w:val="28"/>
        </w:rPr>
        <w:t>по каждому виду контрольного (надзо</w:t>
      </w:r>
      <w:r>
        <w:rPr>
          <w:rFonts w:ascii="Times New Roman" w:hAnsi="Times New Roman" w:cs="Times New Roman"/>
          <w:sz w:val="28"/>
          <w:szCs w:val="28"/>
        </w:rPr>
        <w:t xml:space="preserve">рного) мероприятия, проведенных </w:t>
      </w:r>
      <w:r w:rsidRPr="006D3A3C">
        <w:rPr>
          <w:rFonts w:ascii="Times New Roman" w:hAnsi="Times New Roman" w:cs="Times New Roman"/>
          <w:sz w:val="28"/>
          <w:szCs w:val="28"/>
        </w:rPr>
        <w:t>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5) 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количество контрольных (надзорных) мероприятий, проведенных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br/>
        <w:t>с использованием средств дистанционного взаимодействия,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6) 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количество обязательных профилактических визитов,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проведенных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за отчетный период – 0;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7) 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количество предостережений о недопустимости нарушения обязательных требований, объявленных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8) количество контрольных (надзорных) мероприятий, по результатам которых выявлены нарушения обязательных требований, за отчетный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3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9) количество контрольных (надзорных) мероприятий, по итогам которых возбуждены дела об административных правонарушениях,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3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>10) сумма административных штрафов, наложенных по результатам контрольных (надзорных) мероприятий,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1500 рублей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11) 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количество направленных в органы прокуратуры заявлений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 согласовании проведения контрольных (надзорных) мероприятий,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sz w:val="28"/>
          <w:szCs w:val="28"/>
        </w:rPr>
        <w:t>12) 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количество направленных в органы прокуратуры заявлений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 согласовании проведения контрольных (надзорных) мероприятий,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по которым органами прокуратуры отказано в согласовании,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476CC8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294">
        <w:rPr>
          <w:rFonts w:ascii="Times New Roman" w:hAnsi="Times New Roman" w:cs="Times New Roman"/>
          <w:sz w:val="28"/>
          <w:szCs w:val="28"/>
        </w:rPr>
        <w:t xml:space="preserve">13) общее количество учтенных объектов контроля на конец отчетного периода – </w:t>
      </w:r>
      <w:r w:rsidRPr="00476CC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76CC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14) общее количество жалоб, поданных контролируемыми лицами 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br/>
        <w:t>в досудебном порядке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>15) количество жалоб, в отношении которых контрольным (надзорным) органом был нарушен срок рассмотрения,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16) количество жалоб, поданных контролируемыми лицами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в досудебном порядке, по итогам рассмотрения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оторых принято решение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о полной или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 частичной отмене решения контрольного (надзорного) органа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 xml:space="preserve"> о признании действий (бездействий) должностных лиц контрольных (надзорных) органов недействительными,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>17) 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порядке,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Pr="006D3A3C" w:rsidRDefault="00882392" w:rsidP="0088239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A3C">
        <w:rPr>
          <w:rFonts w:ascii="Times New Roman" w:hAnsi="Times New Roman" w:cs="Times New Roman"/>
          <w:color w:val="000000"/>
          <w:sz w:val="28"/>
          <w:szCs w:val="28"/>
        </w:rPr>
        <w:t>18) количество исковых заявлений об оспаривании решений, действий (бездействий) должностных лиц контрольных (надзорных) органов, направленных контролируемыми лицами в судебном поря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дке, по которым принято решение 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об удовлетворении заявленных требований, за отчетный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0</w:t>
      </w:r>
      <w:r w:rsidRPr="006D3A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2392" w:rsidRDefault="00882392" w:rsidP="00882392">
      <w:pPr>
        <w:ind w:firstLine="709"/>
        <w:jc w:val="both"/>
        <w:rPr>
          <w:color w:val="000000"/>
          <w:sz w:val="28"/>
          <w:szCs w:val="28"/>
        </w:rPr>
      </w:pPr>
      <w:r w:rsidRPr="006D3A3C">
        <w:rPr>
          <w:color w:val="000000"/>
          <w:sz w:val="28"/>
          <w:szCs w:val="28"/>
        </w:rPr>
        <w:t>19) количество контрольных (надзорных) мероприятий, проведенных</w:t>
      </w:r>
      <w:r w:rsidRPr="006D3A3C">
        <w:rPr>
          <w:color w:val="000000"/>
          <w:sz w:val="28"/>
          <w:szCs w:val="28"/>
        </w:rPr>
        <w:br/>
        <w:t>с грубым нарушением требований к организации и осуществлению государственного контроля (надзора) и результаты которых были признаны недействительными (или) отменены, за отчетный период</w:t>
      </w:r>
      <w:r>
        <w:rPr>
          <w:color w:val="000000"/>
          <w:sz w:val="28"/>
          <w:szCs w:val="28"/>
        </w:rPr>
        <w:t xml:space="preserve"> – 0</w:t>
      </w:r>
      <w:r w:rsidRPr="006D3A3C">
        <w:rPr>
          <w:color w:val="000000"/>
          <w:sz w:val="28"/>
          <w:szCs w:val="28"/>
        </w:rPr>
        <w:t>.</w:t>
      </w:r>
    </w:p>
    <w:p w:rsidR="00882392" w:rsidRDefault="00882392" w:rsidP="00882392">
      <w:pPr>
        <w:ind w:firstLine="709"/>
        <w:jc w:val="both"/>
        <w:rPr>
          <w:sz w:val="28"/>
          <w:szCs w:val="28"/>
        </w:rPr>
      </w:pPr>
    </w:p>
    <w:p w:rsidR="0006708D" w:rsidRDefault="0006708D" w:rsidP="0006708D">
      <w:pPr>
        <w:pStyle w:val="4"/>
      </w:pPr>
      <w:r w:rsidRPr="0070549D">
        <w:t xml:space="preserve">5.6. Профилактическая работа </w:t>
      </w:r>
    </w:p>
    <w:p w:rsidR="0070549D" w:rsidRPr="0070549D" w:rsidRDefault="0070549D" w:rsidP="0070549D"/>
    <w:p w:rsidR="00E81CFB" w:rsidRDefault="0006708D" w:rsidP="0070549D">
      <w:pPr>
        <w:jc w:val="right"/>
        <w:rPr>
          <w:sz w:val="28"/>
          <w:szCs w:val="28"/>
        </w:rPr>
      </w:pPr>
      <w:r w:rsidRPr="0070549D">
        <w:rPr>
          <w:sz w:val="28"/>
          <w:szCs w:val="28"/>
        </w:rPr>
        <w:t>Таблица 5.6.1.</w:t>
      </w:r>
    </w:p>
    <w:p w:rsidR="0070549D" w:rsidRPr="0070549D" w:rsidRDefault="0070549D" w:rsidP="0070549D">
      <w:pPr>
        <w:jc w:val="right"/>
        <w:rPr>
          <w:sz w:val="28"/>
          <w:szCs w:val="28"/>
        </w:rPr>
      </w:pPr>
    </w:p>
    <w:p w:rsidR="00DA0E37" w:rsidRPr="0070549D" w:rsidRDefault="0006708D" w:rsidP="00DA0E37">
      <w:pPr>
        <w:jc w:val="center"/>
        <w:rPr>
          <w:sz w:val="28"/>
          <w:szCs w:val="28"/>
        </w:rPr>
      </w:pPr>
      <w:r w:rsidRPr="0070549D">
        <w:rPr>
          <w:sz w:val="28"/>
          <w:szCs w:val="28"/>
        </w:rPr>
        <w:t>Сведения о профил</w:t>
      </w:r>
      <w:r w:rsidR="00DA0E37" w:rsidRPr="0070549D">
        <w:rPr>
          <w:sz w:val="28"/>
          <w:szCs w:val="28"/>
        </w:rPr>
        <w:t>актической работе ГУ МЧС России</w:t>
      </w:r>
      <w:r w:rsidR="00DA0E37" w:rsidRPr="0070549D">
        <w:rPr>
          <w:sz w:val="28"/>
          <w:szCs w:val="28"/>
        </w:rPr>
        <w:br/>
      </w:r>
      <w:r w:rsidRPr="0070549D">
        <w:rPr>
          <w:sz w:val="28"/>
          <w:szCs w:val="28"/>
        </w:rPr>
        <w:t xml:space="preserve">в </w:t>
      </w:r>
      <w:r w:rsidR="00DA0E37" w:rsidRPr="0070549D">
        <w:rPr>
          <w:sz w:val="28"/>
          <w:szCs w:val="28"/>
        </w:rPr>
        <w:t xml:space="preserve">области </w:t>
      </w:r>
      <w:r w:rsidRPr="0070549D">
        <w:rPr>
          <w:sz w:val="28"/>
          <w:szCs w:val="28"/>
        </w:rPr>
        <w:t xml:space="preserve">безопасности людей на водных объектах за отчетный период </w:t>
      </w:r>
    </w:p>
    <w:p w:rsidR="0006708D" w:rsidRPr="00573888" w:rsidRDefault="0006708D" w:rsidP="00DA0E37">
      <w:pPr>
        <w:jc w:val="center"/>
        <w:rPr>
          <w:sz w:val="28"/>
          <w:szCs w:val="28"/>
        </w:rPr>
      </w:pPr>
      <w:r w:rsidRPr="00573888">
        <w:rPr>
          <w:sz w:val="28"/>
          <w:szCs w:val="28"/>
        </w:rPr>
        <w:t>в сравнении с аналогичными периодами прошлых 5 лет</w:t>
      </w:r>
    </w:p>
    <w:p w:rsidR="0006708D" w:rsidRPr="00573888" w:rsidRDefault="0006708D" w:rsidP="0006708D">
      <w:pPr>
        <w:pStyle w:val="a6"/>
        <w:ind w:left="0" w:firstLine="284"/>
        <w:jc w:val="both"/>
        <w:rPr>
          <w:sz w:val="28"/>
          <w:szCs w:val="28"/>
        </w:rPr>
      </w:pPr>
    </w:p>
    <w:tbl>
      <w:tblPr>
        <w:tblStyle w:val="af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709"/>
        <w:gridCol w:w="567"/>
        <w:gridCol w:w="567"/>
        <w:gridCol w:w="567"/>
        <w:gridCol w:w="538"/>
        <w:gridCol w:w="596"/>
        <w:gridCol w:w="1559"/>
      </w:tblGrid>
      <w:tr w:rsidR="00962245" w:rsidRPr="00573888" w:rsidTr="006249E9">
        <w:trPr>
          <w:tblHeader/>
        </w:trPr>
        <w:tc>
          <w:tcPr>
            <w:tcW w:w="567" w:type="dxa"/>
            <w:vMerge w:val="restart"/>
          </w:tcPr>
          <w:p w:rsidR="0006708D" w:rsidRPr="00573888" w:rsidRDefault="0006708D" w:rsidP="0006708D">
            <w:pPr>
              <w:jc w:val="center"/>
            </w:pPr>
            <w:r w:rsidRPr="00573888">
              <w:t xml:space="preserve">№ </w:t>
            </w:r>
          </w:p>
          <w:p w:rsidR="0006708D" w:rsidRPr="00573888" w:rsidRDefault="0006708D" w:rsidP="0006708D">
            <w:pPr>
              <w:jc w:val="center"/>
              <w:rPr>
                <w:sz w:val="20"/>
                <w:szCs w:val="20"/>
              </w:rPr>
            </w:pPr>
            <w:r w:rsidRPr="00573888">
              <w:t>п/п</w:t>
            </w:r>
          </w:p>
        </w:tc>
        <w:tc>
          <w:tcPr>
            <w:tcW w:w="4253" w:type="dxa"/>
            <w:vMerge w:val="restart"/>
          </w:tcPr>
          <w:p w:rsidR="0006708D" w:rsidRPr="00573888" w:rsidRDefault="0006708D" w:rsidP="0006708D">
            <w:pPr>
              <w:jc w:val="center"/>
            </w:pPr>
            <w:r w:rsidRPr="00573888">
              <w:t xml:space="preserve">Мероприятия </w:t>
            </w:r>
          </w:p>
          <w:p w:rsidR="0006708D" w:rsidRPr="00573888" w:rsidRDefault="0006708D" w:rsidP="0006708D">
            <w:pPr>
              <w:jc w:val="center"/>
            </w:pPr>
            <w:r w:rsidRPr="00573888">
              <w:t>профилактической деятельности</w:t>
            </w:r>
          </w:p>
        </w:tc>
        <w:tc>
          <w:tcPr>
            <w:tcW w:w="709" w:type="dxa"/>
            <w:vMerge w:val="restart"/>
            <w:textDirection w:val="btLr"/>
          </w:tcPr>
          <w:p w:rsidR="0006708D" w:rsidRPr="00573888" w:rsidRDefault="0006708D" w:rsidP="00DA0E37">
            <w:pPr>
              <w:jc w:val="center"/>
              <w:rPr>
                <w:szCs w:val="20"/>
              </w:rPr>
            </w:pPr>
            <w:r w:rsidRPr="00573888">
              <w:t>В отчетном периоде</w:t>
            </w:r>
          </w:p>
        </w:tc>
        <w:tc>
          <w:tcPr>
            <w:tcW w:w="2835" w:type="dxa"/>
            <w:gridSpan w:val="5"/>
          </w:tcPr>
          <w:p w:rsidR="0006708D" w:rsidRPr="00573888" w:rsidRDefault="0006708D" w:rsidP="0006708D">
            <w:pPr>
              <w:jc w:val="center"/>
            </w:pPr>
            <w:r w:rsidRPr="00573888">
              <w:t>Год</w:t>
            </w:r>
          </w:p>
        </w:tc>
        <w:tc>
          <w:tcPr>
            <w:tcW w:w="1559" w:type="dxa"/>
          </w:tcPr>
          <w:p w:rsidR="0006708D" w:rsidRPr="00573888" w:rsidRDefault="0006708D" w:rsidP="0006708D">
            <w:pPr>
              <w:jc w:val="center"/>
            </w:pPr>
            <w:r w:rsidRPr="00573888">
              <w:t>Примечание</w:t>
            </w:r>
          </w:p>
        </w:tc>
      </w:tr>
      <w:tr w:rsidR="0070549D" w:rsidRPr="00573888" w:rsidTr="0070549D">
        <w:trPr>
          <w:trHeight w:val="1120"/>
          <w:tblHeader/>
        </w:trPr>
        <w:tc>
          <w:tcPr>
            <w:tcW w:w="567" w:type="dxa"/>
            <w:vMerge/>
          </w:tcPr>
          <w:p w:rsidR="0070549D" w:rsidRPr="0070549D" w:rsidRDefault="0070549D" w:rsidP="0006708D">
            <w:pPr>
              <w:jc w:val="center"/>
            </w:pPr>
          </w:p>
        </w:tc>
        <w:tc>
          <w:tcPr>
            <w:tcW w:w="4253" w:type="dxa"/>
            <w:vMerge/>
          </w:tcPr>
          <w:p w:rsidR="0070549D" w:rsidRPr="0070549D" w:rsidRDefault="0070549D" w:rsidP="0006708D">
            <w:pPr>
              <w:jc w:val="center"/>
            </w:pPr>
          </w:p>
        </w:tc>
        <w:tc>
          <w:tcPr>
            <w:tcW w:w="709" w:type="dxa"/>
            <w:vMerge/>
          </w:tcPr>
          <w:p w:rsidR="0070549D" w:rsidRPr="0070549D" w:rsidRDefault="0070549D" w:rsidP="0006708D">
            <w:pPr>
              <w:jc w:val="center"/>
              <w:rPr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70549D" w:rsidRPr="00573888" w:rsidRDefault="0070549D" w:rsidP="00402B56">
            <w:pPr>
              <w:ind w:left="113" w:right="113"/>
              <w:jc w:val="center"/>
              <w:rPr>
                <w:szCs w:val="20"/>
              </w:rPr>
            </w:pPr>
            <w:r w:rsidRPr="00573888">
              <w:rPr>
                <w:szCs w:val="20"/>
              </w:rPr>
              <w:t>2017</w:t>
            </w:r>
          </w:p>
        </w:tc>
        <w:tc>
          <w:tcPr>
            <w:tcW w:w="567" w:type="dxa"/>
            <w:textDirection w:val="btLr"/>
          </w:tcPr>
          <w:p w:rsidR="0070549D" w:rsidRPr="00573888" w:rsidRDefault="0070549D" w:rsidP="00402B56">
            <w:pPr>
              <w:ind w:left="113" w:right="113"/>
              <w:jc w:val="center"/>
              <w:rPr>
                <w:szCs w:val="20"/>
              </w:rPr>
            </w:pPr>
            <w:r w:rsidRPr="00573888">
              <w:rPr>
                <w:szCs w:val="20"/>
              </w:rPr>
              <w:t>2018</w:t>
            </w:r>
          </w:p>
        </w:tc>
        <w:tc>
          <w:tcPr>
            <w:tcW w:w="567" w:type="dxa"/>
            <w:textDirection w:val="btLr"/>
          </w:tcPr>
          <w:p w:rsidR="0070549D" w:rsidRPr="00573888" w:rsidRDefault="0070549D" w:rsidP="00402B56">
            <w:pPr>
              <w:ind w:left="113" w:right="113"/>
              <w:jc w:val="center"/>
              <w:rPr>
                <w:szCs w:val="20"/>
              </w:rPr>
            </w:pPr>
            <w:r w:rsidRPr="00573888">
              <w:rPr>
                <w:szCs w:val="20"/>
              </w:rPr>
              <w:t>2019</w:t>
            </w:r>
          </w:p>
        </w:tc>
        <w:tc>
          <w:tcPr>
            <w:tcW w:w="538" w:type="dxa"/>
            <w:textDirection w:val="btLr"/>
          </w:tcPr>
          <w:p w:rsidR="0070549D" w:rsidRPr="00573888" w:rsidRDefault="0070549D" w:rsidP="00402B56">
            <w:pPr>
              <w:ind w:left="113" w:right="113"/>
              <w:jc w:val="center"/>
              <w:rPr>
                <w:szCs w:val="20"/>
              </w:rPr>
            </w:pPr>
            <w:r w:rsidRPr="00573888">
              <w:rPr>
                <w:szCs w:val="20"/>
              </w:rPr>
              <w:t>2020</w:t>
            </w:r>
          </w:p>
        </w:tc>
        <w:tc>
          <w:tcPr>
            <w:tcW w:w="596" w:type="dxa"/>
            <w:textDirection w:val="btLr"/>
          </w:tcPr>
          <w:p w:rsidR="0070549D" w:rsidRPr="00573888" w:rsidRDefault="0070549D" w:rsidP="00402B56">
            <w:pPr>
              <w:ind w:left="113" w:right="113"/>
              <w:jc w:val="center"/>
              <w:rPr>
                <w:szCs w:val="20"/>
              </w:rPr>
            </w:pPr>
            <w:r w:rsidRPr="00573888">
              <w:rPr>
                <w:szCs w:val="20"/>
              </w:rPr>
              <w:t>2021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jc w:val="center"/>
              <w:rPr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1.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</w:pPr>
            <w:r w:rsidRPr="0070549D">
              <w:t>Количество выступлений в СМИ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rPr>
                <w:sz w:val="20"/>
                <w:szCs w:val="20"/>
                <w:highlight w:val="yellow"/>
              </w:rPr>
            </w:pPr>
            <w:r w:rsidRPr="0070549D">
              <w:rPr>
                <w:sz w:val="20"/>
                <w:szCs w:val="20"/>
              </w:rPr>
              <w:t>417122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33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30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2.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</w:pPr>
            <w:r w:rsidRPr="0070549D">
              <w:t>Количество профилактических патрулирований с привлечением сотрудников органов государственной власти и федеральных органов исполнительной власти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219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147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139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133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217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3.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  <w:rPr>
                <w:sz w:val="20"/>
                <w:szCs w:val="20"/>
              </w:rPr>
            </w:pPr>
            <w:r w:rsidRPr="0070549D">
              <w:t>Количество профилактических патрулирований с привлечением региональных и муниципальных органов власти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236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211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207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167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151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236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4.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</w:pPr>
            <w:r w:rsidRPr="0070549D">
              <w:t>Количество профилактических патрулирований с привлечением общественных организаций (добровольцев)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9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18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5.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  <w:rPr>
                <w:sz w:val="20"/>
                <w:szCs w:val="20"/>
              </w:rPr>
            </w:pPr>
            <w:r w:rsidRPr="0070549D">
              <w:t>Количество профилактических патрулирований с привлечением внештатных общественных инспекторов ГИМС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7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5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70549D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6.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</w:pPr>
            <w:r w:rsidRPr="0070549D">
              <w:t>Количество профилактических мероприятий (акций), конкурсов, открытых уроках, проводимых</w:t>
            </w:r>
            <w:r w:rsidRPr="0070549D">
              <w:br/>
              <w:t>в образовательных учреждениях</w:t>
            </w:r>
            <w:r w:rsidRPr="0070549D">
              <w:br/>
              <w:t>и детских оздоровительных учреждениях</w:t>
            </w:r>
          </w:p>
          <w:p w:rsidR="0070549D" w:rsidRPr="0070549D" w:rsidRDefault="0070549D" w:rsidP="0006708D">
            <w:pPr>
              <w:ind w:right="-43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211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47</w:t>
            </w:r>
          </w:p>
        </w:tc>
        <w:tc>
          <w:tcPr>
            <w:tcW w:w="538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32</w:t>
            </w:r>
          </w:p>
        </w:tc>
        <w:tc>
          <w:tcPr>
            <w:tcW w:w="596" w:type="dxa"/>
          </w:tcPr>
          <w:p w:rsidR="0070549D" w:rsidRPr="00573888" w:rsidRDefault="0070549D" w:rsidP="00402B56">
            <w:pPr>
              <w:jc w:val="center"/>
              <w:rPr>
                <w:sz w:val="20"/>
                <w:szCs w:val="20"/>
              </w:rPr>
            </w:pPr>
            <w:r w:rsidRPr="00573888">
              <w:rPr>
                <w:sz w:val="20"/>
                <w:szCs w:val="20"/>
              </w:rPr>
              <w:t>54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  <w:tr w:rsidR="0070549D" w:rsidRPr="00573888" w:rsidTr="00402B56">
        <w:tc>
          <w:tcPr>
            <w:tcW w:w="567" w:type="dxa"/>
          </w:tcPr>
          <w:p w:rsidR="0070549D" w:rsidRPr="0070549D" w:rsidRDefault="0070549D" w:rsidP="0006708D">
            <w:pPr>
              <w:jc w:val="center"/>
            </w:pPr>
            <w:r w:rsidRPr="0070549D">
              <w:t>7.</w:t>
            </w:r>
          </w:p>
        </w:tc>
        <w:tc>
          <w:tcPr>
            <w:tcW w:w="4253" w:type="dxa"/>
          </w:tcPr>
          <w:p w:rsidR="0070549D" w:rsidRPr="0070549D" w:rsidRDefault="0070549D" w:rsidP="0006708D">
            <w:pPr>
              <w:ind w:right="-43"/>
              <w:jc w:val="both"/>
              <w:rPr>
                <w:sz w:val="20"/>
                <w:szCs w:val="20"/>
              </w:rPr>
            </w:pPr>
            <w:r w:rsidRPr="0070549D">
              <w:t>Количество лекций и бесед</w:t>
            </w:r>
            <w:r w:rsidRPr="0070549D">
              <w:br/>
              <w:t>в организациях и предприятиях профилактических мероприятий (акций), проводимых</w:t>
            </w:r>
            <w:r w:rsidRPr="0070549D">
              <w:br/>
              <w:t>в образовательных учреждениях</w:t>
            </w:r>
            <w:r w:rsidRPr="0070549D">
              <w:br/>
              <w:t>и детских оздоровительных учреждениях</w:t>
            </w:r>
          </w:p>
        </w:tc>
        <w:tc>
          <w:tcPr>
            <w:tcW w:w="709" w:type="dxa"/>
          </w:tcPr>
          <w:p w:rsidR="0070549D" w:rsidRPr="0070549D" w:rsidRDefault="0070549D" w:rsidP="00402B56">
            <w:pPr>
              <w:jc w:val="center"/>
              <w:rPr>
                <w:sz w:val="20"/>
                <w:szCs w:val="20"/>
              </w:rPr>
            </w:pPr>
            <w:r w:rsidRPr="0070549D">
              <w:rPr>
                <w:sz w:val="20"/>
                <w:szCs w:val="20"/>
              </w:rPr>
              <w:t>4274</w:t>
            </w:r>
          </w:p>
        </w:tc>
        <w:tc>
          <w:tcPr>
            <w:tcW w:w="2835" w:type="dxa"/>
            <w:gridSpan w:val="5"/>
          </w:tcPr>
          <w:p w:rsidR="009F1DBC" w:rsidRPr="00573888" w:rsidRDefault="009F1DBC" w:rsidP="00402B56">
            <w:pPr>
              <w:jc w:val="center"/>
            </w:pPr>
          </w:p>
          <w:p w:rsidR="009F1DBC" w:rsidRPr="00573888" w:rsidRDefault="009F1DBC" w:rsidP="009F1DBC"/>
          <w:p w:rsidR="009F1DBC" w:rsidRPr="00573888" w:rsidRDefault="009F1DBC" w:rsidP="009F1DBC"/>
          <w:p w:rsidR="0070549D" w:rsidRPr="00573888" w:rsidRDefault="009F1DBC" w:rsidP="009F1DBC">
            <w:pPr>
              <w:jc w:val="center"/>
            </w:pPr>
            <w:r w:rsidRPr="00573888">
              <w:t>Не заполняется</w:t>
            </w:r>
          </w:p>
        </w:tc>
        <w:tc>
          <w:tcPr>
            <w:tcW w:w="1559" w:type="dxa"/>
          </w:tcPr>
          <w:p w:rsidR="0070549D" w:rsidRPr="00573888" w:rsidRDefault="0070549D" w:rsidP="0006708D">
            <w:pPr>
              <w:rPr>
                <w:sz w:val="20"/>
                <w:szCs w:val="20"/>
              </w:rPr>
            </w:pPr>
          </w:p>
        </w:tc>
      </w:tr>
    </w:tbl>
    <w:p w:rsidR="00A63DE5" w:rsidRPr="009F1DBC" w:rsidRDefault="00A63DE5" w:rsidP="0006708D">
      <w:pPr>
        <w:shd w:val="clear" w:color="auto" w:fill="FFFFFF" w:themeFill="background1"/>
        <w:jc w:val="both"/>
        <w:rPr>
          <w:b/>
          <w:bCs/>
          <w:sz w:val="28"/>
          <w:szCs w:val="28"/>
        </w:rPr>
      </w:pPr>
    </w:p>
    <w:p w:rsidR="0006708D" w:rsidRPr="009F1DBC" w:rsidRDefault="0006708D" w:rsidP="0006708D">
      <w:pPr>
        <w:pStyle w:val="4"/>
      </w:pPr>
      <w:r w:rsidRPr="009F1DBC">
        <w:t>5.7. Организация материально-технического обеспечения ГИМС</w:t>
      </w:r>
      <w:r w:rsidRPr="009F1DBC">
        <w:rPr>
          <w:szCs w:val="28"/>
        </w:rPr>
        <w:t xml:space="preserve"> </w:t>
      </w:r>
    </w:p>
    <w:p w:rsidR="0006708D" w:rsidRPr="009F1DBC" w:rsidRDefault="0006708D" w:rsidP="0006708D">
      <w:pPr>
        <w:shd w:val="clear" w:color="auto" w:fill="FFFFFF" w:themeFill="background1"/>
        <w:ind w:firstLine="709"/>
        <w:jc w:val="both"/>
        <w:rPr>
          <w:b/>
          <w:bCs/>
          <w:sz w:val="28"/>
          <w:szCs w:val="28"/>
        </w:rPr>
      </w:pPr>
    </w:p>
    <w:p w:rsidR="0070549D" w:rsidRPr="00695005" w:rsidRDefault="0070549D" w:rsidP="0070549D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695005">
        <w:rPr>
          <w:bCs/>
          <w:sz w:val="28"/>
          <w:szCs w:val="28"/>
        </w:rPr>
        <w:t>На последний день отчетного периода о</w:t>
      </w:r>
      <w:r w:rsidRPr="00695005">
        <w:rPr>
          <w:sz w:val="28"/>
          <w:szCs w:val="28"/>
        </w:rPr>
        <w:t xml:space="preserve">беспеченность маломерными судами (далее – плавсредствами), техникой и имуществом составляет </w:t>
      </w:r>
      <w:r>
        <w:rPr>
          <w:sz w:val="28"/>
          <w:szCs w:val="28"/>
        </w:rPr>
        <w:t>48,42</w:t>
      </w:r>
      <w:r w:rsidRPr="00695005">
        <w:rPr>
          <w:sz w:val="28"/>
          <w:szCs w:val="28"/>
        </w:rPr>
        <w:t xml:space="preserve">% </w:t>
      </w:r>
      <w:r w:rsidR="00ED4171">
        <w:rPr>
          <w:sz w:val="28"/>
          <w:szCs w:val="28"/>
        </w:rPr>
        <w:br/>
      </w:r>
      <w:r w:rsidRPr="00695005">
        <w:rPr>
          <w:sz w:val="28"/>
          <w:szCs w:val="28"/>
        </w:rPr>
        <w:t>от норм положенности (не учитывая артиллерийское вооружение).</w:t>
      </w:r>
    </w:p>
    <w:p w:rsidR="0070549D" w:rsidRPr="00962245" w:rsidRDefault="0070549D" w:rsidP="0070549D">
      <w:pPr>
        <w:shd w:val="clear" w:color="auto" w:fill="FFFFFF" w:themeFill="background1"/>
        <w:ind w:firstLine="708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>В соответствии с приказом МЧС России от 30.04.2021 № 290 «О вводе</w:t>
      </w:r>
      <w:r w:rsidRPr="00962245">
        <w:rPr>
          <w:color w:val="000000" w:themeColor="text1"/>
          <w:sz w:val="28"/>
          <w:szCs w:val="28"/>
        </w:rPr>
        <w:br/>
        <w:t>в эксплуатацию информационной системы «Цифровая система учета технического состояния пожарной, спасательной, специальной и авиационной техники</w:t>
      </w:r>
      <w:r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МЧС России» информация по автомобильной и специальной технике, плавсредствам и двигателям плавсредств </w:t>
      </w:r>
      <w:r w:rsidRPr="003C69A0">
        <w:rPr>
          <w:i/>
          <w:color w:val="000000" w:themeColor="text1"/>
          <w:sz w:val="28"/>
          <w:szCs w:val="28"/>
        </w:rPr>
        <w:t xml:space="preserve">поддерживается </w:t>
      </w:r>
      <w:r w:rsidRPr="003C69A0">
        <w:rPr>
          <w:color w:val="000000" w:themeColor="text1"/>
          <w:sz w:val="28"/>
          <w:szCs w:val="28"/>
        </w:rPr>
        <w:t>в</w:t>
      </w:r>
      <w:r w:rsidRPr="00962245">
        <w:rPr>
          <w:color w:val="000000" w:themeColor="text1"/>
          <w:sz w:val="28"/>
          <w:szCs w:val="28"/>
        </w:rPr>
        <w:t xml:space="preserve"> актуальном состоянии. </w:t>
      </w:r>
    </w:p>
    <w:p w:rsidR="0070549D" w:rsidRPr="00962245" w:rsidRDefault="0070549D" w:rsidP="0070549D">
      <w:pPr>
        <w:shd w:val="clear" w:color="auto" w:fill="FFFFFF" w:themeFill="background1"/>
        <w:ind w:firstLine="708"/>
        <w:jc w:val="both"/>
        <w:rPr>
          <w:i/>
          <w:color w:val="000000" w:themeColor="text1"/>
          <w:sz w:val="28"/>
          <w:szCs w:val="28"/>
        </w:rPr>
      </w:pPr>
      <w:r w:rsidRPr="00962245">
        <w:rPr>
          <w:i/>
          <w:color w:val="000000" w:themeColor="text1"/>
          <w:sz w:val="28"/>
          <w:szCs w:val="28"/>
        </w:rPr>
        <w:t xml:space="preserve">(Полнота заполнения и качество информации, вводимой </w:t>
      </w:r>
      <w:r>
        <w:rPr>
          <w:i/>
          <w:color w:val="000000" w:themeColor="text1"/>
          <w:sz w:val="28"/>
          <w:szCs w:val="28"/>
        </w:rPr>
        <w:br/>
      </w:r>
      <w:r w:rsidRPr="00962245">
        <w:rPr>
          <w:i/>
          <w:color w:val="000000" w:themeColor="text1"/>
          <w:sz w:val="28"/>
          <w:szCs w:val="28"/>
        </w:rPr>
        <w:t>в информационную систему «Цифровая система учета технического состояния пожарной, спасательной, специальной и авиационной те</w:t>
      </w:r>
      <w:r>
        <w:rPr>
          <w:i/>
          <w:color w:val="000000" w:themeColor="text1"/>
          <w:sz w:val="28"/>
          <w:szCs w:val="28"/>
        </w:rPr>
        <w:t xml:space="preserve">хники МЧС России», отображается </w:t>
      </w:r>
      <w:r w:rsidRPr="00962245">
        <w:rPr>
          <w:i/>
          <w:color w:val="000000" w:themeColor="text1"/>
          <w:sz w:val="28"/>
          <w:szCs w:val="28"/>
        </w:rPr>
        <w:t>в процентном отношении в последнем с</w:t>
      </w:r>
      <w:r>
        <w:rPr>
          <w:i/>
          <w:color w:val="000000" w:themeColor="text1"/>
          <w:sz w:val="28"/>
          <w:szCs w:val="28"/>
        </w:rPr>
        <w:t xml:space="preserve">толбце «Корректность», в каждой </w:t>
      </w:r>
      <w:r w:rsidRPr="00962245">
        <w:rPr>
          <w:i/>
          <w:color w:val="000000" w:themeColor="text1"/>
          <w:sz w:val="28"/>
          <w:szCs w:val="28"/>
        </w:rPr>
        <w:t xml:space="preserve">из вкладок: автомобильная и специальная техника, плавсредства и двигатели плавсредств) </w:t>
      </w:r>
    </w:p>
    <w:p w:rsidR="007D2794" w:rsidRPr="00573888" w:rsidRDefault="007D2794" w:rsidP="0006708D">
      <w:pPr>
        <w:jc w:val="right"/>
        <w:rPr>
          <w:sz w:val="28"/>
          <w:szCs w:val="28"/>
        </w:rPr>
      </w:pPr>
    </w:p>
    <w:p w:rsidR="0006708D" w:rsidRPr="0070549D" w:rsidRDefault="0006708D" w:rsidP="0006708D">
      <w:pPr>
        <w:jc w:val="right"/>
        <w:rPr>
          <w:sz w:val="28"/>
          <w:szCs w:val="28"/>
        </w:rPr>
      </w:pPr>
      <w:r w:rsidRPr="0070549D">
        <w:rPr>
          <w:sz w:val="28"/>
          <w:szCs w:val="28"/>
        </w:rPr>
        <w:t>Таблица 5.7.1</w:t>
      </w:r>
    </w:p>
    <w:p w:rsidR="00DA0E37" w:rsidRPr="0070549D" w:rsidRDefault="00DA0E37" w:rsidP="0006708D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p w:rsidR="0006708D" w:rsidRPr="0070549D" w:rsidRDefault="00DA0E37" w:rsidP="00DA0E37">
      <w:pPr>
        <w:shd w:val="clear" w:color="auto" w:fill="FFFFFF" w:themeFill="background1"/>
        <w:jc w:val="center"/>
        <w:rPr>
          <w:sz w:val="28"/>
          <w:szCs w:val="28"/>
        </w:rPr>
      </w:pPr>
      <w:r w:rsidRPr="0070549D">
        <w:rPr>
          <w:sz w:val="28"/>
          <w:szCs w:val="28"/>
        </w:rPr>
        <w:t>Процент корректности веденной информации</w:t>
      </w:r>
      <w:r w:rsidRPr="0070549D">
        <w:rPr>
          <w:sz w:val="28"/>
          <w:szCs w:val="28"/>
        </w:rPr>
        <w:br/>
        <w:t>на последний день отчетного периода</w:t>
      </w:r>
    </w:p>
    <w:p w:rsidR="00DA0E37" w:rsidRPr="0070549D" w:rsidRDefault="00DA0E37" w:rsidP="0006708D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94"/>
        <w:gridCol w:w="4504"/>
        <w:gridCol w:w="3119"/>
        <w:gridCol w:w="1701"/>
      </w:tblGrid>
      <w:tr w:rsidR="00962245" w:rsidRPr="0070549D" w:rsidTr="006249E9">
        <w:tc>
          <w:tcPr>
            <w:tcW w:w="594" w:type="dxa"/>
          </w:tcPr>
          <w:p w:rsidR="0006708D" w:rsidRPr="0070549D" w:rsidRDefault="0006708D" w:rsidP="0006708D">
            <w:pPr>
              <w:jc w:val="center"/>
            </w:pPr>
            <w:r w:rsidRPr="0070549D">
              <w:t>№ п/п</w:t>
            </w:r>
          </w:p>
        </w:tc>
        <w:tc>
          <w:tcPr>
            <w:tcW w:w="4504" w:type="dxa"/>
          </w:tcPr>
          <w:p w:rsidR="0006708D" w:rsidRPr="0070549D" w:rsidRDefault="0006708D" w:rsidP="0006708D">
            <w:pPr>
              <w:jc w:val="center"/>
            </w:pPr>
            <w:r w:rsidRPr="0070549D">
              <w:t>Наименование</w:t>
            </w:r>
          </w:p>
        </w:tc>
        <w:tc>
          <w:tcPr>
            <w:tcW w:w="3119" w:type="dxa"/>
          </w:tcPr>
          <w:p w:rsidR="0006708D" w:rsidRPr="0070549D" w:rsidRDefault="0006708D" w:rsidP="0006708D">
            <w:pPr>
              <w:jc w:val="center"/>
            </w:pPr>
            <w:r w:rsidRPr="0070549D">
              <w:t xml:space="preserve">Корректность заполнения </w:t>
            </w:r>
          </w:p>
          <w:p w:rsidR="0006708D" w:rsidRPr="0070549D" w:rsidRDefault="0006708D" w:rsidP="0006708D">
            <w:pPr>
              <w:jc w:val="center"/>
            </w:pPr>
            <w:r w:rsidRPr="0070549D">
              <w:t>(% не менее)</w:t>
            </w:r>
          </w:p>
        </w:tc>
        <w:tc>
          <w:tcPr>
            <w:tcW w:w="1701" w:type="dxa"/>
          </w:tcPr>
          <w:p w:rsidR="0006708D" w:rsidRPr="0070549D" w:rsidRDefault="0006708D" w:rsidP="0006708D">
            <w:pPr>
              <w:jc w:val="center"/>
            </w:pPr>
            <w:r w:rsidRPr="0070549D">
              <w:t>Примечание</w:t>
            </w:r>
          </w:p>
        </w:tc>
      </w:tr>
      <w:tr w:rsidR="0070549D" w:rsidRPr="0070549D" w:rsidTr="00DA0E37">
        <w:tc>
          <w:tcPr>
            <w:tcW w:w="594" w:type="dxa"/>
          </w:tcPr>
          <w:p w:rsidR="0070549D" w:rsidRPr="0070549D" w:rsidRDefault="0070549D" w:rsidP="0006708D">
            <w:pPr>
              <w:jc w:val="center"/>
            </w:pPr>
            <w:r w:rsidRPr="0070549D">
              <w:t>1.</w:t>
            </w:r>
          </w:p>
        </w:tc>
        <w:tc>
          <w:tcPr>
            <w:tcW w:w="4504" w:type="dxa"/>
          </w:tcPr>
          <w:p w:rsidR="0070549D" w:rsidRPr="0070549D" w:rsidRDefault="0070549D" w:rsidP="0006708D">
            <w:pPr>
              <w:jc w:val="both"/>
            </w:pPr>
            <w:r w:rsidRPr="0070549D">
              <w:t>Автомобильная и специальная техника</w:t>
            </w:r>
          </w:p>
        </w:tc>
        <w:tc>
          <w:tcPr>
            <w:tcW w:w="3119" w:type="dxa"/>
          </w:tcPr>
          <w:p w:rsidR="0070549D" w:rsidRPr="0070549D" w:rsidRDefault="0070549D" w:rsidP="009F1DBC">
            <w:pPr>
              <w:jc w:val="center"/>
            </w:pPr>
            <w:r w:rsidRPr="0070549D">
              <w:t>99</w:t>
            </w:r>
          </w:p>
        </w:tc>
        <w:tc>
          <w:tcPr>
            <w:tcW w:w="1701" w:type="dxa"/>
          </w:tcPr>
          <w:p w:rsidR="0070549D" w:rsidRPr="0070549D" w:rsidRDefault="0070549D" w:rsidP="00402B56">
            <w:pPr>
              <w:jc w:val="both"/>
            </w:pPr>
          </w:p>
        </w:tc>
      </w:tr>
      <w:tr w:rsidR="0070549D" w:rsidRPr="0070549D" w:rsidTr="00DA0E37">
        <w:tc>
          <w:tcPr>
            <w:tcW w:w="594" w:type="dxa"/>
          </w:tcPr>
          <w:p w:rsidR="0070549D" w:rsidRPr="0070549D" w:rsidRDefault="0070549D" w:rsidP="0006708D">
            <w:pPr>
              <w:jc w:val="center"/>
            </w:pPr>
            <w:r w:rsidRPr="0070549D">
              <w:t>2.</w:t>
            </w:r>
          </w:p>
        </w:tc>
        <w:tc>
          <w:tcPr>
            <w:tcW w:w="4504" w:type="dxa"/>
          </w:tcPr>
          <w:p w:rsidR="0070549D" w:rsidRPr="0070549D" w:rsidRDefault="0070549D" w:rsidP="0006708D">
            <w:pPr>
              <w:jc w:val="both"/>
            </w:pPr>
            <w:r w:rsidRPr="0070549D">
              <w:t>Плавсредства</w:t>
            </w:r>
          </w:p>
        </w:tc>
        <w:tc>
          <w:tcPr>
            <w:tcW w:w="3119" w:type="dxa"/>
          </w:tcPr>
          <w:p w:rsidR="0070549D" w:rsidRPr="0070549D" w:rsidRDefault="0070549D" w:rsidP="009F1DBC">
            <w:pPr>
              <w:jc w:val="center"/>
            </w:pPr>
            <w:r w:rsidRPr="0070549D">
              <w:t>100</w:t>
            </w:r>
          </w:p>
        </w:tc>
        <w:tc>
          <w:tcPr>
            <w:tcW w:w="1701" w:type="dxa"/>
          </w:tcPr>
          <w:p w:rsidR="0070549D" w:rsidRPr="0070549D" w:rsidRDefault="0070549D" w:rsidP="00402B56">
            <w:pPr>
              <w:jc w:val="both"/>
            </w:pPr>
          </w:p>
        </w:tc>
      </w:tr>
      <w:tr w:rsidR="0070549D" w:rsidRPr="0070549D" w:rsidTr="00DA0E37">
        <w:tc>
          <w:tcPr>
            <w:tcW w:w="594" w:type="dxa"/>
          </w:tcPr>
          <w:p w:rsidR="0070549D" w:rsidRPr="0070549D" w:rsidRDefault="0070549D" w:rsidP="0006708D">
            <w:pPr>
              <w:jc w:val="center"/>
            </w:pPr>
            <w:r w:rsidRPr="0070549D">
              <w:t>3.</w:t>
            </w:r>
          </w:p>
        </w:tc>
        <w:tc>
          <w:tcPr>
            <w:tcW w:w="4504" w:type="dxa"/>
          </w:tcPr>
          <w:p w:rsidR="0070549D" w:rsidRPr="0070549D" w:rsidRDefault="0070549D" w:rsidP="0006708D">
            <w:pPr>
              <w:jc w:val="both"/>
            </w:pPr>
            <w:r w:rsidRPr="0070549D">
              <w:t>Двигатели плавсредств</w:t>
            </w:r>
          </w:p>
        </w:tc>
        <w:tc>
          <w:tcPr>
            <w:tcW w:w="3119" w:type="dxa"/>
          </w:tcPr>
          <w:p w:rsidR="0070549D" w:rsidRPr="0070549D" w:rsidRDefault="0070549D" w:rsidP="009F1DBC">
            <w:pPr>
              <w:jc w:val="center"/>
            </w:pPr>
            <w:r w:rsidRPr="0070549D">
              <w:t>78</w:t>
            </w:r>
          </w:p>
        </w:tc>
        <w:tc>
          <w:tcPr>
            <w:tcW w:w="1701" w:type="dxa"/>
          </w:tcPr>
          <w:p w:rsidR="0070549D" w:rsidRPr="0070549D" w:rsidRDefault="0070549D" w:rsidP="00402B56">
            <w:pPr>
              <w:jc w:val="both"/>
            </w:pPr>
            <w:r w:rsidRPr="0070549D">
              <w:t>Не заполнены двигатели плавсредств сведения о которых отсутствуют в базе данных</w:t>
            </w:r>
          </w:p>
        </w:tc>
      </w:tr>
    </w:tbl>
    <w:p w:rsidR="0006708D" w:rsidRPr="009F1DBC" w:rsidRDefault="0006708D" w:rsidP="0006708D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p w:rsidR="0070549D" w:rsidRPr="002824AD" w:rsidRDefault="0070549D" w:rsidP="0070549D">
      <w:pPr>
        <w:suppressAutoHyphens/>
        <w:ind w:firstLine="709"/>
        <w:jc w:val="both"/>
        <w:rPr>
          <w:i/>
          <w:color w:val="000000" w:themeColor="text1"/>
          <w:sz w:val="28"/>
          <w:szCs w:val="28"/>
        </w:rPr>
      </w:pPr>
      <w:r w:rsidRPr="002824AD">
        <w:rPr>
          <w:bCs/>
          <w:color w:val="000000" w:themeColor="text1"/>
          <w:sz w:val="28"/>
          <w:szCs w:val="28"/>
        </w:rPr>
        <w:t xml:space="preserve">Обеспеченность </w:t>
      </w:r>
      <w:r w:rsidRPr="002824AD">
        <w:rPr>
          <w:color w:val="000000" w:themeColor="text1"/>
          <w:sz w:val="28"/>
          <w:szCs w:val="28"/>
        </w:rPr>
        <w:t xml:space="preserve">плавсредствами составляет </w:t>
      </w:r>
      <w:r w:rsidRPr="002824AD">
        <w:rPr>
          <w:sz w:val="28"/>
          <w:szCs w:val="28"/>
        </w:rPr>
        <w:t>27 ед. (АППГ: 27)</w:t>
      </w:r>
      <w:r w:rsidRPr="002824AD">
        <w:rPr>
          <w:i/>
          <w:color w:val="000000" w:themeColor="text1"/>
          <w:sz w:val="28"/>
          <w:szCs w:val="28"/>
        </w:rPr>
        <w:br/>
      </w:r>
      <w:r w:rsidRPr="002824AD">
        <w:rPr>
          <w:color w:val="000000" w:themeColor="text1"/>
          <w:sz w:val="28"/>
          <w:szCs w:val="28"/>
        </w:rPr>
        <w:t>что составляет</w:t>
      </w:r>
      <w:r w:rsidRPr="002824AD">
        <w:rPr>
          <w:i/>
          <w:color w:val="000000" w:themeColor="text1"/>
          <w:sz w:val="28"/>
          <w:szCs w:val="28"/>
        </w:rPr>
        <w:t xml:space="preserve"> </w:t>
      </w:r>
      <w:r w:rsidRPr="002824AD">
        <w:rPr>
          <w:color w:val="000000" w:themeColor="text1"/>
          <w:sz w:val="28"/>
          <w:szCs w:val="28"/>
        </w:rPr>
        <w:t>68% от норм снабжения (АППГ: 44%)</w:t>
      </w:r>
    </w:p>
    <w:p w:rsidR="0070549D" w:rsidRPr="002824AD" w:rsidRDefault="0070549D" w:rsidP="0070549D">
      <w:pPr>
        <w:suppressAutoHyphens/>
        <w:ind w:firstLine="709"/>
        <w:jc w:val="both"/>
        <w:rPr>
          <w:strike/>
          <w:color w:val="000000" w:themeColor="text1"/>
          <w:sz w:val="28"/>
          <w:szCs w:val="28"/>
        </w:rPr>
      </w:pPr>
      <w:r w:rsidRPr="002824AD">
        <w:rPr>
          <w:color w:val="000000" w:themeColor="text1"/>
          <w:sz w:val="28"/>
          <w:szCs w:val="28"/>
        </w:rPr>
        <w:t xml:space="preserve">Коэффициент технической готовности плавсредств составляет 81% </w:t>
      </w:r>
      <w:r w:rsidRPr="002824AD">
        <w:rPr>
          <w:color w:val="000000" w:themeColor="text1"/>
          <w:sz w:val="28"/>
          <w:szCs w:val="28"/>
        </w:rPr>
        <w:br/>
        <w:t xml:space="preserve">от обеспеченности. </w:t>
      </w:r>
    </w:p>
    <w:p w:rsidR="0070549D" w:rsidRPr="002824AD" w:rsidRDefault="0070549D" w:rsidP="0070549D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 w:rsidRPr="002824AD">
        <w:rPr>
          <w:color w:val="000000" w:themeColor="text1"/>
          <w:sz w:val="28"/>
          <w:szCs w:val="28"/>
        </w:rPr>
        <w:t>Обеспеченность автомобильной техникой составляет 39% от норм снабжения (АППГ: 57%), в том числе исправной 33% от обеспеченности.</w:t>
      </w:r>
    </w:p>
    <w:p w:rsidR="0070549D" w:rsidRPr="00750D4C" w:rsidRDefault="0070549D" w:rsidP="0070549D">
      <w:pPr>
        <w:pStyle w:val="a6"/>
        <w:ind w:left="0" w:firstLine="709"/>
        <w:jc w:val="both"/>
        <w:rPr>
          <w:sz w:val="28"/>
          <w:szCs w:val="28"/>
        </w:rPr>
      </w:pPr>
      <w:r w:rsidRPr="002824AD">
        <w:rPr>
          <w:sz w:val="28"/>
          <w:szCs w:val="28"/>
        </w:rPr>
        <w:t>Обеспеченность плавсредствами, техникой и имуществом</w:t>
      </w:r>
      <w:r w:rsidRPr="008F7611">
        <w:rPr>
          <w:sz w:val="28"/>
          <w:szCs w:val="28"/>
        </w:rPr>
        <w:t xml:space="preserve"> позволяет ограниченно выполнять задачи по предназначению.</w:t>
      </w:r>
      <w:r>
        <w:rPr>
          <w:sz w:val="28"/>
          <w:szCs w:val="28"/>
        </w:rPr>
        <w:t xml:space="preserve"> </w:t>
      </w:r>
    </w:p>
    <w:p w:rsidR="0070549D" w:rsidRPr="00F20981" w:rsidRDefault="0070549D" w:rsidP="0070549D">
      <w:pPr>
        <w:pStyle w:val="a6"/>
        <w:ind w:left="0" w:firstLine="709"/>
        <w:jc w:val="both"/>
        <w:rPr>
          <w:sz w:val="28"/>
          <w:szCs w:val="28"/>
        </w:rPr>
      </w:pPr>
    </w:p>
    <w:p w:rsidR="0006708D" w:rsidRPr="00742A9C" w:rsidRDefault="0070549D" w:rsidP="0070549D">
      <w:pPr>
        <w:pStyle w:val="a6"/>
        <w:ind w:left="0" w:firstLine="709"/>
        <w:jc w:val="both"/>
        <w:rPr>
          <w:color w:val="FF0000"/>
          <w:sz w:val="28"/>
          <w:szCs w:val="28"/>
        </w:rPr>
      </w:pPr>
      <w:r w:rsidRPr="00F20981">
        <w:rPr>
          <w:sz w:val="28"/>
        </w:rPr>
        <w:t xml:space="preserve">Выводы по разделу: </w:t>
      </w:r>
      <w:r>
        <w:rPr>
          <w:sz w:val="28"/>
        </w:rPr>
        <w:t>требуется укомплектование центра ГИМС Главного управления МЧС России по г. Санкт-Петербургу согласно табеля оснащенности</w:t>
      </w:r>
      <w:r w:rsidR="009F1DBC">
        <w:rPr>
          <w:sz w:val="28"/>
        </w:rPr>
        <w:t>.</w:t>
      </w:r>
    </w:p>
    <w:p w:rsidR="0006708D" w:rsidRPr="00573888" w:rsidRDefault="0006708D" w:rsidP="0006708D">
      <w:pPr>
        <w:spacing w:after="200" w:line="276" w:lineRule="auto"/>
        <w:rPr>
          <w:sz w:val="28"/>
          <w:szCs w:val="28"/>
        </w:rPr>
      </w:pPr>
      <w:r w:rsidRPr="00742A9C">
        <w:rPr>
          <w:color w:val="FF0000"/>
          <w:sz w:val="28"/>
          <w:szCs w:val="28"/>
        </w:rPr>
        <w:br w:type="page"/>
      </w:r>
    </w:p>
    <w:p w:rsidR="00271C6D" w:rsidRPr="000E018F" w:rsidRDefault="0006708D" w:rsidP="009B794A">
      <w:pPr>
        <w:pStyle w:val="3"/>
        <w:rPr>
          <w:rFonts w:cs="Times New Roman"/>
        </w:rPr>
      </w:pPr>
      <w:r w:rsidRPr="000E018F">
        <w:rPr>
          <w:rFonts w:cs="Times New Roman"/>
        </w:rPr>
        <w:t>6</w:t>
      </w:r>
      <w:r w:rsidR="00271C6D" w:rsidRPr="000E018F">
        <w:rPr>
          <w:rFonts w:cs="Times New Roman"/>
        </w:rPr>
        <w:t>. Организация деятельности в области гражданской обороны и защиты населения от чрезвычайных ситуаций</w:t>
      </w:r>
    </w:p>
    <w:p w:rsidR="004139D5" w:rsidRPr="000E018F" w:rsidRDefault="004139D5" w:rsidP="004139D5"/>
    <w:p w:rsidR="004139D5" w:rsidRPr="000E018F" w:rsidRDefault="0006708D" w:rsidP="004139D5">
      <w:pPr>
        <w:pStyle w:val="4"/>
        <w:rPr>
          <w:rFonts w:cs="Times New Roman"/>
          <w:szCs w:val="28"/>
          <w:lang w:eastAsia="ar-SA"/>
        </w:rPr>
      </w:pPr>
      <w:r w:rsidRPr="000E018F">
        <w:rPr>
          <w:rFonts w:cs="Times New Roman"/>
          <w:szCs w:val="28"/>
        </w:rPr>
        <w:t>6</w:t>
      </w:r>
      <w:r w:rsidR="004139D5" w:rsidRPr="000E018F">
        <w:rPr>
          <w:rFonts w:cs="Times New Roman"/>
          <w:szCs w:val="28"/>
        </w:rPr>
        <w:t xml:space="preserve">.1. </w:t>
      </w:r>
      <w:r w:rsidR="004139D5" w:rsidRPr="000E018F">
        <w:rPr>
          <w:rFonts w:cs="Times New Roman"/>
          <w:szCs w:val="28"/>
          <w:lang w:eastAsia="ar-SA"/>
        </w:rPr>
        <w:t xml:space="preserve">Организация деятельности по вопросам гражданской обороны </w:t>
      </w:r>
      <w:r w:rsidR="004139D5" w:rsidRPr="000E018F">
        <w:rPr>
          <w:rFonts w:cs="Times New Roman"/>
          <w:szCs w:val="28"/>
          <w:lang w:eastAsia="ar-SA"/>
        </w:rPr>
        <w:br/>
        <w:t>и защиты населения</w:t>
      </w:r>
    </w:p>
    <w:p w:rsidR="004139D5" w:rsidRPr="000E018F" w:rsidRDefault="004139D5" w:rsidP="004139D5">
      <w:pPr>
        <w:rPr>
          <w:rFonts w:eastAsia="Courier New"/>
          <w:b/>
          <w:sz w:val="28"/>
          <w:szCs w:val="28"/>
          <w:lang w:bidi="ru-RU"/>
        </w:rPr>
      </w:pPr>
    </w:p>
    <w:p w:rsidR="004139D5" w:rsidRPr="000E018F" w:rsidRDefault="0006708D" w:rsidP="004139D5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0E018F">
        <w:rPr>
          <w:rFonts w:eastAsia="Courier New" w:cs="Times New Roman"/>
          <w:szCs w:val="28"/>
          <w:lang w:bidi="ru-RU"/>
        </w:rPr>
        <w:t>6</w:t>
      </w:r>
      <w:r w:rsidR="004139D5" w:rsidRPr="000E018F">
        <w:rPr>
          <w:rFonts w:eastAsia="Courier New" w:cs="Times New Roman"/>
          <w:szCs w:val="28"/>
          <w:lang w:bidi="ru-RU"/>
        </w:rPr>
        <w:t>.1.1. Реализация государственной политики в области гражданской обороны</w:t>
      </w:r>
    </w:p>
    <w:p w:rsidR="004139D5" w:rsidRPr="009F1DBC" w:rsidRDefault="004139D5" w:rsidP="004139D5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0F539D">
        <w:rPr>
          <w:rFonts w:ascii="Times New Roman" w:hAnsi="Times New Roman"/>
          <w:sz w:val="28"/>
          <w:szCs w:val="28"/>
        </w:rPr>
        <w:t xml:space="preserve">Органами государственной власти субъекта Российской Федерации принято 7 из 12 рекомендованных НПА в области гражданской обороны, что составляет </w:t>
      </w:r>
      <w:r w:rsidR="00ED4171">
        <w:rPr>
          <w:rFonts w:ascii="Times New Roman" w:hAnsi="Times New Roman"/>
          <w:sz w:val="28"/>
          <w:szCs w:val="28"/>
        </w:rPr>
        <w:br/>
      </w:r>
      <w:r w:rsidRPr="000F539D">
        <w:rPr>
          <w:rFonts w:ascii="Times New Roman" w:hAnsi="Times New Roman"/>
          <w:sz w:val="28"/>
          <w:szCs w:val="28"/>
        </w:rPr>
        <w:t xml:space="preserve">60 % (АППГ: 50 %) от количества НПА, рекомендованных </w:t>
      </w:r>
      <w:r w:rsidRPr="000F539D">
        <w:rPr>
          <w:rFonts w:ascii="Times New Roman" w:hAnsi="Times New Roman"/>
          <w:sz w:val="28"/>
          <w:szCs w:val="28"/>
        </w:rPr>
        <w:br/>
        <w:t>МЧС России.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0F539D">
        <w:rPr>
          <w:rFonts w:ascii="Times New Roman" w:hAnsi="Times New Roman"/>
          <w:i/>
          <w:sz w:val="28"/>
          <w:szCs w:val="28"/>
        </w:rPr>
        <w:t>В 2022 году принят</w:t>
      </w:r>
      <w:r w:rsidRPr="000F539D">
        <w:rPr>
          <w:rFonts w:ascii="Times New Roman" w:hAnsi="Times New Roman"/>
          <w:sz w:val="28"/>
          <w:szCs w:val="28"/>
        </w:rPr>
        <w:t xml:space="preserve">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Закон Санкт-Петербурга от 30 июня 2022 года 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№ 403-64 «О разграничении полномочий Законодательного Собрания </w:t>
      </w:r>
      <w:r w:rsidR="00ED4171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Санкт-Петербурга и Правительства Санкт-Петербурга в области гражданской обороны». На данный момент ведется работа по принятию подзаконных актов, в том числе из перечня рекомендованных МЧС России. Создана совместная рабочая группа из состава Главного управления и Комитета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по вопросам законности, правопорядка и безопасности - ОИВ уполномоченный </w:t>
      </w:r>
      <w:r w:rsidR="00ED4171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на решение вопросов в области ГО (далее - КВЗПБ).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hAnsi="Times New Roman"/>
          <w:i/>
          <w:sz w:val="28"/>
          <w:szCs w:val="28"/>
        </w:rPr>
      </w:pPr>
      <w:r w:rsidRPr="000F539D">
        <w:rPr>
          <w:rFonts w:ascii="Times New Roman" w:hAnsi="Times New Roman"/>
          <w:i/>
          <w:sz w:val="28"/>
          <w:szCs w:val="28"/>
        </w:rPr>
        <w:t xml:space="preserve">Не приняты НПА: 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hAnsi="Times New Roman"/>
          <w:i/>
          <w:sz w:val="28"/>
          <w:szCs w:val="28"/>
        </w:rPr>
        <w:t xml:space="preserve">1.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«О планировании мероприятий по гражданской обороне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на территории субъекта Российской Федерации». 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рамках реализации принятого Закона Санкт-Петербурга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от 30 июня 2022 года № 403-64 «О разграничении полномочий Законодательного Собрания Санкт-Петербурга и Правительства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Санкт-Петербурга в области гражданской обороны», в составе рабочей группы (ОИВ, ГУ МЧС) подготовлен проект НПА «О наделении исполнительных органов государственной власти Санкт-Петербурга полномочиями по вопросам планирования и организации выполнения мероприятий гражданской обороны, внесении изменений в некоторые постановления Правительства Санкт-Петербурга». Данный проект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 05.08 по 18.08.2022 проходил антикоррупционную экспертизу и общественное обсуждение. В настоящее время проект готовится к направлению в адрес ОИВ Санкт-Петербурга на согласование.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(ранее направленные обращения в адрес ОИВ: от 05.04.2022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№ИП-130-526, от 31.05.2021 №ИП-130-1372).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2. «О создании сил гражданской обороны и поддержании их в состоянии готовности».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Рабочей группой подготовлен проект постановления Правительства Санкт</w:t>
      </w:r>
      <w:r w:rsidRPr="000F539D">
        <w:rPr>
          <w:rFonts w:ascii="MS Mincho" w:eastAsia="MS Mincho" w:hAnsi="MS Mincho" w:cs="MS Mincho" w:hint="eastAsia"/>
          <w:i/>
          <w:sz w:val="28"/>
          <w:szCs w:val="28"/>
          <w:lang w:eastAsia="ru-RU"/>
        </w:rPr>
        <w:t>-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Петербурга «О создании в Санкт</w:t>
      </w:r>
      <w:r w:rsidRPr="000F539D">
        <w:rPr>
          <w:rFonts w:ascii="MS Mincho" w:eastAsia="MS Mincho" w:hAnsi="MS Mincho" w:cs="MS Mincho" w:hint="eastAsia"/>
          <w:i/>
          <w:sz w:val="28"/>
          <w:szCs w:val="28"/>
          <w:lang w:eastAsia="ru-RU"/>
        </w:rPr>
        <w:t>-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Петербурге сил гражданской обороны и поддержании их в готовности к действию». С 18.08 по 31.08.2022 проходил антикоррупционную экспертизу и общественное обсуждение. Главным управлением подготовлены дополнительные предложения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по внесению изменений в проект НПА от 02.09.2022 №ИП-130-1224. 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3. Об организации эвакуации населения, материальных и культурных ценностей в безопасные районы (вместе с перечнем безопасных районов </w:t>
      </w:r>
      <w:r w:rsidR="00ED4171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на территории субъекта Российской Федерации).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 запрос ГУ МЧС России по г. Санкт-Петербурга от 17.06.2022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№ИП-130-870, КВЗПБ дан ответ от 07.07.2022 №01-21-6600/22-0-1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о включении вопроса разработки НПА в план работы Эвакуационной комиссии Правительства Санкт-Петербурга.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По данному вопросу 02.06.2022 дополнительно проведено совещание начальником аппарата вице-губернатора Санкт-Петербурга. В ходе совещания Главным управлением представлены соответствующие предложения по разработке НПА (вх. ГУ П-1963 от 31.05.2022).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(ранее направленные обращения в адрес ОИВ: от 22.06.2022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№ИП-130-885, от 14.04.2022 №ИП-130-568, от 01.12.2021 №ИП-130-2845).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4. О создании комиссии по повышению устойчивости функционирования экономики субъекта Российской Федерации.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Комиссии по ПУФ созданы в ОИВ Санкт-Петербурга (в администрациях по районам Санкт-Петербурга). Комиссия при Правительстве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Санкт-Петербурга не создана, вопросы ПУФ на данный момент решаются КЧС и ПБ Правительства Санкт-Петербурга.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соответствии с ответом КВЗПБ от 07.07.2022 №01-21-6600/22-0-1, дальнейшую работу по подготовке НПА планируется провести после принятия НПА «О наделении исполнительных органов государственной власти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Санкт-Петербурга полномочиями по вопросам планирования и организации выполнения мероприятий гражданской обороны, внесении изменений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в некоторые постановления Правительства Санкт-Петербурга» </w:t>
      </w:r>
      <w:r w:rsidR="00D23211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(без распределения полномочий, невозможно разработать данный НПА). Планируемые сроки –2023 год.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Главное управление направило проект НПА в адрес ОИВ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Санкт-Петербурга от 24.08.2020 №14751-5-3-1, данный проект принят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за основу.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5. О создании и содержании в целях гражданской обороны запасов материально-технических, продовольственных, медицинских и иных средств (вместе с номенклатурой и объемами запасов).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>Запасы в целях гражданской обороны в Санкт-Петербурге создаются различными ОИВ в соответствии с положениями о данных ОИВ и отдельными НПА Санкт-Петербурга (медицинские запасы, запасы СИЗ и т.д.).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соответствии с ответом КВЗПБ от 07.07.2022 №01-21-6600/22-0-1, дальнейшую работу по подготовке НПА планируется провести после принятия НПА «О наделении исполнительных органов государственной власти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Санкт-Петербурга полномочиями по вопросам планирования и организации выполнения мероприятий гражданской обороны, внесении изменений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в некоторые постановления Правительства Санкт-Петербурга» (без распределения полномочий, невозможно разработать данный НПА). Планируемые сроки –2023 год.</w:t>
      </w:r>
    </w:p>
    <w:p w:rsidR="000E018F" w:rsidRPr="000F539D" w:rsidRDefault="000E018F" w:rsidP="000E018F">
      <w:pPr>
        <w:pStyle w:val="ConsNormal"/>
        <w:ind w:righ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Главное управление направило проект НПА в адрес ОИВ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Санкт-Петербурга от 24.08.2020 №14751-5-3-1, данный проект принят </w:t>
      </w:r>
      <w:r w:rsidRPr="000F539D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за основу.</w:t>
      </w:r>
    </w:p>
    <w:p w:rsidR="004139D5" w:rsidRPr="00573888" w:rsidRDefault="004139D5" w:rsidP="004139D5">
      <w:pPr>
        <w:jc w:val="right"/>
        <w:rPr>
          <w:sz w:val="28"/>
          <w:szCs w:val="28"/>
        </w:rPr>
      </w:pPr>
    </w:p>
    <w:p w:rsidR="004139D5" w:rsidRPr="000E018F" w:rsidRDefault="004139D5" w:rsidP="004139D5">
      <w:pPr>
        <w:jc w:val="right"/>
        <w:rPr>
          <w:sz w:val="28"/>
          <w:szCs w:val="28"/>
        </w:rPr>
      </w:pPr>
      <w:r w:rsidRPr="000E018F">
        <w:rPr>
          <w:sz w:val="28"/>
          <w:szCs w:val="28"/>
        </w:rPr>
        <w:t xml:space="preserve">Таблица </w:t>
      </w:r>
      <w:r w:rsidR="0006708D" w:rsidRPr="000E018F">
        <w:rPr>
          <w:sz w:val="28"/>
          <w:szCs w:val="28"/>
        </w:rPr>
        <w:t>6</w:t>
      </w:r>
      <w:r w:rsidRPr="000E018F">
        <w:rPr>
          <w:sz w:val="28"/>
          <w:szCs w:val="28"/>
        </w:rPr>
        <w:t>.1.1.1.</w:t>
      </w:r>
    </w:p>
    <w:p w:rsidR="004139D5" w:rsidRPr="000E018F" w:rsidRDefault="004139D5" w:rsidP="004139D5">
      <w:pPr>
        <w:jc w:val="center"/>
        <w:rPr>
          <w:b/>
          <w:sz w:val="28"/>
          <w:szCs w:val="28"/>
        </w:rPr>
      </w:pPr>
    </w:p>
    <w:p w:rsidR="004139D5" w:rsidRPr="000E018F" w:rsidRDefault="004139D5" w:rsidP="004139D5">
      <w:pPr>
        <w:jc w:val="center"/>
        <w:rPr>
          <w:rFonts w:eastAsia="Courier New"/>
          <w:bCs/>
          <w:iCs/>
          <w:sz w:val="28"/>
          <w:szCs w:val="28"/>
          <w:lang w:bidi="ru-RU"/>
        </w:rPr>
      </w:pPr>
      <w:r w:rsidRPr="000E018F">
        <w:rPr>
          <w:sz w:val="28"/>
          <w:szCs w:val="28"/>
        </w:rPr>
        <w:t xml:space="preserve">Результаты выполнения Плана мероприятий </w:t>
      </w:r>
      <w:r w:rsidR="00352E87" w:rsidRPr="000E018F">
        <w:rPr>
          <w:sz w:val="28"/>
          <w:szCs w:val="28"/>
        </w:rPr>
        <w:t>ГУ МЧС России</w:t>
      </w:r>
      <w:r w:rsidRPr="000E018F">
        <w:rPr>
          <w:sz w:val="28"/>
          <w:szCs w:val="28"/>
        </w:rPr>
        <w:t xml:space="preserve"> по реализации </w:t>
      </w:r>
      <w:r w:rsidRPr="000E018F">
        <w:rPr>
          <w:sz w:val="28"/>
          <w:szCs w:val="28"/>
        </w:rPr>
        <w:br/>
        <w:t xml:space="preserve">Основ государственной политики Российской Федерации в области гражданской обороны </w:t>
      </w:r>
      <w:r w:rsidRPr="000E018F"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</w:p>
    <w:p w:rsidR="004139D5" w:rsidRPr="000E018F" w:rsidRDefault="004139D5" w:rsidP="004139D5">
      <w:pPr>
        <w:ind w:firstLine="709"/>
        <w:jc w:val="both"/>
        <w:rPr>
          <w:i/>
          <w:sz w:val="28"/>
          <w:szCs w:val="28"/>
        </w:rPr>
      </w:pPr>
    </w:p>
    <w:tbl>
      <w:tblPr>
        <w:tblStyle w:val="af"/>
        <w:tblW w:w="95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38"/>
        <w:gridCol w:w="5506"/>
        <w:gridCol w:w="3282"/>
      </w:tblGrid>
      <w:tr w:rsidR="00962245" w:rsidRPr="000E018F" w:rsidTr="00E638AF">
        <w:trPr>
          <w:cantSplit/>
          <w:trHeight w:val="553"/>
        </w:trPr>
        <w:tc>
          <w:tcPr>
            <w:tcW w:w="738" w:type="dxa"/>
          </w:tcPr>
          <w:p w:rsidR="00153077" w:rsidRPr="000E018F" w:rsidRDefault="004139D5" w:rsidP="00DA4B3F">
            <w:pPr>
              <w:jc w:val="center"/>
            </w:pPr>
            <w:r w:rsidRPr="000E018F">
              <w:t>№</w:t>
            </w:r>
          </w:p>
          <w:p w:rsidR="004139D5" w:rsidRPr="000E018F" w:rsidRDefault="004139D5" w:rsidP="00DA4B3F">
            <w:pPr>
              <w:jc w:val="center"/>
            </w:pPr>
            <w:r w:rsidRPr="000E018F">
              <w:t xml:space="preserve"> п/п</w:t>
            </w:r>
          </w:p>
        </w:tc>
        <w:tc>
          <w:tcPr>
            <w:tcW w:w="5506" w:type="dxa"/>
          </w:tcPr>
          <w:p w:rsidR="004139D5" w:rsidRPr="00EE23CE" w:rsidRDefault="004139D5" w:rsidP="00DA4B3F">
            <w:pPr>
              <w:jc w:val="center"/>
            </w:pPr>
            <w:r w:rsidRPr="00EE23CE">
              <w:t>Наименовани</w:t>
            </w:r>
            <w:r w:rsidR="00402964" w:rsidRPr="00EE23CE">
              <w:t>е мероприятия, запланированного</w:t>
            </w:r>
            <w:r w:rsidR="00402964" w:rsidRPr="00EE23CE">
              <w:br/>
            </w:r>
            <w:r w:rsidRPr="00EE23CE">
              <w:t>к выполнению в _________</w:t>
            </w:r>
          </w:p>
          <w:p w:rsidR="004139D5" w:rsidRPr="00EE23CE" w:rsidRDefault="004139D5" w:rsidP="00DA4B3F">
            <w:pPr>
              <w:jc w:val="center"/>
              <w:rPr>
                <w:i/>
              </w:rPr>
            </w:pPr>
            <w:r w:rsidRPr="00EE23CE">
              <w:rPr>
                <w:i/>
              </w:rPr>
              <w:t>(указывается отчетный период)</w:t>
            </w:r>
          </w:p>
        </w:tc>
        <w:tc>
          <w:tcPr>
            <w:tcW w:w="3282" w:type="dxa"/>
          </w:tcPr>
          <w:p w:rsidR="004139D5" w:rsidRPr="000E018F" w:rsidRDefault="004139D5" w:rsidP="00DA4B3F">
            <w:pPr>
              <w:jc w:val="center"/>
            </w:pPr>
            <w:r w:rsidRPr="000E018F">
              <w:t>Результат выполнения</w:t>
            </w:r>
          </w:p>
        </w:tc>
      </w:tr>
      <w:tr w:rsidR="00962245" w:rsidRPr="000E018F" w:rsidTr="009F1DBC">
        <w:trPr>
          <w:trHeight w:val="294"/>
        </w:trPr>
        <w:tc>
          <w:tcPr>
            <w:tcW w:w="738" w:type="dxa"/>
            <w:vAlign w:val="center"/>
          </w:tcPr>
          <w:p w:rsidR="004139D5" w:rsidRPr="000E018F" w:rsidRDefault="004139D5" w:rsidP="00153077">
            <w:pPr>
              <w:jc w:val="center"/>
            </w:pPr>
            <w:r w:rsidRPr="000E018F">
              <w:t>1.</w:t>
            </w:r>
          </w:p>
        </w:tc>
        <w:tc>
          <w:tcPr>
            <w:tcW w:w="5506" w:type="dxa"/>
            <w:vAlign w:val="center"/>
          </w:tcPr>
          <w:p w:rsidR="004139D5" w:rsidRPr="000E018F" w:rsidRDefault="000E018F" w:rsidP="00DA4B3F">
            <w:pPr>
              <w:jc w:val="both"/>
            </w:pPr>
            <w:r w:rsidRPr="000E018F">
              <w:rPr>
                <w:iCs/>
                <w:lang w:eastAsia="en-US"/>
              </w:rPr>
              <w:t>Проведение совместных занятий, тренировок, учений по вопросам организации доведения сигналов оповещения и экстренной информации об опасностях, возникающих при военных конфликтах и чрезвычайных ситуациях</w:t>
            </w:r>
          </w:p>
        </w:tc>
        <w:tc>
          <w:tcPr>
            <w:tcW w:w="3282" w:type="dxa"/>
            <w:vAlign w:val="center"/>
          </w:tcPr>
          <w:p w:rsidR="000E018F" w:rsidRPr="000E018F" w:rsidRDefault="000E018F" w:rsidP="000E018F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E018F">
              <w:rPr>
                <w:iCs/>
                <w:lang w:eastAsia="en-US"/>
              </w:rPr>
              <w:t>Выполнено.</w:t>
            </w:r>
          </w:p>
          <w:p w:rsidR="004139D5" w:rsidRPr="000E018F" w:rsidRDefault="000E018F" w:rsidP="000E018F">
            <w:pPr>
              <w:jc w:val="both"/>
              <w:rPr>
                <w:i/>
              </w:rPr>
            </w:pPr>
            <w:r w:rsidRPr="000E018F">
              <w:rPr>
                <w:iCs/>
                <w:lang w:eastAsia="en-US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</w:tc>
      </w:tr>
      <w:tr w:rsidR="00962245" w:rsidRPr="00742A9C" w:rsidTr="009F1DBC">
        <w:trPr>
          <w:trHeight w:val="294"/>
        </w:trPr>
        <w:tc>
          <w:tcPr>
            <w:tcW w:w="738" w:type="dxa"/>
            <w:vAlign w:val="center"/>
          </w:tcPr>
          <w:p w:rsidR="004139D5" w:rsidRPr="000E018F" w:rsidRDefault="004139D5" w:rsidP="00153077">
            <w:pPr>
              <w:jc w:val="center"/>
            </w:pPr>
            <w:r w:rsidRPr="000E018F">
              <w:t>2.</w:t>
            </w:r>
          </w:p>
        </w:tc>
        <w:tc>
          <w:tcPr>
            <w:tcW w:w="5506" w:type="dxa"/>
            <w:vAlign w:val="center"/>
          </w:tcPr>
          <w:p w:rsidR="004139D5" w:rsidRPr="00742A9C" w:rsidRDefault="000E018F" w:rsidP="00DA4B3F">
            <w:pPr>
              <w:jc w:val="both"/>
              <w:rPr>
                <w:color w:val="FF0000"/>
              </w:rPr>
            </w:pPr>
            <w:r w:rsidRPr="000F539D">
              <w:rPr>
                <w:iCs/>
                <w:lang w:eastAsia="en-US"/>
              </w:rPr>
              <w:t>Организация работы по информированию населения о действиях по сигналам гражданской обороны, а также доведению до граждан мест расположения защитных сооружений гражданской обороны, пунктов выдачи средств индивидуальной защиты, сборных эвакуационных пунктов, порядка и способов защиты при возникновении чрезвычайных ситуаций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0E018F">
            <w:pPr>
              <w:spacing w:line="240" w:lineRule="exac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0E018F">
            <w:pPr>
              <w:spacing w:line="240" w:lineRule="exac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Информация выводилась на терминальные комплексы ОКСИОН. (15 роликов, 15877 раз).</w:t>
            </w:r>
          </w:p>
          <w:p w:rsidR="000E018F" w:rsidRPr="000F539D" w:rsidRDefault="000E018F" w:rsidP="000E018F">
            <w:pPr>
              <w:spacing w:line="240" w:lineRule="exac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 xml:space="preserve">Актуализирована информация на официальном сайте Главного управления МЧС России                        по г. Санкт-Петербургу </w:t>
            </w:r>
          </w:p>
          <w:p w:rsidR="004139D5" w:rsidRPr="00742A9C" w:rsidRDefault="000E018F" w:rsidP="000E018F">
            <w:pPr>
              <w:jc w:val="both"/>
              <w:rPr>
                <w:color w:val="FF0000"/>
              </w:rPr>
            </w:pPr>
            <w:r w:rsidRPr="000F539D">
              <w:rPr>
                <w:iCs/>
                <w:lang w:eastAsia="en-US"/>
              </w:rPr>
              <w:t>в области гражданской обороны.</w:t>
            </w:r>
          </w:p>
        </w:tc>
      </w:tr>
      <w:tr w:rsidR="000E018F" w:rsidRPr="00742A9C" w:rsidTr="009F1DBC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3.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Организация работы по повышению готовности защитных сооружений гражданской обороны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40" w:lineRule="exac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5 ед. ЗС ГО приведено в состояние «готово» за отчетный период;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4 ед. ЗС ГО приведено в состояние «ограниченно готово» за отчетный период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 xml:space="preserve"> (нарастающим итогом за 2022 год)</w:t>
            </w:r>
          </w:p>
        </w:tc>
      </w:tr>
      <w:tr w:rsidR="000E018F" w:rsidRPr="00742A9C" w:rsidTr="009F1DBC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4.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 w:bidi="ru-RU"/>
              </w:rPr>
            </w:pPr>
            <w:r w:rsidRPr="000F539D">
              <w:rPr>
                <w:iCs/>
                <w:lang w:eastAsia="en-US" w:bidi="ru-RU"/>
              </w:rPr>
              <w:t>Проведение тренировок по гражданской обороне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Приказ Главного управления МЧС России от 09.03.2022 №164, проведение штабной тренировки по гражданской обороне в рамках проверки готовности администрации Калининского района Санкт-Петербурга к осуществлению мероприятий гражданской обороны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Приказ Главного управления МЧС России от 15.04.2022 № 281, проведение штабной тренировки по гражданской обороне в рамках проверки готовности администрации Приморского района Санкт-Петербурга к осуществлению мероприятий гражданской обороны.</w:t>
            </w: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</w:p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Приказ Главного управления МЧС России от 24.06.2022 № 462, проведение штабной тренировки по гражданской обороне в рамках проверки готовности администрации Кировского района Санкт-Петербурга к осуществлению мероприятий гражданской обороны.</w:t>
            </w:r>
          </w:p>
        </w:tc>
      </w:tr>
      <w:tr w:rsidR="000E018F" w:rsidRPr="00742A9C" w:rsidTr="009F1DBC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5.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40" w:lineRule="atLeast"/>
              <w:jc w:val="center"/>
              <w:rPr>
                <w:iCs/>
                <w:lang w:eastAsia="en-US" w:bidi="ru-RU"/>
              </w:rPr>
            </w:pPr>
            <w:r w:rsidRPr="000F539D">
              <w:rPr>
                <w:iCs/>
                <w:lang w:eastAsia="en-US" w:bidi="ru-RU"/>
              </w:rPr>
              <w:t>Организация обучения должностных лиц федеральных органов исполнительной власти, органов исполнительной власти г. Санкт-Петербурга, органов местного самоуправления и организаций в образовательных организациях учебно-методических центрах и курсах гражданской обороны МЧС России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(в соответствии с Планом комплектования УМЦ по ГО и ЧС Санкт-Петербурга на 2022 год)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</w:p>
        </w:tc>
      </w:tr>
      <w:tr w:rsidR="000E018F" w:rsidRPr="00742A9C" w:rsidTr="009F1DBC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6.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40" w:lineRule="atLeast"/>
              <w:ind w:left="-57" w:right="-57"/>
              <w:jc w:val="both"/>
              <w:rPr>
                <w:iCs/>
                <w:lang w:eastAsia="en-US" w:bidi="ru-RU"/>
              </w:rPr>
            </w:pPr>
            <w:r w:rsidRPr="000F539D">
              <w:rPr>
                <w:iCs/>
                <w:lang w:eastAsia="en-US" w:bidi="ru-RU"/>
              </w:rPr>
              <w:t>Разработка и представление ежегодно до 1 марта в ДГО докладов о состоянии гражданской обороны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rFonts w:eastAsia="Calibri"/>
                <w:iCs/>
                <w:lang w:eastAsia="en-US"/>
              </w:rPr>
            </w:pPr>
            <w:r w:rsidRPr="000F539D">
              <w:rPr>
                <w:rFonts w:eastAsia="Calibri"/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rFonts w:eastAsia="Calibri"/>
                <w:iCs/>
                <w:lang w:eastAsia="en-US"/>
              </w:rPr>
              <w:t>Рег. № 45с-5-3-12 от 04.02.2022</w:t>
            </w:r>
          </w:p>
        </w:tc>
      </w:tr>
      <w:tr w:rsidR="000E018F" w:rsidRPr="00742A9C" w:rsidTr="009F1DBC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7.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40" w:lineRule="atLeast"/>
              <w:jc w:val="both"/>
              <w:rPr>
                <w:lang w:eastAsia="en-US" w:bidi="ru-RU"/>
              </w:rPr>
            </w:pPr>
            <w:r w:rsidRPr="000F539D">
              <w:rPr>
                <w:lang w:eastAsia="en-US" w:bidi="ru-RU"/>
              </w:rPr>
              <w:t>Обеспечение пунктов управления гражданской обороны:</w:t>
            </w:r>
          </w:p>
          <w:p w:rsidR="000E018F" w:rsidRPr="000F539D" w:rsidRDefault="000E018F" w:rsidP="00544570">
            <w:pPr>
              <w:spacing w:line="240" w:lineRule="atLeast"/>
              <w:jc w:val="both"/>
              <w:rPr>
                <w:lang w:eastAsia="en-US" w:bidi="ru-RU"/>
              </w:rPr>
            </w:pPr>
            <w:r w:rsidRPr="000F539D">
              <w:rPr>
                <w:lang w:eastAsia="en-US" w:bidi="ru-RU"/>
              </w:rPr>
              <w:t>современными техническими средствами, автоматизированными системами и оказание методической помощи федеральным органам исполнительной власти и органам исполнительной власти г. Санкт-Петербурга;</w:t>
            </w:r>
          </w:p>
          <w:p w:rsidR="000E018F" w:rsidRPr="000F539D" w:rsidRDefault="000E018F" w:rsidP="00544570">
            <w:pPr>
              <w:spacing w:line="240" w:lineRule="atLeast"/>
              <w:ind w:left="-57" w:right="-57"/>
              <w:jc w:val="both"/>
              <w:rPr>
                <w:lang w:eastAsia="en-US" w:bidi="ru-RU"/>
              </w:rPr>
            </w:pPr>
          </w:p>
          <w:p w:rsidR="000E018F" w:rsidRPr="000F539D" w:rsidRDefault="000E018F" w:rsidP="00544570">
            <w:pPr>
              <w:spacing w:line="240" w:lineRule="atLeast"/>
              <w:ind w:left="-57" w:right="-57"/>
              <w:jc w:val="both"/>
              <w:rPr>
                <w:lang w:eastAsia="en-US" w:bidi="ru-RU"/>
              </w:rPr>
            </w:pPr>
          </w:p>
          <w:p w:rsidR="000E018F" w:rsidRPr="000F539D" w:rsidRDefault="000E018F" w:rsidP="00544570">
            <w:pPr>
              <w:spacing w:line="240" w:lineRule="atLeast"/>
              <w:ind w:left="-57" w:right="-57"/>
              <w:jc w:val="both"/>
              <w:rPr>
                <w:lang w:eastAsia="en-US" w:bidi="ru-RU"/>
              </w:rPr>
            </w:pPr>
          </w:p>
          <w:p w:rsidR="000E018F" w:rsidRPr="000F539D" w:rsidRDefault="000E018F" w:rsidP="00544570">
            <w:pPr>
              <w:spacing w:line="240" w:lineRule="atLeast"/>
              <w:ind w:left="-57" w:right="-57"/>
              <w:jc w:val="both"/>
              <w:rPr>
                <w:iCs/>
                <w:lang w:eastAsia="en-US" w:bidi="ru-RU"/>
              </w:rPr>
            </w:pPr>
            <w:r w:rsidRPr="000F539D">
              <w:rPr>
                <w:lang w:eastAsia="en-US" w:bidi="ru-RU"/>
              </w:rPr>
              <w:t>укомплектование специалистами, имеющими соответствующее образование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rFonts w:eastAsia="Calibri"/>
                <w:iCs/>
                <w:lang w:eastAsia="en-US"/>
              </w:rPr>
            </w:pPr>
            <w:r w:rsidRPr="000F539D">
              <w:rPr>
                <w:rFonts w:eastAsia="Calibri"/>
                <w:iCs/>
                <w:lang w:eastAsia="en-US"/>
              </w:rPr>
              <w:t xml:space="preserve">Выполняется 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rFonts w:eastAsia="Calibri"/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  <w:p w:rsidR="000E018F" w:rsidRPr="000F539D" w:rsidRDefault="000E018F" w:rsidP="00544570">
            <w:pPr>
              <w:spacing w:line="276" w:lineRule="auto"/>
              <w:jc w:val="both"/>
              <w:rPr>
                <w:rFonts w:eastAsia="Calibri"/>
                <w:iCs/>
                <w:lang w:eastAsia="en-US"/>
              </w:rPr>
            </w:pPr>
          </w:p>
          <w:p w:rsidR="000E018F" w:rsidRPr="000F539D" w:rsidRDefault="000E018F" w:rsidP="00544570">
            <w:pPr>
              <w:spacing w:line="276" w:lineRule="auto"/>
              <w:jc w:val="center"/>
              <w:rPr>
                <w:rFonts w:eastAsia="Calibri"/>
                <w:iCs/>
                <w:lang w:eastAsia="en-US"/>
              </w:rPr>
            </w:pPr>
            <w:r w:rsidRPr="000F539D">
              <w:rPr>
                <w:rFonts w:eastAsia="Calibri"/>
                <w:iCs/>
                <w:lang w:eastAsia="en-US"/>
              </w:rPr>
              <w:t>94 %</w:t>
            </w:r>
          </w:p>
        </w:tc>
      </w:tr>
    </w:tbl>
    <w:p w:rsidR="004139D5" w:rsidRPr="009F1DBC" w:rsidRDefault="004139D5" w:rsidP="004139D5">
      <w:pPr>
        <w:ind w:firstLine="709"/>
        <w:jc w:val="both"/>
        <w:rPr>
          <w:sz w:val="28"/>
          <w:szCs w:val="28"/>
        </w:rPr>
      </w:pPr>
    </w:p>
    <w:p w:rsidR="000E018F" w:rsidRPr="000F539D" w:rsidRDefault="000E018F" w:rsidP="000E018F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План мероприятий главного управления МЧС России </w:t>
      </w:r>
      <w:r w:rsidRPr="000F539D">
        <w:rPr>
          <w:sz w:val="28"/>
          <w:szCs w:val="28"/>
        </w:rPr>
        <w:br/>
        <w:t xml:space="preserve">по г. Санкт-Петербургу по реализации Основ государственной политики Российской Федерации в области гражданской обороны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  <w:r w:rsidRPr="000F539D">
        <w:rPr>
          <w:i/>
          <w:sz w:val="28"/>
          <w:szCs w:val="28"/>
          <w:u w:val="single"/>
        </w:rPr>
        <w:t xml:space="preserve">утвержден. </w:t>
      </w:r>
      <w:r w:rsidRPr="000F539D">
        <w:rPr>
          <w:sz w:val="28"/>
          <w:szCs w:val="28"/>
        </w:rPr>
        <w:t>(Приказ Главного управления от 05.03.2021 №91 «Об утверждении Плана мероприятий Главного управления по реализации Основ государственной политики российской Федерации в области гражданской обороны на период до 2030 года»).</w:t>
      </w:r>
    </w:p>
    <w:p w:rsidR="000E018F" w:rsidRPr="000F539D" w:rsidRDefault="000E018F" w:rsidP="000E018F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В ГУ МЧС России за </w:t>
      </w:r>
      <w:r w:rsidRPr="000F539D">
        <w:rPr>
          <w:i/>
          <w:sz w:val="28"/>
          <w:szCs w:val="28"/>
          <w:lang w:val="en-US"/>
        </w:rPr>
        <w:t>III</w:t>
      </w:r>
      <w:r w:rsidRPr="000F539D">
        <w:rPr>
          <w:i/>
          <w:sz w:val="28"/>
          <w:szCs w:val="28"/>
        </w:rPr>
        <w:t xml:space="preserve"> квартала 2022 года </w:t>
      </w:r>
      <w:r w:rsidRPr="000F539D">
        <w:rPr>
          <w:sz w:val="28"/>
          <w:szCs w:val="28"/>
        </w:rPr>
        <w:t>выполнено</w:t>
      </w:r>
      <w:r w:rsidRPr="000F539D">
        <w:rPr>
          <w:sz w:val="28"/>
          <w:szCs w:val="28"/>
        </w:rPr>
        <w:br/>
        <w:t>7 мероприятий, что составляет 100 % от запланированных в этом периоде.</w:t>
      </w:r>
    </w:p>
    <w:p w:rsidR="000E018F" w:rsidRPr="000F539D" w:rsidRDefault="000E018F" w:rsidP="000E018F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>Всего по плану выполнено 15 мероприятий, что составляет 65 % от общего количества запланированных мероприятий.</w:t>
      </w:r>
    </w:p>
    <w:p w:rsidR="004139D5" w:rsidRPr="000E018F" w:rsidRDefault="004139D5" w:rsidP="004139D5">
      <w:pPr>
        <w:ind w:firstLine="709"/>
        <w:jc w:val="both"/>
        <w:rPr>
          <w:sz w:val="28"/>
          <w:szCs w:val="28"/>
        </w:rPr>
      </w:pPr>
    </w:p>
    <w:p w:rsidR="004139D5" w:rsidRPr="000E018F" w:rsidRDefault="004139D5" w:rsidP="004139D5">
      <w:pPr>
        <w:jc w:val="right"/>
        <w:rPr>
          <w:sz w:val="28"/>
          <w:szCs w:val="28"/>
        </w:rPr>
      </w:pPr>
      <w:r w:rsidRPr="000E018F">
        <w:rPr>
          <w:sz w:val="28"/>
          <w:szCs w:val="28"/>
        </w:rPr>
        <w:t xml:space="preserve">Таблица </w:t>
      </w:r>
      <w:r w:rsidR="0006708D" w:rsidRPr="000E018F">
        <w:rPr>
          <w:sz w:val="28"/>
          <w:szCs w:val="28"/>
        </w:rPr>
        <w:t>6</w:t>
      </w:r>
      <w:r w:rsidRPr="000E018F">
        <w:rPr>
          <w:sz w:val="28"/>
          <w:szCs w:val="28"/>
        </w:rPr>
        <w:t>.1.1.2.</w:t>
      </w:r>
    </w:p>
    <w:p w:rsidR="004139D5" w:rsidRPr="000E018F" w:rsidRDefault="004139D5" w:rsidP="004139D5">
      <w:pPr>
        <w:jc w:val="center"/>
        <w:rPr>
          <w:b/>
          <w:sz w:val="28"/>
          <w:szCs w:val="28"/>
        </w:rPr>
      </w:pPr>
    </w:p>
    <w:p w:rsidR="004139D5" w:rsidRPr="000E018F" w:rsidRDefault="004139D5" w:rsidP="004139D5">
      <w:pPr>
        <w:jc w:val="center"/>
        <w:rPr>
          <w:sz w:val="28"/>
          <w:szCs w:val="28"/>
        </w:rPr>
      </w:pPr>
      <w:r w:rsidRPr="000E018F">
        <w:rPr>
          <w:sz w:val="28"/>
          <w:szCs w:val="28"/>
        </w:rPr>
        <w:t xml:space="preserve">Результаты выполнения Плана мероприятий </w:t>
      </w:r>
      <w:r w:rsidR="000E018F" w:rsidRPr="000E018F">
        <w:rPr>
          <w:sz w:val="28"/>
          <w:szCs w:val="28"/>
        </w:rPr>
        <w:t>Санкт-Петербурга</w:t>
      </w:r>
    </w:p>
    <w:p w:rsidR="004139D5" w:rsidRPr="000E018F" w:rsidRDefault="004139D5" w:rsidP="004139D5">
      <w:pPr>
        <w:jc w:val="center"/>
        <w:rPr>
          <w:sz w:val="28"/>
          <w:szCs w:val="28"/>
        </w:rPr>
      </w:pPr>
      <w:r w:rsidRPr="000E018F">
        <w:rPr>
          <w:sz w:val="28"/>
          <w:szCs w:val="28"/>
        </w:rPr>
        <w:t xml:space="preserve">по реализации </w:t>
      </w:r>
    </w:p>
    <w:p w:rsidR="004139D5" w:rsidRPr="000E018F" w:rsidRDefault="004139D5" w:rsidP="004139D5">
      <w:pPr>
        <w:jc w:val="center"/>
        <w:rPr>
          <w:rFonts w:eastAsia="Courier New"/>
          <w:bCs/>
          <w:iCs/>
          <w:sz w:val="28"/>
          <w:szCs w:val="28"/>
          <w:lang w:bidi="ru-RU"/>
        </w:rPr>
      </w:pPr>
      <w:r w:rsidRPr="000E018F">
        <w:rPr>
          <w:sz w:val="28"/>
          <w:szCs w:val="28"/>
        </w:rPr>
        <w:t xml:space="preserve">Основ государственной политики Российской Федерации в области гражданской обороны </w:t>
      </w:r>
      <w:r w:rsidRPr="000E018F">
        <w:rPr>
          <w:rFonts w:eastAsia="Courier New"/>
          <w:bCs/>
          <w:iCs/>
          <w:sz w:val="28"/>
          <w:szCs w:val="28"/>
          <w:lang w:bidi="ru-RU"/>
        </w:rPr>
        <w:t xml:space="preserve">на период до 2030 года </w:t>
      </w:r>
    </w:p>
    <w:p w:rsidR="004139D5" w:rsidRPr="000E018F" w:rsidRDefault="004139D5" w:rsidP="004139D5">
      <w:pPr>
        <w:ind w:firstLine="709"/>
        <w:jc w:val="center"/>
        <w:rPr>
          <w:rFonts w:eastAsia="Courier New"/>
          <w:bCs/>
          <w:iCs/>
          <w:sz w:val="28"/>
          <w:szCs w:val="28"/>
          <w:lang w:bidi="ru-RU"/>
        </w:rPr>
      </w:pPr>
    </w:p>
    <w:tbl>
      <w:tblPr>
        <w:tblStyle w:val="af"/>
        <w:tblW w:w="95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38"/>
        <w:gridCol w:w="5506"/>
        <w:gridCol w:w="3282"/>
      </w:tblGrid>
      <w:tr w:rsidR="00962245" w:rsidRPr="00742A9C" w:rsidTr="00E638AF">
        <w:trPr>
          <w:cantSplit/>
          <w:trHeight w:val="417"/>
        </w:trPr>
        <w:tc>
          <w:tcPr>
            <w:tcW w:w="738" w:type="dxa"/>
          </w:tcPr>
          <w:p w:rsidR="00153077" w:rsidRPr="000E018F" w:rsidRDefault="004139D5" w:rsidP="00DA4B3F">
            <w:pPr>
              <w:jc w:val="center"/>
            </w:pPr>
            <w:r w:rsidRPr="000E018F">
              <w:t>№</w:t>
            </w:r>
          </w:p>
          <w:p w:rsidR="004139D5" w:rsidRPr="000E018F" w:rsidRDefault="004139D5" w:rsidP="00DA4B3F">
            <w:pPr>
              <w:jc w:val="center"/>
            </w:pPr>
            <w:r w:rsidRPr="000E018F">
              <w:t xml:space="preserve"> п/п</w:t>
            </w:r>
          </w:p>
        </w:tc>
        <w:tc>
          <w:tcPr>
            <w:tcW w:w="5506" w:type="dxa"/>
          </w:tcPr>
          <w:p w:rsidR="004139D5" w:rsidRPr="000E018F" w:rsidRDefault="004139D5" w:rsidP="000E018F">
            <w:pPr>
              <w:jc w:val="center"/>
              <w:rPr>
                <w:i/>
              </w:rPr>
            </w:pPr>
            <w:r w:rsidRPr="000E018F">
              <w:t>Наименование мероприятия, запланированного</w:t>
            </w:r>
            <w:r w:rsidR="00352E87" w:rsidRPr="000E018F">
              <w:br/>
            </w:r>
            <w:r w:rsidRPr="000E018F">
              <w:t>к выполнению в</w:t>
            </w:r>
            <w:r w:rsidR="000E018F" w:rsidRPr="000E018F">
              <w:t>о</w:t>
            </w:r>
            <w:r w:rsidR="000E018F" w:rsidRPr="000E018F">
              <w:rPr>
                <w:iCs/>
                <w:lang w:eastAsia="en-US"/>
              </w:rPr>
              <w:t xml:space="preserve"> </w:t>
            </w:r>
            <w:r w:rsidR="000E018F" w:rsidRPr="000E018F">
              <w:rPr>
                <w:iCs/>
                <w:lang w:val="en-US" w:eastAsia="en-US"/>
              </w:rPr>
              <w:t>II</w:t>
            </w:r>
            <w:r w:rsidR="000E018F" w:rsidRPr="000E018F">
              <w:rPr>
                <w:iCs/>
                <w:lang w:eastAsia="en-US"/>
              </w:rPr>
              <w:t xml:space="preserve"> квартале 2022 г.</w:t>
            </w:r>
          </w:p>
        </w:tc>
        <w:tc>
          <w:tcPr>
            <w:tcW w:w="3282" w:type="dxa"/>
          </w:tcPr>
          <w:p w:rsidR="004139D5" w:rsidRPr="000E018F" w:rsidRDefault="004139D5" w:rsidP="00DA4B3F">
            <w:pPr>
              <w:jc w:val="center"/>
            </w:pPr>
            <w:r w:rsidRPr="000E018F">
              <w:t>Результат выполнения</w:t>
            </w:r>
          </w:p>
        </w:tc>
      </w:tr>
      <w:tr w:rsidR="000E018F" w:rsidRPr="00742A9C" w:rsidTr="00544570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1.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Планирование и проведение на регулярной основе тренировок по гражданской обороне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30.03.2022 г. проведена штабная тренировка по гражданской обороне в рамках проверки готовности администрации Калининского района Санкт-Петербурга к осуществлению мероприятий гражданской обороны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19.05.2022 г. проведена штабная тренировка по гражданской обороне в рамках проверки готовности администрации Приморского района Санкт-Петербурга к осуществлению мероприятий гражданской обороны (в соответствии с Планом основных мероприятий Санкт-Петербурга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2022 год).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21.07.2022 г. проведена штабная тренировка по гражданской обороне в рамках проверки готовности администрации Кировского района Санкт-Петербурга к осуществлению мероприятий гражданской обороны (в соответствии с Планом основных мероприятий Санкт-Петербурга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2022 год).</w:t>
            </w:r>
          </w:p>
        </w:tc>
      </w:tr>
      <w:tr w:rsidR="000E018F" w:rsidRPr="00742A9C" w:rsidTr="00544570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2.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Подготовка и представление в МЧС России сведений о достижении показателей эффективности реализации государственной политики в области гражданской обороны в составе доклада о состоянии гражданской обороны</w:t>
            </w:r>
          </w:p>
        </w:tc>
        <w:tc>
          <w:tcPr>
            <w:tcW w:w="3282" w:type="dxa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 МЧС России направлен доклад о состоянии гражданской обороны в Санкт-Петербурге (</w:t>
            </w:r>
            <w:r w:rsidRPr="000F539D">
              <w:rPr>
                <w:rFonts w:eastAsia="Calibri"/>
                <w:iCs/>
                <w:lang w:eastAsia="en-US"/>
              </w:rPr>
              <w:t>Рег. № 45с-5-3-12 от 04.02.2022</w:t>
            </w:r>
            <w:r w:rsidRPr="000F539D">
              <w:rPr>
                <w:iCs/>
                <w:lang w:eastAsia="en-US"/>
              </w:rPr>
              <w:t>)</w:t>
            </w:r>
          </w:p>
        </w:tc>
      </w:tr>
      <w:tr w:rsidR="000E018F" w:rsidRPr="00742A9C" w:rsidTr="00544570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 w:rsidRPr="000E018F">
              <w:t>3.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Ресурсное обеспечение мероприятий по реализации государственной политики в области гражданской обороны</w:t>
            </w:r>
          </w:p>
        </w:tc>
        <w:tc>
          <w:tcPr>
            <w:tcW w:w="3282" w:type="dxa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Закон Санкт-Петербурга от 25.11.2021 № 558-119 "О бюджете Санкт-Петербурга на 2022 год и на плановый период 2023 и 2024 годов" (Выполнение мероприятий, предусмотренных Государственной программой Санкт-Петербурга «Обеспечение законности, правопорядка и безопасности в Санкт-Петербурге на 2015-2020 годы», утвержденной постановлением Правительства Санкт-Петербурга от 17.06.2014 №489)</w:t>
            </w:r>
          </w:p>
        </w:tc>
      </w:tr>
      <w:tr w:rsidR="000E018F" w:rsidRPr="00742A9C" w:rsidTr="00544570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>
              <w:t>4.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Уточнение перечня организаций, отнесенных к категориям по гражданской обороне</w:t>
            </w: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 xml:space="preserve">Комитетом по вопросам законности, правопорядка и безопасности                     Санкт-Петербурга обобщены и представлены сведения от ОИВ Санкт-Петербурга, по уточнению перечня. 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(В соответствии с Планом основных мероприятий Санкт-Петербурга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2022 год).</w:t>
            </w:r>
          </w:p>
        </w:tc>
      </w:tr>
      <w:tr w:rsidR="000E018F" w:rsidRPr="00742A9C" w:rsidTr="00544570">
        <w:trPr>
          <w:trHeight w:val="294"/>
        </w:trPr>
        <w:tc>
          <w:tcPr>
            <w:tcW w:w="738" w:type="dxa"/>
            <w:vAlign w:val="center"/>
          </w:tcPr>
          <w:p w:rsidR="000E018F" w:rsidRPr="000E018F" w:rsidRDefault="000E018F" w:rsidP="00153077">
            <w:pPr>
              <w:jc w:val="center"/>
            </w:pPr>
            <w:r>
              <w:t>5.</w:t>
            </w:r>
          </w:p>
        </w:tc>
        <w:tc>
          <w:tcPr>
            <w:tcW w:w="5506" w:type="dxa"/>
            <w:vAlign w:val="center"/>
          </w:tcPr>
          <w:p w:rsidR="000E018F" w:rsidRPr="000F539D" w:rsidRDefault="000E018F" w:rsidP="00544570">
            <w:pPr>
              <w:pStyle w:val="Style25"/>
              <w:widowControl/>
              <w:spacing w:line="240" w:lineRule="auto"/>
              <w:ind w:right="-57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Повышение эффективности оповещения населения об опасностях, возникающих при военных конфликтах, а также при угрозе возникновения (возникновении) крупномасштабных чрезвычайных ситуаций природного и техногенного характера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</w:p>
        </w:tc>
        <w:tc>
          <w:tcPr>
            <w:tcW w:w="3282" w:type="dxa"/>
            <w:vAlign w:val="center"/>
          </w:tcPr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Выполнено.</w:t>
            </w:r>
          </w:p>
          <w:p w:rsidR="000E018F" w:rsidRPr="000F539D" w:rsidRDefault="000E018F" w:rsidP="00544570">
            <w:pPr>
              <w:spacing w:line="276" w:lineRule="auto"/>
              <w:jc w:val="center"/>
              <w:rPr>
                <w:iCs/>
                <w:lang w:eastAsia="en-US"/>
              </w:rPr>
            </w:pPr>
            <w:r w:rsidRPr="000F539D">
              <w:rPr>
                <w:iCs/>
                <w:lang w:eastAsia="en-US"/>
              </w:rPr>
              <w:t>План-график ежеквартальных проверок организации приема и передачи сигналов оповещения гражданской обороны… (Утвержден вице-губернатором Санкт-Петербурга – руководителем Администрации Губернатора Санкт-Петербурга 27.12.2021)</w:t>
            </w:r>
          </w:p>
        </w:tc>
      </w:tr>
    </w:tbl>
    <w:p w:rsidR="004139D5" w:rsidRPr="00573888" w:rsidRDefault="004139D5" w:rsidP="004139D5">
      <w:pPr>
        <w:ind w:firstLine="709"/>
        <w:jc w:val="center"/>
        <w:rPr>
          <w:rFonts w:eastAsia="Courier New"/>
          <w:bCs/>
          <w:iCs/>
          <w:sz w:val="28"/>
          <w:szCs w:val="28"/>
          <w:lang w:bidi="ru-RU"/>
        </w:rPr>
      </w:pPr>
    </w:p>
    <w:p w:rsidR="001C67D7" w:rsidRPr="00573888" w:rsidRDefault="001C67D7" w:rsidP="001C67D7">
      <w:pPr>
        <w:ind w:firstLine="709"/>
        <w:jc w:val="both"/>
        <w:rPr>
          <w:b/>
          <w:sz w:val="28"/>
          <w:szCs w:val="28"/>
        </w:rPr>
      </w:pPr>
      <w:r w:rsidRPr="00573888">
        <w:rPr>
          <w:sz w:val="28"/>
          <w:szCs w:val="28"/>
        </w:rPr>
        <w:t xml:space="preserve">План мероприятий Санкт-Петербурга по реализации Основ государственной политики Российской Федерации в области гражданской обороны </w:t>
      </w:r>
      <w:r w:rsidRPr="00573888">
        <w:rPr>
          <w:rFonts w:eastAsia="Courier New"/>
          <w:bCs/>
          <w:iCs/>
          <w:sz w:val="28"/>
          <w:szCs w:val="28"/>
          <w:lang w:bidi="ru-RU"/>
        </w:rPr>
        <w:t>на период до 2030 года</w:t>
      </w:r>
      <w:r w:rsidRPr="00573888">
        <w:rPr>
          <w:i/>
          <w:sz w:val="28"/>
          <w:szCs w:val="28"/>
        </w:rPr>
        <w:t xml:space="preserve"> у</w:t>
      </w:r>
      <w:r w:rsidRPr="00573888">
        <w:rPr>
          <w:i/>
          <w:sz w:val="28"/>
          <w:szCs w:val="28"/>
          <w:u w:val="single"/>
        </w:rPr>
        <w:t xml:space="preserve">твержден </w:t>
      </w:r>
      <w:r w:rsidRPr="00573888">
        <w:rPr>
          <w:i/>
          <w:sz w:val="28"/>
          <w:szCs w:val="28"/>
        </w:rPr>
        <w:t xml:space="preserve">в 2017 году (письмо Комитета по вопросам законности, правопорядка и безопасности Правительства </w:t>
      </w:r>
      <w:r w:rsidRPr="00573888">
        <w:rPr>
          <w:i/>
          <w:sz w:val="28"/>
          <w:szCs w:val="28"/>
        </w:rPr>
        <w:br/>
        <w:t>Санкт-Петербурга от 20.02.2018 № 01-17-5264/17-27-1)</w:t>
      </w:r>
      <w:r w:rsidRPr="00573888">
        <w:rPr>
          <w:sz w:val="28"/>
          <w:szCs w:val="28"/>
        </w:rPr>
        <w:t>.</w:t>
      </w:r>
    </w:p>
    <w:p w:rsidR="001C67D7" w:rsidRPr="00573888" w:rsidRDefault="001C67D7" w:rsidP="001C67D7">
      <w:pPr>
        <w:ind w:firstLine="709"/>
        <w:jc w:val="both"/>
        <w:rPr>
          <w:sz w:val="28"/>
          <w:szCs w:val="28"/>
        </w:rPr>
      </w:pPr>
      <w:r w:rsidRPr="00573888">
        <w:rPr>
          <w:sz w:val="28"/>
          <w:szCs w:val="28"/>
        </w:rPr>
        <w:t xml:space="preserve">В субъекте Российской Федерации за </w:t>
      </w:r>
      <w:r w:rsidRPr="00573888">
        <w:rPr>
          <w:i/>
          <w:sz w:val="28"/>
          <w:szCs w:val="28"/>
          <w:lang w:val="en-US"/>
        </w:rPr>
        <w:t>III</w:t>
      </w:r>
      <w:r w:rsidRPr="00573888">
        <w:rPr>
          <w:i/>
          <w:sz w:val="28"/>
          <w:szCs w:val="28"/>
        </w:rPr>
        <w:t xml:space="preserve"> квартала 2022 года </w:t>
      </w:r>
      <w:r w:rsidRPr="00573888">
        <w:rPr>
          <w:sz w:val="28"/>
          <w:szCs w:val="28"/>
        </w:rPr>
        <w:t xml:space="preserve">выполнено </w:t>
      </w:r>
      <w:r w:rsidRPr="00573888">
        <w:rPr>
          <w:sz w:val="28"/>
          <w:szCs w:val="28"/>
        </w:rPr>
        <w:br/>
        <w:t>5 мероприятий, что составляет 100 % от запланированных в этом периоде.</w:t>
      </w:r>
    </w:p>
    <w:p w:rsidR="001C67D7" w:rsidRPr="00573888" w:rsidRDefault="001C67D7" w:rsidP="001C67D7">
      <w:pPr>
        <w:ind w:firstLine="709"/>
        <w:jc w:val="both"/>
        <w:rPr>
          <w:sz w:val="28"/>
          <w:szCs w:val="28"/>
        </w:rPr>
      </w:pPr>
      <w:r w:rsidRPr="00573888">
        <w:rPr>
          <w:sz w:val="28"/>
          <w:szCs w:val="28"/>
        </w:rPr>
        <w:t xml:space="preserve">Всего по плану выполнено 18 мероприятий, что составляет 35 % </w:t>
      </w:r>
      <w:r w:rsidRPr="00573888">
        <w:rPr>
          <w:sz w:val="28"/>
          <w:szCs w:val="28"/>
        </w:rPr>
        <w:br/>
        <w:t>от общего количества запланированных мероприятий.</w:t>
      </w:r>
    </w:p>
    <w:p w:rsidR="00402964" w:rsidRPr="00573888" w:rsidRDefault="00402964" w:rsidP="004139D5">
      <w:pPr>
        <w:ind w:firstLine="709"/>
        <w:jc w:val="both"/>
        <w:rPr>
          <w:sz w:val="28"/>
          <w:szCs w:val="28"/>
        </w:rPr>
      </w:pPr>
    </w:p>
    <w:p w:rsidR="004139D5" w:rsidRPr="00573888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573888">
        <w:rPr>
          <w:rFonts w:eastAsia="Courier New" w:cs="Times New Roman"/>
          <w:szCs w:val="28"/>
          <w:lang w:bidi="ru-RU"/>
        </w:rPr>
        <w:t>6</w:t>
      </w:r>
      <w:r w:rsidR="004139D5" w:rsidRPr="00573888">
        <w:rPr>
          <w:rFonts w:eastAsia="Courier New" w:cs="Times New Roman"/>
          <w:szCs w:val="28"/>
          <w:lang w:bidi="ru-RU"/>
        </w:rPr>
        <w:t>.1.2. Организационное и методическое руководство за накоплением, хранением и использованием для нужд гражданской обороны запасов материально-технических, продовольственных, медицинских и иных средств</w:t>
      </w:r>
    </w:p>
    <w:p w:rsidR="004139D5" w:rsidRPr="00573888" w:rsidRDefault="004139D5" w:rsidP="004139D5">
      <w:pPr>
        <w:widowControl w:val="0"/>
        <w:jc w:val="center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1C67D7" w:rsidRPr="000F539D" w:rsidRDefault="001C67D7" w:rsidP="001C67D7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573888">
        <w:rPr>
          <w:rFonts w:eastAsia="Courier New"/>
          <w:bCs/>
          <w:iCs/>
          <w:sz w:val="28"/>
          <w:szCs w:val="28"/>
          <w:lang w:bidi="ru-RU"/>
        </w:rPr>
        <w:t xml:space="preserve">Органами государственной власти субъекта Российской Федерации </w:t>
      </w:r>
      <w:r w:rsidRPr="00573888">
        <w:rPr>
          <w:rFonts w:eastAsia="Courier New"/>
          <w:bCs/>
          <w:iCs/>
          <w:sz w:val="28"/>
          <w:szCs w:val="28"/>
          <w:lang w:bidi="ru-RU"/>
        </w:rPr>
        <w:br/>
      </w:r>
      <w:r w:rsidRPr="00573888">
        <w:rPr>
          <w:rFonts w:eastAsia="Courier New"/>
          <w:bCs/>
          <w:i/>
          <w:iCs/>
          <w:sz w:val="28"/>
          <w:szCs w:val="28"/>
          <w:u w:val="single"/>
          <w:lang w:bidi="ru-RU"/>
        </w:rPr>
        <w:t xml:space="preserve">не утверждены </w:t>
      </w:r>
      <w:r w:rsidRPr="00573888">
        <w:rPr>
          <w:rFonts w:eastAsia="Courier New"/>
          <w:bCs/>
          <w:iCs/>
          <w:sz w:val="28"/>
          <w:szCs w:val="28"/>
          <w:lang w:bidi="ru-RU"/>
        </w:rPr>
        <w:t xml:space="preserve">нормативные акты, устанавливающие номенклатуру, объемы </w:t>
      </w:r>
      <w:r w:rsidRPr="00573888">
        <w:rPr>
          <w:rFonts w:eastAsia="Courier New"/>
          <w:bCs/>
          <w:iCs/>
          <w:sz w:val="28"/>
          <w:szCs w:val="28"/>
          <w:lang w:bidi="ru-RU"/>
        </w:rPr>
        <w:br/>
        <w:t>и сроки создания в целях гражданской обороны запасов материально-технических, продовольственных, медицинских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и иных средств (Органам государственной власти Санкт-Петербурга оказана методическая помощь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по определению номенклатуры и определению объемов, создаваемых в целях гражданской обороны, запасов материально-технических средств. Направлены методические рекомендации исх. ИП-130-87 от 18.01.2022</w:t>
      </w:r>
      <w:r w:rsidRPr="000F539D">
        <w:rPr>
          <w:rFonts w:eastAsia="Courier New"/>
          <w:bCs/>
          <w:i/>
          <w:iCs/>
          <w:sz w:val="28"/>
          <w:szCs w:val="28"/>
          <w:lang w:bidi="ru-RU"/>
        </w:rPr>
        <w:t>).</w:t>
      </w:r>
    </w:p>
    <w:p w:rsidR="001C67D7" w:rsidRPr="000F539D" w:rsidRDefault="001C67D7" w:rsidP="001C67D7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Органами государственной власти субъекта Российской Федерации утверждены нормативные акты, устанавливающие номенклатуру, объемы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и сроки создания в целях гражданской обороны запасов материально-технических, продовольственных, медицинских и иных средств (Постановление Правительства Санкт-Петербурга от 23.11.2016 № 1052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«О мерах по обеспечению создания запасов средств индивидуальной защиты для населения Санкт-Петербурга», Постановление Правительства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Санкт-Петербурга от 30.11.2012 № 1246 «О резервах материальных ресурсов для ликвидации чрезвычайных ситуаций природного и техногенного характера на территории Санкт-Петербурга», Распоряжение Комитета по вопросам законности, правопорядка и безопасности от 15.02.2011 № 27-р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«О номенклатуре средств индивидуальной защиты гражданской обороны для населения Санкт-Петербурга» (с изменениями от 19.04.2017 № 113-р).</w:t>
      </w:r>
    </w:p>
    <w:p w:rsidR="001C67D7" w:rsidRPr="000F539D" w:rsidRDefault="001C67D7" w:rsidP="001C67D7">
      <w:pPr>
        <w:widowControl w:val="0"/>
        <w:suppressAutoHyphens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>На данный момент ОИВ Санкт-Петербурга ведется работа по переработке номенклатуры запасов материально-технических, продовольственных, медицинских и иных средств в соответствии с методическими рекомендациями МЧС России.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</w:rPr>
      </w:pPr>
      <w:r w:rsidRPr="000F539D">
        <w:rPr>
          <w:sz w:val="28"/>
        </w:rPr>
        <w:t xml:space="preserve">Запасы материально-технических средств </w:t>
      </w:r>
      <w:r w:rsidRPr="000F539D">
        <w:rPr>
          <w:sz w:val="28"/>
          <w:u w:val="single"/>
        </w:rPr>
        <w:t>созданы</w:t>
      </w:r>
      <w:r w:rsidRPr="000F539D">
        <w:rPr>
          <w:sz w:val="28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</w:rPr>
      </w:pPr>
      <w:r w:rsidRPr="000F539D">
        <w:rPr>
          <w:sz w:val="28"/>
        </w:rPr>
        <w:t xml:space="preserve">Запасы продовольственных средств </w:t>
      </w:r>
      <w:r w:rsidRPr="000F539D">
        <w:rPr>
          <w:sz w:val="28"/>
          <w:u w:val="single"/>
        </w:rPr>
        <w:t>созданы</w:t>
      </w:r>
      <w:r w:rsidRPr="000F539D">
        <w:rPr>
          <w:sz w:val="28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</w:rPr>
      </w:pPr>
      <w:r w:rsidRPr="000F539D">
        <w:rPr>
          <w:sz w:val="28"/>
        </w:rPr>
        <w:t xml:space="preserve">Запасы медицинских средств </w:t>
      </w:r>
      <w:r w:rsidRPr="000F539D">
        <w:rPr>
          <w:sz w:val="28"/>
          <w:u w:val="single"/>
        </w:rPr>
        <w:t>созданы</w:t>
      </w:r>
      <w:r w:rsidRPr="000F539D">
        <w:rPr>
          <w:sz w:val="28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</w:rPr>
      </w:pPr>
      <w:r w:rsidRPr="000F539D">
        <w:rPr>
          <w:sz w:val="28"/>
        </w:rPr>
        <w:t xml:space="preserve">Запасы иных средств (вещевое имущество, средства связи и оповещения, СИЗ, средства радиационной, химической и биологической защиты, средства радиационной, химической и биологической разведки и радиационного контроля, отдельные виды топлива, спички, табачные изделия, свечи и другие средства) </w:t>
      </w:r>
      <w:r w:rsidRPr="000F539D">
        <w:rPr>
          <w:sz w:val="28"/>
          <w:u w:val="single"/>
        </w:rPr>
        <w:t>созданы</w:t>
      </w:r>
      <w:r w:rsidRPr="000F539D">
        <w:rPr>
          <w:sz w:val="28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snapToGrid w:val="0"/>
          <w:sz w:val="28"/>
          <w:szCs w:val="28"/>
          <w:lang w:eastAsia="ar-SA"/>
        </w:rPr>
        <w:t xml:space="preserve">Обеспеченность населения средствами индивидуальной защиты органов дыхания (далее –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СИЗОД)</w:t>
      </w:r>
      <w:r w:rsidRPr="000F539D">
        <w:rPr>
          <w:snapToGrid w:val="0"/>
          <w:sz w:val="28"/>
          <w:szCs w:val="28"/>
          <w:lang w:eastAsia="ar-SA"/>
        </w:rPr>
        <w:t xml:space="preserve"> (пригодными к эксплуатации) составляет 62,6% </w:t>
      </w:r>
      <w:r w:rsidRPr="000F539D">
        <w:rPr>
          <w:sz w:val="28"/>
          <w:szCs w:val="28"/>
        </w:rPr>
        <w:t>(АППГ: 62,6%).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>В отчетном периоде: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освежено (закуплено) СИЗОД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>0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ед. (АППГ: </w:t>
      </w:r>
      <w:r w:rsidRPr="000F539D">
        <w:rPr>
          <w:sz w:val="28"/>
          <w:szCs w:val="28"/>
          <w:u w:val="single"/>
        </w:rPr>
        <w:t>0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ед.);</w:t>
      </w:r>
    </w:p>
    <w:p w:rsidR="001C67D7" w:rsidRPr="000F539D" w:rsidRDefault="001C67D7" w:rsidP="001C67D7">
      <w:pPr>
        <w:ind w:firstLine="709"/>
        <w:jc w:val="both"/>
        <w:rPr>
          <w:i/>
          <w:sz w:val="28"/>
          <w:szCs w:val="28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выделено финансовых средств на освежение (закупку) СИЗОД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руб.,</w:t>
      </w:r>
      <w:r w:rsidRPr="000F539D">
        <w:rPr>
          <w:sz w:val="28"/>
          <w:szCs w:val="28"/>
        </w:rPr>
        <w:t xml:space="preserve"> (АППГ: </w:t>
      </w:r>
      <w:r w:rsidRPr="000F539D">
        <w:rPr>
          <w:sz w:val="28"/>
          <w:szCs w:val="28"/>
          <w:u w:val="single"/>
        </w:rPr>
        <w:t>0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руб.)</w:t>
      </w:r>
      <w:r w:rsidRPr="000F539D">
        <w:rPr>
          <w:sz w:val="28"/>
          <w:szCs w:val="28"/>
        </w:rPr>
        <w:t>;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обеспеченность населения медицинскими средствами индивидуальной защиты (пригодными к применению) (далее – МСИЗ) составляет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>82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%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(АППГ: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>82</w:t>
      </w:r>
      <w:r w:rsidRPr="000F539D">
        <w:rPr>
          <w:rFonts w:eastAsia="Courier New"/>
          <w:bCs/>
          <w:iCs/>
          <w:sz w:val="28"/>
          <w:szCs w:val="28"/>
          <w:lang w:bidi="ru-RU"/>
        </w:rPr>
        <w:t>%);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освежено (закуплено) МСИЗ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ед. (АППГ: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ед.);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выделено финансовых средств на освежение (закупку) МСИЗ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руб., (АППГ: </w:t>
      </w:r>
      <w:r w:rsidRPr="000F539D">
        <w:rPr>
          <w:sz w:val="28"/>
          <w:szCs w:val="28"/>
          <w:u w:val="single"/>
        </w:rPr>
        <w:t xml:space="preserve">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руб.).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Осуществляется контроль за накоплением, хранением и использованием запасов средств индивидуальной защиты (далее – СИЗ), приборов радиационной, химической разведки и контроля (далее – ПРХР и К)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в защитных сооружениях запасных пунктов управления органов власти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и организаций: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в органах власти запасы СИЗ составляют </w:t>
      </w:r>
      <w:r w:rsidRPr="000F539D">
        <w:rPr>
          <w:snapToGrid w:val="0"/>
          <w:sz w:val="28"/>
          <w:szCs w:val="28"/>
          <w:u w:val="single"/>
          <w:lang w:eastAsia="ar-SA"/>
        </w:rPr>
        <w:t>75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75</w:t>
      </w:r>
      <w:r w:rsidRPr="000F539D">
        <w:rPr>
          <w:sz w:val="28"/>
          <w:szCs w:val="28"/>
        </w:rPr>
        <w:t xml:space="preserve">%), </w:t>
      </w:r>
      <w:r w:rsidRPr="000F539D">
        <w:rPr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 w:rsidRPr="000F539D">
        <w:rPr>
          <w:snapToGrid w:val="0"/>
          <w:sz w:val="28"/>
          <w:szCs w:val="28"/>
          <w:u w:val="single"/>
          <w:lang w:eastAsia="ar-SA"/>
        </w:rPr>
        <w:t>100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100</w:t>
      </w:r>
      <w:r w:rsidRPr="000F539D">
        <w:rPr>
          <w:sz w:val="28"/>
          <w:szCs w:val="28"/>
        </w:rPr>
        <w:t>%);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в организациях запасы СИЗ составляют </w:t>
      </w:r>
      <w:r w:rsidRPr="000F539D">
        <w:rPr>
          <w:snapToGrid w:val="0"/>
          <w:sz w:val="28"/>
          <w:szCs w:val="28"/>
          <w:u w:val="single"/>
          <w:lang w:eastAsia="ar-SA"/>
        </w:rPr>
        <w:t>87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87</w:t>
      </w:r>
      <w:r w:rsidRPr="000F539D">
        <w:rPr>
          <w:sz w:val="28"/>
          <w:szCs w:val="28"/>
        </w:rPr>
        <w:t xml:space="preserve">%), </w:t>
      </w:r>
      <w:r w:rsidRPr="000F539D">
        <w:rPr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 w:rsidRPr="000F539D">
        <w:rPr>
          <w:snapToGrid w:val="0"/>
          <w:sz w:val="28"/>
          <w:szCs w:val="28"/>
          <w:u w:val="single"/>
          <w:lang w:eastAsia="ar-SA"/>
        </w:rPr>
        <w:t>90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90</w:t>
      </w:r>
      <w:r w:rsidRPr="000F539D">
        <w:rPr>
          <w:sz w:val="28"/>
          <w:szCs w:val="28"/>
        </w:rPr>
        <w:t>%).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>Ведется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учет за созданием, использованием и освежением запасов гражданской обороны субъекта Российской Федерации, муниципальных образований.</w:t>
      </w:r>
    </w:p>
    <w:p w:rsidR="004139D5" w:rsidRPr="00573888" w:rsidRDefault="004139D5" w:rsidP="004139D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E638AF" w:rsidRDefault="00E638AF" w:rsidP="004139D5">
      <w:pPr>
        <w:jc w:val="right"/>
        <w:rPr>
          <w:sz w:val="28"/>
          <w:szCs w:val="28"/>
        </w:rPr>
      </w:pPr>
    </w:p>
    <w:p w:rsidR="00573888" w:rsidRDefault="00573888" w:rsidP="004139D5">
      <w:pPr>
        <w:jc w:val="right"/>
        <w:rPr>
          <w:sz w:val="28"/>
          <w:szCs w:val="28"/>
        </w:rPr>
      </w:pPr>
    </w:p>
    <w:p w:rsidR="00573888" w:rsidRDefault="00573888" w:rsidP="004139D5">
      <w:pPr>
        <w:jc w:val="right"/>
        <w:rPr>
          <w:sz w:val="28"/>
          <w:szCs w:val="28"/>
        </w:rPr>
      </w:pPr>
    </w:p>
    <w:p w:rsidR="00573888" w:rsidRDefault="00573888" w:rsidP="004139D5">
      <w:pPr>
        <w:jc w:val="right"/>
        <w:rPr>
          <w:sz w:val="28"/>
          <w:szCs w:val="28"/>
        </w:rPr>
      </w:pPr>
    </w:p>
    <w:p w:rsidR="00573888" w:rsidRDefault="00573888" w:rsidP="004139D5">
      <w:pPr>
        <w:jc w:val="right"/>
        <w:rPr>
          <w:sz w:val="28"/>
          <w:szCs w:val="28"/>
        </w:rPr>
      </w:pPr>
    </w:p>
    <w:p w:rsidR="00573888" w:rsidRDefault="00573888" w:rsidP="004139D5">
      <w:pPr>
        <w:jc w:val="right"/>
        <w:rPr>
          <w:sz w:val="28"/>
          <w:szCs w:val="28"/>
        </w:rPr>
      </w:pPr>
    </w:p>
    <w:p w:rsidR="00573888" w:rsidRPr="00C77E4D" w:rsidRDefault="00573888" w:rsidP="004139D5">
      <w:pPr>
        <w:jc w:val="right"/>
        <w:rPr>
          <w:sz w:val="28"/>
          <w:szCs w:val="28"/>
        </w:rPr>
      </w:pPr>
    </w:p>
    <w:p w:rsidR="00E638AF" w:rsidRPr="00C77E4D" w:rsidRDefault="00E638AF" w:rsidP="004139D5">
      <w:pPr>
        <w:jc w:val="right"/>
        <w:rPr>
          <w:sz w:val="28"/>
          <w:szCs w:val="28"/>
        </w:rPr>
      </w:pPr>
    </w:p>
    <w:p w:rsidR="004139D5" w:rsidRPr="00C77E4D" w:rsidRDefault="004139D5" w:rsidP="004139D5">
      <w:pPr>
        <w:jc w:val="right"/>
        <w:rPr>
          <w:sz w:val="28"/>
          <w:szCs w:val="28"/>
        </w:rPr>
      </w:pPr>
      <w:r w:rsidRPr="00C77E4D">
        <w:rPr>
          <w:sz w:val="28"/>
          <w:szCs w:val="28"/>
        </w:rPr>
        <w:t xml:space="preserve">Таблица </w:t>
      </w:r>
      <w:r w:rsidR="0006708D" w:rsidRPr="00C77E4D">
        <w:rPr>
          <w:sz w:val="28"/>
          <w:szCs w:val="28"/>
        </w:rPr>
        <w:t>6</w:t>
      </w:r>
      <w:r w:rsidRPr="00C77E4D">
        <w:rPr>
          <w:sz w:val="28"/>
          <w:szCs w:val="28"/>
        </w:rPr>
        <w:t>.1.2.1.</w:t>
      </w:r>
    </w:p>
    <w:p w:rsidR="004139D5" w:rsidRPr="00C77E4D" w:rsidRDefault="004139D5" w:rsidP="004139D5">
      <w:pPr>
        <w:widowControl w:val="0"/>
        <w:ind w:firstLine="709"/>
        <w:jc w:val="both"/>
        <w:rPr>
          <w:rFonts w:eastAsia="Courier New"/>
          <w:bCs/>
          <w:iCs/>
          <w:szCs w:val="28"/>
          <w:lang w:bidi="ru-RU"/>
        </w:rPr>
      </w:pPr>
    </w:p>
    <w:p w:rsidR="004139D5" w:rsidRPr="001C67D7" w:rsidRDefault="004139D5" w:rsidP="004139D5">
      <w:pPr>
        <w:jc w:val="center"/>
        <w:rPr>
          <w:sz w:val="28"/>
          <w:szCs w:val="28"/>
        </w:rPr>
      </w:pPr>
      <w:r w:rsidRPr="001C67D7">
        <w:rPr>
          <w:sz w:val="28"/>
          <w:szCs w:val="28"/>
        </w:rPr>
        <w:t xml:space="preserve">Контроль за организацией хранения и содержания средств индивидуальной защиты и приборов радиационной, химической разведки и контроля </w:t>
      </w:r>
      <w:r w:rsidRPr="001C67D7">
        <w:rPr>
          <w:sz w:val="28"/>
          <w:szCs w:val="28"/>
        </w:rPr>
        <w:br/>
        <w:t>и технического состояния хранилищ гражданской обороны</w:t>
      </w:r>
    </w:p>
    <w:p w:rsidR="004139D5" w:rsidRPr="001C67D7" w:rsidRDefault="004139D5" w:rsidP="004139D5">
      <w:pPr>
        <w:ind w:firstLine="709"/>
        <w:jc w:val="center"/>
        <w:rPr>
          <w:szCs w:val="28"/>
        </w:rPr>
      </w:pPr>
    </w:p>
    <w:tbl>
      <w:tblPr>
        <w:tblStyle w:val="af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868"/>
        <w:gridCol w:w="868"/>
        <w:gridCol w:w="868"/>
        <w:gridCol w:w="869"/>
        <w:gridCol w:w="868"/>
        <w:gridCol w:w="868"/>
        <w:gridCol w:w="868"/>
        <w:gridCol w:w="869"/>
        <w:gridCol w:w="1304"/>
      </w:tblGrid>
      <w:tr w:rsidR="00962245" w:rsidRPr="001C67D7" w:rsidTr="00E638AF">
        <w:trPr>
          <w:trHeight w:val="162"/>
        </w:trPr>
        <w:tc>
          <w:tcPr>
            <w:tcW w:w="1418" w:type="dxa"/>
            <w:vMerge w:val="restart"/>
          </w:tcPr>
          <w:p w:rsidR="004139D5" w:rsidRPr="001C67D7" w:rsidRDefault="004139D5" w:rsidP="00DA4B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6" w:type="dxa"/>
            <w:gridSpan w:val="2"/>
            <w:vAlign w:val="center"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  <w:lang w:val="en-US"/>
              </w:rPr>
              <w:t xml:space="preserve">I </w:t>
            </w:r>
            <w:r w:rsidRPr="001C67D7">
              <w:rPr>
                <w:sz w:val="20"/>
                <w:szCs w:val="20"/>
              </w:rPr>
              <w:t>квартал</w:t>
            </w:r>
          </w:p>
        </w:tc>
        <w:tc>
          <w:tcPr>
            <w:tcW w:w="1737" w:type="dxa"/>
            <w:gridSpan w:val="2"/>
            <w:vAlign w:val="center"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  <w:lang w:val="en-US"/>
              </w:rPr>
              <w:t xml:space="preserve">II </w:t>
            </w:r>
            <w:r w:rsidRPr="001C67D7">
              <w:rPr>
                <w:sz w:val="20"/>
                <w:szCs w:val="20"/>
              </w:rPr>
              <w:t>квартал</w:t>
            </w:r>
          </w:p>
        </w:tc>
        <w:tc>
          <w:tcPr>
            <w:tcW w:w="1736" w:type="dxa"/>
            <w:gridSpan w:val="2"/>
            <w:vAlign w:val="center"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  <w:lang w:val="en-US"/>
              </w:rPr>
              <w:t xml:space="preserve">III </w:t>
            </w:r>
            <w:r w:rsidRPr="001C67D7">
              <w:rPr>
                <w:sz w:val="20"/>
                <w:szCs w:val="20"/>
              </w:rPr>
              <w:t>квартал</w:t>
            </w:r>
          </w:p>
        </w:tc>
        <w:tc>
          <w:tcPr>
            <w:tcW w:w="1737" w:type="dxa"/>
            <w:gridSpan w:val="2"/>
            <w:vAlign w:val="center"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За год</w:t>
            </w:r>
          </w:p>
        </w:tc>
        <w:tc>
          <w:tcPr>
            <w:tcW w:w="1304" w:type="dxa"/>
            <w:vMerge w:val="restart"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График проверок (дата, номер документа, кем утвержден)</w:t>
            </w:r>
          </w:p>
        </w:tc>
      </w:tr>
      <w:tr w:rsidR="00962245" w:rsidRPr="001C67D7" w:rsidTr="00352E87">
        <w:trPr>
          <w:cantSplit/>
          <w:trHeight w:val="1308"/>
        </w:trPr>
        <w:tc>
          <w:tcPr>
            <w:tcW w:w="1418" w:type="dxa"/>
            <w:vMerge/>
          </w:tcPr>
          <w:p w:rsidR="004139D5" w:rsidRPr="001C67D7" w:rsidRDefault="004139D5" w:rsidP="00DA4B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По плану</w:t>
            </w: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По плану</w:t>
            </w:r>
          </w:p>
        </w:tc>
        <w:tc>
          <w:tcPr>
            <w:tcW w:w="869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По плану</w:t>
            </w: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Выполнено</w:t>
            </w:r>
          </w:p>
        </w:tc>
        <w:tc>
          <w:tcPr>
            <w:tcW w:w="868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По плану</w:t>
            </w:r>
          </w:p>
        </w:tc>
        <w:tc>
          <w:tcPr>
            <w:tcW w:w="869" w:type="dxa"/>
            <w:textDirection w:val="btLr"/>
            <w:vAlign w:val="center"/>
          </w:tcPr>
          <w:p w:rsidR="004139D5" w:rsidRPr="001C67D7" w:rsidRDefault="004139D5" w:rsidP="00DA4B3F">
            <w:pPr>
              <w:ind w:left="113" w:right="113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Выполнено</w:t>
            </w:r>
          </w:p>
        </w:tc>
        <w:tc>
          <w:tcPr>
            <w:tcW w:w="1304" w:type="dxa"/>
            <w:vMerge/>
          </w:tcPr>
          <w:p w:rsidR="004139D5" w:rsidRPr="001C67D7" w:rsidRDefault="004139D5" w:rsidP="00DA4B3F">
            <w:pPr>
              <w:jc w:val="center"/>
              <w:rPr>
                <w:sz w:val="20"/>
                <w:szCs w:val="20"/>
              </w:rPr>
            </w:pPr>
          </w:p>
        </w:tc>
      </w:tr>
      <w:tr w:rsidR="001C67D7" w:rsidRPr="001C67D7" w:rsidTr="00544570">
        <w:trPr>
          <w:trHeight w:val="439"/>
        </w:trPr>
        <w:tc>
          <w:tcPr>
            <w:tcW w:w="1418" w:type="dxa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Количество проверок</w:t>
            </w:r>
          </w:p>
        </w:tc>
        <w:tc>
          <w:tcPr>
            <w:tcW w:w="868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9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  <w:vAlign w:val="center"/>
          </w:tcPr>
          <w:p w:rsidR="001C67D7" w:rsidRPr="001C67D7" w:rsidRDefault="001C67D7" w:rsidP="00544570">
            <w:pPr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  <w:r w:rsidRPr="001C67D7">
              <w:rPr>
                <w:rFonts w:eastAsia="Courier New"/>
                <w:bCs/>
                <w:iCs/>
                <w:sz w:val="20"/>
                <w:szCs w:val="20"/>
                <w:lang w:bidi="ru-RU"/>
              </w:rPr>
              <w:t>Приказ Главного управления от</w:t>
            </w:r>
            <w:r w:rsidRPr="001C67D7">
              <w:rPr>
                <w:sz w:val="20"/>
                <w:szCs w:val="20"/>
              </w:rPr>
              <w:t xml:space="preserve"> 27.07.2021 № 457</w:t>
            </w:r>
          </w:p>
        </w:tc>
      </w:tr>
      <w:tr w:rsidR="001C67D7" w:rsidRPr="001C67D7" w:rsidTr="00544570">
        <w:trPr>
          <w:trHeight w:val="664"/>
        </w:trPr>
        <w:tc>
          <w:tcPr>
            <w:tcW w:w="1418" w:type="dxa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 xml:space="preserve">Акты </w:t>
            </w:r>
            <w:r w:rsidRPr="001C67D7">
              <w:rPr>
                <w:sz w:val="20"/>
                <w:szCs w:val="20"/>
              </w:rPr>
              <w:br/>
              <w:t xml:space="preserve">по итогам осуществления контроля </w:t>
            </w:r>
          </w:p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(дата, номер)</w:t>
            </w:r>
          </w:p>
        </w:tc>
        <w:tc>
          <w:tcPr>
            <w:tcW w:w="1736" w:type="dxa"/>
            <w:gridSpan w:val="2"/>
            <w:vAlign w:val="center"/>
          </w:tcPr>
          <w:p w:rsidR="001C67D7" w:rsidRPr="001C67D7" w:rsidRDefault="001C67D7" w:rsidP="00544570">
            <w:pPr>
              <w:pStyle w:val="a6"/>
              <w:tabs>
                <w:tab w:val="left" w:pos="319"/>
                <w:tab w:val="center" w:pos="4677"/>
                <w:tab w:val="right" w:pos="9355"/>
              </w:tabs>
              <w:ind w:left="0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 xml:space="preserve">от 30.03.2022 </w:t>
            </w:r>
          </w:p>
          <w:p w:rsidR="001C67D7" w:rsidRPr="001C67D7" w:rsidRDefault="001C67D7" w:rsidP="00544570">
            <w:pPr>
              <w:pStyle w:val="a6"/>
              <w:tabs>
                <w:tab w:val="left" w:pos="319"/>
                <w:tab w:val="center" w:pos="4677"/>
                <w:tab w:val="right" w:pos="9355"/>
              </w:tabs>
              <w:ind w:left="0"/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№ 1</w:t>
            </w:r>
          </w:p>
        </w:tc>
        <w:tc>
          <w:tcPr>
            <w:tcW w:w="1737" w:type="dxa"/>
            <w:gridSpan w:val="2"/>
            <w:vAlign w:val="center"/>
          </w:tcPr>
          <w:p w:rsidR="001C67D7" w:rsidRPr="001C67D7" w:rsidRDefault="001C67D7" w:rsidP="0054457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01.07.2022</w:t>
            </w:r>
          </w:p>
          <w:p w:rsidR="001C67D7" w:rsidRPr="001C67D7" w:rsidRDefault="001C67D7" w:rsidP="0054457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№ 2</w:t>
            </w:r>
          </w:p>
        </w:tc>
        <w:tc>
          <w:tcPr>
            <w:tcW w:w="1736" w:type="dxa"/>
            <w:gridSpan w:val="2"/>
            <w:vAlign w:val="center"/>
          </w:tcPr>
          <w:p w:rsidR="001C67D7" w:rsidRPr="001C67D7" w:rsidRDefault="001C67D7" w:rsidP="0054457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28.09.2022</w:t>
            </w:r>
          </w:p>
          <w:p w:rsidR="001C67D7" w:rsidRPr="001C67D7" w:rsidRDefault="001C67D7" w:rsidP="0054457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C67D7">
              <w:rPr>
                <w:sz w:val="20"/>
                <w:szCs w:val="20"/>
              </w:rPr>
              <w:t>№ 3</w:t>
            </w:r>
          </w:p>
        </w:tc>
        <w:tc>
          <w:tcPr>
            <w:tcW w:w="1737" w:type="dxa"/>
            <w:gridSpan w:val="2"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1C67D7" w:rsidRPr="001C67D7" w:rsidRDefault="001C67D7" w:rsidP="00DA4B3F">
            <w:pPr>
              <w:jc w:val="both"/>
              <w:rPr>
                <w:sz w:val="20"/>
                <w:szCs w:val="20"/>
              </w:rPr>
            </w:pPr>
          </w:p>
        </w:tc>
      </w:tr>
    </w:tbl>
    <w:p w:rsidR="004139D5" w:rsidRPr="00C77E4D" w:rsidRDefault="004139D5" w:rsidP="004139D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C77E4D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C77E4D">
        <w:rPr>
          <w:rFonts w:eastAsia="Courier New" w:cs="Times New Roman"/>
          <w:szCs w:val="28"/>
          <w:lang w:bidi="ru-RU"/>
        </w:rPr>
        <w:t>6</w:t>
      </w:r>
      <w:r w:rsidR="004139D5" w:rsidRPr="00C77E4D">
        <w:rPr>
          <w:rFonts w:eastAsia="Courier New" w:cs="Times New Roman"/>
          <w:szCs w:val="28"/>
          <w:lang w:bidi="ru-RU"/>
        </w:rPr>
        <w:t>.1.</w:t>
      </w:r>
      <w:r w:rsidR="00186A67" w:rsidRPr="00C77E4D">
        <w:rPr>
          <w:rFonts w:eastAsia="Courier New" w:cs="Times New Roman"/>
          <w:szCs w:val="28"/>
          <w:lang w:bidi="ru-RU"/>
        </w:rPr>
        <w:t>3</w:t>
      </w:r>
      <w:r w:rsidR="004139D5" w:rsidRPr="00C77E4D">
        <w:rPr>
          <w:rFonts w:eastAsia="Courier New" w:cs="Times New Roman"/>
          <w:szCs w:val="28"/>
          <w:lang w:bidi="ru-RU"/>
        </w:rPr>
        <w:t xml:space="preserve">. Контроль за созданием и обеспечением готовности сил и средств гражданской обороны в субъекте Российской Федерации, </w:t>
      </w:r>
      <w:r w:rsidR="004139D5" w:rsidRPr="00C77E4D">
        <w:rPr>
          <w:rFonts w:eastAsia="Courier New" w:cs="Times New Roman"/>
          <w:szCs w:val="28"/>
          <w:lang w:bidi="ru-RU"/>
        </w:rPr>
        <w:br/>
        <w:t>муниципальных образованиях и организациях</w:t>
      </w:r>
    </w:p>
    <w:p w:rsidR="004139D5" w:rsidRPr="00C77E4D" w:rsidRDefault="004139D5" w:rsidP="004139D5">
      <w:pPr>
        <w:widowControl w:val="0"/>
        <w:jc w:val="both"/>
        <w:rPr>
          <w:rFonts w:eastAsia="Courier New"/>
          <w:b/>
          <w:sz w:val="28"/>
          <w:szCs w:val="28"/>
          <w:lang w:bidi="ru-RU"/>
        </w:rPr>
      </w:pP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C77E4D">
        <w:rPr>
          <w:rFonts w:eastAsia="Courier New"/>
          <w:bCs/>
          <w:iCs/>
          <w:sz w:val="28"/>
          <w:szCs w:val="28"/>
          <w:lang w:bidi="ru-RU"/>
        </w:rPr>
        <w:t xml:space="preserve">Органам исполнительной власти субъекта Российской Федерации, органам местного самоуправления оказана методическая помощь </w:t>
      </w:r>
      <w:r w:rsidRPr="00C77E4D">
        <w:rPr>
          <w:rFonts w:eastAsia="Courier New"/>
          <w:sz w:val="28"/>
          <w:szCs w:val="28"/>
          <w:lang w:bidi="ru-RU"/>
        </w:rPr>
        <w:t>по созданию и обеспечению</w:t>
      </w:r>
      <w:r w:rsidRPr="000F539D">
        <w:rPr>
          <w:rFonts w:eastAsia="Courier New"/>
          <w:sz w:val="28"/>
          <w:szCs w:val="28"/>
          <w:lang w:bidi="ru-RU"/>
        </w:rPr>
        <w:t xml:space="preserve"> готовности сил и средств гражданской обороны </w:t>
      </w:r>
      <w:r w:rsidRPr="000F539D">
        <w:rPr>
          <w:i/>
          <w:sz w:val="28"/>
          <w:szCs w:val="28"/>
        </w:rPr>
        <w:t>(направлены методические материалы ИП-130-2901 от 07.12.2021, проводятся рабочие встречи в рамках проверки готовности ОИВ к осуществлению мероприятий гражданской обороны)</w:t>
      </w:r>
      <w:r w:rsidRPr="000F539D"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Осуществляется</w:t>
      </w:r>
      <w:r w:rsidRPr="000F539D">
        <w:rPr>
          <w:rFonts w:eastAsia="Courier New"/>
          <w:sz w:val="28"/>
          <w:szCs w:val="28"/>
          <w:lang w:bidi="ru-RU"/>
        </w:rPr>
        <w:t xml:space="preserve"> контроль за созданием и обеспеченностью нештатных аварийно-спасательных формирований (далее – НАСФ), нештатных формирований по обеспечению выполнения мероприятий </w:t>
      </w:r>
      <w:r w:rsidRPr="000F539D">
        <w:rPr>
          <w:rFonts w:eastAsia="Courier New"/>
          <w:sz w:val="28"/>
          <w:szCs w:val="28"/>
          <w:lang w:bidi="ru-RU"/>
        </w:rPr>
        <w:br/>
        <w:t>по гражданской обороне (далее – НФГО)</w:t>
      </w:r>
      <w:r w:rsidRPr="000F539D">
        <w:rPr>
          <w:sz w:val="28"/>
          <w:szCs w:val="28"/>
        </w:rPr>
        <w:t>.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trike/>
          <w:sz w:val="28"/>
          <w:szCs w:val="28"/>
          <w:lang w:bidi="ru-RU"/>
        </w:rPr>
      </w:pPr>
      <w:r w:rsidRPr="000F539D">
        <w:rPr>
          <w:sz w:val="28"/>
          <w:szCs w:val="28"/>
        </w:rPr>
        <w:t xml:space="preserve">В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субъекте Российской Федерации количество</w:t>
      </w:r>
      <w:r w:rsidRPr="000F539D">
        <w:rPr>
          <w:rStyle w:val="af2"/>
          <w:rFonts w:eastAsiaTheme="majorEastAsia"/>
          <w:sz w:val="22"/>
          <w:szCs w:val="22"/>
        </w:rPr>
        <w:footnoteReference w:id="14"/>
      </w:r>
      <w:r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созданных НАСФ составляет 100% от требуемого количества.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>Общий процент обеспеченности НАСФ специальной техникой, оборудованием, снаряжением, инструментами и материалами оставляет 100 %.</w:t>
      </w:r>
    </w:p>
    <w:p w:rsidR="001C67D7" w:rsidRPr="000F539D" w:rsidRDefault="001C67D7" w:rsidP="001C67D7">
      <w:pPr>
        <w:widowControl w:val="0"/>
        <w:ind w:firstLine="709"/>
        <w:jc w:val="both"/>
        <w:rPr>
          <w:rFonts w:eastAsia="Courier New"/>
          <w:bCs/>
          <w:iCs/>
          <w:strike/>
          <w:sz w:val="28"/>
          <w:szCs w:val="28"/>
          <w:lang w:bidi="ru-RU"/>
        </w:rPr>
      </w:pPr>
      <w:r w:rsidRPr="000F539D">
        <w:rPr>
          <w:sz w:val="28"/>
          <w:szCs w:val="28"/>
        </w:rPr>
        <w:t xml:space="preserve">В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субъекте Российской Федерации количество</w:t>
      </w:r>
      <w:r w:rsidRPr="000F539D">
        <w:rPr>
          <w:rStyle w:val="af2"/>
          <w:rFonts w:eastAsiaTheme="majorEastAsia"/>
          <w:sz w:val="22"/>
          <w:szCs w:val="22"/>
        </w:rPr>
        <w:footnoteReference w:id="15"/>
      </w:r>
      <w:r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созданных НФГО составляет 100 % от требуемого количества.</w:t>
      </w:r>
    </w:p>
    <w:p w:rsidR="001C67D7" w:rsidRPr="00573888" w:rsidRDefault="001C67D7" w:rsidP="00C77E4D">
      <w:pPr>
        <w:ind w:firstLine="709"/>
        <w:jc w:val="both"/>
        <w:rPr>
          <w:rFonts w:eastAsiaTheme="minorHAnsi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>Общий процент обеспеченности НФГО специальной техникой, оборудованием, снаряжением, инструментами и материалами оставляет 100 %.</w:t>
      </w:r>
      <w:r w:rsidRPr="000F539D">
        <w:rPr>
          <w:rFonts w:eastAsiaTheme="minorHAnsi"/>
        </w:rPr>
        <w:t xml:space="preserve"> </w:t>
      </w:r>
    </w:p>
    <w:p w:rsidR="00186A67" w:rsidRPr="00573888" w:rsidRDefault="00186A67" w:rsidP="00573888">
      <w:pPr>
        <w:widowControl w:val="0"/>
        <w:rPr>
          <w:sz w:val="12"/>
          <w:szCs w:val="12"/>
        </w:rPr>
      </w:pPr>
    </w:p>
    <w:p w:rsidR="004139D5" w:rsidRPr="00544570" w:rsidRDefault="0006708D" w:rsidP="00186A67">
      <w:pPr>
        <w:pStyle w:val="5"/>
        <w:rPr>
          <w:rFonts w:eastAsia="Courier New" w:cs="Times New Roman"/>
          <w:szCs w:val="28"/>
          <w:lang w:bidi="ru-RU"/>
        </w:rPr>
      </w:pPr>
      <w:r w:rsidRPr="00573888">
        <w:rPr>
          <w:rFonts w:eastAsia="Courier New" w:cs="Times New Roman"/>
          <w:szCs w:val="28"/>
          <w:lang w:bidi="ru-RU"/>
        </w:rPr>
        <w:t>6</w:t>
      </w:r>
      <w:r w:rsidR="004139D5" w:rsidRPr="00573888">
        <w:rPr>
          <w:rFonts w:eastAsia="Courier New" w:cs="Times New Roman"/>
          <w:szCs w:val="28"/>
          <w:lang w:bidi="ru-RU"/>
        </w:rPr>
        <w:t>.1.</w:t>
      </w:r>
      <w:r w:rsidR="00186A67" w:rsidRPr="00573888">
        <w:rPr>
          <w:rFonts w:eastAsia="Courier New" w:cs="Times New Roman"/>
          <w:szCs w:val="28"/>
          <w:lang w:bidi="ru-RU"/>
        </w:rPr>
        <w:t>4</w:t>
      </w:r>
      <w:r w:rsidR="004139D5" w:rsidRPr="00573888">
        <w:rPr>
          <w:rFonts w:eastAsia="Courier New" w:cs="Times New Roman"/>
          <w:szCs w:val="28"/>
          <w:lang w:bidi="ru-RU"/>
        </w:rPr>
        <w:t xml:space="preserve">. </w:t>
      </w:r>
      <w:r w:rsidR="00186A67" w:rsidRPr="00573888">
        <w:rPr>
          <w:rFonts w:eastAsia="Courier New" w:cs="Times New Roman"/>
          <w:szCs w:val="28"/>
          <w:lang w:bidi="ru-RU"/>
        </w:rPr>
        <w:t>Организация выполнения эвакуационных мероприятий,</w:t>
      </w:r>
      <w:r w:rsidR="00186A67" w:rsidRPr="00544570">
        <w:rPr>
          <w:rFonts w:eastAsia="Courier New" w:cs="Times New Roman"/>
          <w:szCs w:val="28"/>
          <w:lang w:bidi="ru-RU"/>
        </w:rPr>
        <w:t xml:space="preserve"> осуществление методического руководства и контроля</w:t>
      </w:r>
    </w:p>
    <w:p w:rsidR="004139D5" w:rsidRPr="00C77E4D" w:rsidRDefault="004139D5" w:rsidP="004139D5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C77E4D">
        <w:rPr>
          <w:rFonts w:eastAsia="Courier New"/>
          <w:sz w:val="28"/>
          <w:szCs w:val="28"/>
          <w:lang w:bidi="ru-RU"/>
        </w:rPr>
        <w:t>План</w:t>
      </w:r>
      <w:r w:rsidRPr="000F539D">
        <w:rPr>
          <w:rFonts w:eastAsia="Courier New"/>
          <w:sz w:val="28"/>
          <w:szCs w:val="28"/>
          <w:lang w:bidi="ru-RU"/>
        </w:rPr>
        <w:t>ирующие и организационные документы в области эвакуации разработаны в ГУ МЧС России на 100%: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утверждено</w:t>
      </w:r>
      <w:r w:rsidRPr="000F539D">
        <w:rPr>
          <w:rFonts w:eastAsia="Courier New"/>
          <w:sz w:val="28"/>
          <w:szCs w:val="28"/>
          <w:lang w:bidi="ru-RU"/>
        </w:rPr>
        <w:t xml:space="preserve"> Положение об организации эвакуации (эвакуационных мероприятий) в ГУ МЧС России </w:t>
      </w:r>
      <w:r w:rsidRPr="000F539D">
        <w:rPr>
          <w:rFonts w:eastAsia="Courier New"/>
          <w:i/>
          <w:sz w:val="28"/>
          <w:szCs w:val="28"/>
          <w:lang w:bidi="ru-RU"/>
        </w:rPr>
        <w:t>(</w:t>
      </w:r>
      <w:r w:rsidRPr="000F539D">
        <w:rPr>
          <w:iCs/>
          <w:sz w:val="28"/>
          <w:szCs w:val="28"/>
          <w:lang w:eastAsia="en-US"/>
        </w:rPr>
        <w:t>Рег. № 18-5-3/209с от 23.11.2020</w:t>
      </w:r>
      <w:r w:rsidRPr="000F539D">
        <w:rPr>
          <w:rFonts w:eastAsia="Courier New"/>
          <w:i/>
          <w:sz w:val="28"/>
          <w:szCs w:val="28"/>
          <w:lang w:bidi="ru-RU"/>
        </w:rPr>
        <w:t>)</w:t>
      </w:r>
      <w:r w:rsidRPr="000F539D">
        <w:rPr>
          <w:rFonts w:eastAsia="Courier New"/>
          <w:sz w:val="28"/>
          <w:szCs w:val="28"/>
          <w:lang w:bidi="ru-RU"/>
        </w:rPr>
        <w:t>;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i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создана</w:t>
      </w:r>
      <w:r w:rsidRPr="000F539D">
        <w:rPr>
          <w:rFonts w:eastAsia="Courier New"/>
          <w:sz w:val="28"/>
          <w:szCs w:val="28"/>
          <w:lang w:bidi="ru-RU"/>
        </w:rPr>
        <w:t xml:space="preserve"> в ГУ МЧС России эвакуационная комиссия </w:t>
      </w:r>
      <w:r w:rsidRPr="000F539D">
        <w:rPr>
          <w:rFonts w:eastAsia="Courier New"/>
          <w:i/>
          <w:sz w:val="28"/>
          <w:szCs w:val="28"/>
          <w:lang w:bidi="ru-RU"/>
        </w:rPr>
        <w:t>(</w:t>
      </w:r>
      <w:r w:rsidRPr="000F539D">
        <w:rPr>
          <w:iCs/>
          <w:sz w:val="28"/>
          <w:szCs w:val="28"/>
          <w:lang w:eastAsia="en-US"/>
        </w:rPr>
        <w:t xml:space="preserve">Рег. № 18-5-3/209с </w:t>
      </w:r>
      <w:r w:rsidR="00D23211">
        <w:rPr>
          <w:iCs/>
          <w:sz w:val="28"/>
          <w:szCs w:val="28"/>
          <w:lang w:eastAsia="en-US"/>
        </w:rPr>
        <w:br/>
      </w:r>
      <w:r w:rsidRPr="000F539D">
        <w:rPr>
          <w:iCs/>
          <w:sz w:val="28"/>
          <w:szCs w:val="28"/>
          <w:lang w:eastAsia="en-US"/>
        </w:rPr>
        <w:t>от 23.11.2020</w:t>
      </w:r>
      <w:r w:rsidRPr="000F539D">
        <w:rPr>
          <w:rFonts w:eastAsia="Courier New"/>
          <w:i/>
          <w:sz w:val="28"/>
          <w:szCs w:val="28"/>
          <w:lang w:bidi="ru-RU"/>
        </w:rPr>
        <w:t>);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i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 xml:space="preserve">утверждено </w:t>
      </w:r>
      <w:r w:rsidRPr="000F539D">
        <w:rPr>
          <w:rFonts w:eastAsia="Courier New"/>
          <w:sz w:val="28"/>
          <w:szCs w:val="28"/>
          <w:lang w:bidi="ru-RU"/>
        </w:rPr>
        <w:t>Положение об эвакуационной комиссии в ГУ МЧС России (</w:t>
      </w:r>
      <w:r w:rsidRPr="000F539D">
        <w:rPr>
          <w:iCs/>
          <w:sz w:val="28"/>
          <w:szCs w:val="28"/>
          <w:lang w:eastAsia="en-US"/>
        </w:rPr>
        <w:t>Рег. № 18-5-3/209с от 23.11.2020</w:t>
      </w:r>
      <w:r w:rsidRPr="000F539D">
        <w:rPr>
          <w:rFonts w:eastAsia="Courier New"/>
          <w:i/>
          <w:sz w:val="28"/>
          <w:szCs w:val="28"/>
          <w:lang w:bidi="ru-RU"/>
        </w:rPr>
        <w:t>);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 w:rsidRPr="000F539D">
        <w:rPr>
          <w:rFonts w:eastAsia="Courier New"/>
          <w:sz w:val="28"/>
          <w:szCs w:val="28"/>
          <w:lang w:bidi="ru-RU"/>
        </w:rPr>
        <w:t xml:space="preserve"> План работы эвакуационной комиссии в ГУ МЧС России </w:t>
      </w:r>
      <w:r w:rsidRPr="000F539D">
        <w:rPr>
          <w:rFonts w:eastAsia="Courier New"/>
          <w:sz w:val="28"/>
          <w:szCs w:val="28"/>
          <w:lang w:bidi="ru-RU"/>
        </w:rPr>
        <w:br/>
        <w:t xml:space="preserve">на текущий год </w:t>
      </w:r>
      <w:r w:rsidRPr="000F539D">
        <w:rPr>
          <w:rFonts w:eastAsia="Courier New"/>
          <w:i/>
          <w:sz w:val="28"/>
          <w:szCs w:val="28"/>
          <w:lang w:bidi="ru-RU"/>
        </w:rPr>
        <w:t>(б/н)</w:t>
      </w:r>
      <w:r w:rsidRPr="000F539D">
        <w:rPr>
          <w:rFonts w:eastAsia="Courier New"/>
          <w:sz w:val="28"/>
          <w:szCs w:val="28"/>
          <w:lang w:bidi="ru-RU"/>
        </w:rPr>
        <w:t>;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 xml:space="preserve">проводятся </w:t>
      </w:r>
      <w:r w:rsidRPr="000F539D">
        <w:rPr>
          <w:rFonts w:eastAsia="Courier New"/>
          <w:sz w:val="28"/>
          <w:szCs w:val="28"/>
          <w:lang w:bidi="ru-RU"/>
        </w:rPr>
        <w:t xml:space="preserve">заседания эвакуационной комиссии в ГУ МЧС России </w:t>
      </w:r>
      <w:r w:rsidRPr="000F539D">
        <w:rPr>
          <w:rFonts w:eastAsia="Courier New"/>
          <w:sz w:val="28"/>
          <w:szCs w:val="28"/>
          <w:lang w:bidi="ru-RU"/>
        </w:rPr>
        <w:br/>
        <w:t xml:space="preserve">на текущий год </w:t>
      </w:r>
      <w:r w:rsidRPr="000F539D">
        <w:rPr>
          <w:rFonts w:eastAsia="Courier New"/>
          <w:i/>
          <w:sz w:val="28"/>
          <w:szCs w:val="28"/>
          <w:lang w:bidi="ru-RU"/>
        </w:rPr>
        <w:t>(2/1)</w:t>
      </w:r>
      <w:r w:rsidRPr="000F539D">
        <w:rPr>
          <w:rFonts w:eastAsia="Courier New"/>
          <w:sz w:val="28"/>
          <w:szCs w:val="28"/>
          <w:lang w:bidi="ru-RU"/>
        </w:rPr>
        <w:t>;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 xml:space="preserve">утвержден </w:t>
      </w:r>
      <w:r w:rsidRPr="000F539D">
        <w:rPr>
          <w:rFonts w:eastAsia="Courier New"/>
          <w:sz w:val="28"/>
          <w:szCs w:val="28"/>
          <w:lang w:bidi="ru-RU"/>
        </w:rPr>
        <w:t xml:space="preserve">План эвакуационных мероприятий в ГУ МЧС России </w:t>
      </w:r>
      <w:r w:rsidRPr="000F539D">
        <w:rPr>
          <w:rFonts w:eastAsia="Courier New"/>
          <w:sz w:val="28"/>
          <w:szCs w:val="28"/>
          <w:lang w:bidi="ru-RU"/>
        </w:rPr>
        <w:br/>
        <w:t>(</w:t>
      </w:r>
      <w:r w:rsidRPr="000F539D">
        <w:rPr>
          <w:iCs/>
          <w:sz w:val="28"/>
          <w:szCs w:val="28"/>
          <w:lang w:eastAsia="en-US"/>
        </w:rPr>
        <w:t>Рег. № 18-5-3/209с от 23.11.2020, уточнено 19.01.2022</w:t>
      </w:r>
      <w:r w:rsidRPr="000F539D">
        <w:rPr>
          <w:rFonts w:eastAsia="Courier New"/>
          <w:i/>
          <w:sz w:val="28"/>
          <w:szCs w:val="28"/>
          <w:lang w:bidi="ru-RU"/>
        </w:rPr>
        <w:t>)</w:t>
      </w:r>
      <w:r w:rsidRPr="000F539D">
        <w:rPr>
          <w:rFonts w:eastAsia="Courier New"/>
          <w:sz w:val="28"/>
          <w:szCs w:val="28"/>
          <w:lang w:bidi="ru-RU"/>
        </w:rPr>
        <w:t>.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Разработаны</w:t>
      </w:r>
      <w:r w:rsidRPr="000F539D">
        <w:rPr>
          <w:rFonts w:eastAsia="Courier New"/>
          <w:sz w:val="28"/>
          <w:szCs w:val="28"/>
          <w:lang w:bidi="ru-RU"/>
        </w:rPr>
        <w:t xml:space="preserve"> документы, обеспечивающие выполнение Плана эвакуационных мероприятий в ГУ МЧС России </w:t>
      </w:r>
      <w:r w:rsidRPr="000F539D">
        <w:rPr>
          <w:rFonts w:eastAsia="Courier New"/>
          <w:i/>
          <w:sz w:val="28"/>
          <w:szCs w:val="28"/>
          <w:lang w:bidi="ru-RU"/>
        </w:rPr>
        <w:t xml:space="preserve">(проекты приказов </w:t>
      </w:r>
      <w:r w:rsidRPr="000F539D">
        <w:rPr>
          <w:rFonts w:eastAsia="Courier New"/>
          <w:i/>
          <w:sz w:val="28"/>
          <w:szCs w:val="28"/>
          <w:lang w:bidi="ru-RU"/>
        </w:rPr>
        <w:br/>
        <w:t xml:space="preserve">о выполнении мероприятий приведения в готовность гражданской обороны, </w:t>
      </w:r>
      <w:r w:rsidRPr="000F539D">
        <w:rPr>
          <w:rFonts w:eastAsia="Courier New"/>
          <w:i/>
          <w:sz w:val="28"/>
          <w:szCs w:val="28"/>
          <w:lang w:bidi="ru-RU"/>
        </w:rPr>
        <w:br/>
        <w:t>о выполнении мероприятий гражданской обороны).</w:t>
      </w:r>
    </w:p>
    <w:p w:rsidR="004B17FD" w:rsidRPr="00573888" w:rsidRDefault="004B17FD" w:rsidP="004139D5">
      <w:pPr>
        <w:widowControl w:val="0"/>
        <w:ind w:firstLine="709"/>
        <w:jc w:val="right"/>
        <w:rPr>
          <w:sz w:val="20"/>
          <w:szCs w:val="28"/>
        </w:rPr>
      </w:pPr>
    </w:p>
    <w:p w:rsidR="004139D5" w:rsidRPr="00544570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544570">
        <w:rPr>
          <w:sz w:val="28"/>
          <w:szCs w:val="28"/>
        </w:rPr>
        <w:t xml:space="preserve">Таблица </w:t>
      </w:r>
      <w:r w:rsidR="0006708D" w:rsidRPr="00544570">
        <w:rPr>
          <w:sz w:val="28"/>
          <w:szCs w:val="28"/>
        </w:rPr>
        <w:t>6</w:t>
      </w:r>
      <w:r w:rsidRPr="00544570">
        <w:rPr>
          <w:sz w:val="28"/>
          <w:szCs w:val="28"/>
        </w:rPr>
        <w:t>.1.</w:t>
      </w:r>
      <w:r w:rsidR="00186A67" w:rsidRPr="00544570">
        <w:rPr>
          <w:sz w:val="28"/>
          <w:szCs w:val="28"/>
        </w:rPr>
        <w:t>4</w:t>
      </w:r>
      <w:r w:rsidRPr="00544570">
        <w:rPr>
          <w:sz w:val="28"/>
          <w:szCs w:val="28"/>
        </w:rPr>
        <w:t>.1.</w:t>
      </w:r>
    </w:p>
    <w:p w:rsidR="00D75C91" w:rsidRPr="00544570" w:rsidRDefault="00D75C91" w:rsidP="00D75C91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544570">
        <w:rPr>
          <w:rFonts w:eastAsia="Courier New"/>
          <w:bCs/>
          <w:iCs/>
          <w:sz w:val="28"/>
          <w:lang w:bidi="ru-RU"/>
        </w:rPr>
        <w:t>Сведения о направлении методических рекомендаций в области эвакуации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4079"/>
        <w:gridCol w:w="1746"/>
        <w:gridCol w:w="1746"/>
        <w:gridCol w:w="1746"/>
      </w:tblGrid>
      <w:tr w:rsidR="00962245" w:rsidRPr="00544570" w:rsidTr="00C64229">
        <w:tc>
          <w:tcPr>
            <w:tcW w:w="594" w:type="dxa"/>
            <w:vMerge w:val="restart"/>
          </w:tcPr>
          <w:p w:rsidR="00D75C91" w:rsidRPr="00544570" w:rsidRDefault="00D75C91" w:rsidP="00D75C91">
            <w:pPr>
              <w:widowControl w:val="0"/>
              <w:jc w:val="center"/>
              <w:rPr>
                <w:rFonts w:eastAsia="Courier New"/>
                <w:szCs w:val="28"/>
                <w:lang w:bidi="ru-RU"/>
              </w:rPr>
            </w:pPr>
            <w:r w:rsidRPr="00544570">
              <w:rPr>
                <w:rFonts w:eastAsia="Courier New"/>
                <w:szCs w:val="28"/>
                <w:lang w:bidi="ru-RU"/>
              </w:rPr>
              <w:t>№ п/п</w:t>
            </w:r>
          </w:p>
        </w:tc>
        <w:tc>
          <w:tcPr>
            <w:tcW w:w="4079" w:type="dxa"/>
            <w:vMerge w:val="restart"/>
          </w:tcPr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Наименование направленных методических рекомендаций в области эвакуации</w:t>
            </w:r>
          </w:p>
        </w:tc>
        <w:tc>
          <w:tcPr>
            <w:tcW w:w="5238" w:type="dxa"/>
            <w:gridSpan w:val="3"/>
            <w:vAlign w:val="center"/>
          </w:tcPr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 xml:space="preserve">Реквизиты документа (дата, номер) </w:t>
            </w:r>
          </w:p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ГУ МЧС России, направленных в</w:t>
            </w:r>
          </w:p>
        </w:tc>
      </w:tr>
      <w:tr w:rsidR="00962245" w:rsidRPr="00544570" w:rsidTr="00D75C91">
        <w:tc>
          <w:tcPr>
            <w:tcW w:w="594" w:type="dxa"/>
            <w:vMerge/>
          </w:tcPr>
          <w:p w:rsidR="00D75C91" w:rsidRPr="00544570" w:rsidRDefault="00D75C91" w:rsidP="00D75C91">
            <w:pPr>
              <w:widowControl w:val="0"/>
              <w:jc w:val="both"/>
              <w:rPr>
                <w:rFonts w:eastAsia="Courier New"/>
                <w:szCs w:val="28"/>
                <w:lang w:bidi="ru-RU"/>
              </w:rPr>
            </w:pPr>
          </w:p>
        </w:tc>
        <w:tc>
          <w:tcPr>
            <w:tcW w:w="4079" w:type="dxa"/>
            <w:vMerge/>
          </w:tcPr>
          <w:p w:rsidR="00D75C91" w:rsidRPr="00544570" w:rsidRDefault="00D75C91" w:rsidP="00D75C91">
            <w:pPr>
              <w:widowControl w:val="0"/>
              <w:jc w:val="both"/>
              <w:rPr>
                <w:rFonts w:eastAsia="Courier New"/>
                <w:szCs w:val="28"/>
                <w:lang w:bidi="ru-RU"/>
              </w:rPr>
            </w:pPr>
          </w:p>
        </w:tc>
        <w:tc>
          <w:tcPr>
            <w:tcW w:w="1746" w:type="dxa"/>
            <w:vAlign w:val="center"/>
          </w:tcPr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ТО ФОИВ</w:t>
            </w:r>
          </w:p>
        </w:tc>
        <w:tc>
          <w:tcPr>
            <w:tcW w:w="1746" w:type="dxa"/>
            <w:vAlign w:val="center"/>
          </w:tcPr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ОИВ</w:t>
            </w:r>
          </w:p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субъекта РФ</w:t>
            </w:r>
          </w:p>
        </w:tc>
        <w:tc>
          <w:tcPr>
            <w:tcW w:w="1746" w:type="dxa"/>
            <w:vAlign w:val="center"/>
          </w:tcPr>
          <w:p w:rsidR="00D75C91" w:rsidRPr="00544570" w:rsidRDefault="00D75C91" w:rsidP="00D75C91">
            <w:pPr>
              <w:jc w:val="center"/>
              <w:rPr>
                <w:szCs w:val="28"/>
              </w:rPr>
            </w:pPr>
            <w:r w:rsidRPr="00544570">
              <w:rPr>
                <w:szCs w:val="28"/>
              </w:rPr>
              <w:t>ОМСУ</w:t>
            </w:r>
          </w:p>
        </w:tc>
      </w:tr>
      <w:tr w:rsidR="00544570" w:rsidRPr="00544570" w:rsidTr="00544570">
        <w:tc>
          <w:tcPr>
            <w:tcW w:w="594" w:type="dxa"/>
          </w:tcPr>
          <w:p w:rsidR="00544570" w:rsidRPr="00544570" w:rsidRDefault="00544570" w:rsidP="00294523">
            <w:pPr>
              <w:pStyle w:val="a6"/>
              <w:widowControl w:val="0"/>
              <w:numPr>
                <w:ilvl w:val="0"/>
                <w:numId w:val="24"/>
              </w:numPr>
              <w:jc w:val="both"/>
              <w:rPr>
                <w:rFonts w:eastAsia="Courier New"/>
                <w:szCs w:val="28"/>
                <w:lang w:bidi="ru-RU"/>
              </w:rPr>
            </w:pPr>
          </w:p>
        </w:tc>
        <w:tc>
          <w:tcPr>
            <w:tcW w:w="4079" w:type="dxa"/>
            <w:vAlign w:val="center"/>
          </w:tcPr>
          <w:p w:rsidR="00544570" w:rsidRPr="00544570" w:rsidRDefault="00544570" w:rsidP="00544570">
            <w:pPr>
              <w:widowControl w:val="0"/>
              <w:rPr>
                <w:rFonts w:eastAsia="Courier New"/>
                <w:sz w:val="24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По планированию, подготовке и проведению эвакуации населения, материальных и культурных ценностей в безопасные районы</w:t>
            </w:r>
          </w:p>
        </w:tc>
        <w:tc>
          <w:tcPr>
            <w:tcW w:w="1746" w:type="dxa"/>
          </w:tcPr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</w:p>
        </w:tc>
        <w:tc>
          <w:tcPr>
            <w:tcW w:w="1746" w:type="dxa"/>
          </w:tcPr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ГУ от 01.12.2021 № ИП-130-2845;</w:t>
            </w:r>
          </w:p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</w:p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ОИВ СПБ от 19.05.2021 № 01-37-1942/21-0-0;</w:t>
            </w:r>
          </w:p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</w:p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ГУ от 22.06.2022         № ИП-130-884.</w:t>
            </w:r>
          </w:p>
        </w:tc>
        <w:tc>
          <w:tcPr>
            <w:tcW w:w="1746" w:type="dxa"/>
          </w:tcPr>
          <w:p w:rsidR="00544570" w:rsidRPr="00544570" w:rsidRDefault="00544570" w:rsidP="00D75C91">
            <w:pPr>
              <w:widowControl w:val="0"/>
              <w:jc w:val="both"/>
              <w:rPr>
                <w:rFonts w:eastAsia="Courier New"/>
                <w:szCs w:val="28"/>
                <w:lang w:bidi="ru-RU"/>
              </w:rPr>
            </w:pPr>
          </w:p>
        </w:tc>
      </w:tr>
      <w:tr w:rsidR="00544570" w:rsidRPr="00544570" w:rsidTr="00544570">
        <w:tc>
          <w:tcPr>
            <w:tcW w:w="594" w:type="dxa"/>
          </w:tcPr>
          <w:p w:rsidR="00544570" w:rsidRPr="00544570" w:rsidRDefault="00544570" w:rsidP="00294523">
            <w:pPr>
              <w:pStyle w:val="a6"/>
              <w:widowControl w:val="0"/>
              <w:numPr>
                <w:ilvl w:val="0"/>
                <w:numId w:val="24"/>
              </w:numPr>
              <w:jc w:val="both"/>
              <w:rPr>
                <w:rFonts w:eastAsia="Courier New"/>
                <w:szCs w:val="28"/>
                <w:lang w:bidi="ru-RU"/>
              </w:rPr>
            </w:pPr>
          </w:p>
        </w:tc>
        <w:tc>
          <w:tcPr>
            <w:tcW w:w="4079" w:type="dxa"/>
            <w:vAlign w:val="center"/>
          </w:tcPr>
          <w:p w:rsidR="00544570" w:rsidRPr="00544570" w:rsidRDefault="00544570" w:rsidP="00544570">
            <w:pPr>
              <w:widowControl w:val="0"/>
              <w:rPr>
                <w:rFonts w:eastAsia="Courier New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Шаблон плана эвакуационных мероприятий</w:t>
            </w:r>
          </w:p>
        </w:tc>
        <w:tc>
          <w:tcPr>
            <w:tcW w:w="1746" w:type="dxa"/>
          </w:tcPr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  <w:r w:rsidRPr="00544570">
              <w:rPr>
                <w:rFonts w:eastAsia="Courier New"/>
                <w:szCs w:val="28"/>
                <w:lang w:eastAsia="en-US" w:bidi="ru-RU"/>
              </w:rPr>
              <w:t>ГУ от 04.12.2020 № ИВ-130-2603 по 2641.</w:t>
            </w:r>
          </w:p>
        </w:tc>
        <w:tc>
          <w:tcPr>
            <w:tcW w:w="1746" w:type="dxa"/>
          </w:tcPr>
          <w:p w:rsidR="00544570" w:rsidRPr="00544570" w:rsidRDefault="00544570" w:rsidP="00544570">
            <w:pPr>
              <w:widowControl w:val="0"/>
              <w:jc w:val="center"/>
              <w:rPr>
                <w:rFonts w:eastAsia="Courier New"/>
                <w:szCs w:val="28"/>
                <w:lang w:eastAsia="en-US" w:bidi="ru-RU"/>
              </w:rPr>
            </w:pPr>
          </w:p>
        </w:tc>
        <w:tc>
          <w:tcPr>
            <w:tcW w:w="1746" w:type="dxa"/>
          </w:tcPr>
          <w:p w:rsidR="00544570" w:rsidRPr="00544570" w:rsidRDefault="00544570" w:rsidP="00D75C91">
            <w:pPr>
              <w:widowControl w:val="0"/>
              <w:jc w:val="both"/>
              <w:rPr>
                <w:rFonts w:eastAsia="Courier New"/>
                <w:szCs w:val="28"/>
                <w:lang w:bidi="ru-RU"/>
              </w:rPr>
            </w:pPr>
          </w:p>
        </w:tc>
      </w:tr>
    </w:tbl>
    <w:p w:rsidR="004139D5" w:rsidRPr="00544570" w:rsidRDefault="004139D5" w:rsidP="004139D5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C64229" w:rsidRPr="00544570" w:rsidRDefault="00C64229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544570" w:rsidRDefault="004139D5" w:rsidP="004139D5">
      <w:pPr>
        <w:widowControl w:val="0"/>
        <w:ind w:firstLine="709"/>
        <w:jc w:val="right"/>
        <w:rPr>
          <w:sz w:val="28"/>
          <w:szCs w:val="28"/>
        </w:rPr>
      </w:pPr>
      <w:r w:rsidRPr="00544570">
        <w:rPr>
          <w:sz w:val="28"/>
          <w:szCs w:val="28"/>
        </w:rPr>
        <w:t xml:space="preserve">Таблица </w:t>
      </w:r>
      <w:r w:rsidR="0006708D" w:rsidRPr="00544570">
        <w:rPr>
          <w:sz w:val="28"/>
          <w:szCs w:val="28"/>
        </w:rPr>
        <w:t>6</w:t>
      </w:r>
      <w:r w:rsidRPr="00544570">
        <w:rPr>
          <w:sz w:val="28"/>
          <w:szCs w:val="28"/>
        </w:rPr>
        <w:t>.1.</w:t>
      </w:r>
      <w:r w:rsidR="00D75C91" w:rsidRPr="00544570">
        <w:rPr>
          <w:sz w:val="28"/>
          <w:szCs w:val="28"/>
        </w:rPr>
        <w:t>4</w:t>
      </w:r>
      <w:r w:rsidRPr="00544570">
        <w:rPr>
          <w:sz w:val="28"/>
          <w:szCs w:val="28"/>
        </w:rPr>
        <w:t>.2.</w:t>
      </w:r>
    </w:p>
    <w:p w:rsidR="004139D5" w:rsidRPr="00544570" w:rsidRDefault="004139D5" w:rsidP="004139D5">
      <w:pPr>
        <w:widowControl w:val="0"/>
        <w:ind w:firstLine="709"/>
        <w:jc w:val="right"/>
        <w:rPr>
          <w:sz w:val="28"/>
          <w:szCs w:val="28"/>
        </w:rPr>
      </w:pPr>
    </w:p>
    <w:p w:rsidR="00D75C91" w:rsidRPr="00544570" w:rsidRDefault="00D75C91" w:rsidP="00D75C91">
      <w:pPr>
        <w:widowControl w:val="0"/>
        <w:jc w:val="center"/>
        <w:rPr>
          <w:rFonts w:eastAsia="Courier New"/>
          <w:bCs/>
          <w:iCs/>
          <w:strike/>
          <w:sz w:val="28"/>
          <w:lang w:bidi="ru-RU"/>
        </w:rPr>
      </w:pPr>
      <w:r w:rsidRPr="00544570">
        <w:rPr>
          <w:rFonts w:eastAsia="Courier New"/>
          <w:bCs/>
          <w:iCs/>
          <w:sz w:val="28"/>
          <w:lang w:bidi="ru-RU"/>
        </w:rPr>
        <w:t xml:space="preserve">Сведения о проведенных мероприятиях </w:t>
      </w:r>
      <w:r w:rsidRPr="00544570">
        <w:rPr>
          <w:rFonts w:eastAsia="Courier New"/>
          <w:bCs/>
          <w:iCs/>
          <w:sz w:val="28"/>
          <w:lang w:bidi="ru-RU"/>
        </w:rPr>
        <w:br/>
        <w:t>по оказанию методического руководства в области эвакуации</w:t>
      </w:r>
    </w:p>
    <w:p w:rsidR="004139D5" w:rsidRPr="00544570" w:rsidRDefault="004139D5" w:rsidP="004139D5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tbl>
      <w:tblPr>
        <w:tblStyle w:val="af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2"/>
        <w:gridCol w:w="3482"/>
        <w:gridCol w:w="2455"/>
        <w:gridCol w:w="912"/>
        <w:gridCol w:w="912"/>
        <w:gridCol w:w="912"/>
        <w:gridCol w:w="912"/>
      </w:tblGrid>
      <w:tr w:rsidR="00962245" w:rsidRPr="00544570" w:rsidTr="00573888">
        <w:trPr>
          <w:tblHeader/>
        </w:trPr>
        <w:tc>
          <w:tcPr>
            <w:tcW w:w="272" w:type="pct"/>
            <w:vMerge w:val="restart"/>
          </w:tcPr>
          <w:p w:rsidR="00823C89" w:rsidRPr="00544570" w:rsidRDefault="00823C89" w:rsidP="00FD0942">
            <w:pPr>
              <w:jc w:val="center"/>
            </w:pPr>
            <w:r w:rsidRPr="00544570">
              <w:t>№ п/п</w:t>
            </w:r>
          </w:p>
        </w:tc>
        <w:tc>
          <w:tcPr>
            <w:tcW w:w="1717" w:type="pct"/>
            <w:vMerge w:val="restart"/>
          </w:tcPr>
          <w:p w:rsidR="00823C89" w:rsidRPr="00544570" w:rsidRDefault="00823C89" w:rsidP="00FD0942">
            <w:pPr>
              <w:jc w:val="center"/>
            </w:pPr>
            <w:r w:rsidRPr="00544570">
              <w:t xml:space="preserve">Наименование мероприятий </w:t>
            </w:r>
          </w:p>
        </w:tc>
        <w:tc>
          <w:tcPr>
            <w:tcW w:w="1211" w:type="pct"/>
            <w:vMerge w:val="restart"/>
            <w:vAlign w:val="center"/>
          </w:tcPr>
          <w:p w:rsidR="00823C89" w:rsidRPr="00544570" w:rsidRDefault="00823C89" w:rsidP="00FD0942">
            <w:pPr>
              <w:jc w:val="center"/>
            </w:pPr>
            <w:r w:rsidRPr="00544570">
              <w:t>Реквизиты документа</w:t>
            </w:r>
            <w:r w:rsidRPr="00544570">
              <w:br/>
              <w:t>ГУ МЧС России</w:t>
            </w:r>
          </w:p>
        </w:tc>
        <w:tc>
          <w:tcPr>
            <w:tcW w:w="900" w:type="pct"/>
            <w:gridSpan w:val="2"/>
            <w:vAlign w:val="center"/>
          </w:tcPr>
          <w:p w:rsidR="00823C89" w:rsidRPr="00544570" w:rsidRDefault="00823C89" w:rsidP="00FD0942">
            <w:pPr>
              <w:jc w:val="center"/>
              <w:rPr>
                <w:sz w:val="20"/>
              </w:rPr>
            </w:pPr>
            <w:r w:rsidRPr="00544570">
              <w:rPr>
                <w:sz w:val="20"/>
              </w:rPr>
              <w:t>По плану</w:t>
            </w:r>
          </w:p>
        </w:tc>
        <w:tc>
          <w:tcPr>
            <w:tcW w:w="900" w:type="pct"/>
            <w:gridSpan w:val="2"/>
            <w:vAlign w:val="center"/>
          </w:tcPr>
          <w:p w:rsidR="00823C89" w:rsidRPr="00544570" w:rsidRDefault="00823C89" w:rsidP="00FD0942">
            <w:pPr>
              <w:ind w:left="-125" w:right="-39"/>
              <w:jc w:val="center"/>
              <w:rPr>
                <w:sz w:val="20"/>
              </w:rPr>
            </w:pPr>
            <w:r w:rsidRPr="00544570">
              <w:rPr>
                <w:sz w:val="20"/>
              </w:rPr>
              <w:t>Проведено</w:t>
            </w:r>
          </w:p>
        </w:tc>
      </w:tr>
      <w:tr w:rsidR="00962245" w:rsidRPr="00544570" w:rsidTr="00573888">
        <w:trPr>
          <w:tblHeader/>
        </w:trPr>
        <w:tc>
          <w:tcPr>
            <w:tcW w:w="272" w:type="pct"/>
            <w:vMerge/>
            <w:vAlign w:val="center"/>
          </w:tcPr>
          <w:p w:rsidR="00823C89" w:rsidRPr="00544570" w:rsidRDefault="00823C89" w:rsidP="00FD0942">
            <w:pPr>
              <w:jc w:val="center"/>
            </w:pPr>
          </w:p>
        </w:tc>
        <w:tc>
          <w:tcPr>
            <w:tcW w:w="1717" w:type="pct"/>
            <w:vMerge/>
            <w:vAlign w:val="center"/>
          </w:tcPr>
          <w:p w:rsidR="00823C89" w:rsidRPr="00544570" w:rsidRDefault="00823C89" w:rsidP="00FD0942">
            <w:pPr>
              <w:jc w:val="center"/>
            </w:pPr>
          </w:p>
        </w:tc>
        <w:tc>
          <w:tcPr>
            <w:tcW w:w="1211" w:type="pct"/>
            <w:vMerge/>
            <w:vAlign w:val="center"/>
          </w:tcPr>
          <w:p w:rsidR="00823C89" w:rsidRPr="00544570" w:rsidRDefault="00823C89" w:rsidP="00FD0942">
            <w:pPr>
              <w:jc w:val="center"/>
            </w:pPr>
          </w:p>
        </w:tc>
        <w:tc>
          <w:tcPr>
            <w:tcW w:w="450" w:type="pct"/>
            <w:vAlign w:val="center"/>
          </w:tcPr>
          <w:p w:rsidR="00823C89" w:rsidRPr="00544570" w:rsidRDefault="00823C89" w:rsidP="00FD0942">
            <w:pPr>
              <w:ind w:left="-57" w:right="-57"/>
              <w:jc w:val="center"/>
              <w:rPr>
                <w:sz w:val="18"/>
                <w:szCs w:val="20"/>
              </w:rPr>
            </w:pPr>
            <w:r w:rsidRPr="00544570">
              <w:rPr>
                <w:sz w:val="18"/>
                <w:szCs w:val="20"/>
              </w:rPr>
              <w:t>за отчетный период</w:t>
            </w:r>
          </w:p>
        </w:tc>
        <w:tc>
          <w:tcPr>
            <w:tcW w:w="450" w:type="pct"/>
            <w:vAlign w:val="center"/>
          </w:tcPr>
          <w:p w:rsidR="00823C89" w:rsidRPr="00544570" w:rsidRDefault="00823C89" w:rsidP="00FD0942">
            <w:pPr>
              <w:ind w:left="-57" w:right="-57"/>
              <w:jc w:val="center"/>
              <w:rPr>
                <w:sz w:val="18"/>
                <w:szCs w:val="20"/>
              </w:rPr>
            </w:pPr>
            <w:r w:rsidRPr="00544570">
              <w:rPr>
                <w:sz w:val="18"/>
                <w:szCs w:val="20"/>
              </w:rPr>
              <w:t>за отчетный квартал</w:t>
            </w:r>
          </w:p>
        </w:tc>
        <w:tc>
          <w:tcPr>
            <w:tcW w:w="450" w:type="pct"/>
            <w:vAlign w:val="center"/>
          </w:tcPr>
          <w:p w:rsidR="00823C89" w:rsidRPr="00544570" w:rsidRDefault="00823C89" w:rsidP="00FD0942">
            <w:pPr>
              <w:ind w:left="-57" w:right="-57"/>
              <w:jc w:val="center"/>
              <w:rPr>
                <w:sz w:val="18"/>
                <w:szCs w:val="20"/>
              </w:rPr>
            </w:pPr>
            <w:r w:rsidRPr="00544570">
              <w:rPr>
                <w:sz w:val="18"/>
                <w:szCs w:val="20"/>
              </w:rPr>
              <w:t>за отчетный период</w:t>
            </w:r>
          </w:p>
        </w:tc>
        <w:tc>
          <w:tcPr>
            <w:tcW w:w="450" w:type="pct"/>
            <w:vAlign w:val="center"/>
          </w:tcPr>
          <w:p w:rsidR="00823C89" w:rsidRPr="00544570" w:rsidRDefault="00823C89" w:rsidP="00FD0942">
            <w:pPr>
              <w:ind w:left="-57" w:right="-57"/>
              <w:jc w:val="center"/>
              <w:rPr>
                <w:sz w:val="18"/>
                <w:szCs w:val="20"/>
              </w:rPr>
            </w:pPr>
            <w:r w:rsidRPr="00544570">
              <w:rPr>
                <w:sz w:val="18"/>
                <w:szCs w:val="20"/>
              </w:rPr>
              <w:t>за отчетный квартал</w:t>
            </w:r>
          </w:p>
        </w:tc>
      </w:tr>
      <w:tr w:rsidR="00962245" w:rsidRPr="00544570" w:rsidTr="00573888">
        <w:tc>
          <w:tcPr>
            <w:tcW w:w="272" w:type="pct"/>
            <w:vMerge w:val="restart"/>
          </w:tcPr>
          <w:p w:rsidR="00823C89" w:rsidRPr="00544570" w:rsidRDefault="00823C89" w:rsidP="00294523">
            <w:pPr>
              <w:pStyle w:val="a6"/>
              <w:widowControl w:val="0"/>
              <w:numPr>
                <w:ilvl w:val="0"/>
                <w:numId w:val="3"/>
              </w:numPr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1717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Проведено занятий с органами, осуществляющими управление гражданской обороной и эвакуационными органами:</w:t>
            </w:r>
          </w:p>
        </w:tc>
        <w:tc>
          <w:tcPr>
            <w:tcW w:w="1211" w:type="pct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</w:p>
        </w:tc>
        <w:tc>
          <w:tcPr>
            <w:tcW w:w="450" w:type="pct"/>
            <w:shd w:val="clear" w:color="auto" w:fill="auto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  <w:shd w:val="clear" w:color="auto" w:fill="auto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  <w:shd w:val="clear" w:color="auto" w:fill="auto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  <w:shd w:val="clear" w:color="auto" w:fill="auto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</w:tc>
      </w:tr>
      <w:tr w:rsidR="00962245" w:rsidRPr="00544570" w:rsidTr="00573888">
        <w:tc>
          <w:tcPr>
            <w:tcW w:w="272" w:type="pct"/>
            <w:vMerge/>
          </w:tcPr>
          <w:p w:rsidR="00823C89" w:rsidRPr="00544570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1717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с ТО ФОИВ</w:t>
            </w:r>
          </w:p>
        </w:tc>
        <w:tc>
          <w:tcPr>
            <w:tcW w:w="1211" w:type="pct"/>
          </w:tcPr>
          <w:p w:rsidR="00823C89" w:rsidRPr="00C77E4D" w:rsidRDefault="00823C89" w:rsidP="00FD0942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</w:p>
        </w:tc>
        <w:tc>
          <w:tcPr>
            <w:tcW w:w="450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823C89" w:rsidRPr="00C77E4D" w:rsidRDefault="00823C89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</w:tr>
      <w:tr w:rsidR="00544570" w:rsidRPr="00544570" w:rsidTr="00573888">
        <w:tc>
          <w:tcPr>
            <w:tcW w:w="272" w:type="pct"/>
            <w:vMerge/>
          </w:tcPr>
          <w:p w:rsidR="00544570" w:rsidRPr="00544570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1717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с ОГВ субъекта РФ</w:t>
            </w:r>
          </w:p>
        </w:tc>
        <w:tc>
          <w:tcPr>
            <w:tcW w:w="1211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sz w:val="24"/>
                <w:szCs w:val="24"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ИП-130-367 от 28.02.2022</w:t>
            </w: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ИП-130-528 от 06.04.2022</w:t>
            </w: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ИП-130-912 от 27.06.2022</w:t>
            </w:r>
          </w:p>
        </w:tc>
        <w:tc>
          <w:tcPr>
            <w:tcW w:w="450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3</w:t>
            </w:r>
          </w:p>
        </w:tc>
        <w:tc>
          <w:tcPr>
            <w:tcW w:w="450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1</w:t>
            </w:r>
          </w:p>
        </w:tc>
        <w:tc>
          <w:tcPr>
            <w:tcW w:w="450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3</w:t>
            </w:r>
          </w:p>
        </w:tc>
        <w:tc>
          <w:tcPr>
            <w:tcW w:w="450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1</w:t>
            </w:r>
          </w:p>
        </w:tc>
      </w:tr>
      <w:tr w:rsidR="00544570" w:rsidRPr="00544570" w:rsidTr="00573888">
        <w:tc>
          <w:tcPr>
            <w:tcW w:w="272" w:type="pct"/>
            <w:vMerge/>
          </w:tcPr>
          <w:p w:rsidR="00544570" w:rsidRPr="00544570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1717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с ОМСУ</w:t>
            </w:r>
          </w:p>
        </w:tc>
        <w:tc>
          <w:tcPr>
            <w:tcW w:w="1211" w:type="pct"/>
          </w:tcPr>
          <w:p w:rsidR="00544570" w:rsidRPr="00C77E4D" w:rsidRDefault="00544570" w:rsidP="00FD0942">
            <w:pPr>
              <w:widowControl w:val="0"/>
              <w:jc w:val="center"/>
              <w:rPr>
                <w:rFonts w:eastAsia="Courier New"/>
                <w:bCs/>
                <w:i/>
                <w:iCs/>
                <w:sz w:val="20"/>
                <w:lang w:bidi="ru-RU"/>
              </w:rPr>
            </w:pPr>
          </w:p>
        </w:tc>
        <w:tc>
          <w:tcPr>
            <w:tcW w:w="450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450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</w:tr>
      <w:tr w:rsidR="00544570" w:rsidRPr="00544570" w:rsidTr="00573888">
        <w:tc>
          <w:tcPr>
            <w:tcW w:w="272" w:type="pct"/>
          </w:tcPr>
          <w:p w:rsidR="00544570" w:rsidRPr="00544570" w:rsidRDefault="00544570" w:rsidP="00294523">
            <w:pPr>
              <w:pStyle w:val="a6"/>
              <w:widowControl w:val="0"/>
              <w:numPr>
                <w:ilvl w:val="0"/>
                <w:numId w:val="3"/>
              </w:numPr>
              <w:jc w:val="both"/>
              <w:rPr>
                <w:rFonts w:eastAsia="Courier New"/>
                <w:bCs/>
                <w:iCs/>
                <w:lang w:bidi="ru-RU"/>
              </w:rPr>
            </w:pPr>
          </w:p>
        </w:tc>
        <w:tc>
          <w:tcPr>
            <w:tcW w:w="1717" w:type="pct"/>
          </w:tcPr>
          <w:p w:rsidR="00544570" w:rsidRPr="00C77E4D" w:rsidRDefault="00544570" w:rsidP="00FD0942">
            <w:pPr>
              <w:widowControl w:val="0"/>
              <w:jc w:val="both"/>
              <w:rPr>
                <w:rFonts w:eastAsia="Courier New"/>
                <w:bCs/>
                <w:iCs/>
                <w:lang w:bidi="ru-RU"/>
              </w:rPr>
            </w:pPr>
            <w:r w:rsidRPr="00C77E4D">
              <w:rPr>
                <w:rFonts w:eastAsia="Courier New"/>
                <w:bCs/>
                <w:iCs/>
                <w:lang w:bidi="ru-RU"/>
              </w:rPr>
              <w:t>Проведено тренировок с органами, осуществляющими управление гражданской обороной и эвакуационными органами</w:t>
            </w:r>
          </w:p>
        </w:tc>
        <w:tc>
          <w:tcPr>
            <w:tcW w:w="1211" w:type="pct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sz w:val="24"/>
                <w:szCs w:val="24"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ИП-130-451 от 22.03.2022</w:t>
            </w: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ИП-130-573 от 15.04.2022</w:t>
            </w: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</w:p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ИП-130-838 от 07.06.2022</w:t>
            </w:r>
          </w:p>
        </w:tc>
        <w:tc>
          <w:tcPr>
            <w:tcW w:w="450" w:type="pct"/>
            <w:shd w:val="clear" w:color="auto" w:fill="auto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3</w:t>
            </w:r>
          </w:p>
        </w:tc>
        <w:tc>
          <w:tcPr>
            <w:tcW w:w="450" w:type="pct"/>
            <w:shd w:val="clear" w:color="auto" w:fill="auto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1</w:t>
            </w:r>
          </w:p>
        </w:tc>
        <w:tc>
          <w:tcPr>
            <w:tcW w:w="450" w:type="pct"/>
            <w:shd w:val="clear" w:color="auto" w:fill="auto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3</w:t>
            </w:r>
          </w:p>
        </w:tc>
        <w:tc>
          <w:tcPr>
            <w:tcW w:w="450" w:type="pct"/>
            <w:shd w:val="clear" w:color="auto" w:fill="auto"/>
          </w:tcPr>
          <w:p w:rsidR="00544570" w:rsidRPr="00C77E4D" w:rsidRDefault="00544570" w:rsidP="00544570">
            <w:pPr>
              <w:widowControl w:val="0"/>
              <w:jc w:val="center"/>
              <w:rPr>
                <w:rFonts w:eastAsia="Courier New"/>
                <w:bCs/>
                <w:iCs/>
                <w:lang w:eastAsia="en-US" w:bidi="ru-RU"/>
              </w:rPr>
            </w:pPr>
            <w:r w:rsidRPr="00C77E4D">
              <w:rPr>
                <w:rFonts w:eastAsia="Courier New"/>
                <w:bCs/>
                <w:iCs/>
                <w:lang w:eastAsia="en-US" w:bidi="ru-RU"/>
              </w:rPr>
              <w:t>1</w:t>
            </w:r>
          </w:p>
        </w:tc>
      </w:tr>
    </w:tbl>
    <w:p w:rsidR="004139D5" w:rsidRPr="00573888" w:rsidRDefault="004139D5" w:rsidP="004139D5">
      <w:pPr>
        <w:widowControl w:val="0"/>
        <w:ind w:firstLine="709"/>
        <w:jc w:val="right"/>
        <w:rPr>
          <w:sz w:val="28"/>
          <w:szCs w:val="28"/>
        </w:rPr>
      </w:pP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Утверждено</w:t>
      </w:r>
      <w:r w:rsidRPr="000F539D">
        <w:rPr>
          <w:rFonts w:eastAsia="Courier New"/>
          <w:sz w:val="28"/>
          <w:szCs w:val="28"/>
          <w:lang w:bidi="ru-RU"/>
        </w:rPr>
        <w:t xml:space="preserve"> Положение об организации эвакуации населения, материальных и культурных ценностей в безопасные районы (Решение Суженного заседания Администрации Санкт-Петербурга от 24.06.1998 № 2-2с «Об организации эвакуации населения в военное время»).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Создана</w:t>
      </w:r>
      <w:r w:rsidRPr="000F539D">
        <w:rPr>
          <w:rFonts w:eastAsia="Courier New"/>
          <w:sz w:val="28"/>
          <w:szCs w:val="28"/>
          <w:lang w:bidi="ru-RU"/>
        </w:rPr>
        <w:t xml:space="preserve"> Эвакуационная комиссия в субъекте Российской Федерации </w:t>
      </w:r>
      <w:r w:rsidRPr="000F539D">
        <w:rPr>
          <w:rFonts w:eastAsia="Courier New"/>
          <w:i/>
          <w:sz w:val="28"/>
          <w:szCs w:val="28"/>
          <w:lang w:bidi="ru-RU"/>
        </w:rPr>
        <w:t>(</w:t>
      </w:r>
      <w:r w:rsidRPr="000F539D">
        <w:rPr>
          <w:sz w:val="26"/>
          <w:szCs w:val="26"/>
        </w:rPr>
        <w:t>Постановление Губернатора Санкт-Петербурга от 28.12.2007 № 74-пг</w:t>
      </w:r>
      <w:r w:rsidRPr="000F539D">
        <w:rPr>
          <w:rFonts w:eastAsia="Courier New"/>
          <w:i/>
          <w:sz w:val="28"/>
          <w:szCs w:val="28"/>
          <w:lang w:bidi="ru-RU"/>
        </w:rPr>
        <w:t>)</w:t>
      </w:r>
      <w:r w:rsidRPr="000F539D">
        <w:rPr>
          <w:rFonts w:eastAsia="Courier New"/>
          <w:sz w:val="28"/>
          <w:szCs w:val="28"/>
          <w:lang w:bidi="ru-RU"/>
        </w:rPr>
        <w:t>.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 w:rsidRPr="000F539D">
        <w:rPr>
          <w:rFonts w:eastAsia="Courier New"/>
          <w:sz w:val="28"/>
          <w:szCs w:val="28"/>
          <w:lang w:bidi="ru-RU"/>
        </w:rPr>
        <w:t xml:space="preserve"> Перечень безопасных районов на территории субъекта Российской Федерации </w:t>
      </w:r>
      <w:r w:rsidRPr="000F539D">
        <w:rPr>
          <w:rFonts w:eastAsia="Courier New"/>
          <w:i/>
          <w:sz w:val="28"/>
          <w:szCs w:val="28"/>
          <w:lang w:bidi="ru-RU"/>
        </w:rPr>
        <w:t>(</w:t>
      </w:r>
      <w:r w:rsidRPr="000F539D">
        <w:rPr>
          <w:rFonts w:eastAsia="Courier New"/>
          <w:sz w:val="28"/>
          <w:szCs w:val="28"/>
          <w:lang w:bidi="ru-RU"/>
        </w:rPr>
        <w:t xml:space="preserve">План эвакуационных мероприятий Санкт-Петербурга, </w:t>
      </w:r>
      <w:r w:rsidR="00D23211">
        <w:rPr>
          <w:rFonts w:eastAsia="Courier New"/>
          <w:sz w:val="28"/>
          <w:szCs w:val="28"/>
          <w:lang w:bidi="ru-RU"/>
        </w:rPr>
        <w:br/>
      </w:r>
      <w:r w:rsidRPr="000F539D">
        <w:rPr>
          <w:rFonts w:eastAsia="Courier New"/>
          <w:sz w:val="28"/>
          <w:szCs w:val="28"/>
          <w:lang w:bidi="ru-RU"/>
        </w:rPr>
        <w:t>от 31.12.2020, рег. № 17-5-3/253с</w:t>
      </w:r>
      <w:r w:rsidRPr="000F539D">
        <w:rPr>
          <w:rFonts w:eastAsia="Courier New"/>
          <w:i/>
          <w:sz w:val="28"/>
          <w:szCs w:val="28"/>
          <w:lang w:bidi="ru-RU"/>
        </w:rPr>
        <w:t>)</w:t>
      </w:r>
      <w:r w:rsidRPr="000F539D">
        <w:rPr>
          <w:rFonts w:eastAsia="Courier New"/>
          <w:sz w:val="28"/>
          <w:szCs w:val="28"/>
          <w:lang w:bidi="ru-RU"/>
        </w:rPr>
        <w:t>.</w:t>
      </w:r>
    </w:p>
    <w:p w:rsidR="00544570" w:rsidRPr="000F539D" w:rsidRDefault="00544570" w:rsidP="00544570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Утвержден</w:t>
      </w:r>
      <w:r w:rsidRPr="000F539D">
        <w:rPr>
          <w:rFonts w:eastAsia="Courier New"/>
          <w:sz w:val="28"/>
          <w:szCs w:val="28"/>
          <w:lang w:bidi="ru-RU"/>
        </w:rPr>
        <w:t xml:space="preserve"> План заблаговременной подготовки (освоения) безопасных районов к размещению в безопасные районы эвакуируемого (рассредоточиваемого) населения, материальных и культурных ценностей </w:t>
      </w:r>
      <w:r w:rsidR="00D23211">
        <w:rPr>
          <w:rFonts w:eastAsia="Courier New"/>
          <w:sz w:val="28"/>
          <w:szCs w:val="28"/>
          <w:lang w:bidi="ru-RU"/>
        </w:rPr>
        <w:br/>
      </w:r>
      <w:r w:rsidRPr="000F539D">
        <w:rPr>
          <w:rFonts w:eastAsia="Courier New"/>
          <w:i/>
          <w:sz w:val="28"/>
          <w:szCs w:val="28"/>
          <w:lang w:bidi="ru-RU"/>
        </w:rPr>
        <w:t>(</w:t>
      </w:r>
      <w:r w:rsidRPr="000F539D">
        <w:rPr>
          <w:rFonts w:eastAsia="Courier New"/>
          <w:sz w:val="28"/>
          <w:szCs w:val="28"/>
          <w:lang w:bidi="ru-RU"/>
        </w:rPr>
        <w:t xml:space="preserve">План эвакуационных мероприятий Санкт-Петербурга, от 31.12.2020, </w:t>
      </w:r>
      <w:r w:rsidRPr="000F539D">
        <w:rPr>
          <w:rFonts w:eastAsia="Courier New"/>
          <w:sz w:val="28"/>
          <w:szCs w:val="28"/>
          <w:lang w:bidi="ru-RU"/>
        </w:rPr>
        <w:br/>
        <w:t>рег. №17-5-3/253с</w:t>
      </w:r>
      <w:r w:rsidRPr="000F539D">
        <w:rPr>
          <w:rFonts w:eastAsia="Courier New"/>
          <w:i/>
          <w:sz w:val="28"/>
          <w:szCs w:val="28"/>
          <w:lang w:bidi="ru-RU"/>
        </w:rPr>
        <w:t>)</w:t>
      </w:r>
      <w:r w:rsidRPr="000F539D">
        <w:rPr>
          <w:rFonts w:eastAsia="Courier New"/>
          <w:sz w:val="28"/>
          <w:szCs w:val="28"/>
          <w:lang w:bidi="ru-RU"/>
        </w:rPr>
        <w:t>.</w:t>
      </w:r>
    </w:p>
    <w:p w:rsidR="00544570" w:rsidRPr="000F539D" w:rsidRDefault="00544570" w:rsidP="00544570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Проводится</w:t>
      </w:r>
      <w:r w:rsidRPr="000F539D">
        <w:rPr>
          <w:rFonts w:eastAsia="Courier New"/>
          <w:sz w:val="28"/>
          <w:szCs w:val="28"/>
          <w:lang w:bidi="ru-RU"/>
        </w:rPr>
        <w:t xml:space="preserve"> работа по подготовке (освоению) безопасных районов </w:t>
      </w:r>
      <w:r w:rsidRPr="000F539D">
        <w:rPr>
          <w:rFonts w:eastAsia="Courier New"/>
          <w:i/>
          <w:sz w:val="28"/>
          <w:szCs w:val="28"/>
          <w:lang w:bidi="ru-RU"/>
        </w:rPr>
        <w:t>(подготовлено (освоено) безопасных районов 100%).</w:t>
      </w:r>
    </w:p>
    <w:p w:rsidR="00C64229" w:rsidRPr="00573888" w:rsidRDefault="00C64229" w:rsidP="004139D5">
      <w:pPr>
        <w:widowControl w:val="0"/>
        <w:ind w:firstLine="709"/>
        <w:jc w:val="right"/>
        <w:rPr>
          <w:sz w:val="28"/>
          <w:szCs w:val="28"/>
        </w:rPr>
      </w:pPr>
    </w:p>
    <w:p w:rsidR="00573888" w:rsidRDefault="00573888" w:rsidP="004139D5">
      <w:pPr>
        <w:widowControl w:val="0"/>
        <w:ind w:firstLine="709"/>
        <w:jc w:val="right"/>
        <w:rPr>
          <w:sz w:val="28"/>
          <w:szCs w:val="28"/>
        </w:rPr>
      </w:pPr>
    </w:p>
    <w:p w:rsidR="00573888" w:rsidRDefault="00573888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sz w:val="28"/>
          <w:szCs w:val="28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4</w:t>
      </w:r>
      <w:r w:rsidRPr="00D05DA9">
        <w:rPr>
          <w:sz w:val="28"/>
          <w:szCs w:val="28"/>
        </w:rPr>
        <w:t>.3.</w:t>
      </w: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</w:p>
    <w:p w:rsidR="00823C89" w:rsidRPr="00D05DA9" w:rsidRDefault="00823C89" w:rsidP="00823C89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Количество созданных эвакуационных органов</w:t>
      </w:r>
    </w:p>
    <w:p w:rsidR="004139D5" w:rsidRPr="00D05DA9" w:rsidRDefault="00823C89" w:rsidP="00823C89">
      <w:pPr>
        <w:jc w:val="center"/>
        <w:rPr>
          <w:rFonts w:eastAsia="Courier New"/>
          <w:b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и функционирующих в целях обеспечения проведения эвакуации населения, материальных и культурных ценностей в безопасные районы при введении планов эвакуационных мероприятий</w:t>
      </w:r>
    </w:p>
    <w:p w:rsidR="004139D5" w:rsidRPr="00D05DA9" w:rsidRDefault="004139D5" w:rsidP="004139D5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244"/>
        <w:gridCol w:w="1549"/>
        <w:gridCol w:w="1344"/>
      </w:tblGrid>
      <w:tr w:rsidR="00962245" w:rsidRPr="00D05DA9" w:rsidTr="00C64229">
        <w:trPr>
          <w:trHeight w:val="455"/>
          <w:tblHeader/>
        </w:trPr>
        <w:tc>
          <w:tcPr>
            <w:tcW w:w="3573" w:type="pct"/>
          </w:tcPr>
          <w:p w:rsidR="00823C89" w:rsidRPr="00D05DA9" w:rsidRDefault="00823C89" w:rsidP="00FD0942">
            <w:pPr>
              <w:jc w:val="center"/>
            </w:pPr>
            <w:r w:rsidRPr="00D05DA9">
              <w:t>Эвакуационные органы</w:t>
            </w:r>
          </w:p>
        </w:tc>
        <w:tc>
          <w:tcPr>
            <w:tcW w:w="764" w:type="pct"/>
            <w:vAlign w:val="center"/>
          </w:tcPr>
          <w:p w:rsidR="00823C89" w:rsidRPr="00D05DA9" w:rsidRDefault="00823C89" w:rsidP="00FD0942">
            <w:pPr>
              <w:ind w:left="-103" w:right="-151"/>
              <w:jc w:val="center"/>
            </w:pPr>
            <w:r w:rsidRPr="00D05DA9">
              <w:t>Количество необходимых к созданию, ед.</w:t>
            </w:r>
          </w:p>
        </w:tc>
        <w:tc>
          <w:tcPr>
            <w:tcW w:w="663" w:type="pct"/>
          </w:tcPr>
          <w:p w:rsidR="00823C89" w:rsidRPr="00D05DA9" w:rsidRDefault="00823C89" w:rsidP="00FD0942">
            <w:pPr>
              <w:ind w:left="-103" w:right="-151"/>
              <w:jc w:val="center"/>
            </w:pPr>
            <w:r w:rsidRPr="00D05DA9">
              <w:t>Количество созданных, ед.</w:t>
            </w:r>
          </w:p>
        </w:tc>
      </w:tr>
      <w:tr w:rsidR="00962245" w:rsidRPr="00D05DA9" w:rsidTr="00FD0942">
        <w:trPr>
          <w:trHeight w:val="383"/>
        </w:trPr>
        <w:tc>
          <w:tcPr>
            <w:tcW w:w="3573" w:type="pct"/>
          </w:tcPr>
          <w:p w:rsidR="00823C89" w:rsidRPr="00D05DA9" w:rsidRDefault="00823C89" w:rsidP="00FD0942">
            <w:r w:rsidRPr="00D05DA9">
              <w:rPr>
                <w:rFonts w:eastAsia="Courier New"/>
                <w:lang w:bidi="ru-RU"/>
              </w:rPr>
              <w:t>Эвакуационные комиссии:</w:t>
            </w:r>
          </w:p>
        </w:tc>
        <w:tc>
          <w:tcPr>
            <w:tcW w:w="764" w:type="pct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663" w:type="pct"/>
          </w:tcPr>
          <w:p w:rsidR="00823C89" w:rsidRPr="00D05DA9" w:rsidRDefault="00823C89" w:rsidP="00FD0942">
            <w:pPr>
              <w:jc w:val="center"/>
            </w:pP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эвакуационная комиссия субъекта Российской Федерации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эвакуационные комиссии городских округов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эвакуационные комиссии муниципальных районов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эвакуационные комиссии территориальных органов федеральных органов исполнительной власти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52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52</w:t>
            </w: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r w:rsidRPr="00D05DA9">
              <w:rPr>
                <w:rFonts w:eastAsia="Courier New"/>
                <w:lang w:bidi="ru-RU"/>
              </w:rPr>
              <w:t>Эвакоприемные комиссии: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эвакоприемные комиссии городских округов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</w:tr>
      <w:tr w:rsidR="00D05DA9" w:rsidRPr="00D05DA9" w:rsidTr="00AC2FB8">
        <w:trPr>
          <w:trHeight w:val="383"/>
        </w:trPr>
        <w:tc>
          <w:tcPr>
            <w:tcW w:w="3573" w:type="pct"/>
          </w:tcPr>
          <w:p w:rsidR="00D05DA9" w:rsidRPr="00D05DA9" w:rsidRDefault="00D05DA9" w:rsidP="00FD0942">
            <w:pPr>
              <w:ind w:left="29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эвакоприемные комиссии муниципальных районов</w:t>
            </w:r>
          </w:p>
        </w:tc>
        <w:tc>
          <w:tcPr>
            <w:tcW w:w="764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  <w:tc>
          <w:tcPr>
            <w:tcW w:w="663" w:type="pct"/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</w:tr>
    </w:tbl>
    <w:p w:rsidR="004139D5" w:rsidRPr="00742A9C" w:rsidRDefault="004139D5" w:rsidP="004139D5">
      <w:pPr>
        <w:widowControl w:val="0"/>
        <w:ind w:firstLine="709"/>
        <w:jc w:val="both"/>
        <w:rPr>
          <w:rFonts w:eastAsia="Courier New"/>
          <w:i/>
          <w:color w:val="FF0000"/>
          <w:sz w:val="28"/>
          <w:szCs w:val="28"/>
          <w:lang w:bidi="ru-RU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sz w:val="28"/>
          <w:szCs w:val="28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4</w:t>
      </w:r>
      <w:r w:rsidRPr="00D05DA9">
        <w:rPr>
          <w:sz w:val="28"/>
          <w:szCs w:val="28"/>
        </w:rPr>
        <w:t>.4.</w:t>
      </w:r>
    </w:p>
    <w:p w:rsidR="00E61A57" w:rsidRPr="00D05DA9" w:rsidRDefault="00E61A57" w:rsidP="00E61A57">
      <w:pPr>
        <w:jc w:val="center"/>
        <w:rPr>
          <w:rFonts w:eastAsia="Courier New"/>
          <w:bCs/>
          <w:iCs/>
          <w:sz w:val="28"/>
          <w:lang w:bidi="ru-RU"/>
        </w:rPr>
      </w:pPr>
    </w:p>
    <w:p w:rsidR="004139D5" w:rsidRPr="00D05DA9" w:rsidRDefault="00823C89" w:rsidP="004139D5">
      <w:pPr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 xml:space="preserve">Количество проведенных заседаний эвакуационных (эвакоприемных) комиссий </w:t>
      </w:r>
      <w:r w:rsidRPr="00D05DA9">
        <w:rPr>
          <w:rFonts w:eastAsia="Courier New"/>
          <w:bCs/>
          <w:iCs/>
          <w:sz w:val="28"/>
          <w:lang w:bidi="ru-RU"/>
        </w:rPr>
        <w:br/>
        <w:t>и рассмотренных ими вопросов в отчетном периоде</w:t>
      </w:r>
    </w:p>
    <w:p w:rsidR="00E61A57" w:rsidRPr="00D05DA9" w:rsidRDefault="00E61A57" w:rsidP="004139D5">
      <w:pPr>
        <w:jc w:val="center"/>
        <w:rPr>
          <w:rFonts w:eastAsia="Courier New"/>
          <w:sz w:val="28"/>
          <w:szCs w:val="28"/>
          <w:lang w:bidi="ru-RU"/>
        </w:rPr>
      </w:pP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3387"/>
        <w:gridCol w:w="665"/>
        <w:gridCol w:w="1162"/>
        <w:gridCol w:w="580"/>
        <w:gridCol w:w="1026"/>
        <w:gridCol w:w="791"/>
        <w:gridCol w:w="1038"/>
        <w:gridCol w:w="452"/>
        <w:gridCol w:w="1036"/>
      </w:tblGrid>
      <w:tr w:rsidR="00962245" w:rsidRPr="00D05DA9" w:rsidTr="00C64229">
        <w:trPr>
          <w:trHeight w:val="20"/>
          <w:tblHeader/>
        </w:trPr>
        <w:tc>
          <w:tcPr>
            <w:tcW w:w="1671" w:type="pct"/>
            <w:vMerge w:val="restart"/>
            <w:vAlign w:val="center"/>
          </w:tcPr>
          <w:p w:rsidR="00823C89" w:rsidRPr="00D05DA9" w:rsidRDefault="00823C89" w:rsidP="00FD0942">
            <w:pPr>
              <w:jc w:val="center"/>
              <w:rPr>
                <w:rFonts w:eastAsia="Courier New"/>
                <w:lang w:bidi="ru-RU"/>
              </w:rPr>
            </w:pPr>
          </w:p>
        </w:tc>
        <w:tc>
          <w:tcPr>
            <w:tcW w:w="1693" w:type="pct"/>
            <w:gridSpan w:val="4"/>
          </w:tcPr>
          <w:p w:rsidR="00823C89" w:rsidRPr="00D05DA9" w:rsidRDefault="00823C89" w:rsidP="00FD0942">
            <w:pPr>
              <w:jc w:val="center"/>
            </w:pPr>
            <w:r w:rsidRPr="00D05DA9">
              <w:t>Количество заседаний, ед.</w:t>
            </w:r>
          </w:p>
        </w:tc>
        <w:tc>
          <w:tcPr>
            <w:tcW w:w="1636" w:type="pct"/>
            <w:gridSpan w:val="4"/>
          </w:tcPr>
          <w:p w:rsidR="00823C89" w:rsidRPr="00D05DA9" w:rsidRDefault="00823C89" w:rsidP="00FD0942">
            <w:pPr>
              <w:jc w:val="center"/>
            </w:pPr>
            <w:r w:rsidRPr="00D05DA9">
              <w:t>Количество рассматриваемых вопросов, ед.</w:t>
            </w:r>
          </w:p>
        </w:tc>
      </w:tr>
      <w:tr w:rsidR="00962245" w:rsidRPr="00D05DA9" w:rsidTr="00FD0942">
        <w:trPr>
          <w:trHeight w:val="20"/>
          <w:tblHeader/>
        </w:trPr>
        <w:tc>
          <w:tcPr>
            <w:tcW w:w="1671" w:type="pct"/>
            <w:vMerge/>
            <w:vAlign w:val="center"/>
          </w:tcPr>
          <w:p w:rsidR="00823C89" w:rsidRPr="00D05DA9" w:rsidRDefault="00823C89" w:rsidP="00FD0942">
            <w:pPr>
              <w:jc w:val="center"/>
              <w:rPr>
                <w:rFonts w:eastAsia="Courier New"/>
                <w:lang w:bidi="ru-RU"/>
              </w:rPr>
            </w:pPr>
          </w:p>
        </w:tc>
        <w:tc>
          <w:tcPr>
            <w:tcW w:w="901" w:type="pct"/>
            <w:gridSpan w:val="2"/>
            <w:vAlign w:val="center"/>
          </w:tcPr>
          <w:p w:rsidR="00823C89" w:rsidRPr="00D05DA9" w:rsidRDefault="00823C89" w:rsidP="00FD0942">
            <w:pPr>
              <w:jc w:val="center"/>
              <w:rPr>
                <w:sz w:val="20"/>
              </w:rPr>
            </w:pPr>
            <w:r w:rsidRPr="00D05DA9">
              <w:rPr>
                <w:sz w:val="20"/>
              </w:rPr>
              <w:t>По плану</w:t>
            </w:r>
          </w:p>
        </w:tc>
        <w:tc>
          <w:tcPr>
            <w:tcW w:w="792" w:type="pct"/>
            <w:gridSpan w:val="2"/>
            <w:vAlign w:val="center"/>
          </w:tcPr>
          <w:p w:rsidR="00823C89" w:rsidRPr="00D05DA9" w:rsidRDefault="00823C89" w:rsidP="00FD0942">
            <w:pPr>
              <w:jc w:val="center"/>
              <w:rPr>
                <w:sz w:val="20"/>
              </w:rPr>
            </w:pPr>
            <w:r w:rsidRPr="00D05DA9">
              <w:rPr>
                <w:sz w:val="20"/>
              </w:rPr>
              <w:t>Проведено</w:t>
            </w:r>
          </w:p>
        </w:tc>
        <w:tc>
          <w:tcPr>
            <w:tcW w:w="902" w:type="pct"/>
            <w:gridSpan w:val="2"/>
            <w:vAlign w:val="center"/>
          </w:tcPr>
          <w:p w:rsidR="00823C89" w:rsidRPr="00D05DA9" w:rsidRDefault="00823C89" w:rsidP="00FD0942">
            <w:pPr>
              <w:jc w:val="center"/>
            </w:pPr>
            <w:r w:rsidRPr="00D05DA9">
              <w:rPr>
                <w:sz w:val="20"/>
              </w:rPr>
              <w:t>Спланированных к рассмотрению</w:t>
            </w:r>
          </w:p>
        </w:tc>
        <w:tc>
          <w:tcPr>
            <w:tcW w:w="734" w:type="pct"/>
            <w:gridSpan w:val="2"/>
            <w:vAlign w:val="center"/>
          </w:tcPr>
          <w:p w:rsidR="00823C89" w:rsidRPr="00D05DA9" w:rsidRDefault="00823C89" w:rsidP="00FD0942">
            <w:pPr>
              <w:jc w:val="center"/>
            </w:pPr>
            <w:r w:rsidRPr="00D05DA9">
              <w:rPr>
                <w:sz w:val="20"/>
              </w:rPr>
              <w:t>Рассмотрено</w:t>
            </w:r>
          </w:p>
        </w:tc>
      </w:tr>
      <w:tr w:rsidR="00962245" w:rsidRPr="00D05DA9" w:rsidTr="00FD0942">
        <w:trPr>
          <w:trHeight w:val="20"/>
          <w:tblHeader/>
        </w:trPr>
        <w:tc>
          <w:tcPr>
            <w:tcW w:w="1671" w:type="pct"/>
            <w:vMerge/>
            <w:vAlign w:val="center"/>
          </w:tcPr>
          <w:p w:rsidR="00823C89" w:rsidRPr="00D05DA9" w:rsidRDefault="00823C89" w:rsidP="00FD0942">
            <w:pPr>
              <w:jc w:val="center"/>
              <w:rPr>
                <w:rFonts w:eastAsia="Courier New"/>
                <w:lang w:bidi="ru-RU"/>
              </w:rPr>
            </w:pPr>
          </w:p>
        </w:tc>
        <w:tc>
          <w:tcPr>
            <w:tcW w:w="328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 xml:space="preserve">за </w:t>
            </w:r>
          </w:p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год</w:t>
            </w:r>
          </w:p>
        </w:tc>
        <w:tc>
          <w:tcPr>
            <w:tcW w:w="573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 xml:space="preserve">за </w:t>
            </w:r>
          </w:p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отчетный квартал</w:t>
            </w:r>
          </w:p>
        </w:tc>
        <w:tc>
          <w:tcPr>
            <w:tcW w:w="286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за год</w:t>
            </w:r>
          </w:p>
        </w:tc>
        <w:tc>
          <w:tcPr>
            <w:tcW w:w="506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за отчетный квартал</w:t>
            </w:r>
          </w:p>
        </w:tc>
        <w:tc>
          <w:tcPr>
            <w:tcW w:w="390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 xml:space="preserve">за </w:t>
            </w:r>
          </w:p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год</w:t>
            </w:r>
          </w:p>
        </w:tc>
        <w:tc>
          <w:tcPr>
            <w:tcW w:w="512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за отчетный квартал</w:t>
            </w:r>
          </w:p>
        </w:tc>
        <w:tc>
          <w:tcPr>
            <w:tcW w:w="223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за год</w:t>
            </w:r>
          </w:p>
        </w:tc>
        <w:tc>
          <w:tcPr>
            <w:tcW w:w="511" w:type="pct"/>
            <w:vAlign w:val="center"/>
          </w:tcPr>
          <w:p w:rsidR="00823C89" w:rsidRPr="00D05DA9" w:rsidRDefault="00823C89" w:rsidP="00FD0942">
            <w:pPr>
              <w:ind w:left="-57" w:right="-57"/>
              <w:jc w:val="center"/>
              <w:rPr>
                <w:sz w:val="20"/>
              </w:rPr>
            </w:pPr>
            <w:r w:rsidRPr="00D05DA9">
              <w:rPr>
                <w:sz w:val="20"/>
              </w:rPr>
              <w:t>за отчетный квартал</w:t>
            </w:r>
          </w:p>
        </w:tc>
      </w:tr>
      <w:tr w:rsidR="00962245" w:rsidRPr="00D05DA9" w:rsidTr="00FD0942">
        <w:trPr>
          <w:trHeight w:val="20"/>
        </w:trPr>
        <w:tc>
          <w:tcPr>
            <w:tcW w:w="1671" w:type="pct"/>
          </w:tcPr>
          <w:p w:rsidR="00823C89" w:rsidRPr="00D05DA9" w:rsidRDefault="00823C89" w:rsidP="00FD0942">
            <w:pPr>
              <w:jc w:val="both"/>
            </w:pPr>
            <w:r w:rsidRPr="00D05DA9">
              <w:rPr>
                <w:rFonts w:eastAsia="Courier New"/>
                <w:lang w:bidi="ru-RU"/>
              </w:rPr>
              <w:t>Проведено заседаний эвакуационными комиссиями</w:t>
            </w:r>
          </w:p>
        </w:tc>
        <w:tc>
          <w:tcPr>
            <w:tcW w:w="328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573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286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506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390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512" w:type="pct"/>
            <w:vAlign w:val="center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223" w:type="pct"/>
          </w:tcPr>
          <w:p w:rsidR="00823C89" w:rsidRPr="00D05DA9" w:rsidRDefault="00823C89" w:rsidP="00FD0942">
            <w:pPr>
              <w:jc w:val="center"/>
            </w:pPr>
          </w:p>
        </w:tc>
        <w:tc>
          <w:tcPr>
            <w:tcW w:w="511" w:type="pct"/>
          </w:tcPr>
          <w:p w:rsidR="00823C89" w:rsidRPr="00D05DA9" w:rsidRDefault="00823C89" w:rsidP="00FD0942">
            <w:pPr>
              <w:jc w:val="center"/>
            </w:pPr>
          </w:p>
        </w:tc>
      </w:tr>
      <w:tr w:rsidR="00D05DA9" w:rsidRPr="00D05DA9" w:rsidTr="00FD0942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 xml:space="preserve">субъекта Российской Федерации 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3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8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0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0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12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3" w:type="pct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11" w:type="pct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</w:tr>
      <w:tr w:rsidR="00D05DA9" w:rsidRPr="00D05DA9" w:rsidTr="00AC2FB8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городских округов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573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8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0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0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512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3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511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</w:tr>
      <w:tr w:rsidR="00D05DA9" w:rsidRPr="00D05DA9" w:rsidTr="00FD0942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муниципальных районов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6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6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0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2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1" w:type="pct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05DA9" w:rsidRPr="00D05DA9" w:rsidTr="00FD0942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</w:pPr>
            <w:r w:rsidRPr="00D05DA9">
              <w:rPr>
                <w:rFonts w:eastAsia="Courier New"/>
                <w:lang w:bidi="ru-RU"/>
              </w:rPr>
              <w:t>Проведено заседаний эвакоприемными комиссиями: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6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6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0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2" w:type="pct"/>
            <w:vAlign w:val="center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1" w:type="pct"/>
          </w:tcPr>
          <w:p w:rsidR="00D05DA9" w:rsidRPr="00D05DA9" w:rsidRDefault="00D05DA9" w:rsidP="00AC2FB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05DA9" w:rsidRPr="00D05DA9" w:rsidTr="00AC2FB8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городских округов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573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8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06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0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512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3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511" w:type="pct"/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20"/>
                <w:szCs w:val="20"/>
                <w:lang w:eastAsia="en-US"/>
              </w:rPr>
            </w:pPr>
            <w:r w:rsidRPr="00D05DA9">
              <w:rPr>
                <w:iCs/>
                <w:sz w:val="20"/>
                <w:szCs w:val="20"/>
                <w:lang w:eastAsia="en-US"/>
              </w:rPr>
              <w:t>-</w:t>
            </w:r>
          </w:p>
        </w:tc>
      </w:tr>
      <w:tr w:rsidR="00D05DA9" w:rsidRPr="00D05DA9" w:rsidTr="00FD0942">
        <w:trPr>
          <w:trHeight w:val="20"/>
        </w:trPr>
        <w:tc>
          <w:tcPr>
            <w:tcW w:w="1671" w:type="pct"/>
          </w:tcPr>
          <w:p w:rsidR="00D05DA9" w:rsidRPr="00D05DA9" w:rsidRDefault="00D05DA9" w:rsidP="00FD0942">
            <w:pPr>
              <w:jc w:val="both"/>
              <w:rPr>
                <w:rFonts w:eastAsia="Courier New"/>
                <w:lang w:bidi="ru-RU"/>
              </w:rPr>
            </w:pPr>
            <w:r w:rsidRPr="00D05DA9">
              <w:rPr>
                <w:rFonts w:eastAsia="Courier New"/>
                <w:lang w:bidi="ru-RU"/>
              </w:rPr>
              <w:t>муниципальных районов</w:t>
            </w:r>
          </w:p>
        </w:tc>
        <w:tc>
          <w:tcPr>
            <w:tcW w:w="328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573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286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506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390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512" w:type="pct"/>
            <w:vAlign w:val="center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223" w:type="pct"/>
          </w:tcPr>
          <w:p w:rsidR="00D05DA9" w:rsidRPr="00D05DA9" w:rsidRDefault="00D05DA9" w:rsidP="00FD0942">
            <w:pPr>
              <w:jc w:val="center"/>
            </w:pPr>
          </w:p>
        </w:tc>
        <w:tc>
          <w:tcPr>
            <w:tcW w:w="511" w:type="pct"/>
          </w:tcPr>
          <w:p w:rsidR="00D05DA9" w:rsidRPr="00D05DA9" w:rsidRDefault="00D05DA9" w:rsidP="00FD0942">
            <w:pPr>
              <w:jc w:val="center"/>
            </w:pPr>
          </w:p>
        </w:tc>
      </w:tr>
    </w:tbl>
    <w:p w:rsidR="004139D5" w:rsidRPr="00573888" w:rsidRDefault="004139D5" w:rsidP="009C63D0">
      <w:pPr>
        <w:pStyle w:val="af4"/>
      </w:pPr>
    </w:p>
    <w:p w:rsidR="004139D5" w:rsidRPr="00D05DA9" w:rsidRDefault="0006708D" w:rsidP="004139D5">
      <w:pPr>
        <w:pStyle w:val="5"/>
        <w:rPr>
          <w:rFonts w:cs="Times New Roman"/>
          <w:szCs w:val="28"/>
        </w:rPr>
      </w:pPr>
      <w:r w:rsidRPr="00D05DA9">
        <w:rPr>
          <w:rFonts w:cs="Times New Roman"/>
          <w:szCs w:val="28"/>
        </w:rPr>
        <w:t>6</w:t>
      </w:r>
      <w:r w:rsidR="004139D5" w:rsidRPr="00D05DA9">
        <w:rPr>
          <w:rFonts w:cs="Times New Roman"/>
          <w:szCs w:val="28"/>
        </w:rPr>
        <w:t>.1.</w:t>
      </w:r>
      <w:r w:rsidR="00823C89" w:rsidRPr="00D05DA9">
        <w:rPr>
          <w:rFonts w:cs="Times New Roman"/>
          <w:szCs w:val="28"/>
        </w:rPr>
        <w:t>5</w:t>
      </w:r>
      <w:r w:rsidR="004139D5" w:rsidRPr="00D05DA9">
        <w:rPr>
          <w:rFonts w:cs="Times New Roman"/>
          <w:szCs w:val="28"/>
        </w:rPr>
        <w:t xml:space="preserve">. Организация выполнения мероприятий по гражданской обороне </w:t>
      </w:r>
      <w:r w:rsidR="004139D5" w:rsidRPr="00D05DA9">
        <w:rPr>
          <w:rFonts w:cs="Times New Roman"/>
          <w:szCs w:val="28"/>
        </w:rPr>
        <w:br/>
        <w:t>и осуществление методического руководства</w:t>
      </w:r>
    </w:p>
    <w:p w:rsidR="004139D5" w:rsidRPr="00C77E4D" w:rsidRDefault="004139D5" w:rsidP="004139D5">
      <w:pPr>
        <w:widowControl w:val="0"/>
        <w:jc w:val="both"/>
        <w:rPr>
          <w:rFonts w:eastAsia="Courier New"/>
          <w:sz w:val="28"/>
          <w:szCs w:val="28"/>
          <w:lang w:bidi="ru-RU"/>
        </w:rPr>
      </w:pPr>
    </w:p>
    <w:p w:rsidR="00D05DA9" w:rsidRPr="000F539D" w:rsidRDefault="00D05DA9" w:rsidP="00D05DA9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sz w:val="28"/>
          <w:szCs w:val="28"/>
          <w:lang w:bidi="ru-RU"/>
        </w:rPr>
        <w:t xml:space="preserve">Планирующие и организационные документы в области гражданской обороны разработаны в </w:t>
      </w:r>
      <w:r w:rsidRPr="000F539D">
        <w:rPr>
          <w:sz w:val="28"/>
          <w:szCs w:val="28"/>
        </w:rPr>
        <w:t>ГУ МЧС России</w:t>
      </w:r>
      <w:r w:rsidRPr="000F539D">
        <w:rPr>
          <w:rFonts w:eastAsia="Courier New"/>
          <w:sz w:val="28"/>
          <w:szCs w:val="28"/>
          <w:lang w:bidi="ru-RU"/>
        </w:rPr>
        <w:t xml:space="preserve"> на 100% (АППГ: 100%):</w:t>
      </w:r>
    </w:p>
    <w:p w:rsidR="00D05DA9" w:rsidRPr="000F539D" w:rsidRDefault="00D05DA9" w:rsidP="00D05DA9">
      <w:pPr>
        <w:ind w:firstLine="709"/>
        <w:jc w:val="both"/>
        <w:rPr>
          <w:sz w:val="28"/>
          <w:szCs w:val="28"/>
          <w:lang w:eastAsia="ar-SA"/>
        </w:rPr>
      </w:pPr>
      <w:r w:rsidRPr="000F539D">
        <w:rPr>
          <w:rFonts w:eastAsia="Courier New"/>
          <w:sz w:val="28"/>
          <w:szCs w:val="28"/>
          <w:lang w:bidi="ru-RU"/>
        </w:rPr>
        <w:t>распределены задачи гражданской обороны и закреплены за структурными подразделениями ГУ МЧС России</w:t>
      </w:r>
      <w:r w:rsidRPr="000F539D">
        <w:rPr>
          <w:sz w:val="28"/>
          <w:szCs w:val="28"/>
        </w:rPr>
        <w:t xml:space="preserve"> (приказ Главного управления от 16.07.2020 № 366 «О закреплении за структурными подразделениями Главного управления МЧС России по г. Санкт-Петербургу основных задач и мероприятий гражданской обороны по защите сотрудников и материальных средств Главного управления МЧС России по г. Санкт-Петербургу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характера»).</w:t>
      </w:r>
    </w:p>
    <w:p w:rsidR="00D05DA9" w:rsidRPr="000F539D" w:rsidRDefault="00D05DA9" w:rsidP="00D05DA9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sz w:val="28"/>
          <w:szCs w:val="28"/>
        </w:rPr>
        <w:t xml:space="preserve">Создана </w:t>
      </w:r>
      <w:r w:rsidRPr="000F539D">
        <w:rPr>
          <w:rFonts w:eastAsia="Courier New"/>
          <w:sz w:val="28"/>
          <w:szCs w:val="28"/>
          <w:lang w:bidi="ru-RU"/>
        </w:rPr>
        <w:t xml:space="preserve">в </w:t>
      </w:r>
      <w:r w:rsidRPr="000F539D">
        <w:rPr>
          <w:sz w:val="28"/>
          <w:szCs w:val="28"/>
        </w:rPr>
        <w:t>ГУ МЧС России</w:t>
      </w:r>
      <w:r w:rsidRPr="000F539D">
        <w:rPr>
          <w:rFonts w:eastAsia="Courier New"/>
          <w:sz w:val="28"/>
          <w:szCs w:val="28"/>
          <w:lang w:bidi="ru-RU"/>
        </w:rPr>
        <w:t xml:space="preserve"> группа (подгруппа) контроля </w:t>
      </w:r>
      <w:r w:rsidRPr="000F539D">
        <w:rPr>
          <w:rFonts w:eastAsia="Courier New"/>
          <w:sz w:val="28"/>
          <w:szCs w:val="28"/>
          <w:lang w:bidi="ru-RU"/>
        </w:rPr>
        <w:br/>
        <w:t xml:space="preserve">за выполнением мероприятий по гражданской обороне (Приказ ГУ №3см </w:t>
      </w:r>
      <w:r w:rsidR="00D23211">
        <w:rPr>
          <w:rFonts w:eastAsia="Courier New"/>
          <w:sz w:val="28"/>
          <w:szCs w:val="28"/>
          <w:lang w:bidi="ru-RU"/>
        </w:rPr>
        <w:br/>
      </w:r>
      <w:r w:rsidRPr="000F539D">
        <w:rPr>
          <w:rFonts w:eastAsia="Courier New"/>
          <w:sz w:val="28"/>
          <w:szCs w:val="28"/>
          <w:lang w:bidi="ru-RU"/>
        </w:rPr>
        <w:t>от 01.04.2022).</w:t>
      </w:r>
    </w:p>
    <w:p w:rsidR="00D05DA9" w:rsidRPr="000F539D" w:rsidRDefault="00D05DA9" w:rsidP="00D05DA9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sz w:val="28"/>
          <w:szCs w:val="28"/>
          <w:lang w:bidi="ru-RU"/>
        </w:rPr>
        <w:t xml:space="preserve">Осуществляется методическое руководство и контроль за выполнением задач и мероприятий по гражданской обороне </w:t>
      </w:r>
      <w:r w:rsidRPr="000F539D">
        <w:rPr>
          <w:rFonts w:eastAsia="Courier New"/>
          <w:sz w:val="28"/>
          <w:szCs w:val="28"/>
          <w:lang w:bidi="ru-RU"/>
        </w:rPr>
        <w:br/>
        <w:t>на территории субъекта Российской Федерации.</w:t>
      </w:r>
    </w:p>
    <w:p w:rsidR="00D05DA9" w:rsidRPr="000F539D" w:rsidRDefault="00D05DA9" w:rsidP="00D05DA9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sz w:val="28"/>
          <w:szCs w:val="28"/>
          <w:u w:val="single"/>
          <w:lang w:bidi="ru-RU"/>
        </w:rPr>
        <w:t>Представлены</w:t>
      </w:r>
      <w:r w:rsidRPr="000F539D">
        <w:rPr>
          <w:rFonts w:eastAsia="Courier New"/>
          <w:sz w:val="28"/>
          <w:szCs w:val="28"/>
          <w:lang w:bidi="ru-RU"/>
        </w:rPr>
        <w:t xml:space="preserve"> в МЧС России основные показатели состояния гражданской обороны субъекта Российской Федерации и муниципальных образований (</w:t>
      </w:r>
      <w:r w:rsidRPr="000F539D">
        <w:rPr>
          <w:rFonts w:eastAsia="Courier New"/>
          <w:i/>
          <w:iCs/>
          <w:sz w:val="28"/>
          <w:szCs w:val="28"/>
          <w:lang w:bidi="ru-RU"/>
        </w:rPr>
        <w:t>01.07.2022 штл 8/102 в ДГО МЧС России за СЗФО</w:t>
      </w:r>
      <w:r w:rsidRPr="000F539D">
        <w:rPr>
          <w:rFonts w:eastAsia="Courier New"/>
          <w:sz w:val="28"/>
          <w:szCs w:val="28"/>
          <w:lang w:bidi="ru-RU"/>
        </w:rPr>
        <w:t>).</w:t>
      </w:r>
    </w:p>
    <w:p w:rsidR="00D05DA9" w:rsidRPr="000F539D" w:rsidRDefault="00D05DA9" w:rsidP="00D05DA9">
      <w:pPr>
        <w:widowControl w:val="0"/>
        <w:spacing w:line="228" w:lineRule="auto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i/>
          <w:iCs/>
          <w:sz w:val="28"/>
          <w:szCs w:val="28"/>
          <w:u w:val="single"/>
          <w:lang w:bidi="ru-RU"/>
        </w:rPr>
        <w:t>Осуществляется</w:t>
      </w:r>
      <w:r w:rsidRPr="000F539D">
        <w:rPr>
          <w:rFonts w:eastAsia="Courier New"/>
          <w:sz w:val="28"/>
          <w:szCs w:val="28"/>
          <w:lang w:bidi="ru-RU"/>
        </w:rPr>
        <w:t xml:space="preserve"> в сроки, установленные приложением № 13 Порядка разработки, согласования и утверждения планов гражданской обороны </w:t>
      </w:r>
      <w:r w:rsidRPr="000F539D">
        <w:rPr>
          <w:rFonts w:eastAsia="Courier New"/>
          <w:sz w:val="28"/>
          <w:szCs w:val="28"/>
          <w:lang w:bidi="ru-RU"/>
        </w:rPr>
        <w:br/>
        <w:t xml:space="preserve">и защиты населения (планов гражданской обороны), утвержденного приказом МЧС России от 27.03.2020 № 216ДСП, сбор и обмен информацией </w:t>
      </w:r>
      <w:r w:rsidRPr="000F539D">
        <w:rPr>
          <w:rFonts w:eastAsia="Courier New"/>
          <w:sz w:val="28"/>
          <w:szCs w:val="28"/>
          <w:lang w:bidi="ru-RU"/>
        </w:rPr>
        <w:br/>
        <w:t>в области гражданской обороны (</w:t>
      </w:r>
      <w:r w:rsidRPr="000F539D">
        <w:rPr>
          <w:rFonts w:eastAsia="Courier New"/>
          <w:i/>
          <w:iCs/>
          <w:sz w:val="28"/>
          <w:szCs w:val="28"/>
          <w:lang w:bidi="ru-RU"/>
        </w:rPr>
        <w:t>до 25.01, до 25.06, подразделениями специальной связи</w:t>
      </w:r>
      <w:r w:rsidRPr="000F539D">
        <w:rPr>
          <w:rFonts w:eastAsia="Courier New"/>
          <w:sz w:val="28"/>
          <w:szCs w:val="28"/>
          <w:lang w:bidi="ru-RU"/>
        </w:rPr>
        <w:t>).</w:t>
      </w:r>
    </w:p>
    <w:p w:rsidR="00D05DA9" w:rsidRPr="000F539D" w:rsidRDefault="00D05DA9" w:rsidP="00D05DA9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sz w:val="28"/>
          <w:szCs w:val="28"/>
          <w:lang w:bidi="ru-RU"/>
        </w:rPr>
        <w:t>Определен орган исполнительной власти субъекта Российской Федерации, осуществляющий функции по решению задач в области гражданской обороны (Постановление Правительства Санкт-Петербурга № 46 от 23.01.2008).</w:t>
      </w:r>
    </w:p>
    <w:p w:rsidR="000520D9" w:rsidRPr="00252A14" w:rsidRDefault="000520D9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5</w:t>
      </w:r>
      <w:r w:rsidRPr="00D05DA9">
        <w:rPr>
          <w:sz w:val="28"/>
          <w:szCs w:val="28"/>
        </w:rPr>
        <w:t>.1.</w:t>
      </w:r>
    </w:p>
    <w:p w:rsidR="004139D5" w:rsidRPr="00D05DA9" w:rsidRDefault="004139D5" w:rsidP="004139D5">
      <w:pPr>
        <w:widowControl w:val="0"/>
        <w:spacing w:line="228" w:lineRule="auto"/>
        <w:ind w:firstLine="709"/>
        <w:jc w:val="both"/>
        <w:rPr>
          <w:sz w:val="28"/>
          <w:szCs w:val="28"/>
          <w:lang w:eastAsia="ar-SA"/>
        </w:rPr>
      </w:pPr>
    </w:p>
    <w:p w:rsidR="004139D5" w:rsidRPr="00D05DA9" w:rsidRDefault="004139D5" w:rsidP="004139D5">
      <w:pPr>
        <w:widowControl w:val="0"/>
        <w:spacing w:line="228" w:lineRule="auto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Планирующие и организационные документ</w:t>
      </w:r>
      <w:r w:rsidR="009C5057" w:rsidRPr="00D05DA9">
        <w:rPr>
          <w:rFonts w:eastAsia="Courier New"/>
          <w:bCs/>
          <w:iCs/>
          <w:sz w:val="28"/>
          <w:lang w:bidi="ru-RU"/>
        </w:rPr>
        <w:t xml:space="preserve">ы в области гражданской обороны, </w:t>
      </w:r>
      <w:r w:rsidRPr="00D05DA9">
        <w:rPr>
          <w:rFonts w:eastAsia="Courier New"/>
          <w:bCs/>
          <w:iCs/>
          <w:sz w:val="28"/>
          <w:lang w:bidi="ru-RU"/>
        </w:rPr>
        <w:t>разработан</w:t>
      </w:r>
      <w:r w:rsidR="009C5057" w:rsidRPr="00D05DA9">
        <w:rPr>
          <w:rFonts w:eastAsia="Courier New"/>
          <w:bCs/>
          <w:iCs/>
          <w:sz w:val="28"/>
          <w:lang w:bidi="ru-RU"/>
        </w:rPr>
        <w:t>ные</w:t>
      </w:r>
      <w:r w:rsidRPr="00D05DA9">
        <w:rPr>
          <w:rFonts w:eastAsia="Courier New"/>
          <w:bCs/>
          <w:iCs/>
          <w:sz w:val="28"/>
          <w:lang w:bidi="ru-RU"/>
        </w:rPr>
        <w:t xml:space="preserve"> ГУ МЧС России </w:t>
      </w:r>
    </w:p>
    <w:p w:rsidR="004139D5" w:rsidRPr="00D05DA9" w:rsidRDefault="004139D5" w:rsidP="004139D5">
      <w:pPr>
        <w:widowControl w:val="0"/>
        <w:jc w:val="both"/>
        <w:rPr>
          <w:rFonts w:eastAsia="Courier New"/>
          <w:sz w:val="28"/>
          <w:szCs w:val="28"/>
          <w:lang w:bidi="ru-RU"/>
        </w:rPr>
      </w:pPr>
    </w:p>
    <w:tbl>
      <w:tblPr>
        <w:tblStyle w:val="af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32"/>
        <w:gridCol w:w="1276"/>
        <w:gridCol w:w="1559"/>
        <w:gridCol w:w="1843"/>
      </w:tblGrid>
      <w:tr w:rsidR="00962245" w:rsidRPr="00D05DA9" w:rsidTr="00C64229">
        <w:trPr>
          <w:trHeight w:val="838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D5" w:rsidRPr="00D05DA9" w:rsidRDefault="004139D5" w:rsidP="00DA4B3F">
            <w:pPr>
              <w:jc w:val="center"/>
              <w:rPr>
                <w:szCs w:val="20"/>
                <w:lang w:eastAsia="en-US"/>
              </w:rPr>
            </w:pPr>
            <w:r w:rsidRPr="00D05DA9">
              <w:rPr>
                <w:szCs w:val="20"/>
                <w:lang w:eastAsia="en-US"/>
              </w:rPr>
              <w:t>Наименование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Cs w:val="20"/>
                <w:lang w:eastAsia="en-US"/>
              </w:rPr>
            </w:pPr>
            <w:r w:rsidRPr="00D05DA9">
              <w:rPr>
                <w:szCs w:val="20"/>
                <w:lang w:eastAsia="en-US"/>
              </w:rPr>
              <w:t>Реквизиты документа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9D5" w:rsidRPr="00D05DA9" w:rsidRDefault="004139D5" w:rsidP="00DA4B3F">
            <w:pPr>
              <w:ind w:left="-57" w:right="-57"/>
              <w:jc w:val="center"/>
              <w:rPr>
                <w:szCs w:val="20"/>
                <w:lang w:eastAsia="en-US"/>
              </w:rPr>
            </w:pPr>
            <w:r w:rsidRPr="00D05DA9">
              <w:rPr>
                <w:szCs w:val="20"/>
                <w:lang w:eastAsia="en-US"/>
              </w:rPr>
              <w:t>Дата согласования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9D5" w:rsidRPr="00D05DA9" w:rsidRDefault="004139D5" w:rsidP="00DA4B3F">
            <w:pPr>
              <w:ind w:left="-57" w:right="-57"/>
              <w:jc w:val="center"/>
              <w:rPr>
                <w:szCs w:val="20"/>
                <w:lang w:eastAsia="en-US"/>
              </w:rPr>
            </w:pPr>
            <w:r w:rsidRPr="00D05DA9">
              <w:rPr>
                <w:szCs w:val="20"/>
                <w:lang w:eastAsia="en-US"/>
              </w:rPr>
              <w:t>Дата уточнения (корректировки)</w:t>
            </w:r>
          </w:p>
        </w:tc>
      </w:tr>
      <w:tr w:rsidR="00D05DA9" w:rsidRPr="00742A9C" w:rsidTr="00AC2FB8">
        <w:trPr>
          <w:trHeight w:val="318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0F539D" w:rsidRDefault="00D05DA9" w:rsidP="00AC2FB8">
            <w:pPr>
              <w:rPr>
                <w:szCs w:val="20"/>
                <w:lang w:eastAsia="en-US"/>
              </w:rPr>
            </w:pPr>
            <w:r w:rsidRPr="000F539D">
              <w:rPr>
                <w:szCs w:val="20"/>
                <w:lang w:eastAsia="en-US"/>
              </w:rPr>
              <w:t>План приведения в готовность гражданской обороны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0F539D" w:rsidRDefault="00D05DA9" w:rsidP="00AC2FB8">
            <w:pPr>
              <w:jc w:val="center"/>
              <w:rPr>
                <w:iCs/>
                <w:sz w:val="24"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Рег. № 18-5-3/143с</w:t>
            </w:r>
          </w:p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от 14.08.2020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02.11.2020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19.01.2022</w:t>
            </w:r>
          </w:p>
        </w:tc>
      </w:tr>
      <w:tr w:rsidR="00D05DA9" w:rsidRPr="00742A9C" w:rsidTr="00AC2FB8">
        <w:trPr>
          <w:trHeight w:val="33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0F539D" w:rsidRDefault="00D05DA9" w:rsidP="00AC2FB8">
            <w:pPr>
              <w:rPr>
                <w:szCs w:val="20"/>
                <w:lang w:eastAsia="en-US"/>
              </w:rPr>
            </w:pPr>
            <w:r w:rsidRPr="000F539D">
              <w:rPr>
                <w:szCs w:val="20"/>
                <w:lang w:eastAsia="en-US"/>
              </w:rPr>
              <w:t xml:space="preserve">План гражданской обороны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Рег. № 18-5-3/209с</w:t>
            </w:r>
          </w:p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от 23.11.2020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24.12.2020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20.01.2022</w:t>
            </w:r>
          </w:p>
        </w:tc>
      </w:tr>
      <w:tr w:rsidR="00D05DA9" w:rsidRPr="00742A9C" w:rsidTr="00AC2FB8">
        <w:trPr>
          <w:trHeight w:val="33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0F539D" w:rsidRDefault="00D05DA9" w:rsidP="00AC2FB8">
            <w:pPr>
              <w:rPr>
                <w:szCs w:val="20"/>
                <w:lang w:eastAsia="en-US"/>
              </w:rPr>
            </w:pPr>
            <w:r w:rsidRPr="000F539D">
              <w:rPr>
                <w:szCs w:val="20"/>
                <w:lang w:eastAsia="en-US"/>
              </w:rPr>
              <w:t>Положение о порядке организации и ведения гражданской обороны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Приказ ГУ №</w:t>
            </w:r>
            <w:r w:rsidRPr="000F539D">
              <w:rPr>
                <w:iCs/>
                <w:szCs w:val="20"/>
                <w:lang w:val="en-US" w:eastAsia="en-US"/>
              </w:rPr>
              <w:t xml:space="preserve"> </w:t>
            </w:r>
            <w:r w:rsidRPr="000F539D">
              <w:rPr>
                <w:iCs/>
                <w:szCs w:val="20"/>
                <w:lang w:eastAsia="en-US"/>
              </w:rPr>
              <w:t>366</w:t>
            </w:r>
          </w:p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от 16.07.2020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16.07.2020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0F539D" w:rsidRDefault="00D05DA9" w:rsidP="00AC2FB8">
            <w:pPr>
              <w:jc w:val="center"/>
              <w:rPr>
                <w:iCs/>
                <w:szCs w:val="20"/>
                <w:lang w:eastAsia="en-US"/>
              </w:rPr>
            </w:pPr>
            <w:r w:rsidRPr="000F539D">
              <w:rPr>
                <w:iCs/>
                <w:szCs w:val="20"/>
                <w:lang w:eastAsia="en-US"/>
              </w:rPr>
              <w:t>16.07.2020</w:t>
            </w:r>
          </w:p>
        </w:tc>
      </w:tr>
    </w:tbl>
    <w:p w:rsidR="004139D5" w:rsidRPr="00742A9C" w:rsidRDefault="004139D5" w:rsidP="004139D5">
      <w:pPr>
        <w:widowControl w:val="0"/>
        <w:spacing w:line="228" w:lineRule="auto"/>
        <w:ind w:firstLine="709"/>
        <w:jc w:val="both"/>
        <w:rPr>
          <w:color w:val="FF0000"/>
          <w:sz w:val="28"/>
          <w:szCs w:val="28"/>
        </w:rPr>
      </w:pPr>
    </w:p>
    <w:p w:rsidR="00E560D5" w:rsidRPr="00D05DA9" w:rsidRDefault="00E560D5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5</w:t>
      </w:r>
      <w:r w:rsidRPr="00D05DA9">
        <w:rPr>
          <w:sz w:val="28"/>
          <w:szCs w:val="28"/>
        </w:rPr>
        <w:t>.2.</w:t>
      </w:r>
    </w:p>
    <w:p w:rsidR="004139D5" w:rsidRPr="00D05DA9" w:rsidRDefault="004139D5" w:rsidP="004139D5">
      <w:pPr>
        <w:widowControl w:val="0"/>
        <w:spacing w:line="228" w:lineRule="auto"/>
        <w:ind w:firstLine="709"/>
        <w:jc w:val="both"/>
        <w:rPr>
          <w:sz w:val="28"/>
          <w:szCs w:val="28"/>
          <w:lang w:eastAsia="ar-SA"/>
        </w:rPr>
      </w:pPr>
    </w:p>
    <w:p w:rsidR="004139D5" w:rsidRPr="00D05DA9" w:rsidRDefault="004139D5" w:rsidP="004139D5">
      <w:pPr>
        <w:widowControl w:val="0"/>
        <w:spacing w:line="228" w:lineRule="auto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 xml:space="preserve">Методическое руководство и контроль за выполнением задач </w:t>
      </w:r>
      <w:r w:rsidRPr="00D05DA9">
        <w:rPr>
          <w:rFonts w:eastAsia="Courier New"/>
          <w:bCs/>
          <w:iCs/>
          <w:sz w:val="28"/>
          <w:lang w:bidi="ru-RU"/>
        </w:rPr>
        <w:br/>
        <w:t>и мероприятий по гражданской обороне</w:t>
      </w:r>
    </w:p>
    <w:p w:rsidR="004139D5" w:rsidRPr="00D05DA9" w:rsidRDefault="004139D5" w:rsidP="004139D5">
      <w:pPr>
        <w:widowControl w:val="0"/>
        <w:spacing w:line="228" w:lineRule="auto"/>
        <w:ind w:firstLine="709"/>
        <w:jc w:val="center"/>
        <w:rPr>
          <w:rFonts w:eastAsia="Courier New"/>
          <w:i/>
          <w:szCs w:val="28"/>
          <w:lang w:bidi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881"/>
        <w:gridCol w:w="1277"/>
        <w:gridCol w:w="1310"/>
        <w:gridCol w:w="1060"/>
        <w:gridCol w:w="783"/>
        <w:gridCol w:w="783"/>
        <w:gridCol w:w="823"/>
        <w:gridCol w:w="878"/>
        <w:gridCol w:w="770"/>
        <w:gridCol w:w="572"/>
      </w:tblGrid>
      <w:tr w:rsidR="00962245" w:rsidRPr="00D05DA9" w:rsidTr="00D05DA9">
        <w:trPr>
          <w:trHeight w:val="76"/>
          <w:jc w:val="center"/>
        </w:trPr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D5" w:rsidRPr="00D05DA9" w:rsidRDefault="004139D5" w:rsidP="00DA4B3F">
            <w:pPr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Наименование документа</w:t>
            </w:r>
          </w:p>
        </w:tc>
        <w:tc>
          <w:tcPr>
            <w:tcW w:w="1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В субъекте Российской Федерации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Органы местного самоуправления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Территориальные органы ФОИВ</w:t>
            </w:r>
          </w:p>
        </w:tc>
        <w:tc>
          <w:tcPr>
            <w:tcW w:w="6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E61A57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Организаций, отнесенных</w:t>
            </w:r>
            <w:r w:rsidRPr="00D05DA9">
              <w:rPr>
                <w:sz w:val="20"/>
                <w:szCs w:val="20"/>
                <w:lang w:eastAsia="en-US"/>
              </w:rPr>
              <w:br/>
            </w:r>
            <w:r w:rsidR="004139D5" w:rsidRPr="00D05DA9">
              <w:rPr>
                <w:sz w:val="20"/>
                <w:szCs w:val="20"/>
                <w:lang w:eastAsia="en-US"/>
              </w:rPr>
              <w:t>к категориям по ГО</w:t>
            </w:r>
          </w:p>
        </w:tc>
      </w:tr>
      <w:tr w:rsidR="00962245" w:rsidRPr="00D05DA9" w:rsidTr="00D05DA9">
        <w:trPr>
          <w:trHeight w:val="33"/>
          <w:jc w:val="center"/>
        </w:trPr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Дата утверждения и номер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Дата согласования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Дата уточнения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E61A57">
            <w:pPr>
              <w:ind w:left="-104" w:right="-116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57" w:right="-57"/>
              <w:jc w:val="center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%</w:t>
            </w:r>
          </w:p>
        </w:tc>
      </w:tr>
      <w:tr w:rsidR="00D05DA9" w:rsidRPr="00D05DA9" w:rsidTr="00D05DA9">
        <w:trPr>
          <w:trHeight w:val="318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 xml:space="preserve">План приведения </w:t>
            </w:r>
            <w:r w:rsidRPr="00D05DA9">
              <w:rPr>
                <w:sz w:val="20"/>
                <w:szCs w:val="20"/>
                <w:lang w:eastAsia="en-US"/>
              </w:rPr>
              <w:br/>
              <w:t>в готовность гражданской обороны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20.11.2020,</w:t>
            </w:r>
          </w:p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рег.№338с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13.11.2020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</w:tr>
      <w:tr w:rsidR="00D05DA9" w:rsidRPr="00D05DA9" w:rsidTr="00D05DA9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План гражданской обороны и защиты населения (план гражданской обороны)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31.12.2020, рег. №</w:t>
            </w:r>
          </w:p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17-5-3/253с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31.12.2020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468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</w:tr>
      <w:tr w:rsidR="00ED3709" w:rsidRPr="00D05DA9" w:rsidTr="00ED3709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709" w:rsidRPr="00D05DA9" w:rsidRDefault="00ED370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План эвакуационных мероприятий</w:t>
            </w:r>
          </w:p>
        </w:tc>
        <w:tc>
          <w:tcPr>
            <w:tcW w:w="407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709" w:rsidRPr="00D05DA9" w:rsidRDefault="00ED3709" w:rsidP="00ED3709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>
              <w:rPr>
                <w:iCs/>
                <w:sz w:val="18"/>
                <w:szCs w:val="18"/>
                <w:lang w:eastAsia="en-US"/>
              </w:rPr>
              <w:t>Документ находится стадии разработки</w:t>
            </w:r>
          </w:p>
        </w:tc>
      </w:tr>
      <w:tr w:rsidR="00D05DA9" w:rsidRPr="00D05DA9" w:rsidTr="00D05DA9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 xml:space="preserve">План мероприятий по первоочередному жизнеобеспечению населения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31.12.2020, рег. №</w:t>
            </w:r>
          </w:p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17-5-3/253с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31.12.2020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468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</w:tr>
      <w:tr w:rsidR="00D05DA9" w:rsidRPr="00D05DA9" w:rsidTr="00D05DA9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 xml:space="preserve">Планы осуществления комплексной маскировки территорий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19.06.2012 №37-пг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</w:tr>
      <w:tr w:rsidR="00D05DA9" w:rsidRPr="00D05DA9" w:rsidTr="00D05DA9">
        <w:trPr>
          <w:trHeight w:val="33"/>
          <w:jc w:val="center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sz w:val="20"/>
                <w:szCs w:val="20"/>
                <w:lang w:eastAsia="en-US"/>
              </w:rPr>
            </w:pPr>
            <w:r w:rsidRPr="00D05DA9">
              <w:rPr>
                <w:sz w:val="20"/>
                <w:szCs w:val="20"/>
                <w:lang w:eastAsia="en-US"/>
              </w:rPr>
              <w:t>Положение</w:t>
            </w:r>
            <w:r w:rsidRPr="00D05DA9">
              <w:rPr>
                <w:sz w:val="20"/>
                <w:szCs w:val="20"/>
                <w:lang w:eastAsia="en-US"/>
              </w:rPr>
              <w:br/>
              <w:t>о порядке организации</w:t>
            </w:r>
            <w:r w:rsidRPr="00D05DA9">
              <w:rPr>
                <w:sz w:val="20"/>
                <w:szCs w:val="20"/>
                <w:lang w:eastAsia="en-US"/>
              </w:rPr>
              <w:br/>
              <w:t>и ведения гражданской обороны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20.11.2020,</w:t>
            </w:r>
          </w:p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рег.№338с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13.11.2020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26.01.2022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542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sz w:val="18"/>
                <w:szCs w:val="18"/>
                <w:lang w:eastAsia="en-US"/>
              </w:rPr>
            </w:pPr>
            <w:r w:rsidRPr="00D05DA9">
              <w:rPr>
                <w:iCs/>
                <w:sz w:val="18"/>
                <w:szCs w:val="18"/>
                <w:lang w:eastAsia="en-US"/>
              </w:rPr>
              <w:t>100</w:t>
            </w:r>
          </w:p>
        </w:tc>
      </w:tr>
    </w:tbl>
    <w:p w:rsidR="004139D5" w:rsidRPr="00D05DA9" w:rsidRDefault="004139D5" w:rsidP="004139D5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D05DA9" w:rsidRPr="000F539D" w:rsidRDefault="00D05DA9" w:rsidP="00D05DA9">
      <w:pPr>
        <w:widowControl w:val="0"/>
        <w:ind w:firstLine="709"/>
        <w:jc w:val="both"/>
        <w:rPr>
          <w:sz w:val="28"/>
          <w:szCs w:val="28"/>
        </w:rPr>
      </w:pPr>
      <w:r w:rsidRPr="000F539D">
        <w:rPr>
          <w:rFonts w:eastAsia="Courier New"/>
          <w:sz w:val="28"/>
          <w:szCs w:val="28"/>
          <w:lang w:bidi="ru-RU"/>
        </w:rPr>
        <w:t xml:space="preserve">Ведется учет территорий и объектов (организаций), на которых выполняются мероприятия по световой и другим видам маскировки </w:t>
      </w:r>
      <w:r w:rsidR="00D23211">
        <w:rPr>
          <w:rFonts w:eastAsia="Courier New"/>
          <w:sz w:val="28"/>
          <w:szCs w:val="28"/>
          <w:lang w:bidi="ru-RU"/>
        </w:rPr>
        <w:br/>
      </w:r>
      <w:r w:rsidRPr="000F539D">
        <w:rPr>
          <w:i/>
          <w:sz w:val="28"/>
          <w:szCs w:val="28"/>
        </w:rPr>
        <w:t>(31.12.2020, рег. № 17-5-3/253с)</w:t>
      </w:r>
      <w:r w:rsidRPr="000F539D">
        <w:rPr>
          <w:sz w:val="28"/>
          <w:szCs w:val="28"/>
        </w:rPr>
        <w:t>.</w:t>
      </w:r>
    </w:p>
    <w:p w:rsidR="004139D5" w:rsidRPr="00D05DA9" w:rsidRDefault="004139D5" w:rsidP="004139D5">
      <w:pPr>
        <w:widowControl w:val="0"/>
        <w:ind w:firstLine="709"/>
        <w:jc w:val="right"/>
        <w:rPr>
          <w:sz w:val="28"/>
          <w:szCs w:val="28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5</w:t>
      </w:r>
      <w:r w:rsidRPr="00D05DA9">
        <w:rPr>
          <w:sz w:val="28"/>
          <w:szCs w:val="28"/>
        </w:rPr>
        <w:t>.3.</w:t>
      </w: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 xml:space="preserve">Количество объектов (организаций), на которых </w:t>
      </w:r>
      <w:r w:rsidRPr="00D05DA9">
        <w:rPr>
          <w:rFonts w:eastAsia="Courier New"/>
          <w:bCs/>
          <w:iCs/>
          <w:sz w:val="28"/>
          <w:lang w:bidi="ru-RU"/>
        </w:rPr>
        <w:br/>
        <w:t>выполняются мероприятия по световой и другим видам маскировки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76"/>
        <w:gridCol w:w="7209"/>
        <w:gridCol w:w="2352"/>
      </w:tblGrid>
      <w:tr w:rsidR="00962245" w:rsidRPr="00D05DA9" w:rsidTr="00D05DA9">
        <w:trPr>
          <w:trHeight w:val="45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№ п/п</w:t>
            </w: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widowControl w:val="0"/>
              <w:jc w:val="center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>Территории, отнесенные к группам ГО,</w:t>
            </w:r>
            <w:r w:rsidRPr="00D05DA9">
              <w:rPr>
                <w:rFonts w:eastAsia="Courier New"/>
                <w:szCs w:val="28"/>
                <w:lang w:eastAsia="en-US" w:bidi="ru-RU"/>
              </w:rPr>
              <w:t xml:space="preserve"> и объекты (организации), на которых выполняются мероприятия по световой и другим видам маскировки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103" w:right="-151"/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Количество, ед.</w:t>
            </w:r>
          </w:p>
        </w:tc>
      </w:tr>
      <w:tr w:rsidR="00D05DA9" w:rsidRPr="00D05DA9" w:rsidTr="00D05DA9">
        <w:trPr>
          <w:trHeight w:val="45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3D25A8">
            <w:pPr>
              <w:pStyle w:val="a6"/>
              <w:numPr>
                <w:ilvl w:val="0"/>
                <w:numId w:val="2"/>
              </w:numPr>
              <w:jc w:val="both"/>
              <w:rPr>
                <w:lang w:eastAsia="en-US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Территории, отнесенные к группам ГО,</w:t>
            </w:r>
            <w:r w:rsidRPr="00D05DA9">
              <w:rPr>
                <w:rFonts w:eastAsia="Courier New"/>
                <w:szCs w:val="28"/>
                <w:lang w:eastAsia="en-US" w:bidi="ru-RU"/>
              </w:rPr>
              <w:t xml:space="preserve">  на которых выполняются мероприятия по световой и другим видам маскировки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tabs>
                <w:tab w:val="center" w:pos="4677"/>
                <w:tab w:val="right" w:pos="9355"/>
              </w:tabs>
              <w:ind w:left="-103" w:right="-151"/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</w:tr>
      <w:tr w:rsidR="00D05DA9" w:rsidRPr="00D05DA9" w:rsidTr="00D05DA9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3D25A8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Объектов (организаций), находящихся в введении органов исполнительной власти субъекта Российской Федерации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349</w:t>
            </w:r>
          </w:p>
        </w:tc>
      </w:tr>
      <w:tr w:rsidR="00D05DA9" w:rsidRPr="00D05DA9" w:rsidTr="00D05DA9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3D25A8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Объектов (организаций), находящихся в введении федеральных органов исполнительной власти или их территориальных органов 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193</w:t>
            </w:r>
          </w:p>
        </w:tc>
      </w:tr>
      <w:tr w:rsidR="00D05DA9" w:rsidRPr="00D05DA9" w:rsidTr="00D05DA9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3D25A8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Объектов (организаций), находящихся в введении органов местного самоуправления 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</w:tr>
      <w:tr w:rsidR="00D05DA9" w:rsidRPr="00D05DA9" w:rsidTr="00D05DA9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3D25A8">
            <w:pPr>
              <w:pStyle w:val="a6"/>
              <w:numPr>
                <w:ilvl w:val="0"/>
                <w:numId w:val="2"/>
              </w:numPr>
              <w:jc w:val="both"/>
              <w:rPr>
                <w:rFonts w:eastAsia="Courier New"/>
                <w:lang w:eastAsia="en-US" w:bidi="ru-RU"/>
              </w:rPr>
            </w:pPr>
          </w:p>
        </w:tc>
        <w:tc>
          <w:tcPr>
            <w:tcW w:w="3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Объектов (организаций), расположенных на территориях муниципальных образований, но не отнесенных к пунктам 2 – 4 данной таблицы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-</w:t>
            </w:r>
          </w:p>
        </w:tc>
      </w:tr>
    </w:tbl>
    <w:p w:rsidR="004139D5" w:rsidRPr="00742A9C" w:rsidRDefault="004139D5" w:rsidP="004139D5">
      <w:pPr>
        <w:widowControl w:val="0"/>
        <w:ind w:firstLine="709"/>
        <w:jc w:val="both"/>
        <w:rPr>
          <w:i/>
          <w:color w:val="FF0000"/>
          <w:sz w:val="28"/>
          <w:szCs w:val="28"/>
        </w:rPr>
      </w:pPr>
    </w:p>
    <w:p w:rsidR="00D05DA9" w:rsidRPr="000F539D" w:rsidRDefault="00D05DA9" w:rsidP="00D05DA9">
      <w:pPr>
        <w:widowControl w:val="0"/>
        <w:ind w:firstLine="709"/>
        <w:jc w:val="both"/>
        <w:rPr>
          <w:snapToGrid w:val="0"/>
          <w:sz w:val="28"/>
          <w:szCs w:val="28"/>
        </w:rPr>
      </w:pPr>
      <w:r w:rsidRPr="000F539D">
        <w:rPr>
          <w:snapToGrid w:val="0"/>
          <w:sz w:val="28"/>
          <w:szCs w:val="28"/>
        </w:rPr>
        <w:t xml:space="preserve">По </w:t>
      </w:r>
      <w:r w:rsidRPr="000F539D">
        <w:rPr>
          <w:sz w:val="28"/>
          <w:szCs w:val="28"/>
        </w:rPr>
        <w:t>обеспечению выполнения мероприятий по</w:t>
      </w:r>
      <w:r w:rsidRPr="000F539D">
        <w:rPr>
          <w:iCs/>
          <w:sz w:val="28"/>
          <w:szCs w:val="28"/>
          <w:lang w:eastAsia="ar-SA"/>
        </w:rPr>
        <w:t xml:space="preserve"> санитарной обработке населения, специальной обработки техники, вооружения, зданий и территорий создано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74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ед. (АППГ: 100%)</w:t>
      </w:r>
      <w:r w:rsidRPr="000F539D"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1012 </w:t>
      </w:r>
      <w:r w:rsidRPr="000F539D">
        <w:rPr>
          <w:snapToGrid w:val="0"/>
          <w:sz w:val="28"/>
          <w:szCs w:val="28"/>
        </w:rPr>
        <w:t>чел.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(АППГ: 1012 чел.)</w:t>
      </w:r>
      <w:r w:rsidRPr="000F539D">
        <w:rPr>
          <w:snapToGrid w:val="0"/>
          <w:sz w:val="28"/>
          <w:szCs w:val="28"/>
        </w:rPr>
        <w:t xml:space="preserve">, техники </w:t>
      </w:r>
      <w:r w:rsidRPr="000F539D">
        <w:rPr>
          <w:snapToGrid w:val="0"/>
          <w:sz w:val="28"/>
          <w:szCs w:val="28"/>
          <w:u w:val="single"/>
        </w:rPr>
        <w:t xml:space="preserve">30 </w:t>
      </w:r>
      <w:r w:rsidRPr="000F539D">
        <w:rPr>
          <w:snapToGrid w:val="0"/>
          <w:sz w:val="28"/>
          <w:szCs w:val="28"/>
        </w:rPr>
        <w:t xml:space="preserve">ед.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(АППГ: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30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ед.), о</w:t>
      </w:r>
      <w:r w:rsidRPr="000F539D">
        <w:rPr>
          <w:sz w:val="28"/>
          <w:szCs w:val="28"/>
          <w:lang w:eastAsia="ar-SA"/>
        </w:rPr>
        <w:t xml:space="preserve">беспеченность формирований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запасами СИЗ </w:t>
      </w:r>
      <w:r w:rsidRPr="000F539D">
        <w:rPr>
          <w:snapToGrid w:val="0"/>
          <w:sz w:val="28"/>
          <w:szCs w:val="28"/>
          <w:u w:val="single"/>
          <w:lang w:eastAsia="ar-SA"/>
        </w:rPr>
        <w:t>100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100</w:t>
      </w:r>
      <w:r w:rsidRPr="000F539D">
        <w:rPr>
          <w:sz w:val="28"/>
          <w:szCs w:val="28"/>
        </w:rPr>
        <w:t xml:space="preserve">%),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ПРХР и К </w:t>
      </w:r>
      <w:r w:rsidRPr="000F539D">
        <w:rPr>
          <w:snapToGrid w:val="0"/>
          <w:sz w:val="28"/>
          <w:szCs w:val="28"/>
          <w:u w:val="single"/>
          <w:lang w:eastAsia="ar-SA"/>
        </w:rPr>
        <w:t>100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100</w:t>
      </w:r>
      <w:r w:rsidRPr="000F539D">
        <w:rPr>
          <w:sz w:val="28"/>
          <w:szCs w:val="28"/>
        </w:rPr>
        <w:t xml:space="preserve">%), </w:t>
      </w:r>
      <w:r w:rsidRPr="000F539D">
        <w:rPr>
          <w:sz w:val="28"/>
          <w:szCs w:val="28"/>
          <w:lang w:eastAsia="ar-SA"/>
        </w:rPr>
        <w:t xml:space="preserve">дегазирующими, дезактивирующими </w:t>
      </w:r>
      <w:r w:rsidRPr="000F539D">
        <w:rPr>
          <w:sz w:val="28"/>
          <w:szCs w:val="28"/>
          <w:lang w:eastAsia="ar-SA"/>
        </w:rPr>
        <w:br/>
        <w:t xml:space="preserve">и дезинфицирующими веществами и растворами </w:t>
      </w:r>
      <w:r w:rsidRPr="000F539D">
        <w:rPr>
          <w:snapToGrid w:val="0"/>
          <w:sz w:val="28"/>
          <w:szCs w:val="28"/>
          <w:u w:val="single"/>
          <w:lang w:eastAsia="ar-SA"/>
        </w:rPr>
        <w:t>100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100</w:t>
      </w:r>
      <w:r w:rsidRPr="000F539D">
        <w:rPr>
          <w:sz w:val="28"/>
          <w:szCs w:val="28"/>
        </w:rPr>
        <w:t xml:space="preserve">%), </w:t>
      </w:r>
      <w:r w:rsidRPr="000F539D">
        <w:rPr>
          <w:sz w:val="28"/>
          <w:szCs w:val="28"/>
          <w:lang w:eastAsia="ar-SA"/>
        </w:rPr>
        <w:t xml:space="preserve">сменной одеждой, обувью и подменного белья </w:t>
      </w:r>
      <w:r w:rsidRPr="000F539D">
        <w:rPr>
          <w:snapToGrid w:val="0"/>
          <w:sz w:val="28"/>
          <w:szCs w:val="28"/>
          <w:u w:val="single"/>
          <w:lang w:eastAsia="ar-SA"/>
        </w:rPr>
        <w:t>100</w:t>
      </w:r>
      <w:r w:rsidRPr="000F539D">
        <w:rPr>
          <w:snapToGrid w:val="0"/>
          <w:sz w:val="28"/>
          <w:szCs w:val="28"/>
          <w:lang w:eastAsia="ar-SA"/>
        </w:rPr>
        <w:t xml:space="preserve">% </w:t>
      </w:r>
      <w:r w:rsidRPr="000F539D">
        <w:rPr>
          <w:sz w:val="28"/>
          <w:szCs w:val="28"/>
        </w:rPr>
        <w:t xml:space="preserve">(АППГ: </w:t>
      </w:r>
      <w:r w:rsidRPr="000F539D">
        <w:rPr>
          <w:sz w:val="28"/>
          <w:szCs w:val="28"/>
          <w:u w:val="single"/>
        </w:rPr>
        <w:t>100</w:t>
      </w:r>
      <w:r w:rsidRPr="000F539D">
        <w:rPr>
          <w:sz w:val="28"/>
          <w:szCs w:val="28"/>
        </w:rPr>
        <w:t>%).</w:t>
      </w:r>
    </w:p>
    <w:p w:rsidR="00D05DA9" w:rsidRPr="000F539D" w:rsidRDefault="00D05DA9" w:rsidP="00D05DA9">
      <w:pPr>
        <w:widowControl w:val="0"/>
        <w:ind w:firstLine="709"/>
        <w:jc w:val="both"/>
        <w:rPr>
          <w:snapToGrid w:val="0"/>
          <w:sz w:val="28"/>
          <w:szCs w:val="28"/>
        </w:rPr>
      </w:pPr>
      <w:r w:rsidRPr="000F539D">
        <w:rPr>
          <w:snapToGrid w:val="0"/>
          <w:sz w:val="28"/>
          <w:szCs w:val="28"/>
        </w:rPr>
        <w:t xml:space="preserve">По </w:t>
      </w:r>
      <w:r w:rsidRPr="000F539D">
        <w:rPr>
          <w:sz w:val="28"/>
          <w:szCs w:val="28"/>
        </w:rPr>
        <w:t xml:space="preserve">обеспечению выполнения мероприятий по поддержанию порядка </w:t>
      </w:r>
      <w:r w:rsidRPr="000F539D">
        <w:rPr>
          <w:sz w:val="28"/>
          <w:szCs w:val="28"/>
        </w:rPr>
        <w:br/>
        <w:t>в районах</w:t>
      </w:r>
      <w:r w:rsidRPr="000F539D">
        <w:rPr>
          <w:snapToGrid w:val="0"/>
          <w:sz w:val="28"/>
          <w:szCs w:val="28"/>
        </w:rPr>
        <w:t xml:space="preserve"> создано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542 ед. (АППГ: 542 ед.)</w:t>
      </w:r>
      <w:r w:rsidRPr="000F539D"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2998 </w:t>
      </w:r>
      <w:r w:rsidRPr="000F539D">
        <w:rPr>
          <w:snapToGrid w:val="0"/>
          <w:sz w:val="28"/>
          <w:szCs w:val="28"/>
        </w:rPr>
        <w:t>чел.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(АППГ: 2998 чел.)</w:t>
      </w:r>
      <w:r w:rsidRPr="000F539D">
        <w:rPr>
          <w:snapToGrid w:val="0"/>
          <w:sz w:val="28"/>
          <w:szCs w:val="28"/>
        </w:rPr>
        <w:t xml:space="preserve">, </w:t>
      </w:r>
      <w:r w:rsidRPr="000F539D">
        <w:rPr>
          <w:snapToGrid w:val="0"/>
          <w:sz w:val="28"/>
          <w:szCs w:val="28"/>
        </w:rPr>
        <w:br/>
        <w:t xml:space="preserve">техники 33 ед.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(АППГ: 33 ед.).</w:t>
      </w:r>
    </w:p>
    <w:p w:rsidR="00D05DA9" w:rsidRPr="000F539D" w:rsidRDefault="00D05DA9" w:rsidP="00D05DA9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Ведется учет коммунальных служб (организаций) 31.12.2020, </w:t>
      </w:r>
      <w:r w:rsidRPr="000F539D">
        <w:rPr>
          <w:sz w:val="28"/>
          <w:szCs w:val="28"/>
        </w:rPr>
        <w:br/>
        <w:t>рег. №  17-5-3/253с, Губернатором Санкт-Петербурга).</w:t>
      </w:r>
    </w:p>
    <w:p w:rsidR="00D05DA9" w:rsidRPr="000F539D" w:rsidRDefault="00D05DA9" w:rsidP="00D05DA9">
      <w:pPr>
        <w:widowControl w:val="0"/>
        <w:ind w:firstLine="709"/>
        <w:jc w:val="both"/>
        <w:rPr>
          <w:snapToGrid w:val="0"/>
          <w:sz w:val="28"/>
          <w:szCs w:val="28"/>
        </w:rPr>
      </w:pPr>
      <w:r w:rsidRPr="000F539D">
        <w:rPr>
          <w:snapToGrid w:val="0"/>
          <w:sz w:val="28"/>
          <w:szCs w:val="28"/>
        </w:rPr>
        <w:t xml:space="preserve">По </w:t>
      </w:r>
      <w:r w:rsidRPr="000F539D">
        <w:rPr>
          <w:sz w:val="28"/>
          <w:szCs w:val="28"/>
        </w:rPr>
        <w:t xml:space="preserve">обеспечению выполнения мероприятий </w:t>
      </w:r>
      <w:r w:rsidRPr="000F539D">
        <w:rPr>
          <w:snapToGrid w:val="0"/>
          <w:sz w:val="28"/>
          <w:szCs w:val="28"/>
        </w:rPr>
        <w:t xml:space="preserve">по восстановлению функционирования необходимых коммунальных служб создано </w:t>
      </w:r>
      <w:r w:rsidRPr="000F539D">
        <w:rPr>
          <w:snapToGrid w:val="0"/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108 ед. (АППГ: 108 ед.)</w:t>
      </w:r>
      <w:r w:rsidRPr="000F539D"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10801 </w:t>
      </w:r>
      <w:r w:rsidRPr="000F539D">
        <w:rPr>
          <w:snapToGrid w:val="0"/>
          <w:sz w:val="28"/>
          <w:szCs w:val="28"/>
        </w:rPr>
        <w:t>чел.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(АППГ: 10801 чел.)</w:t>
      </w:r>
      <w:r w:rsidRPr="000F539D">
        <w:rPr>
          <w:snapToGrid w:val="0"/>
          <w:sz w:val="28"/>
          <w:szCs w:val="28"/>
        </w:rPr>
        <w:t xml:space="preserve">, техники 270 ед. </w:t>
      </w:r>
      <w:r w:rsidRPr="000F539D">
        <w:rPr>
          <w:snapToGrid w:val="0"/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(АППГ: 270 ед.).</w:t>
      </w:r>
    </w:p>
    <w:p w:rsidR="00D05DA9" w:rsidRPr="000F539D" w:rsidRDefault="00D05DA9" w:rsidP="00D05DA9">
      <w:pPr>
        <w:widowControl w:val="0"/>
        <w:ind w:firstLine="709"/>
        <w:jc w:val="both"/>
        <w:rPr>
          <w:snapToGrid w:val="0"/>
          <w:sz w:val="28"/>
          <w:szCs w:val="28"/>
        </w:rPr>
      </w:pPr>
      <w:r w:rsidRPr="000F539D">
        <w:rPr>
          <w:snapToGrid w:val="0"/>
          <w:sz w:val="28"/>
          <w:szCs w:val="28"/>
        </w:rPr>
        <w:t xml:space="preserve">По </w:t>
      </w:r>
      <w:r w:rsidRPr="000F539D">
        <w:rPr>
          <w:sz w:val="28"/>
          <w:szCs w:val="28"/>
        </w:rPr>
        <w:t xml:space="preserve">обеспечению выполнения мероприятий по </w:t>
      </w:r>
      <w:r w:rsidRPr="000F539D">
        <w:rPr>
          <w:snapToGrid w:val="0"/>
          <w:sz w:val="28"/>
          <w:szCs w:val="28"/>
        </w:rPr>
        <w:t xml:space="preserve">срочному захоронению трупов создано </w:t>
      </w:r>
      <w:r w:rsidRPr="000F539D">
        <w:rPr>
          <w:rFonts w:eastAsia="Courier New"/>
          <w:bCs/>
          <w:iCs/>
          <w:sz w:val="28"/>
          <w:szCs w:val="28"/>
          <w:lang w:bidi="ru-RU"/>
        </w:rPr>
        <w:t>3 ед. (АППГ: 3 ед.)</w:t>
      </w:r>
      <w:r w:rsidRPr="000F539D">
        <w:rPr>
          <w:snapToGrid w:val="0"/>
          <w:sz w:val="28"/>
          <w:szCs w:val="28"/>
        </w:rPr>
        <w:t xml:space="preserve"> формирований, общая численность группировки: личного состава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125 </w:t>
      </w:r>
      <w:r w:rsidRPr="000F539D">
        <w:rPr>
          <w:snapToGrid w:val="0"/>
          <w:sz w:val="28"/>
          <w:szCs w:val="28"/>
        </w:rPr>
        <w:t>чел.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(АППГ: 125 чел.)</w:t>
      </w:r>
      <w:r w:rsidRPr="000F539D">
        <w:rPr>
          <w:snapToGrid w:val="0"/>
          <w:sz w:val="28"/>
          <w:szCs w:val="28"/>
        </w:rPr>
        <w:t xml:space="preserve">, техники 41 ед. </w:t>
      </w:r>
      <w:r w:rsidR="00D23211">
        <w:rPr>
          <w:snapToGrid w:val="0"/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(АППГ: 41ед.).</w:t>
      </w:r>
    </w:p>
    <w:p w:rsidR="00D05DA9" w:rsidRPr="000F539D" w:rsidRDefault="00D05DA9" w:rsidP="00D05DA9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0F539D">
        <w:rPr>
          <w:rFonts w:eastAsia="Courier New"/>
          <w:sz w:val="28"/>
          <w:szCs w:val="28"/>
          <w:lang w:bidi="ru-RU"/>
        </w:rPr>
        <w:t xml:space="preserve">Ведется учет и организован контроль за работой </w:t>
      </w:r>
      <w:r w:rsidRPr="000F539D">
        <w:rPr>
          <w:sz w:val="28"/>
          <w:szCs w:val="28"/>
          <w:lang w:eastAsia="ar-SA"/>
        </w:rPr>
        <w:t>комиссий по поддержанию устойчивости функционирования организаций при военных конфликтах или вследствие этих конфликтов, а также при чрезвычайных ситуациях природного и техногенного характера,</w:t>
      </w:r>
      <w:r w:rsidRPr="000F539D">
        <w:rPr>
          <w:rFonts w:eastAsia="Courier New"/>
          <w:sz w:val="28"/>
          <w:szCs w:val="28"/>
          <w:lang w:bidi="ru-RU"/>
        </w:rPr>
        <w:t xml:space="preserve"> созданных в муниципальных образованиях.</w:t>
      </w:r>
    </w:p>
    <w:p w:rsidR="00823C89" w:rsidRPr="00252A14" w:rsidRDefault="00823C89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5</w:t>
      </w:r>
      <w:r w:rsidRPr="00D05DA9">
        <w:rPr>
          <w:sz w:val="28"/>
          <w:szCs w:val="28"/>
        </w:rPr>
        <w:t>.4.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 xml:space="preserve">Количество созданных 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комиссий по поддержанию устойчивости функционирования организаций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/>
          <w:bCs/>
          <w:iCs/>
          <w:sz w:val="28"/>
          <w:lang w:bidi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7739"/>
        <w:gridCol w:w="2398"/>
      </w:tblGrid>
      <w:tr w:rsidR="00962245" w:rsidRPr="00D05DA9" w:rsidTr="00C64229">
        <w:trPr>
          <w:trHeight w:val="455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Органы ПУФ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ind w:left="-103" w:right="-151"/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Количество созданных, ед.</w:t>
            </w:r>
          </w:p>
        </w:tc>
      </w:tr>
      <w:tr w:rsidR="00D05DA9" w:rsidRPr="00D05DA9" w:rsidTr="00DA4B3F">
        <w:trPr>
          <w:trHeight w:val="383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>Комиссия субъекта Российской Федерации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</w:tr>
      <w:tr w:rsidR="00D05DA9" w:rsidRPr="00D05DA9" w:rsidTr="00DA4B3F">
        <w:trPr>
          <w:trHeight w:val="383"/>
          <w:jc w:val="center"/>
        </w:trPr>
        <w:tc>
          <w:tcPr>
            <w:tcW w:w="3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Комиссии </w:t>
            </w:r>
            <w:r w:rsidRPr="00397044">
              <w:rPr>
                <w:rFonts w:eastAsia="Courier New"/>
                <w:lang w:eastAsia="en-US" w:bidi="ru-RU"/>
              </w:rPr>
              <w:t>муниципальных образований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</w:tr>
    </w:tbl>
    <w:p w:rsidR="000520D9" w:rsidRPr="00D05DA9" w:rsidRDefault="000520D9" w:rsidP="004139D5">
      <w:pPr>
        <w:widowControl w:val="0"/>
        <w:ind w:firstLine="709"/>
        <w:jc w:val="right"/>
        <w:rPr>
          <w:sz w:val="28"/>
          <w:szCs w:val="28"/>
        </w:rPr>
      </w:pPr>
    </w:p>
    <w:p w:rsidR="00252A14" w:rsidRDefault="00252A14" w:rsidP="004139D5">
      <w:pPr>
        <w:widowControl w:val="0"/>
        <w:ind w:firstLine="709"/>
        <w:jc w:val="right"/>
        <w:rPr>
          <w:sz w:val="28"/>
          <w:szCs w:val="28"/>
        </w:rPr>
      </w:pPr>
    </w:p>
    <w:p w:rsidR="00252A14" w:rsidRDefault="00252A14" w:rsidP="004139D5">
      <w:pPr>
        <w:widowControl w:val="0"/>
        <w:ind w:firstLine="709"/>
        <w:jc w:val="right"/>
        <w:rPr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.1.6.5.</w:t>
      </w:r>
    </w:p>
    <w:p w:rsidR="004139D5" w:rsidRPr="00252A14" w:rsidRDefault="004139D5" w:rsidP="004139D5">
      <w:pPr>
        <w:jc w:val="center"/>
        <w:rPr>
          <w:rFonts w:eastAsia="Courier New"/>
          <w:bCs/>
          <w:iCs/>
          <w:sz w:val="28"/>
          <w:lang w:bidi="ru-RU"/>
        </w:rPr>
      </w:pPr>
    </w:p>
    <w:p w:rsidR="004139D5" w:rsidRPr="00D05DA9" w:rsidRDefault="004139D5" w:rsidP="004139D5">
      <w:pPr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Результаты работ</w:t>
      </w:r>
      <w:r w:rsidR="006B4BC7" w:rsidRPr="00D05DA9">
        <w:rPr>
          <w:rFonts w:eastAsia="Courier New"/>
          <w:bCs/>
          <w:iCs/>
          <w:sz w:val="28"/>
          <w:lang w:bidi="ru-RU"/>
        </w:rPr>
        <w:t>ы</w:t>
      </w:r>
      <w:r w:rsidRPr="00D05DA9">
        <w:rPr>
          <w:rFonts w:eastAsia="Courier New"/>
          <w:bCs/>
          <w:iCs/>
          <w:sz w:val="28"/>
          <w:lang w:bidi="ru-RU"/>
        </w:rPr>
        <w:t xml:space="preserve"> комиссий </w:t>
      </w:r>
    </w:p>
    <w:p w:rsidR="004139D5" w:rsidRPr="00D05DA9" w:rsidRDefault="004139D5" w:rsidP="004139D5">
      <w:pPr>
        <w:jc w:val="center"/>
        <w:rPr>
          <w:rFonts w:eastAsia="Courier New"/>
          <w:bCs/>
          <w:iCs/>
          <w:sz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>по поддержанию устойчивости функционирования организаций</w:t>
      </w:r>
    </w:p>
    <w:p w:rsidR="004139D5" w:rsidRPr="00D05DA9" w:rsidRDefault="004139D5" w:rsidP="004139D5">
      <w:pPr>
        <w:jc w:val="center"/>
        <w:rPr>
          <w:rFonts w:eastAsia="Courier New"/>
          <w:b/>
          <w:bCs/>
          <w:iCs/>
          <w:sz w:val="28"/>
          <w:lang w:bidi="ru-RU"/>
        </w:rPr>
      </w:pPr>
    </w:p>
    <w:tbl>
      <w:tblPr>
        <w:tblStyle w:val="af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956"/>
        <w:gridCol w:w="1730"/>
      </w:tblGrid>
      <w:tr w:rsidR="00962245" w:rsidRPr="00D05DA9" w:rsidTr="00DA4B3F">
        <w:trPr>
          <w:trHeight w:val="241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jc w:val="center"/>
              <w:rPr>
                <w:rFonts w:eastAsia="Courier New"/>
                <w:lang w:eastAsia="en-US" w:bidi="ru-RU"/>
              </w:rPr>
            </w:pPr>
            <w:r w:rsidRPr="00D05DA9">
              <w:rPr>
                <w:lang w:eastAsia="en-US"/>
              </w:rPr>
              <w:t>Органы ПУФ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Количество, ед.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Рассмотрено вопросов, ед.</w:t>
            </w:r>
          </w:p>
        </w:tc>
      </w:tr>
      <w:tr w:rsidR="00962245" w:rsidRPr="00D05DA9" w:rsidTr="00DA4B3F">
        <w:trPr>
          <w:trHeight w:val="274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rPr>
                <w:rFonts w:eastAsia="Courier New"/>
                <w:lang w:eastAsia="en-US" w:bidi="ru-RU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По плану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Проведено</w:t>
            </w: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rPr>
                <w:lang w:eastAsia="en-US"/>
              </w:rPr>
            </w:pPr>
          </w:p>
        </w:tc>
      </w:tr>
      <w:tr w:rsidR="00D05DA9" w:rsidRPr="00D05DA9" w:rsidTr="00DA4B3F">
        <w:trPr>
          <w:trHeight w:val="5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Проведено заседаний комиссий субъекта Российской Федерации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sz w:val="24"/>
                <w:szCs w:val="24"/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2</w:t>
            </w:r>
          </w:p>
        </w:tc>
      </w:tr>
      <w:tr w:rsidR="00D05DA9" w:rsidRPr="00D05DA9" w:rsidTr="00DA4B3F">
        <w:trPr>
          <w:trHeight w:val="52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Проведено заседаний комиссиями </w:t>
            </w:r>
            <w:r w:rsidRPr="00397044">
              <w:rPr>
                <w:rFonts w:eastAsia="Courier New"/>
                <w:lang w:eastAsia="en-US" w:bidi="ru-RU"/>
              </w:rPr>
              <w:t>муниципальных образований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18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36</w:t>
            </w:r>
          </w:p>
        </w:tc>
      </w:tr>
    </w:tbl>
    <w:p w:rsidR="004B17FD" w:rsidRPr="00252A14" w:rsidRDefault="004B17FD" w:rsidP="004139D5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D05DA9" w:rsidRPr="00252A14" w:rsidRDefault="00D05DA9" w:rsidP="00D05DA9">
      <w:pPr>
        <w:ind w:firstLine="709"/>
        <w:jc w:val="both"/>
        <w:rPr>
          <w:i/>
          <w:sz w:val="28"/>
          <w:szCs w:val="28"/>
        </w:rPr>
      </w:pPr>
      <w:r w:rsidRPr="00252A14">
        <w:rPr>
          <w:rFonts w:eastAsia="Courier New"/>
          <w:sz w:val="28"/>
          <w:szCs w:val="28"/>
          <w:lang w:bidi="ru-RU"/>
        </w:rPr>
        <w:t xml:space="preserve">Ведется учет объектов (организаций), на которых выполняются мероприятия по повышению устойчивости функционирования организаций </w:t>
      </w:r>
      <w:r w:rsidR="00D23211">
        <w:rPr>
          <w:rFonts w:eastAsia="Courier New"/>
          <w:sz w:val="28"/>
          <w:szCs w:val="28"/>
          <w:lang w:bidi="ru-RU"/>
        </w:rPr>
        <w:br/>
      </w:r>
      <w:r w:rsidRPr="00252A14">
        <w:rPr>
          <w:i/>
          <w:sz w:val="28"/>
          <w:szCs w:val="28"/>
        </w:rPr>
        <w:t>(</w:t>
      </w:r>
      <w:r w:rsidRPr="00252A14">
        <w:rPr>
          <w:rFonts w:eastAsia="Courier New"/>
          <w:sz w:val="28"/>
          <w:szCs w:val="28"/>
          <w:lang w:bidi="ru-RU"/>
        </w:rPr>
        <w:t>План ГО и ЗН Санкт-Петербурга Рег. № 18-5-3/209с от 23.11.2020</w:t>
      </w:r>
      <w:r w:rsidRPr="00252A14">
        <w:rPr>
          <w:i/>
          <w:sz w:val="28"/>
          <w:szCs w:val="28"/>
        </w:rPr>
        <w:t>).</w:t>
      </w:r>
    </w:p>
    <w:p w:rsidR="004139D5" w:rsidRPr="00252A14" w:rsidRDefault="004139D5" w:rsidP="004139D5">
      <w:pPr>
        <w:ind w:firstLine="709"/>
        <w:jc w:val="both"/>
        <w:rPr>
          <w:i/>
          <w:sz w:val="28"/>
          <w:szCs w:val="28"/>
        </w:rPr>
      </w:pPr>
    </w:p>
    <w:p w:rsidR="004139D5" w:rsidRPr="00D05DA9" w:rsidRDefault="004139D5" w:rsidP="004139D5">
      <w:pPr>
        <w:widowControl w:val="0"/>
        <w:ind w:firstLine="709"/>
        <w:jc w:val="right"/>
        <w:rPr>
          <w:rFonts w:eastAsia="Courier New"/>
          <w:bCs/>
          <w:i/>
          <w:iCs/>
          <w:lang w:bidi="ru-RU"/>
        </w:rPr>
      </w:pPr>
      <w:r w:rsidRPr="00D05DA9">
        <w:rPr>
          <w:sz w:val="28"/>
          <w:szCs w:val="28"/>
        </w:rPr>
        <w:t xml:space="preserve">Таблица </w:t>
      </w:r>
      <w:r w:rsidR="0006708D" w:rsidRPr="00D05DA9">
        <w:rPr>
          <w:sz w:val="28"/>
          <w:szCs w:val="28"/>
        </w:rPr>
        <w:t>6</w:t>
      </w:r>
      <w:r w:rsidRPr="00D05DA9">
        <w:rPr>
          <w:sz w:val="28"/>
          <w:szCs w:val="28"/>
        </w:rPr>
        <w:t>.1.</w:t>
      </w:r>
      <w:r w:rsidR="00823C89" w:rsidRPr="00D05DA9">
        <w:rPr>
          <w:sz w:val="28"/>
          <w:szCs w:val="28"/>
        </w:rPr>
        <w:t>5</w:t>
      </w:r>
      <w:r w:rsidRPr="00D05DA9">
        <w:rPr>
          <w:sz w:val="28"/>
          <w:szCs w:val="28"/>
        </w:rPr>
        <w:t>.6.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p w:rsidR="004139D5" w:rsidRPr="00D05DA9" w:rsidRDefault="004139D5" w:rsidP="004139D5">
      <w:pPr>
        <w:widowControl w:val="0"/>
        <w:jc w:val="center"/>
        <w:rPr>
          <w:rFonts w:eastAsia="Courier New"/>
          <w:sz w:val="28"/>
          <w:szCs w:val="28"/>
          <w:lang w:bidi="ru-RU"/>
        </w:rPr>
      </w:pPr>
      <w:r w:rsidRPr="00D05DA9">
        <w:rPr>
          <w:rFonts w:eastAsia="Courier New"/>
          <w:bCs/>
          <w:iCs/>
          <w:sz w:val="28"/>
          <w:lang w:bidi="ru-RU"/>
        </w:rPr>
        <w:t xml:space="preserve">Количество </w:t>
      </w:r>
      <w:r w:rsidRPr="00D05DA9">
        <w:rPr>
          <w:rFonts w:eastAsia="Courier New"/>
          <w:sz w:val="28"/>
          <w:szCs w:val="28"/>
          <w:lang w:bidi="ru-RU"/>
        </w:rPr>
        <w:t xml:space="preserve">объектов (организаций), на которых выполняются 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sz w:val="28"/>
          <w:szCs w:val="28"/>
          <w:lang w:bidi="ru-RU"/>
        </w:rPr>
      </w:pPr>
      <w:r w:rsidRPr="00D05DA9">
        <w:rPr>
          <w:rFonts w:eastAsia="Courier New"/>
          <w:sz w:val="28"/>
          <w:szCs w:val="28"/>
          <w:lang w:bidi="ru-RU"/>
        </w:rPr>
        <w:t>мероприятия по повышению устойчивости функционирования</w:t>
      </w:r>
    </w:p>
    <w:p w:rsidR="004139D5" w:rsidRPr="00D05DA9" w:rsidRDefault="004139D5" w:rsidP="004139D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18"/>
        <w:gridCol w:w="7065"/>
        <w:gridCol w:w="2354"/>
      </w:tblGrid>
      <w:tr w:rsidR="00962245" w:rsidRPr="00D05DA9" w:rsidTr="00D05DA9">
        <w:trPr>
          <w:trHeight w:val="455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D05DA9" w:rsidRDefault="004139D5" w:rsidP="00DA4B3F">
            <w:pPr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№ п/п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widowControl w:val="0"/>
              <w:jc w:val="center"/>
              <w:rPr>
                <w:lang w:eastAsia="en-US"/>
              </w:rPr>
            </w:pPr>
            <w:r w:rsidRPr="00D05DA9">
              <w:rPr>
                <w:rFonts w:eastAsia="Courier New"/>
                <w:szCs w:val="28"/>
                <w:lang w:eastAsia="en-US" w:bidi="ru-RU"/>
              </w:rPr>
              <w:t>Объекты (организации), на которых выполняются мероприятия по ПУФ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D05DA9" w:rsidRDefault="004139D5" w:rsidP="00DA4B3F">
            <w:pPr>
              <w:ind w:left="-103" w:right="-151"/>
              <w:jc w:val="center"/>
              <w:rPr>
                <w:lang w:eastAsia="en-US"/>
              </w:rPr>
            </w:pPr>
            <w:r w:rsidRPr="00D05DA9">
              <w:rPr>
                <w:lang w:eastAsia="en-US"/>
              </w:rPr>
              <w:t>Количество, ед.</w:t>
            </w:r>
          </w:p>
        </w:tc>
      </w:tr>
      <w:tr w:rsidR="00D05DA9" w:rsidRPr="00D05DA9" w:rsidTr="00D05DA9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767352">
            <w:pPr>
              <w:jc w:val="center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1.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>Объектов (организаций), находящихся в введении органов исполнительной власти субъекта Российской Федерации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lang w:eastAsia="en-US"/>
              </w:rPr>
            </w:pPr>
            <w:r w:rsidRPr="00D05DA9">
              <w:rPr>
                <w:iCs/>
                <w:lang w:eastAsia="en-US"/>
              </w:rPr>
              <w:t>349</w:t>
            </w:r>
          </w:p>
        </w:tc>
      </w:tr>
      <w:tr w:rsidR="00D05DA9" w:rsidRPr="00D05DA9" w:rsidTr="00D05DA9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767352">
            <w:pPr>
              <w:pStyle w:val="a6"/>
              <w:ind w:left="0"/>
              <w:jc w:val="center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2.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Объектов (организаций), находящихся в введении федеральных органов исполнительной власти или их территориальных органов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AC2FB8">
            <w:pPr>
              <w:jc w:val="center"/>
              <w:rPr>
                <w:iCs/>
                <w:lang w:eastAsia="en-US"/>
              </w:rPr>
            </w:pPr>
            <w:r w:rsidRPr="00D05DA9">
              <w:rPr>
                <w:iCs/>
                <w:lang w:eastAsia="en-US"/>
              </w:rPr>
              <w:t>193</w:t>
            </w:r>
          </w:p>
        </w:tc>
      </w:tr>
      <w:tr w:rsidR="00D05DA9" w:rsidRPr="00D05DA9" w:rsidTr="00D05DA9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767352">
            <w:pPr>
              <w:pStyle w:val="a6"/>
              <w:ind w:left="0"/>
              <w:jc w:val="center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3.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lang w:eastAsia="en-US"/>
              </w:rPr>
            </w:pPr>
            <w:r w:rsidRPr="00D05DA9">
              <w:rPr>
                <w:rFonts w:eastAsia="Courier New"/>
                <w:lang w:eastAsia="en-US" w:bidi="ru-RU"/>
              </w:rPr>
              <w:t xml:space="preserve">Объектов (организаций), находящихся в введении органов местного самоуправления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DA4B3F">
            <w:pPr>
              <w:rPr>
                <w:lang w:eastAsia="en-US"/>
              </w:rPr>
            </w:pPr>
          </w:p>
        </w:tc>
      </w:tr>
      <w:tr w:rsidR="00D05DA9" w:rsidRPr="00D05DA9" w:rsidTr="00D05DA9">
        <w:trPr>
          <w:trHeight w:val="383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A9" w:rsidRPr="00D05DA9" w:rsidRDefault="00D05DA9" w:rsidP="00767352">
            <w:pPr>
              <w:pStyle w:val="a6"/>
              <w:ind w:left="0"/>
              <w:jc w:val="center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4.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A9" w:rsidRPr="00D05DA9" w:rsidRDefault="00D05DA9" w:rsidP="00DA4B3F">
            <w:pPr>
              <w:jc w:val="both"/>
              <w:rPr>
                <w:rFonts w:eastAsia="Courier New"/>
                <w:lang w:eastAsia="en-US" w:bidi="ru-RU"/>
              </w:rPr>
            </w:pPr>
            <w:r w:rsidRPr="00D05DA9">
              <w:rPr>
                <w:rFonts w:eastAsia="Courier New"/>
                <w:lang w:eastAsia="en-US" w:bidi="ru-RU"/>
              </w:rPr>
              <w:t>Объектов (организаций), расположенных на территориях муниципальных образований, но не отнесенных к пунктам 1 – 3 данной таблицы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A9" w:rsidRPr="00D05DA9" w:rsidRDefault="00D05DA9" w:rsidP="00DA4B3F">
            <w:pPr>
              <w:rPr>
                <w:lang w:eastAsia="en-US"/>
              </w:rPr>
            </w:pPr>
          </w:p>
        </w:tc>
      </w:tr>
    </w:tbl>
    <w:p w:rsidR="004139D5" w:rsidRPr="00252A14" w:rsidRDefault="004139D5" w:rsidP="004139D5">
      <w:pPr>
        <w:rPr>
          <w:rFonts w:eastAsia="Courier New"/>
          <w:lang w:bidi="ru-RU"/>
        </w:rPr>
      </w:pPr>
    </w:p>
    <w:p w:rsidR="00A37D49" w:rsidRPr="00662161" w:rsidRDefault="00A37D49" w:rsidP="00A37D49">
      <w:pPr>
        <w:pStyle w:val="5"/>
        <w:rPr>
          <w:rFonts w:eastAsia="Courier New" w:cs="Times New Roman"/>
          <w:szCs w:val="28"/>
          <w:lang w:bidi="ru-RU"/>
        </w:rPr>
      </w:pPr>
      <w:r w:rsidRPr="00662161">
        <w:rPr>
          <w:rFonts w:eastAsia="Courier New" w:cs="Times New Roman"/>
          <w:szCs w:val="28"/>
          <w:lang w:bidi="ru-RU"/>
        </w:rPr>
        <w:t>6.1.6. Организация работы по реализации инженерно-технических мероприятий гражданской обороны</w:t>
      </w:r>
    </w:p>
    <w:p w:rsidR="00A37D49" w:rsidRPr="00662161" w:rsidRDefault="00A37D49" w:rsidP="00A37D49">
      <w:pPr>
        <w:pStyle w:val="af4"/>
        <w:rPr>
          <w:rFonts w:eastAsia="Courier New"/>
          <w:lang w:bidi="ru-RU"/>
        </w:rPr>
      </w:pPr>
    </w:p>
    <w:p w:rsidR="00A37D49" w:rsidRPr="00662161" w:rsidRDefault="00A37D49" w:rsidP="00A37D49">
      <w:pPr>
        <w:pStyle w:val="6"/>
        <w:rPr>
          <w:rFonts w:eastAsia="Courier New"/>
          <w:lang w:bidi="ru-RU"/>
        </w:rPr>
      </w:pPr>
      <w:r w:rsidRPr="00662161">
        <w:rPr>
          <w:rFonts w:eastAsia="Courier New"/>
          <w:lang w:bidi="ru-RU"/>
        </w:rPr>
        <w:t>6.1.6.1. Методическое руководство по созданию и поддержанию в готовности защитных сооружений и иных объектов гражданской обороны, а также осуществлению контроля в этой области</w:t>
      </w:r>
    </w:p>
    <w:p w:rsidR="00A37D49" w:rsidRPr="00252A14" w:rsidRDefault="00A37D49" w:rsidP="00A37D49">
      <w:pPr>
        <w:widowControl w:val="0"/>
        <w:ind w:firstLine="709"/>
        <w:jc w:val="center"/>
        <w:rPr>
          <w:rFonts w:eastAsia="Courier New"/>
          <w:b/>
          <w:bCs/>
          <w:sz w:val="28"/>
          <w:szCs w:val="28"/>
          <w:lang w:bidi="ru-RU"/>
        </w:rPr>
      </w:pPr>
    </w:p>
    <w:p w:rsidR="00D05DA9" w:rsidRPr="000F539D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Органам исполнительной власти Санкт-Петербурга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на постоянной основе оказывается методическая помощь по вопросам предоставления населению защитных сооружений и иных объектов гражданской обороны, </w:t>
      </w:r>
      <w:r>
        <w:rPr>
          <w:rFonts w:eastAsia="Courier New"/>
          <w:bCs/>
          <w:iCs/>
          <w:sz w:val="28"/>
          <w:szCs w:val="28"/>
          <w:lang w:bidi="ru-RU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исх. №№ Главного управления МЧС России по Санкт-Петербургу: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- ИП-130-441 от 18.03.2022 (О направлении Методических рекомендаций по снятию (изменению типа) защитных сооружений гражданской обороны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и Методических рекомендаций по организации перевода убежищ (ПРУ)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на </w:t>
      </w:r>
      <w:r w:rsidRPr="00252A14">
        <w:rPr>
          <w:rFonts w:eastAsia="Courier New"/>
          <w:bCs/>
          <w:iCs/>
          <w:sz w:val="28"/>
          <w:szCs w:val="28"/>
          <w:lang w:bidi="ru-RU"/>
        </w:rPr>
        <w:t>эксплуатацию в качестве ПРУ или укрытий с учетом оптимизации норм инженерно-технических мероприятий в Комитет по вопросам законности, правопорядка и безопасности Санкт-Петербурга);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- СЗ-130-501 от 18.03.2022 (О направлении Методических рекомендаций по снятию (изменению типа) защитных сооружений гражданской обороны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 xml:space="preserve">и Методических рекомендаций по организации перевода убежищ (ПРУ)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 xml:space="preserve">на эксплуатацию в качестве ПРУ или укрытий с учетом оптимизации норм инженерно-технических мероприятий в территориальные управления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по районам);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- ИВ-130-3247 от 22.03.2022 (О направлении Методических рекомендаций по снятию (изменению типа) защитных сооружений гражданской обороны);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- ИП-130-964 от 07.07.2022 (О предоставлении учетных данных (перечень защитных сооружений для передачи в государственную собственность);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- ИВ-130-9417 от 22.08.2022 </w:t>
      </w:r>
      <w:r w:rsidRPr="00252A14">
        <w:rPr>
          <w:rFonts w:eastAsia="Courier New"/>
          <w:sz w:val="28"/>
          <w:szCs w:val="28"/>
        </w:rPr>
        <w:t>(</w:t>
      </w:r>
      <w:r w:rsidRPr="00252A14">
        <w:rPr>
          <w:sz w:val="28"/>
          <w:szCs w:val="28"/>
        </w:rPr>
        <w:t xml:space="preserve">О направлении документации на снятие </w:t>
      </w:r>
      <w:r w:rsidRPr="00252A14">
        <w:rPr>
          <w:sz w:val="28"/>
          <w:szCs w:val="28"/>
        </w:rPr>
        <w:br/>
        <w:t>с учета ЗС ГО</w:t>
      </w:r>
      <w:r w:rsidRPr="00252A14">
        <w:rPr>
          <w:rFonts w:eastAsia="Courier New"/>
          <w:sz w:val="28"/>
          <w:szCs w:val="28"/>
        </w:rPr>
        <w:t>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- ИП-130-1313 от 23.09.2022 (О рекомендациях по сдаче ЗСГО в аренду).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Приняты  нормативные правовые акты органа исполнительной власти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Санкт-Петербурга по определению потребности в объектах гражданской обороны: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- «План создания объектов гражданской обороны в мирное время» утвержден Губернатором Санкт-Петербурга 19.09.2019г.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Ведется учет защитных сооружений и иных объектов гражданской обороны, находящихся в Санкт-Петербурге, муниципальных образованиях,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и их готовности: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количество защитных сооружений гражданской обороны (далее – ЗС ГО) 4655 ед., из них: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1) ЗС ГО «готово» к приему укрываемых 7,1 % от общего количества;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5 ед. приведено в состояние «готово» за отчетный период (АППГ: 3 ед., рост на 4,0 %);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2) ЗС ГО «ограниченно гото</w:t>
      </w:r>
      <w:r w:rsidR="002B7F33" w:rsidRPr="00252A14">
        <w:rPr>
          <w:rFonts w:eastAsia="Courier New"/>
          <w:bCs/>
          <w:iCs/>
          <w:sz w:val="28"/>
          <w:szCs w:val="28"/>
          <w:lang w:bidi="ru-RU"/>
        </w:rPr>
        <w:t xml:space="preserve">во» к приему укрываемых 20,2 % </w:t>
      </w:r>
      <w:r w:rsidRPr="00252A14">
        <w:rPr>
          <w:rFonts w:eastAsia="Courier New"/>
          <w:bCs/>
          <w:iCs/>
          <w:sz w:val="28"/>
          <w:szCs w:val="28"/>
          <w:lang w:bidi="ru-RU"/>
        </w:rPr>
        <w:t>от общего количества;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4 ед. приведено в состояние «ограниченно готово» за отчетный период (АППГ: 3 ед., рост на 2,5%);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3) ЗС ГО «не готово» к приему укрываемых 72,7 % от общего              количества.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0 ед. приведено в состояние «не готово» за отчетный период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(АППГ: 0 ед., 0%).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Общий показатель готовности ЗС ГО составляет 27,3 %.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Потребность в ЗС ГО для укрытия населения на территории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Санкт-Петербурга составляет 8986 единиц в соответствии с Планом создания защитных сооружений гражданской обороны Санкт-Петербурга.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Обеспеченность потребности организаций в ЗС ГО составляет 100 %,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из них: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1) убежищ - 71 %;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2) ПРУ - 29 %;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3) укрытий - 0 ед. (0 %).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За отчетный период обеспеченность организаций ЗС ГО повышена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на 9 ед.  (что составляет 6,5 %) (АППГ: 0 ед., 0 %):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1) убежищ повышена на 5 ед. (АППГ: 3 ед., рост на 4,0 %);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2) ПРУ повышена на 4 ед. (АППГ: 3 ед., рост на 2,5%);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3) укрытий повышена на 0 ед. (АППГ: 0 ед., на 0 %). 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Потребность в объектах гражданской обороны для укрытия населения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на территории Санкт-Петербурга определена.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Обеспеченность объектами гражданской обороны для укрытия населения на территории Санкт-Петербурга составляет 100 %, из них: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1) используемые ЗС ГО – 100 %;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готовые: 7,1 %;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ограниченно готовые: 20,2 %;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не готовые 72,7 %;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2) приспособленные под ЗС ГО заглубленные помещения и другие сооружения подземного пространства, включая метрополитены – 100 %.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За отчетный период обеспеченность укрытия населения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 xml:space="preserve">Санкт-Петербурга в объектах гражданской обороны - без изменений. 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Количество сооружений подземного пространства, пригодных для приспособления под ЗС ГО для укрытия населения, но не приспособленных, составляет 5558 ед.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Ведется журнал учета ЗС ГО (Дело 5-1-8 Том 1 дсп, Том 2 дсп).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В Главном управлении МЧС России по Санкт-Петербургу имеются копии паспортов ЗС ГО на все ЗС ГО (100 % от общего количества, состоящих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на учете).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В Главном управлении МЧС России по Санкт-Петербургу имеется 182 ед. актов снятия с учета ЗС ГО (100 % от общего их количества, согласно журналу, снятых с учета ЗС ГО). 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Ведется журнал снятых с учета ЗС ГО (Дело 5-1-8, Том №1).</w:t>
      </w: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Разработан перспективный план проведения оценок технического состояния ЗС ГО на территории Санкт-Петербурга на 3 года.</w:t>
      </w:r>
    </w:p>
    <w:p w:rsidR="00962245" w:rsidRPr="00252A14" w:rsidRDefault="00962245" w:rsidP="00A37D49">
      <w:pPr>
        <w:jc w:val="right"/>
        <w:rPr>
          <w:sz w:val="28"/>
          <w:szCs w:val="28"/>
        </w:rPr>
      </w:pPr>
    </w:p>
    <w:p w:rsidR="00A37D49" w:rsidRPr="00252A14" w:rsidRDefault="00962245" w:rsidP="00A37D49">
      <w:pPr>
        <w:jc w:val="right"/>
      </w:pPr>
      <w:r w:rsidRPr="00252A14">
        <w:rPr>
          <w:sz w:val="28"/>
          <w:szCs w:val="28"/>
        </w:rPr>
        <w:t>Т</w:t>
      </w:r>
      <w:r w:rsidR="00A37D49" w:rsidRPr="00252A14">
        <w:rPr>
          <w:sz w:val="28"/>
          <w:szCs w:val="28"/>
        </w:rPr>
        <w:t>аблица 6.1.6.1.1.</w:t>
      </w:r>
    </w:p>
    <w:p w:rsidR="00A37D49" w:rsidRPr="00252A14" w:rsidRDefault="00A37D49" w:rsidP="00A37D49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252A14">
        <w:rPr>
          <w:rFonts w:eastAsia="Courier New"/>
          <w:bCs/>
          <w:iCs/>
          <w:sz w:val="28"/>
          <w:lang w:bidi="ru-RU"/>
        </w:rPr>
        <w:t>Количество иных объектов гражданской обороны</w:t>
      </w:r>
    </w:p>
    <w:p w:rsidR="00A37D49" w:rsidRPr="00252A14" w:rsidRDefault="00A37D49" w:rsidP="00A37D49">
      <w:pPr>
        <w:widowControl w:val="0"/>
        <w:ind w:firstLine="709"/>
        <w:jc w:val="center"/>
        <w:rPr>
          <w:rFonts w:eastAsia="Courier New"/>
          <w:bCs/>
          <w:i/>
          <w:iCs/>
          <w:lang w:bidi="ru-RU"/>
        </w:rPr>
      </w:pPr>
    </w:p>
    <w:tbl>
      <w:tblPr>
        <w:tblStyle w:val="af"/>
        <w:tblW w:w="9923" w:type="dxa"/>
        <w:tblInd w:w="-5" w:type="dxa"/>
        <w:tblLook w:val="04A0" w:firstRow="1" w:lastRow="0" w:firstColumn="1" w:lastColumn="0" w:noHBand="0" w:noVBand="1"/>
      </w:tblPr>
      <w:tblGrid>
        <w:gridCol w:w="3402"/>
        <w:gridCol w:w="1630"/>
        <w:gridCol w:w="1630"/>
        <w:gridCol w:w="1630"/>
        <w:gridCol w:w="1631"/>
      </w:tblGrid>
      <w:tr w:rsidR="00962245" w:rsidRPr="00252A14" w:rsidTr="00C64229">
        <w:trPr>
          <w:trHeight w:val="317"/>
        </w:trPr>
        <w:tc>
          <w:tcPr>
            <w:tcW w:w="3402" w:type="dxa"/>
          </w:tcPr>
          <w:p w:rsidR="00A37D49" w:rsidRPr="00252A14" w:rsidRDefault="00A37D49" w:rsidP="00FD0942">
            <w:pPr>
              <w:jc w:val="center"/>
            </w:pPr>
            <w:r w:rsidRPr="00252A14">
              <w:t>Объекты гражданской обороны</w:t>
            </w:r>
          </w:p>
        </w:tc>
        <w:tc>
          <w:tcPr>
            <w:tcW w:w="1630" w:type="dxa"/>
          </w:tcPr>
          <w:p w:rsidR="00A37D49" w:rsidRPr="00252A14" w:rsidRDefault="00A37D49" w:rsidP="00FD0942">
            <w:pPr>
              <w:jc w:val="center"/>
            </w:pPr>
            <w:r w:rsidRPr="00252A14">
              <w:t>Общая потребность, ед.</w:t>
            </w:r>
          </w:p>
        </w:tc>
        <w:tc>
          <w:tcPr>
            <w:tcW w:w="1630" w:type="dxa"/>
          </w:tcPr>
          <w:p w:rsidR="00A37D49" w:rsidRPr="00252A14" w:rsidRDefault="00A37D49" w:rsidP="00FD0942">
            <w:pPr>
              <w:jc w:val="center"/>
            </w:pPr>
            <w:r w:rsidRPr="00252A14">
              <w:t>Фактическое количество, ед.</w:t>
            </w:r>
          </w:p>
        </w:tc>
        <w:tc>
          <w:tcPr>
            <w:tcW w:w="1630" w:type="dxa"/>
            <w:tcBorders>
              <w:right w:val="nil"/>
            </w:tcBorders>
          </w:tcPr>
          <w:p w:rsidR="00A37D49" w:rsidRPr="00252A14" w:rsidRDefault="00A37D49" w:rsidP="00FD0942">
            <w:pPr>
              <w:jc w:val="center"/>
            </w:pPr>
            <w:r w:rsidRPr="00252A14">
              <w:t>% наличия</w:t>
            </w:r>
            <w:r w:rsidRPr="00252A14">
              <w:br/>
              <w:t>от общей потребности</w:t>
            </w:r>
          </w:p>
        </w:tc>
        <w:tc>
          <w:tcPr>
            <w:tcW w:w="1631" w:type="dxa"/>
          </w:tcPr>
          <w:p w:rsidR="00A37D49" w:rsidRPr="00252A14" w:rsidRDefault="00A37D49" w:rsidP="00FD0942">
            <w:pPr>
              <w:ind w:left="-35" w:right="-112"/>
              <w:jc w:val="center"/>
            </w:pPr>
            <w:r w:rsidRPr="00252A14">
              <w:t>% готовности</w:t>
            </w:r>
          </w:p>
          <w:p w:rsidR="00A37D49" w:rsidRPr="00252A14" w:rsidRDefault="00A37D49" w:rsidP="00FD0942">
            <w:pPr>
              <w:ind w:left="-35" w:right="-112"/>
              <w:jc w:val="center"/>
            </w:pPr>
            <w:r w:rsidRPr="00252A14">
              <w:t>к применению</w:t>
            </w:r>
          </w:p>
        </w:tc>
      </w:tr>
      <w:tr w:rsidR="00D05DA9" w:rsidRPr="00252A14" w:rsidTr="00AC2FB8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Санитарно-обмывочные пункты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30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30</w:t>
            </w:r>
          </w:p>
        </w:tc>
        <w:tc>
          <w:tcPr>
            <w:tcW w:w="1630" w:type="dxa"/>
            <w:tcBorders>
              <w:right w:val="nil"/>
            </w:tcBorders>
            <w:vAlign w:val="center"/>
          </w:tcPr>
          <w:p w:rsidR="00D05DA9" w:rsidRPr="00252A14" w:rsidRDefault="00D05DA9" w:rsidP="00AC2FB8">
            <w:pPr>
              <w:tabs>
                <w:tab w:val="center" w:pos="4677"/>
                <w:tab w:val="right" w:pos="9355"/>
              </w:tabs>
              <w:jc w:val="center"/>
            </w:pPr>
            <w:r w:rsidRPr="00252A14">
              <w:t>100</w:t>
            </w:r>
          </w:p>
        </w:tc>
        <w:tc>
          <w:tcPr>
            <w:tcW w:w="1631" w:type="dxa"/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93</w:t>
            </w:r>
          </w:p>
        </w:tc>
      </w:tr>
      <w:tr w:rsidR="00D05DA9" w:rsidRPr="00252A14" w:rsidTr="00AC2FB8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Станции обеззараживания одежды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22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22</w:t>
            </w:r>
          </w:p>
        </w:tc>
        <w:tc>
          <w:tcPr>
            <w:tcW w:w="1630" w:type="dxa"/>
            <w:tcBorders>
              <w:right w:val="nil"/>
            </w:tcBorders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  <w:tc>
          <w:tcPr>
            <w:tcW w:w="1631" w:type="dxa"/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</w:tr>
      <w:tr w:rsidR="00D05DA9" w:rsidRPr="00252A14" w:rsidTr="00AC2FB8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Станции обеззараживания техники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22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22</w:t>
            </w:r>
          </w:p>
        </w:tc>
        <w:tc>
          <w:tcPr>
            <w:tcW w:w="1630" w:type="dxa"/>
            <w:tcBorders>
              <w:right w:val="nil"/>
            </w:tcBorders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  <w:tc>
          <w:tcPr>
            <w:tcW w:w="1631" w:type="dxa"/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</w:tr>
      <w:tr w:rsidR="00D05DA9" w:rsidRPr="00252A14" w:rsidTr="00AC2FB8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Специализированные складские помещения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8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8</w:t>
            </w:r>
          </w:p>
        </w:tc>
        <w:tc>
          <w:tcPr>
            <w:tcW w:w="1630" w:type="dxa"/>
            <w:tcBorders>
              <w:right w:val="nil"/>
            </w:tcBorders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  <w:tc>
          <w:tcPr>
            <w:tcW w:w="1631" w:type="dxa"/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</w:tr>
      <w:tr w:rsidR="00D05DA9" w:rsidRPr="00252A14" w:rsidTr="00AC2FB8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Пункты выдачи средств индивидуальной защиты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126</w:t>
            </w:r>
          </w:p>
        </w:tc>
        <w:tc>
          <w:tcPr>
            <w:tcW w:w="1630" w:type="dxa"/>
            <w:vAlign w:val="center"/>
          </w:tcPr>
          <w:p w:rsidR="00D05DA9" w:rsidRPr="00252A14" w:rsidRDefault="00D05DA9" w:rsidP="00AC2FB8">
            <w:pPr>
              <w:widowControl w:val="0"/>
              <w:shd w:val="clear" w:color="auto" w:fill="FFFFFF"/>
              <w:suppressAutoHyphens/>
              <w:jc w:val="center"/>
              <w:rPr>
                <w:rFonts w:eastAsia="Courier New"/>
                <w:bCs/>
                <w:iCs/>
                <w:lang w:bidi="ru-RU"/>
              </w:rPr>
            </w:pPr>
            <w:r w:rsidRPr="00252A14">
              <w:rPr>
                <w:rFonts w:eastAsia="Courier New"/>
                <w:bCs/>
                <w:iCs/>
                <w:lang w:bidi="ru-RU"/>
              </w:rPr>
              <w:t>126</w:t>
            </w:r>
          </w:p>
        </w:tc>
        <w:tc>
          <w:tcPr>
            <w:tcW w:w="1630" w:type="dxa"/>
            <w:tcBorders>
              <w:right w:val="nil"/>
            </w:tcBorders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  <w:tc>
          <w:tcPr>
            <w:tcW w:w="1631" w:type="dxa"/>
            <w:vAlign w:val="center"/>
          </w:tcPr>
          <w:p w:rsidR="00D05DA9" w:rsidRPr="00252A14" w:rsidRDefault="00D05DA9" w:rsidP="00AC2FB8">
            <w:pPr>
              <w:jc w:val="center"/>
            </w:pPr>
            <w:r w:rsidRPr="00252A14">
              <w:t>100</w:t>
            </w:r>
          </w:p>
        </w:tc>
      </w:tr>
      <w:tr w:rsidR="00D05DA9" w:rsidRPr="00252A14" w:rsidTr="00FD0942">
        <w:trPr>
          <w:trHeight w:val="302"/>
        </w:trPr>
        <w:tc>
          <w:tcPr>
            <w:tcW w:w="3402" w:type="dxa"/>
          </w:tcPr>
          <w:p w:rsidR="00D05DA9" w:rsidRPr="00252A14" w:rsidRDefault="00D05DA9" w:rsidP="00FD0942">
            <w:pPr>
              <w:rPr>
                <w:spacing w:val="-6"/>
              </w:rPr>
            </w:pPr>
            <w:r w:rsidRPr="00252A14">
              <w:rPr>
                <w:rFonts w:eastAsia="Courier New"/>
                <w:bCs/>
                <w:iCs/>
                <w:spacing w:val="-6"/>
                <w:lang w:bidi="ru-RU"/>
              </w:rPr>
              <w:t>Иные объекты гражданской обороны (перечислить)</w:t>
            </w:r>
          </w:p>
        </w:tc>
        <w:tc>
          <w:tcPr>
            <w:tcW w:w="1630" w:type="dxa"/>
          </w:tcPr>
          <w:p w:rsidR="00D05DA9" w:rsidRPr="00252A14" w:rsidRDefault="00D05DA9" w:rsidP="00FD0942">
            <w:pPr>
              <w:jc w:val="both"/>
            </w:pPr>
          </w:p>
        </w:tc>
        <w:tc>
          <w:tcPr>
            <w:tcW w:w="1630" w:type="dxa"/>
          </w:tcPr>
          <w:p w:rsidR="00D05DA9" w:rsidRPr="00252A14" w:rsidRDefault="00D05DA9" w:rsidP="00FD0942">
            <w:pPr>
              <w:jc w:val="both"/>
            </w:pPr>
          </w:p>
        </w:tc>
        <w:tc>
          <w:tcPr>
            <w:tcW w:w="1630" w:type="dxa"/>
            <w:tcBorders>
              <w:right w:val="nil"/>
            </w:tcBorders>
          </w:tcPr>
          <w:p w:rsidR="00D05DA9" w:rsidRPr="00252A14" w:rsidRDefault="00D05DA9" w:rsidP="00FD0942">
            <w:pPr>
              <w:jc w:val="both"/>
            </w:pPr>
          </w:p>
        </w:tc>
        <w:tc>
          <w:tcPr>
            <w:tcW w:w="1631" w:type="dxa"/>
          </w:tcPr>
          <w:p w:rsidR="00D05DA9" w:rsidRPr="00252A14" w:rsidRDefault="00D05DA9" w:rsidP="00FD0942">
            <w:pPr>
              <w:jc w:val="both"/>
            </w:pPr>
          </w:p>
        </w:tc>
      </w:tr>
    </w:tbl>
    <w:p w:rsidR="00A37D49" w:rsidRPr="00252A14" w:rsidRDefault="00A37D49" w:rsidP="00A37D49">
      <w:pPr>
        <w:widowControl w:val="0"/>
        <w:ind w:firstLine="709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</w:p>
    <w:p w:rsidR="00D05DA9" w:rsidRPr="00252A14" w:rsidRDefault="00D05DA9" w:rsidP="00D05DA9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Органом исполнительной власти Санкт-Петербурга разработан, согласован с Главным управлением МЧС России по Санкт-Петербургу 26.07.2019, утвержден Губернатором Санкт-Петербурга 19.09.2019 план создания объектов гражданской обороны в мирное время.</w:t>
      </w:r>
    </w:p>
    <w:p w:rsidR="00D05DA9" w:rsidRPr="00252A14" w:rsidRDefault="002B7F33" w:rsidP="002B7F33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Так</w:t>
      </w:r>
      <w:r w:rsidR="00D05DA9" w:rsidRPr="00252A14">
        <w:rPr>
          <w:rFonts w:eastAsia="Courier New"/>
          <w:bCs/>
          <w:iCs/>
          <w:sz w:val="28"/>
          <w:szCs w:val="28"/>
          <w:lang w:bidi="ru-RU"/>
        </w:rPr>
        <w:t>же осуществляется контроль за строительством объектов гражданской обороны в количестве 7 ед.</w:t>
      </w:r>
    </w:p>
    <w:p w:rsidR="00A37D49" w:rsidRPr="00252A14" w:rsidRDefault="00A37D49" w:rsidP="00A37D49">
      <w:pPr>
        <w:widowControl w:val="0"/>
        <w:jc w:val="right"/>
        <w:rPr>
          <w:sz w:val="28"/>
          <w:szCs w:val="28"/>
        </w:rPr>
      </w:pPr>
    </w:p>
    <w:p w:rsidR="00A37D49" w:rsidRPr="00252A14" w:rsidRDefault="00A37D49" w:rsidP="00A37D49">
      <w:pPr>
        <w:widowControl w:val="0"/>
        <w:jc w:val="right"/>
      </w:pPr>
      <w:r w:rsidRPr="00252A14">
        <w:rPr>
          <w:sz w:val="28"/>
          <w:szCs w:val="28"/>
        </w:rPr>
        <w:t>Таблица 6.1.6.1.2.</w:t>
      </w:r>
    </w:p>
    <w:p w:rsidR="00A37D49" w:rsidRPr="00252A14" w:rsidRDefault="00A37D49" w:rsidP="00A37D49">
      <w:pPr>
        <w:widowControl w:val="0"/>
        <w:ind w:firstLine="709"/>
        <w:jc w:val="both"/>
        <w:rPr>
          <w:rFonts w:eastAsia="Courier New"/>
          <w:bCs/>
          <w:iCs/>
          <w:szCs w:val="28"/>
          <w:lang w:bidi="ru-RU"/>
        </w:rPr>
      </w:pPr>
    </w:p>
    <w:p w:rsidR="00A37D49" w:rsidRPr="00252A14" w:rsidRDefault="00A37D49" w:rsidP="00A37D49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252A14">
        <w:rPr>
          <w:rFonts w:eastAsia="Courier New"/>
          <w:bCs/>
          <w:iCs/>
          <w:sz w:val="28"/>
          <w:lang w:bidi="ru-RU"/>
        </w:rPr>
        <w:t>Сведения о строительстве объектов гражданской обороны</w:t>
      </w:r>
    </w:p>
    <w:p w:rsidR="00A37D49" w:rsidRPr="00252A14" w:rsidRDefault="00A37D49" w:rsidP="00A37D49">
      <w:pPr>
        <w:widowControl w:val="0"/>
        <w:jc w:val="both"/>
      </w:pPr>
    </w:p>
    <w:tbl>
      <w:tblPr>
        <w:tblW w:w="9927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34"/>
        <w:gridCol w:w="2764"/>
        <w:gridCol w:w="2545"/>
        <w:gridCol w:w="1648"/>
        <w:gridCol w:w="2536"/>
      </w:tblGrid>
      <w:tr w:rsidR="00962245" w:rsidRPr="00252A14" w:rsidTr="00C64229"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7D49" w:rsidRPr="00252A14" w:rsidRDefault="00A37D49" w:rsidP="00FD0942">
            <w:pPr>
              <w:pStyle w:val="aff3"/>
              <w:jc w:val="center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№ п/п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7D49" w:rsidRPr="00252A14" w:rsidRDefault="00A37D49" w:rsidP="00FD0942">
            <w:pPr>
              <w:pStyle w:val="aff3"/>
              <w:jc w:val="center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Наименование объекта ГО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7D49" w:rsidRPr="00252A14" w:rsidRDefault="00A37D49" w:rsidP="00FD0942">
            <w:pPr>
              <w:pStyle w:val="aff3"/>
              <w:tabs>
                <w:tab w:val="left" w:pos="2824"/>
              </w:tabs>
              <w:jc w:val="center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Наименование собственника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7D49" w:rsidRPr="00252A14" w:rsidRDefault="00A37D49" w:rsidP="00FD0942">
            <w:pPr>
              <w:pStyle w:val="aff3"/>
              <w:jc w:val="center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Дата начала строительства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D49" w:rsidRPr="00252A14" w:rsidRDefault="00A37D49" w:rsidP="00FD0942">
            <w:pPr>
              <w:pStyle w:val="aff3"/>
              <w:jc w:val="center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Планируемая дата ввода в эксплуатацию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1.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ул. Софийская, д.113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ГУП «Петербургский метрополитен»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2020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2.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Климов пер., д.4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РФ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2021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3.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Полоса отвода Витебского отделения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ОАО «РЖД»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2020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4.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3-й Рыбацкий проезд, д.4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РФ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2020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5.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Лахта-Ольгино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АО «Газпромнефть»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2020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6.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г. Колпино, ул. Колпинская, д.9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УФСИН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2021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  <w:tr w:rsidR="00D05DA9" w:rsidRPr="00252A14" w:rsidTr="00AC2FB8">
        <w:tc>
          <w:tcPr>
            <w:tcW w:w="434" w:type="dxa"/>
            <w:tcBorders>
              <w:left w:val="single" w:sz="4" w:space="0" w:color="000000"/>
              <w:bottom w:val="single" w:sz="4" w:space="0" w:color="000000"/>
            </w:tcBorders>
          </w:tcPr>
          <w:p w:rsidR="00D05DA9" w:rsidRPr="00252A14" w:rsidRDefault="00D05DA9" w:rsidP="00FD0942">
            <w:pPr>
              <w:pStyle w:val="aff3"/>
              <w:rPr>
                <w:rFonts w:ascii="Liberation Serif" w:hAnsi="Liberation Serif"/>
              </w:rPr>
            </w:pPr>
            <w:r w:rsidRPr="00252A14">
              <w:rPr>
                <w:rFonts w:ascii="Liberation Serif" w:hAnsi="Liberation Serif"/>
              </w:rPr>
              <w:t>7.</w:t>
            </w:r>
          </w:p>
        </w:tc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</w:pPr>
            <w:r w:rsidRPr="00252A14">
              <w:t>ул. Пилотов</w:t>
            </w:r>
          </w:p>
        </w:tc>
        <w:tc>
          <w:tcPr>
            <w:tcW w:w="2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ОрВД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2022</w:t>
            </w: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DA9" w:rsidRPr="00252A14" w:rsidRDefault="00D05DA9" w:rsidP="00AC2FB8">
            <w:pPr>
              <w:pStyle w:val="aff3"/>
              <w:jc w:val="center"/>
            </w:pPr>
            <w:r w:rsidRPr="00252A14">
              <w:t>Не определен проектом</w:t>
            </w:r>
          </w:p>
        </w:tc>
      </w:tr>
    </w:tbl>
    <w:p w:rsidR="00A37D49" w:rsidRPr="00252A14" w:rsidRDefault="00A37D49" w:rsidP="00A37D49">
      <w:pPr>
        <w:widowControl w:val="0"/>
        <w:ind w:firstLine="709"/>
        <w:jc w:val="both"/>
        <w:rPr>
          <w:rFonts w:eastAsia="Courier New"/>
          <w:bCs/>
          <w:sz w:val="28"/>
          <w:szCs w:val="28"/>
          <w:lang w:bidi="ru-RU"/>
        </w:rPr>
      </w:pPr>
    </w:p>
    <w:p w:rsidR="00AC2FB8" w:rsidRPr="00252A14" w:rsidRDefault="00AC2FB8" w:rsidP="00AC2FB8">
      <w:pPr>
        <w:widowControl w:val="0"/>
        <w:ind w:firstLine="709"/>
        <w:jc w:val="both"/>
        <w:rPr>
          <w:rFonts w:eastAsia="Courier New"/>
          <w:bCs/>
          <w:i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Проводимая Главным управлением методическая работа и контроль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за деятельностью в области созда</w:t>
      </w:r>
      <w:r w:rsidR="00D23211">
        <w:rPr>
          <w:rFonts w:eastAsia="Courier New"/>
          <w:bCs/>
          <w:iCs/>
          <w:sz w:val="28"/>
          <w:szCs w:val="28"/>
          <w:lang w:bidi="ru-RU"/>
        </w:rPr>
        <w:t xml:space="preserve">ния и поддержания в готовности </w:t>
      </w: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защитных сооружений и иных объектов гражданской обороны на территории </w:t>
      </w:r>
      <w:r w:rsidRPr="00252A14">
        <w:rPr>
          <w:rFonts w:eastAsia="Courier New"/>
          <w:bCs/>
          <w:iCs/>
          <w:sz w:val="28"/>
          <w:szCs w:val="28"/>
          <w:lang w:bidi="ru-RU"/>
        </w:rPr>
        <w:br/>
        <w:t>Санкт-Петербурга организована и проводится в достаточном объеме.</w:t>
      </w:r>
    </w:p>
    <w:p w:rsidR="00A37D49" w:rsidRPr="00252A14" w:rsidRDefault="00A37D49" w:rsidP="00A37D49">
      <w:pPr>
        <w:widowControl w:val="0"/>
        <w:ind w:firstLine="709"/>
        <w:jc w:val="both"/>
      </w:pPr>
    </w:p>
    <w:p w:rsidR="00A37D49" w:rsidRPr="00252A14" w:rsidRDefault="00A37D49" w:rsidP="00A37D49">
      <w:pPr>
        <w:pStyle w:val="6"/>
      </w:pPr>
      <w:r w:rsidRPr="00252A14">
        <w:rPr>
          <w:rFonts w:eastAsia="Courier New"/>
          <w:lang w:bidi="ru-RU"/>
        </w:rPr>
        <w:t>6.1.6.2. Осуществление учета защитных сооружений гражданской обороны, находящихся на балансе ГУ МЧС России и других организаций, подведомственных МЧС России</w:t>
      </w:r>
    </w:p>
    <w:p w:rsidR="00A37D49" w:rsidRPr="00252A14" w:rsidRDefault="00A37D49" w:rsidP="00A37D49">
      <w:pPr>
        <w:widowControl w:val="0"/>
        <w:ind w:firstLine="709"/>
        <w:jc w:val="center"/>
        <w:rPr>
          <w:rFonts w:eastAsia="Courier New"/>
          <w:szCs w:val="28"/>
          <w:lang w:bidi="ru-RU"/>
        </w:rPr>
      </w:pPr>
    </w:p>
    <w:p w:rsidR="00AC2FB8" w:rsidRPr="00252A14" w:rsidRDefault="00AC2FB8" w:rsidP="00AC2FB8">
      <w:pPr>
        <w:widowControl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252A14">
        <w:rPr>
          <w:sz w:val="28"/>
          <w:szCs w:val="28"/>
        </w:rPr>
        <w:t xml:space="preserve">На территории Санкт-Петербурга расположено 2 ед.  ЗС ГО, </w:t>
      </w:r>
      <w:r w:rsidRPr="00252A14">
        <w:rPr>
          <w:rFonts w:eastAsia="Courier New"/>
          <w:sz w:val="28"/>
          <w:szCs w:val="28"/>
          <w:lang w:bidi="ru-RU"/>
        </w:rPr>
        <w:t xml:space="preserve">находящихся на балансе ГУ МЧС России и других организаций, подведомственных </w:t>
      </w:r>
      <w:r w:rsidRPr="00252A14">
        <w:rPr>
          <w:rFonts w:eastAsia="Courier New"/>
          <w:sz w:val="28"/>
          <w:szCs w:val="28"/>
          <w:lang w:bidi="ru-RU"/>
        </w:rPr>
        <w:br/>
        <w:t>МЧС России</w:t>
      </w:r>
      <w:r w:rsidRPr="00252A14">
        <w:rPr>
          <w:rFonts w:eastAsia="Courier New"/>
          <w:i/>
          <w:iCs/>
          <w:sz w:val="28"/>
          <w:szCs w:val="28"/>
          <w:lang w:bidi="ru-RU"/>
        </w:rPr>
        <w:t>.</w:t>
      </w:r>
    </w:p>
    <w:p w:rsidR="00962245" w:rsidRPr="00AC2FB8" w:rsidRDefault="00962245" w:rsidP="00A37D49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252A14" w:rsidRDefault="00252A14" w:rsidP="00A37D49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252A14" w:rsidRDefault="00252A14" w:rsidP="00A37D49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252A14" w:rsidRDefault="00252A14" w:rsidP="00A37D49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252A14" w:rsidRDefault="00252A14" w:rsidP="00A37D49">
      <w:pPr>
        <w:widowControl w:val="0"/>
        <w:ind w:firstLine="709"/>
        <w:jc w:val="right"/>
        <w:rPr>
          <w:rFonts w:eastAsia="Courier New"/>
          <w:sz w:val="28"/>
          <w:szCs w:val="28"/>
          <w:lang w:bidi="ru-RU"/>
        </w:rPr>
      </w:pPr>
    </w:p>
    <w:p w:rsidR="00A37D49" w:rsidRPr="00AC2FB8" w:rsidRDefault="00A37D49" w:rsidP="00A37D49">
      <w:pPr>
        <w:widowControl w:val="0"/>
        <w:ind w:firstLine="709"/>
        <w:jc w:val="right"/>
        <w:rPr>
          <w:sz w:val="28"/>
          <w:szCs w:val="28"/>
        </w:rPr>
      </w:pPr>
      <w:r w:rsidRPr="00AC2FB8">
        <w:rPr>
          <w:rFonts w:eastAsia="Courier New"/>
          <w:sz w:val="28"/>
          <w:szCs w:val="28"/>
          <w:lang w:bidi="ru-RU"/>
        </w:rPr>
        <w:t>Таблица 6.1.6.2.1</w:t>
      </w:r>
    </w:p>
    <w:p w:rsidR="00A37D49" w:rsidRPr="00AC2FB8" w:rsidRDefault="00A37D49" w:rsidP="00A37D49">
      <w:pPr>
        <w:widowControl w:val="0"/>
        <w:ind w:firstLine="709"/>
        <w:jc w:val="right"/>
        <w:rPr>
          <w:sz w:val="28"/>
          <w:szCs w:val="28"/>
        </w:rPr>
      </w:pPr>
    </w:p>
    <w:p w:rsidR="00A37D49" w:rsidRPr="00AC2FB8" w:rsidRDefault="00A37D49" w:rsidP="00A37D49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>Перечень ЗС ГО и их техническое состояние</w:t>
      </w:r>
    </w:p>
    <w:p w:rsidR="00A37D49" w:rsidRPr="00AC2FB8" w:rsidRDefault="00A37D49" w:rsidP="00A37D49">
      <w:pPr>
        <w:widowControl w:val="0"/>
        <w:ind w:firstLine="709"/>
        <w:jc w:val="center"/>
      </w:pPr>
    </w:p>
    <w:tbl>
      <w:tblPr>
        <w:tblW w:w="995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674"/>
        <w:gridCol w:w="1161"/>
        <w:gridCol w:w="1342"/>
        <w:gridCol w:w="1165"/>
        <w:gridCol w:w="633"/>
        <w:gridCol w:w="633"/>
        <w:gridCol w:w="1443"/>
        <w:gridCol w:w="1332"/>
      </w:tblGrid>
      <w:tr w:rsidR="00962245" w:rsidRPr="00AC2FB8" w:rsidTr="00C64229"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 xml:space="preserve">№ </w:t>
            </w:r>
          </w:p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>п/п</w:t>
            </w:r>
          </w:p>
        </w:tc>
        <w:tc>
          <w:tcPr>
            <w:tcW w:w="16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>Наименование балансодержателя</w:t>
            </w:r>
          </w:p>
        </w:tc>
        <w:tc>
          <w:tcPr>
            <w:tcW w:w="1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 xml:space="preserve">Инвентарный № ЗС ГО </w:t>
            </w:r>
            <w:r w:rsidRPr="00AC2FB8">
              <w:rPr>
                <w:i/>
                <w:iCs/>
                <w:sz w:val="22"/>
              </w:rPr>
              <w:t>(согласно журналу учета)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>Форма</w:t>
            </w:r>
            <w:r w:rsidRPr="00AC2FB8">
              <w:rPr>
                <w:sz w:val="22"/>
              </w:rPr>
              <w:br/>
              <w:t>собственности</w:t>
            </w: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 xml:space="preserve">Состояние готовности </w:t>
            </w:r>
            <w:r w:rsidRPr="00AC2FB8">
              <w:rPr>
                <w:i/>
                <w:iCs/>
                <w:sz w:val="22"/>
              </w:rPr>
              <w:t>(готово, ограничено готово, не готово)</w:t>
            </w:r>
          </w:p>
        </w:tc>
        <w:tc>
          <w:tcPr>
            <w:tcW w:w="1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  <w:r w:rsidRPr="00AC2FB8">
              <w:rPr>
                <w:sz w:val="22"/>
              </w:rPr>
              <w:t>Дата последнего ремонта</w:t>
            </w:r>
          </w:p>
        </w:tc>
        <w:tc>
          <w:tcPr>
            <w:tcW w:w="14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ind w:left="113" w:right="113"/>
              <w:jc w:val="center"/>
            </w:pPr>
            <w:r w:rsidRPr="00AC2FB8">
              <w:rPr>
                <w:sz w:val="22"/>
              </w:rPr>
              <w:t xml:space="preserve">Состояние инженерно-технического оборудования </w:t>
            </w:r>
            <w:r w:rsidRPr="00AC2FB8">
              <w:rPr>
                <w:i/>
                <w:iCs/>
                <w:sz w:val="22"/>
              </w:rPr>
              <w:t>(соответствует/не соответствует)</w:t>
            </w:r>
          </w:p>
        </w:tc>
        <w:tc>
          <w:tcPr>
            <w:tcW w:w="1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ind w:left="113" w:right="113"/>
              <w:jc w:val="center"/>
            </w:pPr>
            <w:r w:rsidRPr="00AC2FB8">
              <w:rPr>
                <w:sz w:val="22"/>
              </w:rPr>
              <w:t xml:space="preserve">Потребность </w:t>
            </w:r>
          </w:p>
          <w:p w:rsidR="00A37D49" w:rsidRPr="00AC2FB8" w:rsidRDefault="00A37D49" w:rsidP="00FD0942">
            <w:pPr>
              <w:pStyle w:val="aff3"/>
              <w:ind w:left="113" w:right="113"/>
              <w:jc w:val="center"/>
            </w:pPr>
            <w:r w:rsidRPr="00AC2FB8">
              <w:rPr>
                <w:sz w:val="22"/>
              </w:rPr>
              <w:t>в ЗС ГО</w:t>
            </w:r>
          </w:p>
          <w:p w:rsidR="00A37D49" w:rsidRPr="00AC2FB8" w:rsidRDefault="00A37D49" w:rsidP="00FD0942">
            <w:pPr>
              <w:pStyle w:val="aff3"/>
              <w:ind w:left="113" w:right="113"/>
              <w:jc w:val="center"/>
              <w:rPr>
                <w:i/>
                <w:iCs/>
              </w:rPr>
            </w:pPr>
            <w:r w:rsidRPr="00AC2FB8">
              <w:rPr>
                <w:i/>
                <w:iCs/>
                <w:sz w:val="22"/>
              </w:rPr>
              <w:t>(есть/нет)</w:t>
            </w:r>
          </w:p>
        </w:tc>
      </w:tr>
      <w:tr w:rsidR="00962245" w:rsidRPr="00AC2FB8" w:rsidTr="00FD0942">
        <w:trPr>
          <w:cantSplit/>
          <w:trHeight w:val="1626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  <w:tc>
          <w:tcPr>
            <w:tcW w:w="1674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  <w:tc>
          <w:tcPr>
            <w:tcW w:w="116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  <w:tc>
          <w:tcPr>
            <w:tcW w:w="1342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  <w:tc>
          <w:tcPr>
            <w:tcW w:w="1165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ind w:left="113" w:right="113"/>
              <w:jc w:val="center"/>
            </w:pPr>
            <w:r w:rsidRPr="00AC2FB8">
              <w:rPr>
                <w:sz w:val="22"/>
              </w:rPr>
              <w:t>Капитальный</w:t>
            </w: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  <w:vAlign w:val="center"/>
          </w:tcPr>
          <w:p w:rsidR="00A37D49" w:rsidRPr="00AC2FB8" w:rsidRDefault="00A37D49" w:rsidP="00FD0942">
            <w:pPr>
              <w:pStyle w:val="aff3"/>
              <w:ind w:left="113" w:right="113"/>
              <w:jc w:val="center"/>
            </w:pPr>
            <w:r w:rsidRPr="00AC2FB8">
              <w:rPr>
                <w:sz w:val="22"/>
              </w:rPr>
              <w:t>Текущий</w:t>
            </w:r>
          </w:p>
        </w:tc>
        <w:tc>
          <w:tcPr>
            <w:tcW w:w="14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  <w:jc w:val="center"/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37D49" w:rsidRPr="00AC2FB8" w:rsidRDefault="00A37D49" w:rsidP="00FD0942">
            <w:pPr>
              <w:pStyle w:val="aff3"/>
            </w:pPr>
          </w:p>
        </w:tc>
      </w:tr>
      <w:tr w:rsidR="00AC2FB8" w:rsidRPr="00AC2FB8" w:rsidTr="00AC2FB8"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FD0942">
            <w:pPr>
              <w:pStyle w:val="aff3"/>
              <w:jc w:val="center"/>
            </w:pPr>
            <w:r w:rsidRPr="00AC2FB8">
              <w:t>1.</w:t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Главное управление по г. Санкт-Петербургу</w:t>
            </w:r>
          </w:p>
        </w:tc>
        <w:tc>
          <w:tcPr>
            <w:tcW w:w="116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5572-78</w:t>
            </w:r>
          </w:p>
        </w:tc>
        <w:tc>
          <w:tcPr>
            <w:tcW w:w="134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Ф</w:t>
            </w:r>
          </w:p>
        </w:tc>
        <w:tc>
          <w:tcPr>
            <w:tcW w:w="116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ОГ*</w:t>
            </w: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2013</w:t>
            </w: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</w:p>
        </w:tc>
        <w:tc>
          <w:tcPr>
            <w:tcW w:w="144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есть</w:t>
            </w:r>
          </w:p>
        </w:tc>
      </w:tr>
      <w:tr w:rsidR="00AC2FB8" w:rsidRPr="00AC2FB8" w:rsidTr="00AC2FB8"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FD0942">
            <w:pPr>
              <w:pStyle w:val="aff3"/>
              <w:jc w:val="center"/>
            </w:pPr>
            <w:r w:rsidRPr="00AC2FB8">
              <w:t>2.</w:t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Главное управление по г. Санкт-Петербургу</w:t>
            </w:r>
          </w:p>
        </w:tc>
        <w:tc>
          <w:tcPr>
            <w:tcW w:w="116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2129-78</w:t>
            </w:r>
          </w:p>
        </w:tc>
        <w:tc>
          <w:tcPr>
            <w:tcW w:w="134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Ф</w:t>
            </w:r>
          </w:p>
        </w:tc>
        <w:tc>
          <w:tcPr>
            <w:tcW w:w="116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ОГ*</w:t>
            </w: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2017</w:t>
            </w:r>
          </w:p>
        </w:tc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</w:p>
        </w:tc>
        <w:tc>
          <w:tcPr>
            <w:tcW w:w="144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соответствует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2FB8" w:rsidRPr="00AC2FB8" w:rsidRDefault="00AC2FB8" w:rsidP="00AC2FB8">
            <w:pPr>
              <w:pStyle w:val="aff3"/>
              <w:jc w:val="center"/>
            </w:pPr>
            <w:r w:rsidRPr="00AC2FB8">
              <w:rPr>
                <w:sz w:val="22"/>
                <w:szCs w:val="22"/>
              </w:rPr>
              <w:t>есть</w:t>
            </w:r>
          </w:p>
        </w:tc>
      </w:tr>
    </w:tbl>
    <w:p w:rsidR="00AC2FB8" w:rsidRPr="000F539D" w:rsidRDefault="00AC2FB8" w:rsidP="00AC2FB8">
      <w:r w:rsidRPr="000F539D">
        <w:t>ОГ* - истек срок годности ФП</w:t>
      </w:r>
    </w:p>
    <w:p w:rsidR="000520D9" w:rsidRPr="00AC2FB8" w:rsidRDefault="000520D9" w:rsidP="004139D5">
      <w:pPr>
        <w:rPr>
          <w:rFonts w:eastAsia="Courier New"/>
          <w:lang w:bidi="ru-RU"/>
        </w:rPr>
      </w:pPr>
    </w:p>
    <w:p w:rsidR="000520D9" w:rsidRPr="00AC2FB8" w:rsidRDefault="000520D9" w:rsidP="004139D5">
      <w:pPr>
        <w:rPr>
          <w:rFonts w:eastAsia="Courier New"/>
          <w:lang w:bidi="ru-RU"/>
        </w:rPr>
      </w:pPr>
    </w:p>
    <w:p w:rsidR="004139D5" w:rsidRPr="00662161" w:rsidRDefault="0006708D" w:rsidP="004139D5">
      <w:pPr>
        <w:pStyle w:val="4"/>
        <w:rPr>
          <w:rFonts w:eastAsia="Courier New" w:cs="Times New Roman"/>
          <w:szCs w:val="28"/>
          <w:lang w:bidi="ru-RU"/>
        </w:rPr>
      </w:pPr>
      <w:r w:rsidRPr="00662161">
        <w:rPr>
          <w:rFonts w:eastAsia="Courier New" w:cs="Times New Roman"/>
          <w:szCs w:val="28"/>
          <w:lang w:bidi="ru-RU"/>
        </w:rPr>
        <w:t>6</w:t>
      </w:r>
      <w:r w:rsidR="004139D5" w:rsidRPr="00662161">
        <w:rPr>
          <w:rFonts w:eastAsia="Courier New" w:cs="Times New Roman"/>
          <w:szCs w:val="28"/>
          <w:lang w:bidi="ru-RU"/>
        </w:rPr>
        <w:t xml:space="preserve">.2. Организация и выполнение мероприятий по защите населения </w:t>
      </w:r>
      <w:r w:rsidR="004139D5" w:rsidRPr="00662161">
        <w:rPr>
          <w:rFonts w:eastAsia="Courier New" w:cs="Times New Roman"/>
          <w:szCs w:val="28"/>
          <w:lang w:bidi="ru-RU"/>
        </w:rPr>
        <w:br/>
        <w:t>от чрезвычайных ситуаций</w:t>
      </w:r>
    </w:p>
    <w:p w:rsidR="004139D5" w:rsidRPr="00662161" w:rsidRDefault="004139D5" w:rsidP="004139D5">
      <w:pPr>
        <w:widowControl w:val="0"/>
        <w:rPr>
          <w:rFonts w:eastAsia="Courier New"/>
          <w:b/>
          <w:bCs/>
          <w:iCs/>
          <w:sz w:val="28"/>
          <w:szCs w:val="28"/>
          <w:lang w:bidi="ru-RU"/>
        </w:rPr>
      </w:pPr>
    </w:p>
    <w:p w:rsidR="004139D5" w:rsidRPr="00662161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662161">
        <w:rPr>
          <w:rFonts w:eastAsia="Courier New" w:cs="Times New Roman"/>
          <w:szCs w:val="28"/>
          <w:lang w:bidi="ru-RU"/>
        </w:rPr>
        <w:t>6</w:t>
      </w:r>
      <w:r w:rsidR="004139D5" w:rsidRPr="00662161">
        <w:rPr>
          <w:rFonts w:eastAsia="Courier New" w:cs="Times New Roman"/>
          <w:szCs w:val="28"/>
          <w:lang w:bidi="ru-RU"/>
        </w:rPr>
        <w:t>.2.1. Реализация государственной поли</w:t>
      </w:r>
      <w:r w:rsidR="00E61A57" w:rsidRPr="00662161">
        <w:rPr>
          <w:rFonts w:eastAsia="Courier New" w:cs="Times New Roman"/>
          <w:szCs w:val="28"/>
          <w:lang w:bidi="ru-RU"/>
        </w:rPr>
        <w:t>тики в области защиты населения</w:t>
      </w:r>
      <w:r w:rsidR="00E61A57" w:rsidRPr="00662161">
        <w:rPr>
          <w:rFonts w:eastAsia="Courier New" w:cs="Times New Roman"/>
          <w:szCs w:val="28"/>
          <w:lang w:bidi="ru-RU"/>
        </w:rPr>
        <w:br/>
      </w:r>
      <w:r w:rsidR="004139D5" w:rsidRPr="00662161">
        <w:rPr>
          <w:rFonts w:eastAsia="Courier New" w:cs="Times New Roman"/>
          <w:szCs w:val="28"/>
          <w:lang w:bidi="ru-RU"/>
        </w:rPr>
        <w:t>и территорий от чрезвычайных ситуаций</w:t>
      </w:r>
    </w:p>
    <w:p w:rsidR="004139D5" w:rsidRPr="002B7F33" w:rsidRDefault="004139D5" w:rsidP="004139D5">
      <w:pPr>
        <w:pStyle w:val="ConsNormal"/>
        <w:ind w:right="0" w:firstLine="0"/>
        <w:rPr>
          <w:rFonts w:ascii="Times New Roman" w:hAnsi="Times New Roman"/>
          <w:sz w:val="28"/>
          <w:szCs w:val="28"/>
        </w:rPr>
      </w:pPr>
    </w:p>
    <w:p w:rsidR="00AC2FB8" w:rsidRPr="000F539D" w:rsidRDefault="00AC2FB8" w:rsidP="00AC2FB8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0F539D">
        <w:rPr>
          <w:rFonts w:ascii="Times New Roman" w:hAnsi="Times New Roman"/>
          <w:sz w:val="28"/>
          <w:szCs w:val="28"/>
        </w:rPr>
        <w:t xml:space="preserve">Органами государственной власти субъекта Российской Федерации принято 10 рекомендованных НПА в области защиты населения и территорий </w:t>
      </w:r>
      <w:r w:rsidR="00D23211">
        <w:rPr>
          <w:rFonts w:ascii="Times New Roman" w:hAnsi="Times New Roman"/>
          <w:sz w:val="28"/>
          <w:szCs w:val="28"/>
        </w:rPr>
        <w:br/>
      </w:r>
      <w:r w:rsidRPr="000F539D">
        <w:rPr>
          <w:rFonts w:ascii="Times New Roman" w:hAnsi="Times New Roman"/>
          <w:sz w:val="28"/>
          <w:szCs w:val="28"/>
        </w:rPr>
        <w:t xml:space="preserve">от чрезвычайных ситуаций, 1 НПА не требует принятия </w:t>
      </w:r>
      <w:r w:rsidRPr="000F539D">
        <w:rPr>
          <w:rStyle w:val="2a"/>
          <w:rFonts w:eastAsia="Calibri"/>
          <w:sz w:val="28"/>
          <w:szCs w:val="28"/>
        </w:rPr>
        <w:t>в связи с особенностью территориального устройства города федерального значения</w:t>
      </w:r>
      <w:r w:rsidRPr="000F539D">
        <w:rPr>
          <w:rFonts w:ascii="Times New Roman" w:hAnsi="Times New Roman"/>
          <w:sz w:val="28"/>
          <w:szCs w:val="28"/>
        </w:rPr>
        <w:t xml:space="preserve">, что составляет </w:t>
      </w:r>
      <w:r w:rsidRPr="000F539D">
        <w:rPr>
          <w:rFonts w:ascii="Times New Roman" w:hAnsi="Times New Roman"/>
          <w:sz w:val="28"/>
          <w:szCs w:val="28"/>
        </w:rPr>
        <w:br/>
        <w:t xml:space="preserve">92 % </w:t>
      </w:r>
      <w:r w:rsidRPr="000F539D">
        <w:rPr>
          <w:rFonts w:ascii="Times New Roman" w:hAnsi="Times New Roman"/>
          <w:i/>
          <w:sz w:val="28"/>
          <w:szCs w:val="28"/>
        </w:rPr>
        <w:t>(АППГ: 92 %)</w:t>
      </w:r>
      <w:r w:rsidRPr="000F539D">
        <w:rPr>
          <w:rFonts w:ascii="Times New Roman" w:hAnsi="Times New Roman"/>
          <w:sz w:val="28"/>
          <w:szCs w:val="28"/>
        </w:rPr>
        <w:t xml:space="preserve"> от количества НПА, рекомендованных МЧС России. </w:t>
      </w:r>
    </w:p>
    <w:p w:rsidR="00AC2FB8" w:rsidRPr="000F539D" w:rsidRDefault="00AC2FB8" w:rsidP="00AC2FB8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</w:p>
    <w:p w:rsidR="00AC2FB8" w:rsidRPr="000F539D" w:rsidRDefault="00AC2FB8" w:rsidP="00AC2FB8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0F539D">
        <w:rPr>
          <w:b/>
          <w:i/>
          <w:sz w:val="28"/>
          <w:szCs w:val="28"/>
          <w:shd w:val="clear" w:color="auto" w:fill="FFFFFF"/>
        </w:rPr>
        <w:t>Не приняты НПА (в области ЗНТ от ЧС):</w:t>
      </w:r>
    </w:p>
    <w:p w:rsidR="00AC2FB8" w:rsidRPr="000F539D" w:rsidRDefault="00AC2FB8" w:rsidP="00294523">
      <w:pPr>
        <w:pStyle w:val="a6"/>
        <w:numPr>
          <w:ilvl w:val="0"/>
          <w:numId w:val="42"/>
        </w:numPr>
        <w:ind w:left="0" w:firstLine="708"/>
        <w:contextualSpacing w:val="0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</w:rPr>
        <w:t xml:space="preserve">О проведении эвакуационных мероприятий в чрезвычайных ситуациях – принято Постановление Губернатора Санкт-Петербурга </w:t>
      </w:r>
      <w:r w:rsidRPr="000F539D">
        <w:rPr>
          <w:sz w:val="28"/>
          <w:szCs w:val="28"/>
        </w:rPr>
        <w:br/>
        <w:t xml:space="preserve">от 28.12.2007 № 74-пг «Об Эвакуационной комиссии Правительства </w:t>
      </w:r>
      <w:r w:rsidRPr="000F539D">
        <w:rPr>
          <w:sz w:val="28"/>
          <w:szCs w:val="28"/>
        </w:rPr>
        <w:br/>
        <w:t>Санкт-Петербурга» (</w:t>
      </w:r>
      <w:r w:rsidRPr="000F539D">
        <w:rPr>
          <w:bCs/>
          <w:sz w:val="28"/>
          <w:szCs w:val="28"/>
        </w:rPr>
        <w:t xml:space="preserve">ред. от 23.11.2016 № 89-пг), проект </w:t>
      </w:r>
      <w:r w:rsidRPr="000F539D">
        <w:rPr>
          <w:iCs/>
          <w:sz w:val="28"/>
          <w:szCs w:val="28"/>
        </w:rPr>
        <w:t xml:space="preserve">НПА о </w:t>
      </w:r>
      <w:r w:rsidRPr="000F539D">
        <w:rPr>
          <w:sz w:val="28"/>
          <w:szCs w:val="28"/>
        </w:rPr>
        <w:t xml:space="preserve">проведении эвакуационных мероприятий при чрезвычайных ситуациях в Санкт-Петербурге находится в стадии доработки в профильном комитете Правительства </w:t>
      </w:r>
      <w:r w:rsidRPr="000F539D">
        <w:rPr>
          <w:sz w:val="28"/>
          <w:szCs w:val="28"/>
        </w:rPr>
        <w:br/>
        <w:t>Санкт-Петербурга в связи с принятием Постановления Правительства Российской Федерации от 19.09.2022 № 1654.</w:t>
      </w:r>
    </w:p>
    <w:p w:rsidR="00AC2FB8" w:rsidRPr="000F539D" w:rsidRDefault="00AC2FB8" w:rsidP="00AC2FB8">
      <w:pPr>
        <w:pStyle w:val="a6"/>
        <w:ind w:left="708"/>
        <w:rPr>
          <w:rStyle w:val="2a"/>
          <w:sz w:val="28"/>
          <w:szCs w:val="28"/>
          <w:shd w:val="clear" w:color="auto" w:fill="FFFFFF"/>
        </w:rPr>
      </w:pPr>
    </w:p>
    <w:p w:rsidR="00AC2FB8" w:rsidRPr="000F539D" w:rsidRDefault="00AC2FB8" w:rsidP="00AC2FB8">
      <w:pPr>
        <w:pStyle w:val="ConsNormal"/>
        <w:ind w:right="0" w:firstLine="709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0F539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НПА, не требующее принятия:</w:t>
      </w:r>
    </w:p>
    <w:p w:rsidR="00AC2FB8" w:rsidRPr="000F539D" w:rsidRDefault="00AC2FB8" w:rsidP="00294523">
      <w:pPr>
        <w:pStyle w:val="a6"/>
        <w:numPr>
          <w:ilvl w:val="0"/>
          <w:numId w:val="43"/>
        </w:numPr>
        <w:ind w:left="0" w:firstLine="708"/>
        <w:contextualSpacing w:val="0"/>
        <w:jc w:val="both"/>
        <w:rPr>
          <w:rStyle w:val="2a"/>
          <w:sz w:val="28"/>
          <w:szCs w:val="28"/>
          <w:shd w:val="clear" w:color="auto" w:fill="FFFFFF"/>
        </w:rPr>
      </w:pPr>
      <w:r w:rsidRPr="000F539D">
        <w:rPr>
          <w:sz w:val="28"/>
          <w:szCs w:val="28"/>
        </w:rPr>
        <w:t xml:space="preserve">Об утверждении Порядка (правил) обеспечения едиными </w:t>
      </w:r>
      <w:r w:rsidR="00D23211">
        <w:rPr>
          <w:sz w:val="28"/>
          <w:szCs w:val="28"/>
        </w:rPr>
        <w:br/>
      </w:r>
      <w:r w:rsidRPr="000F539D">
        <w:rPr>
          <w:sz w:val="28"/>
          <w:szCs w:val="28"/>
        </w:rPr>
        <w:t xml:space="preserve">дежурно-диспетчерскими службами муниципальных образований координации деятельности органов повседневного управления единой государственной системы предупреждения и ликвидации ЧС и органов управления гражданской обороной, организации информационного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 </w:t>
      </w:r>
      <w:r w:rsidRPr="000F539D">
        <w:rPr>
          <w:sz w:val="28"/>
          <w:szCs w:val="28"/>
        </w:rPr>
        <w:br/>
        <w:t>на муниципальном уровне)</w:t>
      </w:r>
      <w:r w:rsidRPr="000F539D">
        <w:rPr>
          <w:szCs w:val="28"/>
        </w:rPr>
        <w:t xml:space="preserve"> - </w:t>
      </w:r>
      <w:r w:rsidRPr="000F539D">
        <w:rPr>
          <w:rStyle w:val="2a"/>
          <w:rFonts w:eastAsia="Calibri"/>
          <w:sz w:val="28"/>
          <w:szCs w:val="28"/>
        </w:rPr>
        <w:t>в связи с особенностью территориального устройства города федерального значения.</w:t>
      </w:r>
    </w:p>
    <w:p w:rsidR="00E560D5" w:rsidRPr="00252A14" w:rsidRDefault="00E560D5" w:rsidP="004139D5">
      <w:pPr>
        <w:jc w:val="right"/>
        <w:rPr>
          <w:sz w:val="28"/>
          <w:szCs w:val="28"/>
        </w:rPr>
      </w:pPr>
    </w:p>
    <w:p w:rsidR="00AC2FB8" w:rsidRPr="00252A14" w:rsidRDefault="00AC2FB8" w:rsidP="00AC2FB8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252A14">
        <w:rPr>
          <w:b/>
          <w:i/>
          <w:sz w:val="28"/>
          <w:szCs w:val="28"/>
          <w:shd w:val="clear" w:color="auto" w:fill="FFFFFF"/>
        </w:rPr>
        <w:t>Приняты НПА (в области ЗНТ от ЧС):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252A14">
        <w:rPr>
          <w:sz w:val="28"/>
          <w:szCs w:val="28"/>
          <w:shd w:val="clear" w:color="auto" w:fill="FFFFFF"/>
        </w:rPr>
        <w:t xml:space="preserve">Закон Санкт-Петербурга от 20.10.2005 № 514-76 «О защите населения </w:t>
      </w:r>
      <w:r w:rsidR="00D23211">
        <w:rPr>
          <w:sz w:val="28"/>
          <w:szCs w:val="28"/>
          <w:shd w:val="clear" w:color="auto" w:fill="FFFFFF"/>
        </w:rPr>
        <w:br/>
      </w:r>
      <w:r w:rsidRPr="00252A14">
        <w:rPr>
          <w:sz w:val="28"/>
          <w:szCs w:val="28"/>
          <w:shd w:val="clear" w:color="auto" w:fill="FFFFFF"/>
        </w:rPr>
        <w:t>и</w:t>
      </w:r>
      <w:r w:rsidRPr="000F539D">
        <w:rPr>
          <w:sz w:val="28"/>
          <w:szCs w:val="28"/>
          <w:shd w:val="clear" w:color="auto" w:fill="FFFFFF"/>
        </w:rPr>
        <w:t xml:space="preserve"> территорий от чрезвычайных ситуаций природного и техногенного характера </w:t>
      </w:r>
      <w:r w:rsidR="00D23211">
        <w:rPr>
          <w:sz w:val="28"/>
          <w:szCs w:val="28"/>
          <w:shd w:val="clear" w:color="auto" w:fill="FFFFFF"/>
        </w:rPr>
        <w:br/>
      </w:r>
      <w:r w:rsidRPr="000F539D">
        <w:rPr>
          <w:sz w:val="28"/>
          <w:szCs w:val="28"/>
          <w:shd w:val="clear" w:color="auto" w:fill="FFFFFF"/>
        </w:rPr>
        <w:t>в Санкт-Петербурге» (с изменениями от 23.12.2021);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>Постановление Правительства Санкт-Петербурга от 02.11.2006 № 1359 «О Санкт-Петербургской территориальной подсистеме единой государственной системы предупреждения и ликвидации чрезвычайных ситуаций» (с изменениями от 01.08.2022);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17.05.2007 № 550 «О Комиссии по предупреждению и ликвидации чрезвычайных ситуаций </w:t>
      </w:r>
      <w:r w:rsidR="00D23211">
        <w:rPr>
          <w:sz w:val="28"/>
          <w:szCs w:val="28"/>
          <w:shd w:val="clear" w:color="auto" w:fill="FFFFFF"/>
        </w:rPr>
        <w:br/>
      </w:r>
      <w:r w:rsidRPr="000F539D">
        <w:rPr>
          <w:sz w:val="28"/>
          <w:szCs w:val="28"/>
          <w:shd w:val="clear" w:color="auto" w:fill="FFFFFF"/>
        </w:rPr>
        <w:t xml:space="preserve">и обеспечению пожарной безопасности Санкт-Петербурга» (с изменениями </w:t>
      </w:r>
      <w:r w:rsidR="00D23211">
        <w:rPr>
          <w:sz w:val="28"/>
          <w:szCs w:val="28"/>
          <w:shd w:val="clear" w:color="auto" w:fill="FFFFFF"/>
        </w:rPr>
        <w:br/>
      </w:r>
      <w:r w:rsidRPr="000F539D">
        <w:rPr>
          <w:sz w:val="28"/>
          <w:szCs w:val="28"/>
          <w:shd w:val="clear" w:color="auto" w:fill="FFFFFF"/>
        </w:rPr>
        <w:t>от 01.08.2022);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>Постановление Правительства Санкт-Петербурга от 30.06.2009 № 765 «Об утверждении Перечня сил и средств постоянной готовности</w:t>
      </w:r>
      <w:r w:rsidRPr="000F539D">
        <w:rPr>
          <w:sz w:val="28"/>
          <w:szCs w:val="28"/>
          <w:shd w:val="clear" w:color="auto" w:fill="FFFFFF"/>
        </w:rPr>
        <w:br/>
        <w:t xml:space="preserve">Санкт-Петербургской территориальной подсистемы единой государственной системы предупреждения и ликвидации чрезвычайных ситуаций» </w:t>
      </w:r>
      <w:r w:rsidRPr="000F539D">
        <w:rPr>
          <w:sz w:val="28"/>
          <w:szCs w:val="28"/>
          <w:shd w:val="clear" w:color="auto" w:fill="FFFFFF"/>
        </w:rPr>
        <w:br/>
        <w:t>(с изменениями от 01.10.2021);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24.10.2007 № 1393 «Об организации подготовки и обучении населения Санкт-Петербурга </w:t>
      </w:r>
      <w:r w:rsidRPr="000F539D">
        <w:rPr>
          <w:sz w:val="28"/>
          <w:szCs w:val="28"/>
          <w:shd w:val="clear" w:color="auto" w:fill="FFFFFF"/>
        </w:rPr>
        <w:br/>
        <w:t>в области гражданской обороны и зашиты от чрезвычайных ситуаций природного и техногенного характера» (с изменениями от 19.06.2012);</w:t>
      </w:r>
    </w:p>
    <w:p w:rsidR="00AC2FB8" w:rsidRPr="000F539D" w:rsidRDefault="00AC2FB8" w:rsidP="00294523">
      <w:pPr>
        <w:numPr>
          <w:ilvl w:val="0"/>
          <w:numId w:val="44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19.01.2004 года № 54 «О резервном фонде Правительства Санкт-Петербурга» (с изменениями </w:t>
      </w:r>
      <w:r w:rsidR="00D23211">
        <w:rPr>
          <w:sz w:val="28"/>
          <w:szCs w:val="28"/>
          <w:shd w:val="clear" w:color="auto" w:fill="FFFFFF"/>
        </w:rPr>
        <w:br/>
      </w:r>
      <w:r w:rsidRPr="000F539D">
        <w:rPr>
          <w:sz w:val="28"/>
          <w:szCs w:val="28"/>
          <w:shd w:val="clear" w:color="auto" w:fill="FFFFFF"/>
        </w:rPr>
        <w:t>от 17.05.2021);</w:t>
      </w:r>
    </w:p>
    <w:p w:rsidR="00AC2FB8" w:rsidRPr="000F539D" w:rsidRDefault="00AC2FB8" w:rsidP="00294523">
      <w:pPr>
        <w:numPr>
          <w:ilvl w:val="0"/>
          <w:numId w:val="44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>Постановление Правительства Санкт-Петербурга от 30.11.2012 № 1246 «О резервах материальных ресурсов для ликвидации чрезвычайных ситуаций природного и техногенного характера на территории</w:t>
      </w:r>
      <w:r w:rsidRPr="000F539D">
        <w:rPr>
          <w:sz w:val="28"/>
          <w:szCs w:val="28"/>
          <w:shd w:val="clear" w:color="auto" w:fill="FFFFFF"/>
        </w:rPr>
        <w:br/>
        <w:t>Санкт-Петербурга» (с изменениями от 07.09.2021);</w:t>
      </w:r>
    </w:p>
    <w:p w:rsidR="00AC2FB8" w:rsidRPr="000F539D" w:rsidRDefault="00AC2FB8" w:rsidP="00294523">
      <w:pPr>
        <w:numPr>
          <w:ilvl w:val="0"/>
          <w:numId w:val="44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07.02.2008 года № 120 «О Порядке сбора и обмена в Санкт-Петербурге информацией в области защиты населения и территорий от чрезвычайных ситуаций природного </w:t>
      </w:r>
      <w:r w:rsidRPr="000F539D">
        <w:rPr>
          <w:sz w:val="28"/>
          <w:szCs w:val="28"/>
          <w:shd w:val="clear" w:color="auto" w:fill="FFFFFF"/>
        </w:rPr>
        <w:br/>
        <w:t>и техногенного характера» (изменения от 11.12.2013);</w:t>
      </w:r>
    </w:p>
    <w:p w:rsidR="00AC2FB8" w:rsidRPr="000F539D" w:rsidRDefault="00AC2FB8" w:rsidP="00294523">
      <w:pPr>
        <w:numPr>
          <w:ilvl w:val="0"/>
          <w:numId w:val="44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 xml:space="preserve">Постановление Правительства Санкт-Петербурга от 04.07.2013 </w:t>
      </w:r>
      <w:r w:rsidRPr="000F539D">
        <w:rPr>
          <w:sz w:val="28"/>
          <w:szCs w:val="28"/>
          <w:shd w:val="clear" w:color="auto" w:fill="FFFFFF"/>
        </w:rPr>
        <w:br/>
        <w:t xml:space="preserve">№ 473 «О мерах по реализации Указа Президента Российской Федерации </w:t>
      </w:r>
      <w:r w:rsidR="00D23211">
        <w:rPr>
          <w:sz w:val="28"/>
          <w:szCs w:val="28"/>
          <w:shd w:val="clear" w:color="auto" w:fill="FFFFFF"/>
        </w:rPr>
        <w:br/>
      </w:r>
      <w:r w:rsidRPr="000F539D">
        <w:rPr>
          <w:sz w:val="28"/>
          <w:szCs w:val="28"/>
          <w:shd w:val="clear" w:color="auto" w:fill="FFFFFF"/>
        </w:rPr>
        <w:t>от 13.11.2012 № 1522»;</w:t>
      </w:r>
    </w:p>
    <w:p w:rsidR="00AC2FB8" w:rsidRPr="000F539D" w:rsidRDefault="00AC2FB8" w:rsidP="00294523">
      <w:pPr>
        <w:numPr>
          <w:ilvl w:val="0"/>
          <w:numId w:val="44"/>
        </w:numPr>
        <w:ind w:left="0" w:firstLine="709"/>
        <w:jc w:val="both"/>
        <w:rPr>
          <w:sz w:val="28"/>
          <w:szCs w:val="28"/>
          <w:shd w:val="clear" w:color="auto" w:fill="FFFFFF"/>
        </w:rPr>
      </w:pPr>
      <w:r w:rsidRPr="000F539D">
        <w:rPr>
          <w:sz w:val="28"/>
          <w:szCs w:val="28"/>
          <w:shd w:val="clear" w:color="auto" w:fill="FFFFFF"/>
        </w:rPr>
        <w:t>Постановление Правительства Санкт-Петербурга от 17.06.2014 № 489 «О государственной программе Санкт-Петербурга «Обеспечение законности, правопорядка и безопасности в Санкт-Петербурге» (с изменениями от 29.08.2022).</w:t>
      </w:r>
    </w:p>
    <w:p w:rsidR="00AC2FB8" w:rsidRPr="000F539D" w:rsidRDefault="00AC2FB8" w:rsidP="00AC2FB8">
      <w:pPr>
        <w:rPr>
          <w:sz w:val="28"/>
          <w:szCs w:val="28"/>
          <w:shd w:val="clear" w:color="auto" w:fill="FFFFFF"/>
        </w:rPr>
      </w:pPr>
    </w:p>
    <w:p w:rsidR="00AC2FB8" w:rsidRPr="000F539D" w:rsidRDefault="00AC2FB8" w:rsidP="00AC2FB8">
      <w:pPr>
        <w:ind w:firstLine="708"/>
        <w:jc w:val="both"/>
        <w:rPr>
          <w:b/>
          <w:i/>
          <w:sz w:val="28"/>
          <w:szCs w:val="28"/>
          <w:shd w:val="clear" w:color="auto" w:fill="FFFFFF"/>
        </w:rPr>
      </w:pPr>
      <w:r w:rsidRPr="000F539D">
        <w:rPr>
          <w:b/>
          <w:i/>
          <w:sz w:val="28"/>
          <w:szCs w:val="28"/>
          <w:shd w:val="clear" w:color="auto" w:fill="FFFFFF"/>
        </w:rPr>
        <w:t>НПА, требующие актуализации (в области ЗНТ от ЧС):</w:t>
      </w:r>
    </w:p>
    <w:p w:rsidR="00AC2FB8" w:rsidRPr="000F539D" w:rsidRDefault="00AC2FB8" w:rsidP="00AC2FB8">
      <w:pPr>
        <w:tabs>
          <w:tab w:val="left" w:pos="1764"/>
        </w:tabs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  <w:shd w:val="clear" w:color="auto" w:fill="FFFFFF"/>
        </w:rPr>
        <w:t xml:space="preserve">1. Постановление Правительства Санкт-Петербурга от 02.11.2006 № 1359 «О Санкт-Петербургской территориальной подсистеме единой государственной системы предупреждения и ликвидации чрезвычайных ситуаций» </w:t>
      </w:r>
      <w:r w:rsidRPr="000F539D">
        <w:rPr>
          <w:sz w:val="28"/>
          <w:szCs w:val="28"/>
          <w:shd w:val="clear" w:color="auto" w:fill="FFFFFF"/>
        </w:rPr>
        <w:br/>
        <w:t>(с изменениями от 01.08.2022).</w:t>
      </w:r>
    </w:p>
    <w:p w:rsidR="00AC2FB8" w:rsidRPr="000F539D" w:rsidRDefault="00AC2FB8" w:rsidP="00AC2FB8">
      <w:pPr>
        <w:ind w:firstLine="709"/>
        <w:jc w:val="both"/>
        <w:rPr>
          <w:sz w:val="28"/>
          <w:szCs w:val="28"/>
        </w:rPr>
      </w:pPr>
    </w:p>
    <w:p w:rsidR="00E560D5" w:rsidRPr="00AC2FB8" w:rsidRDefault="00E560D5" w:rsidP="004139D5">
      <w:pPr>
        <w:jc w:val="right"/>
        <w:rPr>
          <w:sz w:val="28"/>
          <w:szCs w:val="28"/>
        </w:rPr>
      </w:pPr>
    </w:p>
    <w:p w:rsidR="004139D5" w:rsidRPr="00AC2FB8" w:rsidRDefault="004139D5" w:rsidP="004139D5">
      <w:pPr>
        <w:jc w:val="right"/>
        <w:rPr>
          <w:sz w:val="28"/>
          <w:szCs w:val="28"/>
        </w:rPr>
      </w:pPr>
      <w:r w:rsidRPr="00AC2FB8">
        <w:rPr>
          <w:sz w:val="28"/>
          <w:szCs w:val="28"/>
        </w:rPr>
        <w:t xml:space="preserve">Таблица </w:t>
      </w:r>
      <w:r w:rsidR="0006708D" w:rsidRPr="00AC2FB8">
        <w:rPr>
          <w:sz w:val="28"/>
          <w:szCs w:val="28"/>
        </w:rPr>
        <w:t>6</w:t>
      </w:r>
      <w:r w:rsidRPr="00AC2FB8">
        <w:rPr>
          <w:sz w:val="28"/>
          <w:szCs w:val="28"/>
        </w:rPr>
        <w:t>.2.1.1.</w:t>
      </w:r>
    </w:p>
    <w:p w:rsidR="004139D5" w:rsidRPr="00AC2FB8" w:rsidRDefault="004139D5" w:rsidP="004139D5">
      <w:pPr>
        <w:jc w:val="right"/>
        <w:rPr>
          <w:sz w:val="28"/>
          <w:szCs w:val="28"/>
        </w:rPr>
      </w:pPr>
    </w:p>
    <w:p w:rsidR="004139D5" w:rsidRPr="00AC2FB8" w:rsidRDefault="004139D5" w:rsidP="00E61A57">
      <w:pPr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 xml:space="preserve">Результаты выполнения </w:t>
      </w:r>
      <w:r w:rsidR="00E61A57" w:rsidRPr="00AC2FB8">
        <w:rPr>
          <w:rFonts w:eastAsia="Courier New"/>
          <w:bCs/>
          <w:iCs/>
          <w:sz w:val="28"/>
          <w:lang w:bidi="ru-RU"/>
        </w:rPr>
        <w:t>ГУ</w:t>
      </w:r>
      <w:r w:rsidRPr="00AC2FB8">
        <w:rPr>
          <w:rFonts w:eastAsia="Courier New"/>
          <w:bCs/>
          <w:iCs/>
          <w:sz w:val="28"/>
          <w:lang w:bidi="ru-RU"/>
        </w:rPr>
        <w:t xml:space="preserve"> МЧС России </w:t>
      </w:r>
      <w:r w:rsidR="00E61A57" w:rsidRPr="00AC2FB8">
        <w:rPr>
          <w:rFonts w:eastAsia="Courier New"/>
          <w:bCs/>
          <w:iCs/>
          <w:sz w:val="28"/>
          <w:lang w:bidi="ru-RU"/>
        </w:rPr>
        <w:t>Плана мероприятий</w:t>
      </w:r>
      <w:r w:rsidR="00E61A57" w:rsidRPr="00AC2FB8">
        <w:rPr>
          <w:rFonts w:eastAsia="Courier New"/>
          <w:bCs/>
          <w:iCs/>
          <w:sz w:val="28"/>
          <w:lang w:bidi="ru-RU"/>
        </w:rPr>
        <w:br/>
        <w:t xml:space="preserve">на 2018 </w:t>
      </w:r>
      <w:r w:rsidR="005C5619" w:rsidRPr="00AC2FB8">
        <w:rPr>
          <w:rFonts w:eastAsia="Courier New"/>
          <w:bCs/>
          <w:iCs/>
          <w:sz w:val="28"/>
          <w:lang w:bidi="ru-RU"/>
        </w:rPr>
        <w:t>–</w:t>
      </w:r>
      <w:r w:rsidR="00E61A57" w:rsidRPr="00AC2FB8">
        <w:rPr>
          <w:rFonts w:eastAsia="Courier New"/>
          <w:bCs/>
          <w:iCs/>
          <w:sz w:val="28"/>
          <w:lang w:bidi="ru-RU"/>
        </w:rPr>
        <w:t xml:space="preserve"> 2024 годы (I этап) </w:t>
      </w:r>
      <w:r w:rsidRPr="00AC2FB8">
        <w:rPr>
          <w:rFonts w:eastAsia="Courier New"/>
          <w:bCs/>
          <w:iCs/>
          <w:sz w:val="28"/>
          <w:lang w:bidi="ru-RU"/>
        </w:rPr>
        <w:t xml:space="preserve">по реализации Министерством Российской Федерации по делам гражданской </w:t>
      </w:r>
      <w:r w:rsidR="005C5619" w:rsidRPr="00AC2FB8">
        <w:rPr>
          <w:rFonts w:eastAsia="Courier New"/>
          <w:bCs/>
          <w:iCs/>
          <w:sz w:val="28"/>
          <w:lang w:bidi="ru-RU"/>
        </w:rPr>
        <w:t>обороны, чрезвычайным ситуациям</w:t>
      </w:r>
      <w:r w:rsidR="005C5619" w:rsidRPr="00AC2FB8">
        <w:rPr>
          <w:rFonts w:eastAsia="Courier New"/>
          <w:bCs/>
          <w:iCs/>
          <w:sz w:val="28"/>
          <w:lang w:bidi="ru-RU"/>
        </w:rPr>
        <w:br/>
      </w:r>
      <w:r w:rsidRPr="00AC2FB8">
        <w:rPr>
          <w:rFonts w:eastAsia="Courier New"/>
          <w:bCs/>
          <w:iCs/>
          <w:sz w:val="28"/>
          <w:lang w:bidi="ru-RU"/>
        </w:rPr>
        <w:t>и ликвидации последствий стихийных бедствий</w:t>
      </w:r>
      <w:r w:rsidR="00E61A57" w:rsidRPr="00AC2FB8">
        <w:rPr>
          <w:rFonts w:eastAsia="Courier New"/>
          <w:bCs/>
          <w:iCs/>
          <w:sz w:val="28"/>
          <w:lang w:bidi="ru-RU"/>
        </w:rPr>
        <w:t xml:space="preserve"> Основ государственной политики</w:t>
      </w:r>
      <w:r w:rsidR="00E61A57" w:rsidRPr="00AC2FB8">
        <w:rPr>
          <w:rFonts w:eastAsia="Courier New"/>
          <w:bCs/>
          <w:iCs/>
          <w:sz w:val="28"/>
          <w:lang w:bidi="ru-RU"/>
        </w:rPr>
        <w:br/>
        <w:t xml:space="preserve">Российской Федерации </w:t>
      </w:r>
      <w:r w:rsidRPr="00AC2FB8">
        <w:rPr>
          <w:rFonts w:eastAsia="Courier New"/>
          <w:bCs/>
          <w:iCs/>
          <w:sz w:val="28"/>
          <w:lang w:bidi="ru-RU"/>
        </w:rPr>
        <w:t>в област</w:t>
      </w:r>
      <w:r w:rsidR="00E61A57" w:rsidRPr="00AC2FB8">
        <w:rPr>
          <w:rFonts w:eastAsia="Courier New"/>
          <w:bCs/>
          <w:iCs/>
          <w:sz w:val="28"/>
          <w:lang w:bidi="ru-RU"/>
        </w:rPr>
        <w:t>и защиты населения и территорий</w:t>
      </w:r>
      <w:r w:rsidR="00E61A57" w:rsidRPr="00AC2FB8">
        <w:rPr>
          <w:rFonts w:eastAsia="Courier New"/>
          <w:bCs/>
          <w:iCs/>
          <w:sz w:val="28"/>
          <w:lang w:bidi="ru-RU"/>
        </w:rPr>
        <w:br/>
        <w:t xml:space="preserve">от чрезвычайных ситуаций </w:t>
      </w:r>
      <w:r w:rsidRPr="00AC2FB8">
        <w:rPr>
          <w:rFonts w:eastAsia="Courier New"/>
          <w:bCs/>
          <w:iCs/>
          <w:sz w:val="28"/>
          <w:lang w:bidi="ru-RU"/>
        </w:rPr>
        <w:t>на период до 2030 года</w:t>
      </w:r>
    </w:p>
    <w:p w:rsidR="004139D5" w:rsidRPr="00AC2FB8" w:rsidRDefault="004139D5" w:rsidP="004139D5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af"/>
        <w:tblW w:w="966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96"/>
        <w:gridCol w:w="5812"/>
        <w:gridCol w:w="3260"/>
      </w:tblGrid>
      <w:tr w:rsidR="00962245" w:rsidRPr="00AC2FB8" w:rsidTr="00C64229">
        <w:trPr>
          <w:cantSplit/>
          <w:trHeight w:val="8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DE3" w:rsidRPr="00AC2FB8" w:rsidRDefault="004139D5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 xml:space="preserve">№ </w:t>
            </w:r>
          </w:p>
          <w:p w:rsidR="004139D5" w:rsidRPr="00AC2FB8" w:rsidRDefault="004139D5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Наименование мероприятия, запланированного к выполнению в _________</w:t>
            </w:r>
          </w:p>
          <w:p w:rsidR="004139D5" w:rsidRPr="00AC2FB8" w:rsidRDefault="004139D5" w:rsidP="00DA4B3F">
            <w:pPr>
              <w:jc w:val="center"/>
              <w:rPr>
                <w:i/>
                <w:lang w:eastAsia="en-US"/>
              </w:rPr>
            </w:pPr>
            <w:r w:rsidRPr="00AC2FB8">
              <w:rPr>
                <w:i/>
                <w:lang w:eastAsia="en-US"/>
              </w:rPr>
              <w:t>(указывается отчетный период)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Результат выполнения</w:t>
            </w:r>
          </w:p>
        </w:tc>
      </w:tr>
      <w:tr w:rsidR="00AC2FB8" w:rsidRPr="00AC2FB8" w:rsidTr="00E61A57">
        <w:trPr>
          <w:trHeight w:val="2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FB8" w:rsidRPr="00AC2FB8" w:rsidRDefault="00AC2FB8" w:rsidP="00A9213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both"/>
              <w:rPr>
                <w:lang w:eastAsia="en-US"/>
              </w:rPr>
            </w:pPr>
            <w:r w:rsidRPr="00AC2FB8">
              <w:t>Формирование единых подходов к планированию действий органов управления и сил на</w:t>
            </w:r>
            <w:r w:rsidRPr="00AC2FB8">
              <w:br/>
              <w:t>всех уровнях функционирования единой государственной системы предупреждения и ликвидации чрезвычайных ситуации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both"/>
              <w:rPr>
                <w:i/>
                <w:lang w:eastAsia="en-US"/>
              </w:rPr>
            </w:pPr>
            <w:r w:rsidRPr="00AC2FB8">
              <w:rPr>
                <w:i/>
                <w:lang w:eastAsia="en-US"/>
              </w:rPr>
              <w:t>Выполнено.</w:t>
            </w:r>
          </w:p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both"/>
              <w:rPr>
                <w:lang w:eastAsia="en-US"/>
              </w:rPr>
            </w:pPr>
            <w:r w:rsidRPr="00AC2FB8">
              <w:rPr>
                <w:lang w:eastAsia="en-US"/>
              </w:rPr>
              <w:t>Исх. КВЗПБ № 01-37-812/22-0-0 от 25.02.2022, выполнена корректировка и уточнение плана действий по предупреждению  и ликвидации чрезвычайных ситуаций природного и техногенного характера Санкт-Петербурга.</w:t>
            </w:r>
          </w:p>
        </w:tc>
      </w:tr>
    </w:tbl>
    <w:p w:rsidR="00AC2FB8" w:rsidRPr="002B7F33" w:rsidRDefault="00AC2FB8" w:rsidP="00AC2FB8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В ГУ МЧС России по </w:t>
      </w:r>
      <w:r w:rsidRPr="002B7F33">
        <w:rPr>
          <w:sz w:val="28"/>
          <w:szCs w:val="28"/>
        </w:rPr>
        <w:t>г. Санкт-Петербургу за 1-3 квартал 2022 года выполнено</w:t>
      </w:r>
      <w:r w:rsidRPr="002B7F33">
        <w:rPr>
          <w:b/>
          <w:sz w:val="28"/>
          <w:szCs w:val="28"/>
        </w:rPr>
        <w:t xml:space="preserve"> 1 </w:t>
      </w:r>
      <w:r w:rsidRPr="002B7F33">
        <w:rPr>
          <w:sz w:val="28"/>
          <w:szCs w:val="28"/>
        </w:rPr>
        <w:t xml:space="preserve">мероприятие, что составляет </w:t>
      </w:r>
      <w:r w:rsidRPr="002B7F33">
        <w:rPr>
          <w:b/>
          <w:sz w:val="28"/>
          <w:szCs w:val="28"/>
        </w:rPr>
        <w:t>100</w:t>
      </w:r>
      <w:r w:rsidRPr="002B7F33">
        <w:rPr>
          <w:sz w:val="28"/>
          <w:szCs w:val="28"/>
        </w:rPr>
        <w:t>%</w:t>
      </w:r>
      <w:r w:rsidRPr="002B7F33">
        <w:rPr>
          <w:b/>
          <w:sz w:val="28"/>
          <w:szCs w:val="28"/>
        </w:rPr>
        <w:t xml:space="preserve"> </w:t>
      </w:r>
      <w:r w:rsidRPr="002B7F33">
        <w:rPr>
          <w:sz w:val="28"/>
          <w:szCs w:val="28"/>
        </w:rPr>
        <w:t>от запланированных в этом периоде.</w:t>
      </w:r>
    </w:p>
    <w:p w:rsidR="00E61A57" w:rsidRPr="002B7F33" w:rsidRDefault="00E61A57" w:rsidP="004139D5">
      <w:pPr>
        <w:ind w:firstLine="709"/>
        <w:jc w:val="both"/>
        <w:rPr>
          <w:sz w:val="28"/>
          <w:szCs w:val="28"/>
        </w:rPr>
      </w:pPr>
    </w:p>
    <w:p w:rsidR="004139D5" w:rsidRPr="002B7F33" w:rsidRDefault="004139D5" w:rsidP="004139D5">
      <w:pPr>
        <w:pStyle w:val="ConsNormal"/>
        <w:ind w:right="0" w:firstLine="709"/>
        <w:jc w:val="right"/>
        <w:rPr>
          <w:rFonts w:ascii="Times New Roman" w:hAnsi="Times New Roman"/>
          <w:sz w:val="28"/>
          <w:szCs w:val="28"/>
        </w:rPr>
      </w:pPr>
    </w:p>
    <w:p w:rsidR="004139D5" w:rsidRPr="002B7F33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2B7F33">
        <w:rPr>
          <w:rFonts w:eastAsia="Courier New" w:cs="Times New Roman"/>
          <w:szCs w:val="28"/>
          <w:lang w:bidi="ru-RU"/>
        </w:rPr>
        <w:t>6</w:t>
      </w:r>
      <w:r w:rsidR="004139D5" w:rsidRPr="002B7F33">
        <w:rPr>
          <w:rFonts w:eastAsia="Courier New" w:cs="Times New Roman"/>
          <w:szCs w:val="28"/>
          <w:lang w:bidi="ru-RU"/>
        </w:rPr>
        <w:t>.2.2. Работа по предупреждению чрезвычайных ситуаций</w:t>
      </w:r>
    </w:p>
    <w:p w:rsidR="004139D5" w:rsidRPr="002B7F33" w:rsidRDefault="004139D5" w:rsidP="004139D5">
      <w:pPr>
        <w:widowControl w:val="0"/>
        <w:jc w:val="center"/>
        <w:rPr>
          <w:rFonts w:eastAsia="Courier New"/>
          <w:b/>
          <w:bCs/>
          <w:iCs/>
          <w:sz w:val="22"/>
          <w:szCs w:val="28"/>
          <w:lang w:bidi="ru-RU"/>
        </w:rPr>
      </w:pPr>
    </w:p>
    <w:p w:rsidR="004139D5" w:rsidRPr="002B7F33" w:rsidRDefault="004139D5" w:rsidP="004139D5">
      <w:pPr>
        <w:widowControl w:val="0"/>
        <w:rPr>
          <w:rFonts w:eastAsia="Courier New"/>
          <w:b/>
          <w:bCs/>
          <w:iCs/>
          <w:sz w:val="22"/>
          <w:szCs w:val="28"/>
          <w:lang w:bidi="ru-RU"/>
        </w:rPr>
      </w:pPr>
    </w:p>
    <w:p w:rsidR="00AC2FB8" w:rsidRPr="002B7F33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 xml:space="preserve">Контроль за разработкой паспортов безопасности </w:t>
      </w:r>
      <w:r w:rsidRPr="002B7F33">
        <w:rPr>
          <w:rFonts w:eastAsia="Courier New"/>
          <w:bCs/>
          <w:i/>
          <w:iCs/>
          <w:sz w:val="28"/>
          <w:szCs w:val="28"/>
          <w:u w:val="single"/>
          <w:lang w:bidi="ru-RU"/>
        </w:rPr>
        <w:t>организован</w:t>
      </w:r>
      <w:r w:rsidRPr="002B7F33"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AC2FB8" w:rsidRPr="002B7F33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 xml:space="preserve">Своевременная корректировка паспортов безопасности </w:t>
      </w:r>
      <w:r w:rsidRPr="002B7F33">
        <w:rPr>
          <w:rFonts w:eastAsia="Courier New"/>
          <w:bCs/>
          <w:i/>
          <w:iCs/>
          <w:sz w:val="28"/>
          <w:szCs w:val="28"/>
          <w:u w:val="single"/>
          <w:lang w:bidi="ru-RU"/>
        </w:rPr>
        <w:t>осуществляется</w:t>
      </w:r>
      <w:r w:rsidRPr="002B7F33"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 xml:space="preserve">Паспорт безопасности субъекта Российской Федерации разработан </w:t>
      </w:r>
      <w:r w:rsidRPr="002B7F33">
        <w:rPr>
          <w:rFonts w:eastAsia="Courier New"/>
          <w:bCs/>
          <w:i/>
          <w:iCs/>
          <w:sz w:val="28"/>
          <w:szCs w:val="28"/>
          <w:lang w:bidi="ru-RU"/>
        </w:rPr>
        <w:t>(</w:t>
      </w:r>
      <w:r w:rsidRPr="002B7F33">
        <w:rPr>
          <w:i/>
          <w:sz w:val="28"/>
          <w:szCs w:val="28"/>
        </w:rPr>
        <w:t>21.12.2020 согласован Главным управлением, 27.12.2020 утвержден Губернатором Санкт-Петербурга</w:t>
      </w:r>
      <w:r w:rsidRPr="002B7F33">
        <w:rPr>
          <w:rFonts w:eastAsia="Courier New"/>
          <w:bCs/>
          <w:i/>
          <w:iCs/>
          <w:sz w:val="28"/>
          <w:szCs w:val="28"/>
          <w:lang w:bidi="ru-RU"/>
        </w:rPr>
        <w:t>)</w:t>
      </w:r>
      <w:r w:rsidRPr="002B7F33">
        <w:rPr>
          <w:rFonts w:eastAsia="Courier New"/>
          <w:bCs/>
          <w:iCs/>
          <w:sz w:val="28"/>
          <w:szCs w:val="28"/>
          <w:lang w:bidi="ru-RU"/>
        </w:rPr>
        <w:t>, осуществляется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его своевременная корректировка </w:t>
      </w:r>
      <w:r w:rsidRPr="000F539D">
        <w:rPr>
          <w:rFonts w:eastAsia="Courier New"/>
          <w:bCs/>
          <w:i/>
          <w:iCs/>
          <w:sz w:val="28"/>
          <w:szCs w:val="28"/>
          <w:lang w:bidi="ru-RU"/>
        </w:rPr>
        <w:t>(24.12.2021)</w:t>
      </w:r>
      <w:r w:rsidRPr="000F539D">
        <w:rPr>
          <w:rFonts w:eastAsia="Courier New"/>
          <w:bCs/>
          <w:iCs/>
          <w:sz w:val="28"/>
          <w:szCs w:val="28"/>
          <w:lang w:bidi="ru-RU"/>
        </w:rPr>
        <w:t>.</w:t>
      </w: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Всего подлежит разработке 18 паспортов безопасности районов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Санкт-Петербурга, разработано 18 паспортов безопасности, что составляет 100% от необходимого.</w:t>
      </w:r>
    </w:p>
    <w:p w:rsidR="00AC2FB8" w:rsidRPr="000F539D" w:rsidRDefault="00AC2FB8" w:rsidP="00AC2FB8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Планирующие документы в области защиты населения и территорий </w:t>
      </w:r>
      <w:r w:rsidRPr="000F539D">
        <w:rPr>
          <w:sz w:val="28"/>
          <w:szCs w:val="28"/>
        </w:rPr>
        <w:br/>
        <w:t xml:space="preserve">от чрезвычайных ситуаций в ГУ МЧС России </w:t>
      </w:r>
      <w:r w:rsidRPr="000F539D">
        <w:rPr>
          <w:i/>
          <w:sz w:val="28"/>
          <w:szCs w:val="28"/>
          <w:u w:val="single"/>
        </w:rPr>
        <w:t>разработаны</w:t>
      </w:r>
      <w:r w:rsidRPr="000F539D">
        <w:rPr>
          <w:sz w:val="28"/>
          <w:szCs w:val="28"/>
          <w:u w:val="single"/>
        </w:rPr>
        <w:t xml:space="preserve"> </w:t>
      </w:r>
      <w:r w:rsidRPr="000F539D">
        <w:rPr>
          <w:sz w:val="28"/>
          <w:szCs w:val="28"/>
        </w:rPr>
        <w:br/>
        <w:t xml:space="preserve">и </w:t>
      </w:r>
      <w:r w:rsidRPr="000F539D">
        <w:rPr>
          <w:i/>
          <w:sz w:val="28"/>
          <w:szCs w:val="28"/>
          <w:u w:val="single"/>
        </w:rPr>
        <w:t>утверждены</w:t>
      </w:r>
      <w:r w:rsidRPr="000F539D">
        <w:rPr>
          <w:sz w:val="28"/>
          <w:szCs w:val="28"/>
        </w:rPr>
        <w:t>.</w:t>
      </w:r>
    </w:p>
    <w:p w:rsidR="00AC2FB8" w:rsidRPr="000F539D" w:rsidRDefault="00AC2FB8" w:rsidP="00AC2FB8">
      <w:pPr>
        <w:ind w:firstLine="709"/>
        <w:jc w:val="both"/>
        <w:rPr>
          <w:sz w:val="28"/>
          <w:szCs w:val="28"/>
        </w:rPr>
      </w:pPr>
      <w:r w:rsidRPr="000F539D">
        <w:rPr>
          <w:sz w:val="28"/>
          <w:szCs w:val="28"/>
        </w:rPr>
        <w:t xml:space="preserve">План действий по предупреждению и ликвидации чрезвычайных ситуаций субъекта Российской Федерации </w:t>
      </w:r>
      <w:r w:rsidRPr="000F539D">
        <w:rPr>
          <w:i/>
          <w:sz w:val="28"/>
          <w:szCs w:val="28"/>
          <w:u w:val="single"/>
        </w:rPr>
        <w:t>утвержден</w:t>
      </w:r>
      <w:r w:rsidRPr="000F539D">
        <w:rPr>
          <w:i/>
          <w:sz w:val="28"/>
          <w:szCs w:val="28"/>
        </w:rPr>
        <w:t xml:space="preserve"> (</w:t>
      </w:r>
      <w:r w:rsidRPr="000F539D">
        <w:rPr>
          <w:sz w:val="28"/>
          <w:szCs w:val="28"/>
        </w:rPr>
        <w:t xml:space="preserve">б/н от </w:t>
      </w:r>
      <w:r w:rsidRPr="000F539D">
        <w:rPr>
          <w:i/>
          <w:sz w:val="28"/>
          <w:szCs w:val="28"/>
        </w:rPr>
        <w:t>24.12.2021)</w:t>
      </w:r>
      <w:r w:rsidRPr="000F539D">
        <w:rPr>
          <w:sz w:val="28"/>
          <w:szCs w:val="28"/>
        </w:rPr>
        <w:t>.</w:t>
      </w:r>
    </w:p>
    <w:p w:rsidR="004B17FD" w:rsidRPr="00AC2FB8" w:rsidRDefault="004B17FD" w:rsidP="004139D5">
      <w:pPr>
        <w:ind w:firstLine="709"/>
        <w:jc w:val="right"/>
        <w:rPr>
          <w:sz w:val="28"/>
          <w:szCs w:val="28"/>
        </w:rPr>
      </w:pPr>
    </w:p>
    <w:p w:rsidR="004139D5" w:rsidRPr="00AC2FB8" w:rsidRDefault="004139D5" w:rsidP="004139D5">
      <w:pPr>
        <w:ind w:firstLine="709"/>
        <w:jc w:val="right"/>
        <w:rPr>
          <w:sz w:val="28"/>
          <w:szCs w:val="28"/>
        </w:rPr>
      </w:pPr>
      <w:r w:rsidRPr="00AC2FB8">
        <w:rPr>
          <w:rFonts w:eastAsia="Courier New"/>
          <w:bCs/>
          <w:iCs/>
          <w:sz w:val="28"/>
          <w:szCs w:val="28"/>
          <w:lang w:bidi="ru-RU"/>
        </w:rPr>
        <w:t xml:space="preserve">Таблица </w:t>
      </w:r>
      <w:r w:rsidR="0006708D" w:rsidRPr="00AC2FB8">
        <w:rPr>
          <w:rFonts w:eastAsia="Courier New"/>
          <w:bCs/>
          <w:iCs/>
          <w:sz w:val="28"/>
          <w:szCs w:val="28"/>
          <w:lang w:bidi="ru-RU"/>
        </w:rPr>
        <w:t>6</w:t>
      </w:r>
      <w:r w:rsidRPr="00AC2FB8">
        <w:rPr>
          <w:rFonts w:eastAsia="Courier New"/>
          <w:bCs/>
          <w:iCs/>
          <w:sz w:val="28"/>
          <w:szCs w:val="28"/>
          <w:lang w:bidi="ru-RU"/>
        </w:rPr>
        <w:t>.2.2.</w:t>
      </w:r>
      <w:r w:rsidR="00076255" w:rsidRPr="00AC2FB8">
        <w:rPr>
          <w:rFonts w:eastAsia="Courier New"/>
          <w:bCs/>
          <w:iCs/>
          <w:sz w:val="28"/>
          <w:szCs w:val="28"/>
          <w:lang w:bidi="ru-RU"/>
        </w:rPr>
        <w:t>1</w:t>
      </w:r>
    </w:p>
    <w:p w:rsidR="004139D5" w:rsidRPr="00AC2FB8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AC2FB8" w:rsidRDefault="004139D5" w:rsidP="00680EB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 xml:space="preserve">Сведения о разработке планов действий по предупреждению </w:t>
      </w:r>
      <w:r w:rsidRPr="00AC2FB8">
        <w:rPr>
          <w:rFonts w:eastAsia="Courier New"/>
          <w:bCs/>
          <w:iCs/>
          <w:sz w:val="28"/>
          <w:lang w:bidi="ru-RU"/>
        </w:rPr>
        <w:br/>
        <w:t xml:space="preserve">и ликвидации чрезвычайных ситуаций муниципальных образований </w:t>
      </w:r>
      <w:r w:rsidR="0062113A" w:rsidRPr="00AC2FB8">
        <w:rPr>
          <w:rFonts w:eastAsia="Courier New"/>
          <w:bCs/>
          <w:iCs/>
          <w:sz w:val="28"/>
          <w:lang w:bidi="ru-RU"/>
        </w:rPr>
        <w:br/>
      </w:r>
      <w:r w:rsidRPr="00AC2FB8">
        <w:rPr>
          <w:rFonts w:eastAsia="Courier New"/>
          <w:bCs/>
          <w:iCs/>
          <w:sz w:val="28"/>
          <w:lang w:bidi="ru-RU"/>
        </w:rPr>
        <w:t>и объектов экономики</w:t>
      </w:r>
    </w:p>
    <w:p w:rsidR="004139D5" w:rsidRPr="00AC2FB8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3401"/>
        <w:gridCol w:w="1982"/>
        <w:gridCol w:w="1983"/>
        <w:gridCol w:w="1983"/>
      </w:tblGrid>
      <w:tr w:rsidR="00962245" w:rsidRPr="00AC2FB8" w:rsidTr="001E2712">
        <w:tc>
          <w:tcPr>
            <w:tcW w:w="562" w:type="dxa"/>
          </w:tcPr>
          <w:p w:rsidR="00660DE3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№</w:t>
            </w:r>
          </w:p>
          <w:p w:rsidR="004139D5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п/п</w:t>
            </w:r>
          </w:p>
        </w:tc>
        <w:tc>
          <w:tcPr>
            <w:tcW w:w="3401" w:type="dxa"/>
          </w:tcPr>
          <w:p w:rsidR="004139D5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Наименование</w:t>
            </w:r>
          </w:p>
        </w:tc>
        <w:tc>
          <w:tcPr>
            <w:tcW w:w="1982" w:type="dxa"/>
          </w:tcPr>
          <w:p w:rsidR="004139D5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Подлежит разработке</w:t>
            </w:r>
          </w:p>
        </w:tc>
        <w:tc>
          <w:tcPr>
            <w:tcW w:w="1983" w:type="dxa"/>
          </w:tcPr>
          <w:p w:rsidR="004139D5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Разработано</w:t>
            </w:r>
          </w:p>
        </w:tc>
        <w:tc>
          <w:tcPr>
            <w:tcW w:w="1983" w:type="dxa"/>
          </w:tcPr>
          <w:p w:rsidR="004139D5" w:rsidRPr="00AC2FB8" w:rsidRDefault="004139D5" w:rsidP="00E61A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%</w:t>
            </w:r>
          </w:p>
        </w:tc>
      </w:tr>
      <w:tr w:rsidR="00AC2FB8" w:rsidRPr="00AC2FB8" w:rsidTr="00AC2FB8">
        <w:tc>
          <w:tcPr>
            <w:tcW w:w="562" w:type="dxa"/>
          </w:tcPr>
          <w:p w:rsidR="00AC2FB8" w:rsidRPr="00AC2FB8" w:rsidRDefault="00AC2FB8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1.</w:t>
            </w:r>
          </w:p>
        </w:tc>
        <w:tc>
          <w:tcPr>
            <w:tcW w:w="3401" w:type="dxa"/>
          </w:tcPr>
          <w:p w:rsidR="00AC2FB8" w:rsidRPr="00AC2FB8" w:rsidRDefault="00AC2FB8" w:rsidP="00AC2FB8">
            <w:pPr>
              <w:jc w:val="both"/>
              <w:rPr>
                <w:lang w:eastAsia="en-US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Планы действий</w:t>
            </w:r>
            <w:r w:rsidRPr="00AC2FB8">
              <w:rPr>
                <w:rFonts w:eastAsia="Courier New"/>
                <w:bCs/>
                <w:iCs/>
                <w:lang w:eastAsia="en-US" w:bidi="ru-RU"/>
              </w:rPr>
              <w:br/>
              <w:t>по предупреждению</w:t>
            </w:r>
            <w:r w:rsidRPr="00AC2FB8">
              <w:rPr>
                <w:rFonts w:eastAsia="Courier New"/>
                <w:bCs/>
                <w:iCs/>
                <w:lang w:eastAsia="en-US" w:bidi="ru-RU"/>
              </w:rPr>
              <w:br/>
              <w:t>и ликвидации чрезвычайных ситуаций муниципальных образований</w:t>
            </w:r>
          </w:p>
        </w:tc>
        <w:tc>
          <w:tcPr>
            <w:tcW w:w="1982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18</w:t>
            </w:r>
          </w:p>
        </w:tc>
        <w:tc>
          <w:tcPr>
            <w:tcW w:w="1983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18</w:t>
            </w:r>
          </w:p>
        </w:tc>
        <w:tc>
          <w:tcPr>
            <w:tcW w:w="1983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100</w:t>
            </w:r>
          </w:p>
        </w:tc>
      </w:tr>
      <w:tr w:rsidR="00AC2FB8" w:rsidRPr="00AC2FB8" w:rsidTr="00AC2FB8">
        <w:tc>
          <w:tcPr>
            <w:tcW w:w="562" w:type="dxa"/>
          </w:tcPr>
          <w:p w:rsidR="00AC2FB8" w:rsidRPr="00AC2FB8" w:rsidRDefault="00AC2FB8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2.</w:t>
            </w:r>
          </w:p>
        </w:tc>
        <w:tc>
          <w:tcPr>
            <w:tcW w:w="3401" w:type="dxa"/>
          </w:tcPr>
          <w:p w:rsidR="00AC2FB8" w:rsidRPr="00AC2FB8" w:rsidRDefault="00AC2FB8" w:rsidP="00AC2FB8">
            <w:pPr>
              <w:jc w:val="both"/>
              <w:rPr>
                <w:lang w:eastAsia="en-US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Планы действий</w:t>
            </w:r>
            <w:r w:rsidRPr="00AC2FB8">
              <w:rPr>
                <w:rFonts w:eastAsia="Courier New"/>
                <w:bCs/>
                <w:iCs/>
                <w:lang w:eastAsia="en-US" w:bidi="ru-RU"/>
              </w:rPr>
              <w:br/>
              <w:t>по предупреждению</w:t>
            </w:r>
            <w:r w:rsidRPr="00AC2FB8">
              <w:rPr>
                <w:rFonts w:eastAsia="Courier New"/>
                <w:bCs/>
                <w:iCs/>
                <w:lang w:eastAsia="en-US" w:bidi="ru-RU"/>
              </w:rPr>
              <w:br/>
              <w:t>и ликвидации чрезвычайных ситуаций объектов экономики</w:t>
            </w:r>
          </w:p>
        </w:tc>
        <w:tc>
          <w:tcPr>
            <w:tcW w:w="1982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</w:t>
            </w:r>
          </w:p>
        </w:tc>
        <w:tc>
          <w:tcPr>
            <w:tcW w:w="1983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</w:t>
            </w:r>
          </w:p>
        </w:tc>
        <w:tc>
          <w:tcPr>
            <w:tcW w:w="1983" w:type="dxa"/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100</w:t>
            </w:r>
          </w:p>
        </w:tc>
      </w:tr>
    </w:tbl>
    <w:p w:rsidR="004139D5" w:rsidRPr="002B7F33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AC2FB8" w:rsidRPr="002B7F33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 xml:space="preserve">В соответствии с требованиями постановления Правительства Российской Федерации от 20 ноября 2020 г. № 1892 «О декларировании безопасности гидротехнических сооружений» организована работа по участию </w:t>
      </w:r>
      <w:r w:rsidRPr="002B7F33">
        <w:rPr>
          <w:rFonts w:eastAsia="Courier New"/>
          <w:bCs/>
          <w:iCs/>
          <w:sz w:val="28"/>
          <w:szCs w:val="28"/>
          <w:lang w:bidi="ru-RU"/>
        </w:rPr>
        <w:br/>
        <w:t>в регулярных обследованиях гидротехнических сооружений (далее – ГТС).</w:t>
      </w:r>
    </w:p>
    <w:p w:rsidR="004139D5" w:rsidRPr="002B7F33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2B7F33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 xml:space="preserve">Таблица </w:t>
      </w:r>
      <w:r w:rsidR="0006708D" w:rsidRPr="002B7F33">
        <w:rPr>
          <w:rFonts w:eastAsia="Courier New"/>
          <w:bCs/>
          <w:iCs/>
          <w:sz w:val="28"/>
          <w:szCs w:val="28"/>
          <w:lang w:bidi="ru-RU"/>
        </w:rPr>
        <w:t>6</w:t>
      </w:r>
      <w:r w:rsidRPr="002B7F33">
        <w:rPr>
          <w:rFonts w:eastAsia="Courier New"/>
          <w:bCs/>
          <w:iCs/>
          <w:sz w:val="28"/>
          <w:szCs w:val="28"/>
          <w:lang w:bidi="ru-RU"/>
        </w:rPr>
        <w:t>.2.2.</w:t>
      </w:r>
      <w:r w:rsidR="00076255" w:rsidRPr="002B7F33">
        <w:rPr>
          <w:rFonts w:eastAsia="Courier New"/>
          <w:bCs/>
          <w:iCs/>
          <w:sz w:val="28"/>
          <w:szCs w:val="28"/>
          <w:lang w:bidi="ru-RU"/>
        </w:rPr>
        <w:t>2</w:t>
      </w:r>
    </w:p>
    <w:p w:rsidR="004139D5" w:rsidRPr="00AC2FB8" w:rsidRDefault="004139D5" w:rsidP="004139D5">
      <w:pPr>
        <w:widowControl w:val="0"/>
        <w:ind w:firstLine="709"/>
        <w:jc w:val="right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AC2FB8" w:rsidRDefault="004139D5" w:rsidP="00680EB5">
      <w:pPr>
        <w:widowControl w:val="0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>Сведения об обследованиях ГТС</w:t>
      </w:r>
    </w:p>
    <w:p w:rsidR="004139D5" w:rsidRPr="00AC2FB8" w:rsidRDefault="004139D5" w:rsidP="004139D5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76"/>
        <w:gridCol w:w="3420"/>
        <w:gridCol w:w="3072"/>
        <w:gridCol w:w="3069"/>
      </w:tblGrid>
      <w:tr w:rsidR="00962245" w:rsidRPr="00AC2FB8" w:rsidTr="00AC2FB8">
        <w:trPr>
          <w:trHeight w:val="513"/>
        </w:trPr>
        <w:tc>
          <w:tcPr>
            <w:tcW w:w="284" w:type="pct"/>
            <w:vMerge w:val="restart"/>
          </w:tcPr>
          <w:p w:rsidR="00A92137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№</w:t>
            </w:r>
          </w:p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п/п</w:t>
            </w:r>
          </w:p>
        </w:tc>
        <w:tc>
          <w:tcPr>
            <w:tcW w:w="1687" w:type="pct"/>
            <w:vMerge w:val="restart"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Наименование ГТС</w:t>
            </w:r>
            <w:r w:rsidR="00E61A57" w:rsidRPr="00AC2FB8">
              <w:rPr>
                <w:rFonts w:eastAsia="Courier New"/>
                <w:bCs/>
                <w:iCs/>
                <w:szCs w:val="28"/>
                <w:lang w:bidi="ru-RU"/>
              </w:rPr>
              <w:t>,</w:t>
            </w: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 xml:space="preserve"> прошедше</w:t>
            </w:r>
            <w:r w:rsidR="00E61A57" w:rsidRPr="00AC2FB8">
              <w:rPr>
                <w:rFonts w:eastAsia="Courier New"/>
                <w:bCs/>
                <w:iCs/>
                <w:szCs w:val="28"/>
                <w:lang w:bidi="ru-RU"/>
              </w:rPr>
              <w:t>го</w:t>
            </w: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 xml:space="preserve"> обследование</w:t>
            </w:r>
          </w:p>
        </w:tc>
        <w:tc>
          <w:tcPr>
            <w:tcW w:w="3029" w:type="pct"/>
            <w:gridSpan w:val="2"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Результат обследований</w:t>
            </w:r>
          </w:p>
        </w:tc>
      </w:tr>
      <w:tr w:rsidR="00962245" w:rsidRPr="00AC2FB8" w:rsidTr="00AC2FB8">
        <w:trPr>
          <w:trHeight w:val="764"/>
        </w:trPr>
        <w:tc>
          <w:tcPr>
            <w:tcW w:w="284" w:type="pct"/>
            <w:vMerge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</w:p>
        </w:tc>
        <w:tc>
          <w:tcPr>
            <w:tcW w:w="1687" w:type="pct"/>
            <w:vMerge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</w:p>
        </w:tc>
        <w:tc>
          <w:tcPr>
            <w:tcW w:w="1515" w:type="pct"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Положительный</w:t>
            </w:r>
          </w:p>
          <w:p w:rsidR="004139D5" w:rsidRPr="00AC2FB8" w:rsidRDefault="00E61A57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(указать реквизиты акта</w:t>
            </w: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br/>
            </w:r>
            <w:r w:rsidR="004139D5" w:rsidRPr="00AC2FB8">
              <w:rPr>
                <w:rFonts w:eastAsia="Courier New"/>
                <w:bCs/>
                <w:iCs/>
                <w:szCs w:val="28"/>
                <w:lang w:bidi="ru-RU"/>
              </w:rPr>
              <w:t>и дату обследования)</w:t>
            </w:r>
          </w:p>
        </w:tc>
        <w:tc>
          <w:tcPr>
            <w:tcW w:w="1514" w:type="pct"/>
          </w:tcPr>
          <w:p w:rsidR="004139D5" w:rsidRPr="00AC2FB8" w:rsidRDefault="004139D5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Отрицательный</w:t>
            </w:r>
          </w:p>
          <w:p w:rsidR="004139D5" w:rsidRPr="00AC2FB8" w:rsidRDefault="00240D44" w:rsidP="00E61A57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(указать причины не</w:t>
            </w:r>
            <w:r w:rsidR="004139D5" w:rsidRPr="00AC2FB8">
              <w:rPr>
                <w:rFonts w:eastAsia="Courier New"/>
                <w:bCs/>
                <w:iCs/>
                <w:szCs w:val="28"/>
                <w:lang w:bidi="ru-RU"/>
              </w:rPr>
              <w:t>готовности организаций, эксплуатирующей ГТС,</w:t>
            </w:r>
            <w:r w:rsidR="00E61A57" w:rsidRPr="00AC2FB8">
              <w:rPr>
                <w:rFonts w:eastAsia="Courier New"/>
                <w:bCs/>
                <w:iCs/>
                <w:szCs w:val="28"/>
                <w:lang w:bidi="ru-RU"/>
              </w:rPr>
              <w:t xml:space="preserve"> какие были выданы рекомендаций</w:t>
            </w:r>
            <w:r w:rsidR="00E61A57" w:rsidRPr="00AC2FB8">
              <w:rPr>
                <w:rFonts w:eastAsia="Courier New"/>
                <w:bCs/>
                <w:iCs/>
                <w:szCs w:val="28"/>
                <w:lang w:bidi="ru-RU"/>
              </w:rPr>
              <w:br/>
              <w:t>по устранению недостатков</w:t>
            </w:r>
            <w:r w:rsidR="00E61A57" w:rsidRPr="00AC2FB8">
              <w:rPr>
                <w:rFonts w:eastAsia="Courier New"/>
                <w:bCs/>
                <w:iCs/>
                <w:szCs w:val="28"/>
                <w:lang w:bidi="ru-RU"/>
              </w:rPr>
              <w:br/>
            </w:r>
            <w:r w:rsidR="004139D5" w:rsidRPr="00AC2FB8">
              <w:rPr>
                <w:rFonts w:eastAsia="Courier New"/>
                <w:bCs/>
                <w:iCs/>
                <w:szCs w:val="28"/>
                <w:lang w:bidi="ru-RU"/>
              </w:rPr>
              <w:t>и срок их выполнения)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1.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Отвод реки Дачной в реку Красненькую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19.09.2022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Водосбросное сооружение и коллектор от ул. Солдата Корзуна до Дудергофского канала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19.09.2022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3.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с водопропускным сооружением у улицы Чекистов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19.09.2022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4.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с водосбросом на озере Долгом в Красном Селе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20.09.2022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5.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Комплекс ГТС на территории Красногородской бумажной фабрике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20.09.2022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6.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Ржевского гидроузла на реке Большая Охта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21.09.2022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7.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Гаусмана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21.09.2022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8.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№3 Плотина №2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22.09.2022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9.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Плотина на Нижнем водохранилище на р. Кузьминка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22.09.2022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  <w:tr w:rsidR="00AC2FB8" w:rsidRPr="00AC2FB8" w:rsidTr="00AC2FB8">
        <w:tc>
          <w:tcPr>
            <w:tcW w:w="284" w:type="pct"/>
          </w:tcPr>
          <w:p w:rsidR="00AC2FB8" w:rsidRPr="00AC2FB8" w:rsidRDefault="00AC2FB8" w:rsidP="00DA4B3F">
            <w:pPr>
              <w:widowControl w:val="0"/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10.</w:t>
            </w:r>
          </w:p>
        </w:tc>
        <w:tc>
          <w:tcPr>
            <w:tcW w:w="1687" w:type="pct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t>Гидротехническое сооружение на Пулковском водохранилище</w:t>
            </w:r>
          </w:p>
        </w:tc>
        <w:tc>
          <w:tcPr>
            <w:tcW w:w="1515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23.09.2022</w:t>
            </w:r>
          </w:p>
        </w:tc>
        <w:tc>
          <w:tcPr>
            <w:tcW w:w="1514" w:type="pct"/>
            <w:vAlign w:val="center"/>
          </w:tcPr>
          <w:p w:rsidR="00AC2FB8" w:rsidRPr="00AC2FB8" w:rsidRDefault="00AC2FB8" w:rsidP="00AC2FB8">
            <w:pPr>
              <w:widowControl w:val="0"/>
              <w:tabs>
                <w:tab w:val="center" w:pos="4677"/>
                <w:tab w:val="right" w:pos="9355"/>
              </w:tabs>
              <w:jc w:val="center"/>
              <w:rPr>
                <w:rFonts w:eastAsia="Courier New"/>
                <w:bCs/>
                <w:iCs/>
                <w:szCs w:val="28"/>
                <w:lang w:bidi="ru-RU"/>
              </w:rPr>
            </w:pPr>
            <w:r w:rsidRPr="00AC2FB8">
              <w:rPr>
                <w:rFonts w:eastAsia="Courier New"/>
                <w:bCs/>
                <w:iCs/>
                <w:szCs w:val="28"/>
                <w:lang w:bidi="ru-RU"/>
              </w:rPr>
              <w:t>-</w:t>
            </w:r>
          </w:p>
        </w:tc>
      </w:tr>
    </w:tbl>
    <w:p w:rsidR="008E635B" w:rsidRPr="00742A9C" w:rsidRDefault="008E635B" w:rsidP="001E2712">
      <w:pPr>
        <w:widowControl w:val="0"/>
        <w:jc w:val="both"/>
        <w:rPr>
          <w:rFonts w:eastAsia="Courier New"/>
          <w:bCs/>
          <w:iCs/>
          <w:color w:val="FF0000"/>
          <w:sz w:val="28"/>
          <w:szCs w:val="28"/>
          <w:lang w:bidi="ru-RU"/>
        </w:rPr>
      </w:pP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Мероприятия по участию в регулярных обследованиях ГТС </w:t>
      </w:r>
      <w:r w:rsidRPr="000F539D">
        <w:rPr>
          <w:rFonts w:eastAsia="Courier New"/>
          <w:bCs/>
          <w:i/>
          <w:iCs/>
          <w:sz w:val="28"/>
          <w:szCs w:val="28"/>
          <w:u w:val="single"/>
          <w:lang w:bidi="ru-RU"/>
        </w:rPr>
        <w:t>спланированы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, </w:t>
      </w:r>
      <w:r w:rsidRPr="000F539D">
        <w:rPr>
          <w:rFonts w:eastAsia="Courier New"/>
          <w:bCs/>
          <w:i/>
          <w:iCs/>
          <w:sz w:val="28"/>
          <w:szCs w:val="28"/>
          <w:u w:val="single"/>
          <w:lang w:bidi="ru-RU"/>
        </w:rPr>
        <w:t>имеются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копии актов обследований ГТС.</w:t>
      </w: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>Для планирования указанных мероприятий по обследованию ГТС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в Главном управлении МЧС России по  осуществляется ведение учета ГТС, проходящих процедуру декларирования.</w:t>
      </w:r>
    </w:p>
    <w:p w:rsidR="004139D5" w:rsidRPr="00AC2FB8" w:rsidRDefault="004139D5" w:rsidP="004139D5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  <w:r w:rsidRPr="00AC2FB8">
        <w:rPr>
          <w:bCs/>
          <w:iCs/>
          <w:sz w:val="28"/>
          <w:szCs w:val="28"/>
          <w:lang w:bidi="ru-RU"/>
        </w:rPr>
        <w:t xml:space="preserve">Таблица </w:t>
      </w:r>
      <w:r w:rsidR="0006708D" w:rsidRPr="00AC2FB8">
        <w:rPr>
          <w:bCs/>
          <w:iCs/>
          <w:sz w:val="28"/>
          <w:szCs w:val="28"/>
          <w:lang w:bidi="ru-RU"/>
        </w:rPr>
        <w:t>6</w:t>
      </w:r>
      <w:r w:rsidRPr="00AC2FB8">
        <w:rPr>
          <w:bCs/>
          <w:iCs/>
          <w:sz w:val="28"/>
          <w:szCs w:val="28"/>
          <w:lang w:bidi="ru-RU"/>
        </w:rPr>
        <w:t>.2.2.</w:t>
      </w:r>
      <w:r w:rsidR="00076255" w:rsidRPr="00AC2FB8">
        <w:rPr>
          <w:bCs/>
          <w:iCs/>
          <w:sz w:val="28"/>
          <w:szCs w:val="28"/>
          <w:lang w:bidi="ru-RU"/>
        </w:rPr>
        <w:t>3</w:t>
      </w:r>
    </w:p>
    <w:p w:rsidR="004139D5" w:rsidRPr="00AC2FB8" w:rsidRDefault="004139D5" w:rsidP="004139D5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AC2FB8" w:rsidRDefault="004139D5" w:rsidP="004139D5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>Сведения о ГТС, проходящих процедуру декларирования</w:t>
      </w:r>
    </w:p>
    <w:p w:rsidR="004139D5" w:rsidRPr="00AC2FB8" w:rsidRDefault="004139D5" w:rsidP="004139D5">
      <w:pPr>
        <w:shd w:val="clear" w:color="auto" w:fill="FFFFFF"/>
        <w:ind w:firstLine="709"/>
        <w:jc w:val="right"/>
        <w:rPr>
          <w:bCs/>
          <w:iCs/>
          <w:sz w:val="28"/>
          <w:szCs w:val="28"/>
          <w:lang w:bidi="ru-RU"/>
        </w:rPr>
      </w:pP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576"/>
        <w:gridCol w:w="5928"/>
        <w:gridCol w:w="3633"/>
      </w:tblGrid>
      <w:tr w:rsidR="00962245" w:rsidRPr="00AC2FB8" w:rsidTr="00AC2FB8">
        <w:trPr>
          <w:trHeight w:val="455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5B4860">
            <w:pPr>
              <w:shd w:val="clear" w:color="auto" w:fill="FFFFFF"/>
              <w:ind w:firstLine="29"/>
              <w:jc w:val="center"/>
            </w:pPr>
            <w:r w:rsidRPr="00AC2FB8">
              <w:t>№ п/п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5B4860">
            <w:pPr>
              <w:shd w:val="clear" w:color="auto" w:fill="FFFFFF"/>
              <w:ind w:firstLine="709"/>
              <w:jc w:val="center"/>
            </w:pPr>
            <w:r w:rsidRPr="00AC2FB8">
              <w:t>Вид собственности ГТС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240D44" w:rsidP="005B4860">
            <w:pPr>
              <w:shd w:val="clear" w:color="auto" w:fill="FFFFFF"/>
              <w:ind w:firstLine="5"/>
              <w:jc w:val="center"/>
            </w:pPr>
            <w:r w:rsidRPr="00AC2FB8">
              <w:t>Количество единиц</w:t>
            </w:r>
          </w:p>
        </w:tc>
      </w:tr>
      <w:tr w:rsidR="00AC2FB8" w:rsidRPr="00AC2FB8" w:rsidTr="00AC2FB8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5B4860">
            <w:pPr>
              <w:shd w:val="clear" w:color="auto" w:fill="FFFFFF"/>
              <w:jc w:val="center"/>
              <w:rPr>
                <w:lang w:bidi="ru-RU"/>
              </w:rPr>
            </w:pPr>
            <w:r w:rsidRPr="00AC2FB8">
              <w:rPr>
                <w:lang w:bidi="ru-RU"/>
              </w:rPr>
              <w:t>1.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AC2FB8">
              <w:rPr>
                <w:bCs/>
                <w:iCs/>
                <w:lang w:bidi="ru-RU"/>
              </w:rPr>
              <w:t>муниципальная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jc w:val="center"/>
            </w:pPr>
            <w:r w:rsidRPr="00AC2FB8">
              <w:t>10</w:t>
            </w:r>
          </w:p>
        </w:tc>
      </w:tr>
      <w:tr w:rsidR="00AC2FB8" w:rsidRPr="00AC2FB8" w:rsidTr="00AC2FB8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5B4860">
            <w:pPr>
              <w:shd w:val="clear" w:color="auto" w:fill="FFFFFF"/>
              <w:jc w:val="center"/>
              <w:rPr>
                <w:lang w:bidi="ru-RU"/>
              </w:rPr>
            </w:pPr>
            <w:r w:rsidRPr="00AC2FB8">
              <w:rPr>
                <w:lang w:bidi="ru-RU"/>
              </w:rPr>
              <w:t>2.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AC2FB8">
              <w:rPr>
                <w:bCs/>
                <w:iCs/>
                <w:lang w:bidi="ru-RU"/>
              </w:rPr>
              <w:t>частная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jc w:val="center"/>
            </w:pPr>
            <w:r w:rsidRPr="00AC2FB8">
              <w:t>-</w:t>
            </w:r>
          </w:p>
        </w:tc>
      </w:tr>
      <w:tr w:rsidR="00AC2FB8" w:rsidRPr="00AC2FB8" w:rsidTr="00AC2FB8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5B4860">
            <w:pPr>
              <w:shd w:val="clear" w:color="auto" w:fill="FFFFFF"/>
              <w:jc w:val="center"/>
              <w:rPr>
                <w:lang w:bidi="ru-RU"/>
              </w:rPr>
            </w:pPr>
            <w:r w:rsidRPr="00AC2FB8">
              <w:rPr>
                <w:lang w:bidi="ru-RU"/>
              </w:rPr>
              <w:t>3.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AC2FB8">
              <w:rPr>
                <w:bCs/>
                <w:iCs/>
                <w:lang w:bidi="ru-RU"/>
              </w:rPr>
              <w:t>федеральная собственность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jc w:val="center"/>
            </w:pPr>
            <w:r w:rsidRPr="00AC2FB8">
              <w:t>-</w:t>
            </w:r>
          </w:p>
        </w:tc>
      </w:tr>
      <w:tr w:rsidR="00AC2FB8" w:rsidRPr="00AC2FB8" w:rsidTr="00AC2FB8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5B4860">
            <w:pPr>
              <w:shd w:val="clear" w:color="auto" w:fill="FFFFFF"/>
              <w:jc w:val="center"/>
              <w:rPr>
                <w:lang w:bidi="ru-RU"/>
              </w:rPr>
            </w:pPr>
            <w:r w:rsidRPr="00AC2FB8">
              <w:rPr>
                <w:lang w:bidi="ru-RU"/>
              </w:rPr>
              <w:t>4.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AC2FB8">
              <w:rPr>
                <w:bCs/>
                <w:iCs/>
                <w:lang w:bidi="ru-RU"/>
              </w:rPr>
              <w:t>с неопределенным правовым статусом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jc w:val="center"/>
            </w:pPr>
            <w:r w:rsidRPr="00AC2FB8">
              <w:t>-</w:t>
            </w:r>
          </w:p>
        </w:tc>
      </w:tr>
      <w:tr w:rsidR="00AC2FB8" w:rsidRPr="00AC2FB8" w:rsidTr="00AC2FB8">
        <w:trPr>
          <w:trHeight w:val="383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5B4860">
            <w:pPr>
              <w:shd w:val="clear" w:color="auto" w:fill="FFFFFF"/>
              <w:jc w:val="center"/>
              <w:rPr>
                <w:lang w:bidi="ru-RU"/>
              </w:rPr>
            </w:pPr>
            <w:r w:rsidRPr="00AC2FB8">
              <w:rPr>
                <w:lang w:bidi="ru-RU"/>
              </w:rPr>
              <w:t>5.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rPr>
                <w:bCs/>
                <w:iCs/>
                <w:lang w:bidi="ru-RU"/>
              </w:rPr>
            </w:pPr>
            <w:r w:rsidRPr="00AC2FB8">
              <w:rPr>
                <w:bCs/>
                <w:iCs/>
                <w:lang w:bidi="ru-RU"/>
              </w:rPr>
              <w:t>Всего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shd w:val="clear" w:color="auto" w:fill="FFFFFF"/>
              <w:ind w:firstLine="5"/>
              <w:jc w:val="center"/>
            </w:pPr>
            <w:r w:rsidRPr="00AC2FB8">
              <w:t>10</w:t>
            </w:r>
          </w:p>
        </w:tc>
      </w:tr>
    </w:tbl>
    <w:p w:rsidR="00A37D49" w:rsidRPr="00252A14" w:rsidRDefault="00A37D49" w:rsidP="004139D5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В соответствии с постановлением Правительства Российской Федерации от 18 апреля 2014 г. № 360 «О зонах затопления, подтопления» организована работа по согласованию предложений и сведений о границах зон затопления, подтопления, подготовленных уполномоченными органами исполнительной власти субъекта Российской Федерации.</w:t>
      </w:r>
    </w:p>
    <w:p w:rsidR="00A37D49" w:rsidRPr="00AC2FB8" w:rsidRDefault="00A37D49" w:rsidP="00A37D49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252A14" w:rsidRDefault="00252A14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A37D49" w:rsidRPr="00AC2FB8" w:rsidRDefault="00A37D49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  <w:r w:rsidRPr="00AC2FB8">
        <w:rPr>
          <w:bCs/>
          <w:iCs/>
          <w:sz w:val="28"/>
          <w:szCs w:val="28"/>
          <w:lang w:bidi="ru-RU"/>
        </w:rPr>
        <w:t>Таблица 6.2.2.4</w:t>
      </w:r>
    </w:p>
    <w:p w:rsidR="00A37D49" w:rsidRPr="00AC2FB8" w:rsidRDefault="00A37D49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A37D49" w:rsidRPr="00AC2FB8" w:rsidRDefault="00A37D49" w:rsidP="00A37D49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A37D49" w:rsidRPr="00AC2FB8" w:rsidRDefault="00A37D49" w:rsidP="00A37D49">
      <w:pPr>
        <w:jc w:val="center"/>
        <w:rPr>
          <w:bCs/>
          <w:iCs/>
          <w:sz w:val="28"/>
          <w:szCs w:val="28"/>
          <w:lang w:bidi="ru-RU"/>
        </w:rPr>
      </w:pPr>
      <w:r w:rsidRPr="00AC2FB8">
        <w:rPr>
          <w:bCs/>
          <w:iCs/>
          <w:sz w:val="28"/>
          <w:szCs w:val="28"/>
          <w:lang w:bidi="ru-RU"/>
        </w:rPr>
        <w:t>Сведения об установлении границ зон затопления и подтопления</w:t>
      </w:r>
    </w:p>
    <w:p w:rsidR="00A37D49" w:rsidRPr="00AC2FB8" w:rsidRDefault="00A37D49" w:rsidP="00A37D49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tbl>
      <w:tblPr>
        <w:tblStyle w:val="210"/>
        <w:tblW w:w="0" w:type="auto"/>
        <w:tblLayout w:type="fixed"/>
        <w:tblLook w:val="04A0" w:firstRow="1" w:lastRow="0" w:firstColumn="1" w:lastColumn="0" w:noHBand="0" w:noVBand="1"/>
      </w:tblPr>
      <w:tblGrid>
        <w:gridCol w:w="638"/>
        <w:gridCol w:w="2052"/>
        <w:gridCol w:w="787"/>
        <w:gridCol w:w="773"/>
        <w:gridCol w:w="1274"/>
        <w:gridCol w:w="850"/>
        <w:gridCol w:w="567"/>
        <w:gridCol w:w="709"/>
        <w:gridCol w:w="567"/>
        <w:gridCol w:w="567"/>
        <w:gridCol w:w="567"/>
        <w:gridCol w:w="560"/>
      </w:tblGrid>
      <w:tr w:rsidR="00962245" w:rsidRPr="00AC2FB8" w:rsidTr="00DB0534"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49" w:rsidRPr="00AC2FB8" w:rsidRDefault="00A37D49" w:rsidP="00FD0942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49" w:rsidRPr="00AC2FB8" w:rsidRDefault="00A37D49" w:rsidP="00FD0942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Наименование субъекта Российской Федерации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49" w:rsidRPr="00AC2FB8" w:rsidRDefault="00A37D49" w:rsidP="00FD0942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Планируется</w:t>
            </w:r>
          </w:p>
        </w:tc>
        <w:tc>
          <w:tcPr>
            <w:tcW w:w="43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D49" w:rsidRPr="00AC2FB8" w:rsidRDefault="00A37D49" w:rsidP="00FD0942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Фактически</w:t>
            </w:r>
          </w:p>
        </w:tc>
      </w:tr>
      <w:tr w:rsidR="00962245" w:rsidRPr="00AC2FB8" w:rsidTr="00DB0534">
        <w:trPr>
          <w:cantSplit/>
          <w:trHeight w:val="1922"/>
        </w:trPr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D49" w:rsidRPr="00AC2FB8" w:rsidRDefault="00A37D49" w:rsidP="00FD0942">
            <w:pPr>
              <w:rPr>
                <w:rFonts w:eastAsia="Calibri"/>
                <w:lang w:eastAsia="en-US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D49" w:rsidRPr="00AC2FB8" w:rsidRDefault="00A37D49" w:rsidP="00FD0942">
            <w:pPr>
              <w:rPr>
                <w:rFonts w:eastAsia="Calibri"/>
                <w:lang w:eastAsia="en-US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Количество н.п.,  попадающих в зону затопления, подтопления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Зон по графику, шт.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Конечный срок направления в Росводресурсы (по графику),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Разрабатывается,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На согласовании,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Представлено в БВУ,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Утверждено,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Внесено в ГВР,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Направлено в ЕГРН, шт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7D49" w:rsidRPr="00AC2FB8" w:rsidRDefault="00A37D49" w:rsidP="00FD0942">
            <w:pPr>
              <w:ind w:left="113" w:right="113"/>
              <w:jc w:val="center"/>
              <w:rPr>
                <w:rFonts w:eastAsia="Calibri"/>
                <w:sz w:val="18"/>
                <w:lang w:eastAsia="en-US"/>
              </w:rPr>
            </w:pPr>
            <w:r w:rsidRPr="00AC2FB8">
              <w:rPr>
                <w:rFonts w:eastAsia="Calibri"/>
                <w:sz w:val="18"/>
                <w:lang w:eastAsia="en-US"/>
              </w:rPr>
              <w:t>Внесено в ЕГРН</w:t>
            </w:r>
          </w:p>
        </w:tc>
      </w:tr>
      <w:tr w:rsidR="00AC2FB8" w:rsidRPr="00AC2FB8" w:rsidTr="00AC2FB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FB8" w:rsidRPr="00AC2FB8" w:rsidRDefault="00AC2FB8" w:rsidP="00FD0942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FB8" w:rsidRPr="00AC2FB8" w:rsidRDefault="00AC2FB8" w:rsidP="00FD0942">
            <w:pPr>
              <w:jc w:val="both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Субъект Российской Федерации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center"/>
              <w:rPr>
                <w:rFonts w:eastAsia="Calibri"/>
                <w:lang w:eastAsia="en-US"/>
              </w:rPr>
            </w:pPr>
            <w:r w:rsidRPr="00AC2FB8">
              <w:rPr>
                <w:rFonts w:eastAsia="Calibri"/>
                <w:lang w:eastAsia="en-US"/>
              </w:rPr>
              <w:t>4</w:t>
            </w:r>
          </w:p>
        </w:tc>
      </w:tr>
    </w:tbl>
    <w:p w:rsidR="00A37D49" w:rsidRPr="00742A9C" w:rsidRDefault="00A37D49" w:rsidP="004139D5">
      <w:pPr>
        <w:ind w:firstLine="709"/>
        <w:jc w:val="both"/>
        <w:rPr>
          <w:bCs/>
          <w:iCs/>
          <w:color w:val="FF0000"/>
          <w:sz w:val="28"/>
          <w:szCs w:val="28"/>
          <w:lang w:bidi="ru-RU"/>
        </w:rPr>
      </w:pP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Учет установления границ зон затопления и подтопления ведется.</w:t>
      </w: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Работа отделения прогнозирования чрезвычайных ситуаций организована.</w:t>
      </w: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По штату 3 человек</w:t>
      </w:r>
      <w:r>
        <w:rPr>
          <w:bCs/>
          <w:iCs/>
          <w:sz w:val="28"/>
          <w:szCs w:val="28"/>
          <w:lang w:bidi="ru-RU"/>
        </w:rPr>
        <w:t>а</w:t>
      </w:r>
      <w:r w:rsidRPr="000F539D">
        <w:rPr>
          <w:bCs/>
          <w:iCs/>
          <w:sz w:val="28"/>
          <w:szCs w:val="28"/>
          <w:lang w:bidi="ru-RU"/>
        </w:rPr>
        <w:t>, по списку 3 человек</w:t>
      </w:r>
      <w:r>
        <w:rPr>
          <w:bCs/>
          <w:iCs/>
          <w:sz w:val="28"/>
          <w:szCs w:val="28"/>
          <w:lang w:bidi="ru-RU"/>
        </w:rPr>
        <w:t>а</w:t>
      </w:r>
      <w:r w:rsidRPr="000F539D">
        <w:rPr>
          <w:bCs/>
          <w:iCs/>
          <w:sz w:val="28"/>
          <w:szCs w:val="28"/>
          <w:lang w:bidi="ru-RU"/>
        </w:rPr>
        <w:t xml:space="preserve">, укомплектованность отделения составляет 100%. Обучено 100% специалистов, на 2022 год спланировано обучение 0 специалистов.  </w:t>
      </w: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Работа отдела мониторинга, моделирования и организации проведения превентивных мероприятий организована.</w:t>
      </w: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 xml:space="preserve">По штату 6 человек, по списку 6 человек, укомплектованность отдела составляет 100%. Обучено 5 специалистов, на 2022 год спланировано обучение </w:t>
      </w:r>
      <w:r w:rsidR="00D23211">
        <w:rPr>
          <w:bCs/>
          <w:iCs/>
          <w:sz w:val="28"/>
          <w:szCs w:val="28"/>
          <w:lang w:bidi="ru-RU"/>
        </w:rPr>
        <w:br/>
      </w:r>
      <w:r w:rsidRPr="000F539D">
        <w:rPr>
          <w:bCs/>
          <w:iCs/>
          <w:sz w:val="28"/>
          <w:szCs w:val="28"/>
          <w:lang w:bidi="ru-RU"/>
        </w:rPr>
        <w:t>6 специалистов.</w:t>
      </w: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0F539D">
        <w:rPr>
          <w:bCs/>
          <w:iCs/>
          <w:sz w:val="28"/>
          <w:szCs w:val="28"/>
          <w:lang w:bidi="ru-RU"/>
        </w:rPr>
        <w:t>Работа по прогнозированию чрезвычайных ситуаций организована.</w:t>
      </w:r>
    </w:p>
    <w:p w:rsidR="00AC2FB8" w:rsidRPr="00252A14" w:rsidRDefault="00AC2FB8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252A1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  <w:r w:rsidRPr="00252A14">
        <w:rPr>
          <w:bCs/>
          <w:iCs/>
          <w:sz w:val="28"/>
          <w:szCs w:val="28"/>
          <w:lang w:bidi="ru-RU"/>
        </w:rPr>
        <w:t xml:space="preserve">Таблица </w:t>
      </w:r>
      <w:r w:rsidR="0006708D" w:rsidRPr="00252A14">
        <w:rPr>
          <w:bCs/>
          <w:iCs/>
          <w:sz w:val="28"/>
          <w:szCs w:val="28"/>
          <w:lang w:bidi="ru-RU"/>
        </w:rPr>
        <w:t>6</w:t>
      </w:r>
      <w:r w:rsidRPr="00252A14">
        <w:rPr>
          <w:bCs/>
          <w:iCs/>
          <w:sz w:val="28"/>
          <w:szCs w:val="28"/>
          <w:lang w:bidi="ru-RU"/>
        </w:rPr>
        <w:t>.2.2.</w:t>
      </w:r>
      <w:r w:rsidR="00A37D49" w:rsidRPr="00252A14">
        <w:rPr>
          <w:bCs/>
          <w:iCs/>
          <w:sz w:val="28"/>
          <w:szCs w:val="28"/>
          <w:lang w:bidi="ru-RU"/>
        </w:rPr>
        <w:t>5</w:t>
      </w:r>
    </w:p>
    <w:p w:rsidR="004139D5" w:rsidRPr="00252A1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252A14" w:rsidRDefault="004139D5" w:rsidP="004139D5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 w:rsidRPr="00252A14">
        <w:rPr>
          <w:rFonts w:eastAsia="Courier New"/>
          <w:bCs/>
          <w:iCs/>
          <w:sz w:val="28"/>
          <w:lang w:bidi="ru-RU"/>
        </w:rPr>
        <w:t>Сведения об опра</w:t>
      </w:r>
      <w:r w:rsidR="00767352" w:rsidRPr="00252A14">
        <w:rPr>
          <w:rFonts w:eastAsia="Courier New"/>
          <w:bCs/>
          <w:iCs/>
          <w:sz w:val="28"/>
          <w:lang w:bidi="ru-RU"/>
        </w:rPr>
        <w:t>в</w:t>
      </w:r>
      <w:r w:rsidRPr="00252A14">
        <w:rPr>
          <w:rFonts w:eastAsia="Courier New"/>
          <w:bCs/>
          <w:iCs/>
          <w:sz w:val="28"/>
          <w:lang w:bidi="ru-RU"/>
        </w:rPr>
        <w:t>дываемости прогнозов ЧС</w:t>
      </w:r>
    </w:p>
    <w:p w:rsidR="004139D5" w:rsidRPr="00252A1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562"/>
        <w:gridCol w:w="5358"/>
        <w:gridCol w:w="2155"/>
        <w:gridCol w:w="1956"/>
      </w:tblGrid>
      <w:tr w:rsidR="00962245" w:rsidRPr="00252A14" w:rsidTr="00843683">
        <w:trPr>
          <w:trHeight w:val="4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252A14" w:rsidRDefault="004139D5" w:rsidP="00DA4B3F">
            <w:pPr>
              <w:jc w:val="center"/>
              <w:rPr>
                <w:lang w:eastAsia="en-US"/>
              </w:rPr>
            </w:pPr>
            <w:r w:rsidRPr="00252A14">
              <w:rPr>
                <w:lang w:eastAsia="en-US"/>
              </w:rPr>
              <w:t>№ п/п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252A14" w:rsidRDefault="004139D5" w:rsidP="00DA4B3F">
            <w:pPr>
              <w:widowControl w:val="0"/>
              <w:jc w:val="center"/>
              <w:rPr>
                <w:lang w:eastAsia="en-US"/>
              </w:rPr>
            </w:pPr>
            <w:r w:rsidRPr="00252A14">
              <w:rPr>
                <w:bCs/>
                <w:iCs/>
                <w:lang w:eastAsia="en-US" w:bidi="ru-RU"/>
              </w:rPr>
              <w:t>Виды прогнозов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252A14" w:rsidRDefault="004139D5" w:rsidP="00DA4B3F">
            <w:pPr>
              <w:jc w:val="center"/>
              <w:rPr>
                <w:lang w:eastAsia="en-US"/>
              </w:rPr>
            </w:pPr>
            <w:r w:rsidRPr="00252A14">
              <w:rPr>
                <w:lang w:eastAsia="en-US"/>
              </w:rPr>
              <w:t>Опра</w:t>
            </w:r>
            <w:r w:rsidR="00843683" w:rsidRPr="00252A14">
              <w:rPr>
                <w:lang w:eastAsia="en-US"/>
              </w:rPr>
              <w:t>в</w:t>
            </w:r>
            <w:r w:rsidR="008C4399" w:rsidRPr="00252A14">
              <w:rPr>
                <w:lang w:eastAsia="en-US"/>
              </w:rPr>
              <w:t>дываемость прогнозов</w:t>
            </w:r>
            <w:r w:rsidR="008C4399" w:rsidRPr="00252A14">
              <w:rPr>
                <w:rStyle w:val="af2"/>
                <w:lang w:eastAsia="en-US"/>
              </w:rPr>
              <w:footnoteReference w:id="16"/>
            </w:r>
            <w:r w:rsidRPr="00252A14">
              <w:rPr>
                <w:lang w:eastAsia="en-US"/>
              </w:rPr>
              <w:t>, 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252A14" w:rsidRDefault="004139D5" w:rsidP="00DA4B3F">
            <w:pPr>
              <w:jc w:val="center"/>
              <w:rPr>
                <w:lang w:eastAsia="en-US"/>
              </w:rPr>
            </w:pPr>
            <w:r w:rsidRPr="00252A14">
              <w:rPr>
                <w:bCs/>
                <w:iCs/>
                <w:lang w:eastAsia="en-US" w:bidi="ru-RU"/>
              </w:rPr>
              <w:t>АППГ (%)</w:t>
            </w:r>
          </w:p>
        </w:tc>
      </w:tr>
      <w:tr w:rsidR="00AC2FB8" w:rsidRPr="00252A14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252A14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252A14">
              <w:rPr>
                <w:rFonts w:eastAsia="Courier New"/>
                <w:lang w:eastAsia="en-US" w:bidi="ru-RU"/>
              </w:rPr>
              <w:t>1.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252A14">
              <w:rPr>
                <w:rFonts w:eastAsia="Courier New"/>
                <w:bCs/>
                <w:iCs/>
                <w:lang w:eastAsia="en-US" w:bidi="ru-RU"/>
              </w:rPr>
              <w:t>Долгосрочный прогноз ЧС на год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252A14">
              <w:rPr>
                <w:lang w:eastAsia="en-US"/>
              </w:rPr>
              <w:t>95</w:t>
            </w:r>
            <w:r w:rsidRPr="00252A14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252A14">
              <w:rPr>
                <w:lang w:eastAsia="en-US"/>
              </w:rPr>
              <w:t>95</w:t>
            </w:r>
            <w:r w:rsidRPr="00252A14">
              <w:rPr>
                <w:lang w:val="en-US" w:eastAsia="en-US"/>
              </w:rPr>
              <w:t>%</w:t>
            </w:r>
          </w:p>
        </w:tc>
      </w:tr>
      <w:tr w:rsidR="00AC2FB8" w:rsidRPr="00252A14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252A14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252A14">
              <w:rPr>
                <w:rFonts w:eastAsia="Courier New"/>
                <w:lang w:eastAsia="en-US" w:bidi="ru-RU"/>
              </w:rPr>
              <w:t>2.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252A14">
              <w:rPr>
                <w:rFonts w:eastAsia="Courier New"/>
                <w:bCs/>
                <w:iCs/>
                <w:lang w:eastAsia="en-US" w:bidi="ru-RU"/>
              </w:rPr>
              <w:t>Долгосрочный прогноз рисков возникновения чрезвычайных ситуаций на период весеннего половодья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252A14">
              <w:rPr>
                <w:lang w:eastAsia="en-US"/>
              </w:rPr>
              <w:t>96</w:t>
            </w:r>
            <w:r w:rsidRPr="00252A14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52A14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252A14">
              <w:rPr>
                <w:lang w:eastAsia="en-US"/>
              </w:rPr>
              <w:t>96</w:t>
            </w:r>
            <w:r w:rsidRPr="00252A14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pStyle w:val="a6"/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3.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природной пожарной опасности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4.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циклических чрезвычайных ситуаций на осенне-зимний период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5.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Среднесрочный прогноз чрезвычайных ситуаций на месяц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6.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Краткосрочный недельный прогноз чрезвычайных ситуаций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97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97</w:t>
            </w:r>
            <w:r w:rsidRPr="00AC2FB8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7.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Оперативный ежедневный прогноз чрезвычайных ситуаций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97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97</w:t>
            </w:r>
            <w:r w:rsidRPr="00AC2FB8">
              <w:rPr>
                <w:lang w:val="en-US" w:eastAsia="en-US"/>
              </w:rPr>
              <w:t>%</w:t>
            </w:r>
          </w:p>
        </w:tc>
      </w:tr>
      <w:tr w:rsidR="00AC2FB8" w:rsidRPr="00AC2FB8" w:rsidTr="00843683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8.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Достоверность (оправдываемость) прогнозов</w:t>
            </w:r>
            <w:r w:rsidRPr="00AC2FB8">
              <w:rPr>
                <w:rFonts w:eastAsia="Courier New"/>
                <w:bCs/>
                <w:iCs/>
                <w:lang w:eastAsia="en-US" w:bidi="ru-RU"/>
              </w:rPr>
              <w:br/>
              <w:t>за субъект</w:t>
            </w:r>
            <w:r w:rsidRPr="00AC2FB8">
              <w:rPr>
                <w:rStyle w:val="af2"/>
                <w:rFonts w:eastAsia="Courier New"/>
                <w:bCs/>
                <w:iCs/>
                <w:lang w:eastAsia="en-US" w:bidi="ru-RU"/>
              </w:rPr>
              <w:footnoteReference w:id="17"/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96</w:t>
            </w:r>
            <w:r w:rsidRPr="00AC2FB8">
              <w:rPr>
                <w:lang w:val="en-US" w:eastAsia="en-US"/>
              </w:rPr>
              <w:t>%</w:t>
            </w:r>
          </w:p>
        </w:tc>
      </w:tr>
    </w:tbl>
    <w:p w:rsidR="004139D5" w:rsidRPr="002B7F33" w:rsidRDefault="004139D5" w:rsidP="004139D5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AC2FB8" w:rsidRPr="002B7F33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2B7F33">
        <w:rPr>
          <w:bCs/>
          <w:iCs/>
          <w:sz w:val="28"/>
          <w:szCs w:val="28"/>
          <w:lang w:bidi="ru-RU"/>
        </w:rPr>
        <w:t>Работа по разработке превентивных мероприятий организована.</w:t>
      </w:r>
    </w:p>
    <w:p w:rsidR="00843683" w:rsidRPr="002B7F33" w:rsidRDefault="00843683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2B7F33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  <w:r w:rsidRPr="002B7F33">
        <w:rPr>
          <w:bCs/>
          <w:iCs/>
          <w:sz w:val="28"/>
          <w:szCs w:val="28"/>
          <w:lang w:bidi="ru-RU"/>
        </w:rPr>
        <w:t xml:space="preserve">Таблица </w:t>
      </w:r>
      <w:r w:rsidR="0006708D" w:rsidRPr="002B7F33">
        <w:rPr>
          <w:bCs/>
          <w:iCs/>
          <w:sz w:val="28"/>
          <w:szCs w:val="28"/>
          <w:lang w:bidi="ru-RU"/>
        </w:rPr>
        <w:t>6</w:t>
      </w:r>
      <w:r w:rsidRPr="002B7F33">
        <w:rPr>
          <w:bCs/>
          <w:iCs/>
          <w:sz w:val="28"/>
          <w:szCs w:val="28"/>
          <w:lang w:bidi="ru-RU"/>
        </w:rPr>
        <w:t>.2.2.</w:t>
      </w:r>
      <w:r w:rsidR="00A37D49" w:rsidRPr="002B7F33">
        <w:rPr>
          <w:bCs/>
          <w:iCs/>
          <w:sz w:val="28"/>
          <w:szCs w:val="28"/>
          <w:lang w:bidi="ru-RU"/>
        </w:rPr>
        <w:t>6</w:t>
      </w:r>
      <w:r w:rsidR="00CA5C65" w:rsidRPr="002B7F33">
        <w:rPr>
          <w:bCs/>
          <w:iCs/>
          <w:sz w:val="28"/>
          <w:szCs w:val="28"/>
          <w:lang w:bidi="ru-RU"/>
        </w:rPr>
        <w:t>.</w:t>
      </w:r>
    </w:p>
    <w:p w:rsidR="004139D5" w:rsidRPr="00AC2FB8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AC2FB8" w:rsidRDefault="004139D5" w:rsidP="004139D5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 xml:space="preserve">Сведения о наличии рекомендаций о превентивных мероприятиях </w:t>
      </w:r>
    </w:p>
    <w:p w:rsidR="004139D5" w:rsidRPr="00AC2FB8" w:rsidRDefault="004139D5" w:rsidP="004139D5">
      <w:pPr>
        <w:widowControl w:val="0"/>
        <w:ind w:firstLine="709"/>
        <w:jc w:val="center"/>
        <w:rPr>
          <w:rFonts w:eastAsia="Courier New"/>
          <w:bCs/>
          <w:iCs/>
          <w:sz w:val="28"/>
          <w:lang w:bidi="ru-RU"/>
        </w:rPr>
      </w:pPr>
      <w:r w:rsidRPr="00AC2FB8">
        <w:rPr>
          <w:rFonts w:eastAsia="Courier New"/>
          <w:bCs/>
          <w:iCs/>
          <w:sz w:val="28"/>
          <w:lang w:bidi="ru-RU"/>
        </w:rPr>
        <w:t>в прогнозах ЧС</w:t>
      </w:r>
    </w:p>
    <w:p w:rsidR="004139D5" w:rsidRPr="00AC2FB8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562"/>
        <w:gridCol w:w="5358"/>
        <w:gridCol w:w="2014"/>
        <w:gridCol w:w="2097"/>
      </w:tblGrid>
      <w:tr w:rsidR="00962245" w:rsidRPr="00AC2FB8" w:rsidTr="00843683">
        <w:trPr>
          <w:trHeight w:val="45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DA4B3F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№ п/п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D5" w:rsidRPr="00AC2FB8" w:rsidRDefault="004139D5" w:rsidP="00DA4B3F">
            <w:pPr>
              <w:widowControl w:val="0"/>
              <w:jc w:val="center"/>
              <w:rPr>
                <w:lang w:eastAsia="en-US"/>
              </w:rPr>
            </w:pPr>
            <w:r w:rsidRPr="00AC2FB8">
              <w:rPr>
                <w:bCs/>
                <w:iCs/>
                <w:lang w:eastAsia="en-US" w:bidi="ru-RU"/>
              </w:rPr>
              <w:t>Виды прогнозов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AC2FB8" w:rsidRDefault="004139D5" w:rsidP="009C5057">
            <w:pPr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Име</w:t>
            </w:r>
            <w:r w:rsidR="009C5057" w:rsidRPr="00AC2FB8">
              <w:rPr>
                <w:lang w:eastAsia="en-US"/>
              </w:rPr>
              <w:t>е</w:t>
            </w:r>
            <w:r w:rsidRPr="00AC2FB8">
              <w:rPr>
                <w:lang w:eastAsia="en-US"/>
              </w:rPr>
              <w:t>тся/</w:t>
            </w:r>
            <w:r w:rsidRPr="00AC2FB8">
              <w:rPr>
                <w:lang w:eastAsia="en-US"/>
              </w:rPr>
              <w:br/>
              <w:t>отсутству</w:t>
            </w:r>
            <w:r w:rsidR="009C5057" w:rsidRPr="00AC2FB8">
              <w:rPr>
                <w:lang w:eastAsia="en-US"/>
              </w:rPr>
              <w:t>е</w:t>
            </w:r>
            <w:r w:rsidRPr="00AC2FB8">
              <w:rPr>
                <w:lang w:eastAsia="en-US"/>
              </w:rPr>
              <w:t>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9D5" w:rsidRPr="00AC2FB8" w:rsidRDefault="00843683" w:rsidP="009C5057">
            <w:pPr>
              <w:jc w:val="center"/>
              <w:rPr>
                <w:lang w:eastAsia="en-US"/>
              </w:rPr>
            </w:pPr>
            <w:r w:rsidRPr="00AC2FB8">
              <w:rPr>
                <w:bCs/>
                <w:iCs/>
                <w:lang w:eastAsia="en-US" w:bidi="ru-RU"/>
              </w:rPr>
              <w:t xml:space="preserve">АППГ </w:t>
            </w:r>
            <w:r w:rsidR="004139D5" w:rsidRPr="00AC2FB8">
              <w:rPr>
                <w:bCs/>
                <w:iCs/>
                <w:lang w:eastAsia="en-US" w:bidi="ru-RU"/>
              </w:rPr>
              <w:t>(</w:t>
            </w:r>
            <w:r w:rsidR="004139D5" w:rsidRPr="00AC2FB8">
              <w:rPr>
                <w:lang w:eastAsia="en-US"/>
              </w:rPr>
              <w:t>име</w:t>
            </w:r>
            <w:r w:rsidR="009C5057" w:rsidRPr="00AC2FB8">
              <w:rPr>
                <w:lang w:eastAsia="en-US"/>
              </w:rPr>
              <w:t>ется/</w:t>
            </w:r>
            <w:r w:rsidR="009C5057" w:rsidRPr="00AC2FB8">
              <w:rPr>
                <w:lang w:eastAsia="en-US"/>
              </w:rPr>
              <w:br/>
              <w:t>отсутствуе</w:t>
            </w:r>
            <w:r w:rsidR="004139D5" w:rsidRPr="00AC2FB8">
              <w:rPr>
                <w:lang w:eastAsia="en-US"/>
              </w:rPr>
              <w:t>т</w:t>
            </w:r>
            <w:r w:rsidR="004139D5" w:rsidRPr="00AC2FB8">
              <w:rPr>
                <w:bCs/>
                <w:iCs/>
                <w:lang w:eastAsia="en-US" w:bidi="ru-RU"/>
              </w:rPr>
              <w:t>)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1.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ЧС на год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2.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рисков возникновения чрезвычайных ситуаций на период весеннего половодья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pStyle w:val="a6"/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3.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природной пожарной опасности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4.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Долгосрочный прогноз циклических чрезвычайных ситуаций на осенне-зимний период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5.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Среднесрочный прогноз чрезвычайных ситуаций на месяц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eastAsia="en-US"/>
              </w:rPr>
            </w:pPr>
            <w:r w:rsidRPr="00AC2FB8">
              <w:rPr>
                <w:lang w:eastAsia="en-US"/>
              </w:rPr>
              <w:t>1</w:t>
            </w:r>
          </w:p>
        </w:tc>
      </w:tr>
      <w:tr w:rsidR="00AC2FB8" w:rsidRPr="00AC2FB8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AC2FB8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AC2FB8">
              <w:rPr>
                <w:rFonts w:eastAsia="Courier New"/>
                <w:lang w:eastAsia="en-US" w:bidi="ru-RU"/>
              </w:rPr>
              <w:t>6.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AC2FB8">
              <w:rPr>
                <w:rFonts w:eastAsia="Courier New"/>
                <w:bCs/>
                <w:iCs/>
                <w:lang w:eastAsia="en-US" w:bidi="ru-RU"/>
              </w:rPr>
              <w:t>Краткосрочный недельный прогноз чрезвычайных ситуаций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AC2FB8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AC2FB8">
              <w:rPr>
                <w:lang w:val="en-US" w:eastAsia="en-US"/>
              </w:rPr>
              <w:t>1</w:t>
            </w:r>
          </w:p>
        </w:tc>
      </w:tr>
      <w:tr w:rsidR="00AC2FB8" w:rsidRPr="002B7F33" w:rsidTr="00DA4B3F">
        <w:trPr>
          <w:trHeight w:val="3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FB8" w:rsidRPr="002B7F33" w:rsidRDefault="00AC2FB8" w:rsidP="00DA4B3F">
            <w:pPr>
              <w:ind w:left="-142"/>
              <w:jc w:val="center"/>
              <w:rPr>
                <w:rFonts w:eastAsia="Courier New"/>
                <w:lang w:eastAsia="en-US" w:bidi="ru-RU"/>
              </w:rPr>
            </w:pPr>
            <w:r w:rsidRPr="002B7F33">
              <w:rPr>
                <w:rFonts w:eastAsia="Courier New"/>
                <w:lang w:eastAsia="en-US" w:bidi="ru-RU"/>
              </w:rPr>
              <w:t>7.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B7F33" w:rsidRDefault="00AC2FB8" w:rsidP="00DA4B3F">
            <w:pPr>
              <w:jc w:val="both"/>
              <w:rPr>
                <w:rFonts w:eastAsia="Courier New"/>
                <w:bCs/>
                <w:iCs/>
                <w:lang w:eastAsia="en-US" w:bidi="ru-RU"/>
              </w:rPr>
            </w:pPr>
            <w:r w:rsidRPr="002B7F33">
              <w:rPr>
                <w:rFonts w:eastAsia="Courier New"/>
                <w:bCs/>
                <w:iCs/>
                <w:lang w:eastAsia="en-US" w:bidi="ru-RU"/>
              </w:rPr>
              <w:t>Оперативный ежедневный прогноз чрезвычайных ситуаций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B7F33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2B7F33">
              <w:rPr>
                <w:lang w:val="en-US" w:eastAsia="en-US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FB8" w:rsidRPr="002B7F33" w:rsidRDefault="00AC2FB8" w:rsidP="00AC2FB8">
            <w:pPr>
              <w:tabs>
                <w:tab w:val="center" w:pos="4677"/>
                <w:tab w:val="right" w:pos="9355"/>
              </w:tabs>
              <w:jc w:val="center"/>
              <w:rPr>
                <w:lang w:val="en-US" w:eastAsia="en-US"/>
              </w:rPr>
            </w:pPr>
            <w:r w:rsidRPr="002B7F33">
              <w:rPr>
                <w:lang w:val="en-US" w:eastAsia="en-US"/>
              </w:rPr>
              <w:t>1</w:t>
            </w:r>
          </w:p>
        </w:tc>
      </w:tr>
    </w:tbl>
    <w:p w:rsidR="004139D5" w:rsidRPr="002B7F33" w:rsidRDefault="004139D5" w:rsidP="009C63D0">
      <w:pPr>
        <w:pStyle w:val="af4"/>
        <w:rPr>
          <w:rFonts w:eastAsia="Courier New"/>
          <w:lang w:bidi="ru-RU"/>
        </w:rPr>
      </w:pPr>
    </w:p>
    <w:p w:rsidR="004139D5" w:rsidRPr="002B7F33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2B7F33">
        <w:rPr>
          <w:rFonts w:eastAsia="Courier New" w:cs="Times New Roman"/>
          <w:szCs w:val="28"/>
          <w:lang w:bidi="ru-RU"/>
        </w:rPr>
        <w:t>6</w:t>
      </w:r>
      <w:r w:rsidR="004139D5" w:rsidRPr="002B7F33">
        <w:rPr>
          <w:rFonts w:eastAsia="Courier New" w:cs="Times New Roman"/>
          <w:szCs w:val="28"/>
          <w:lang w:bidi="ru-RU"/>
        </w:rPr>
        <w:t xml:space="preserve">.2.3. </w:t>
      </w:r>
      <w:r w:rsidR="004139D5" w:rsidRPr="002B7F33">
        <w:rPr>
          <w:rFonts w:eastAsia="Courier New"/>
          <w:szCs w:val="28"/>
          <w:lang w:bidi="ru-RU"/>
        </w:rPr>
        <w:t>Выполнение мероприятий по обнаружению и обозначению районов, подвергшихся радиоактивному, химическому, биологическому заражению</w:t>
      </w:r>
      <w:r w:rsidR="00C17FA9" w:rsidRPr="002B7F33">
        <w:rPr>
          <w:rFonts w:eastAsia="Courier New"/>
          <w:szCs w:val="28"/>
          <w:lang w:bidi="ru-RU"/>
        </w:rPr>
        <w:t>,</w:t>
      </w:r>
      <w:r w:rsidR="004139D5" w:rsidRPr="002B7F33">
        <w:rPr>
          <w:rFonts w:eastAsia="Courier New"/>
          <w:szCs w:val="28"/>
          <w:lang w:bidi="ru-RU"/>
        </w:rPr>
     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:space="preserve">в части методического руководства по созданию сети наблюдения </w:t>
      </w:r>
      <w:r w:rsidR="004139D5" w:rsidRPr="002B7F33">
        <w:rPr>
          <w:rFonts w:eastAsia="Courier New"/>
          <w:szCs w:val="28"/>
          <w:lang w:bidi="ru-RU"/>
        </w:rPr>
        <w:br/>
        <w:t>и лабораторного контроля гражданской обороны и защиты населения</w:t>
      </w:r>
    </w:p>
    <w:p w:rsidR="004139D5" w:rsidRPr="002B7F33" w:rsidRDefault="004139D5" w:rsidP="004139D5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AC2FB8" w:rsidRPr="000F539D" w:rsidRDefault="00AC2FB8" w:rsidP="00AC2FB8">
      <w:pPr>
        <w:ind w:firstLine="709"/>
        <w:jc w:val="both"/>
        <w:rPr>
          <w:bCs/>
          <w:iCs/>
          <w:sz w:val="28"/>
          <w:szCs w:val="28"/>
          <w:lang w:bidi="ru-RU"/>
        </w:rPr>
      </w:pPr>
      <w:r w:rsidRPr="002B7F33">
        <w:rPr>
          <w:bCs/>
          <w:iCs/>
          <w:sz w:val="28"/>
          <w:szCs w:val="28"/>
          <w:lang w:bidi="ru-RU"/>
        </w:rPr>
        <w:t xml:space="preserve">На территории субъекта Российской Федерации создана и функционирует сеть наблюдения и лабораторного контроля (далее – СНЛК) в которую входят </w:t>
      </w:r>
      <w:r w:rsidRPr="002B7F33">
        <w:rPr>
          <w:bCs/>
          <w:iCs/>
          <w:sz w:val="28"/>
          <w:szCs w:val="28"/>
          <w:lang w:bidi="ru-RU"/>
        </w:rPr>
        <w:br/>
        <w:t>4 учреждения</w:t>
      </w:r>
      <w:r w:rsidRPr="000F539D">
        <w:rPr>
          <w:bCs/>
          <w:iCs/>
          <w:sz w:val="28"/>
          <w:szCs w:val="28"/>
          <w:lang w:bidi="ru-RU"/>
        </w:rPr>
        <w:t xml:space="preserve"> </w:t>
      </w:r>
      <w:r w:rsidRPr="000F539D">
        <w:rPr>
          <w:bCs/>
          <w:i/>
          <w:iCs/>
          <w:sz w:val="28"/>
          <w:szCs w:val="28"/>
          <w:lang w:bidi="ru-RU"/>
        </w:rPr>
        <w:t>(</w:t>
      </w:r>
      <w:r w:rsidRPr="000F539D">
        <w:rPr>
          <w:i/>
          <w:sz w:val="28"/>
          <w:szCs w:val="28"/>
        </w:rPr>
        <w:t xml:space="preserve">Постановлением Правительства Санкт-Петербурга </w:t>
      </w:r>
      <w:r w:rsidRPr="000F539D">
        <w:rPr>
          <w:i/>
          <w:sz w:val="28"/>
          <w:szCs w:val="28"/>
        </w:rPr>
        <w:br/>
        <w:t xml:space="preserve">от 16.02.2021 № 65 «Об утверждении Перечня учреждений </w:t>
      </w:r>
      <w:r w:rsidRPr="000F539D">
        <w:rPr>
          <w:i/>
          <w:sz w:val="28"/>
          <w:szCs w:val="28"/>
        </w:rPr>
        <w:br/>
        <w:t xml:space="preserve">Санкт-Петербургской территориальной подсети наблюдения </w:t>
      </w:r>
      <w:r w:rsidRPr="000F539D">
        <w:rPr>
          <w:i/>
          <w:sz w:val="28"/>
          <w:szCs w:val="28"/>
        </w:rPr>
        <w:br/>
        <w:t>и лабораторного контроля гражданской обороны и защиты населения»</w:t>
      </w:r>
      <w:r w:rsidRPr="000F539D">
        <w:rPr>
          <w:bCs/>
          <w:i/>
          <w:iCs/>
          <w:sz w:val="28"/>
          <w:szCs w:val="28"/>
          <w:lang w:bidi="ru-RU"/>
        </w:rPr>
        <w:t>)</w:t>
      </w:r>
      <w:r w:rsidRPr="000F539D">
        <w:rPr>
          <w:bCs/>
          <w:iCs/>
          <w:sz w:val="28"/>
          <w:szCs w:val="28"/>
          <w:lang w:bidi="ru-RU"/>
        </w:rPr>
        <w:t>.</w:t>
      </w:r>
    </w:p>
    <w:p w:rsidR="00AC2FB8" w:rsidRPr="000F539D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Силы и средства учреждений СНЛК приняли участие в 100%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(АППГ: 100%) от запланированных на планируемый период учениях (тренировках).</w:t>
      </w:r>
    </w:p>
    <w:p w:rsidR="00AC2FB8" w:rsidRPr="000F539D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Готовность к действиям по предназначению составляет 100%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(АППГ: 100%).</w:t>
      </w:r>
    </w:p>
    <w:p w:rsidR="00AC2FB8" w:rsidRPr="000F539D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Спланировано и ведется учет обучения руководителей и специалистов учреждений сети наблюдения и лабораторного контроля, обучено 96%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(АППГ: 96%).</w:t>
      </w:r>
    </w:p>
    <w:p w:rsidR="00AC2FB8" w:rsidRPr="00252A14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Заключено 3 (АППГ: 3) соглашений об информационном взаимодействии с </w:t>
      </w:r>
      <w:r w:rsidRPr="00252A14">
        <w:rPr>
          <w:rFonts w:eastAsia="Courier New"/>
          <w:bCs/>
          <w:iCs/>
          <w:sz w:val="28"/>
          <w:szCs w:val="28"/>
          <w:lang w:bidi="ru-RU"/>
        </w:rPr>
        <w:t>учреждениями СНЛК, что составляет 100% (АППГ: 100%) от общего количества.</w:t>
      </w:r>
    </w:p>
    <w:p w:rsidR="00AC2FB8" w:rsidRPr="00252A14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Донесения по форме 1/СНЛК представляются своевременно</w:t>
      </w:r>
      <w:r w:rsidRPr="00252A14">
        <w:rPr>
          <w:i/>
          <w:sz w:val="28"/>
          <w:szCs w:val="28"/>
        </w:rPr>
        <w:t xml:space="preserve"> </w:t>
      </w:r>
      <w:r w:rsidRPr="00252A14">
        <w:rPr>
          <w:i/>
          <w:sz w:val="28"/>
          <w:szCs w:val="28"/>
        </w:rPr>
        <w:br/>
        <w:t>(от 15.12.2021 № М-130-7956)</w:t>
      </w:r>
      <w:r w:rsidRPr="00252A14">
        <w:rPr>
          <w:rFonts w:eastAsia="Courier New"/>
          <w:bCs/>
          <w:iCs/>
          <w:sz w:val="28"/>
          <w:szCs w:val="28"/>
          <w:lang w:bidi="ru-RU"/>
        </w:rPr>
        <w:t>, расхождения в отчетных материалах отсутствуют.</w:t>
      </w:r>
    </w:p>
    <w:p w:rsidR="004139D5" w:rsidRPr="00252A14" w:rsidRDefault="004139D5" w:rsidP="004139D5">
      <w:pPr>
        <w:ind w:firstLine="709"/>
        <w:jc w:val="both"/>
        <w:rPr>
          <w:bCs/>
          <w:iCs/>
          <w:sz w:val="28"/>
          <w:szCs w:val="28"/>
          <w:lang w:bidi="ru-RU"/>
        </w:rPr>
      </w:pPr>
    </w:p>
    <w:p w:rsidR="004139D5" w:rsidRPr="00252A14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252A14">
        <w:rPr>
          <w:rFonts w:eastAsia="Courier New" w:cs="Times New Roman"/>
          <w:szCs w:val="28"/>
          <w:lang w:bidi="ru-RU"/>
        </w:rPr>
        <w:t>6</w:t>
      </w:r>
      <w:r w:rsidR="004139D5" w:rsidRPr="00252A14">
        <w:rPr>
          <w:rFonts w:eastAsia="Courier New" w:cs="Times New Roman"/>
          <w:szCs w:val="28"/>
          <w:lang w:bidi="ru-RU"/>
        </w:rPr>
        <w:t xml:space="preserve">.2.4. Состояние и готовность формирований (штатных специализированных пожарно-спасательных частей, нештатных постов радиационного, химического и биологического наблюдения, аэромобильных группировок) </w:t>
      </w:r>
      <w:r w:rsidR="004139D5" w:rsidRPr="00252A14">
        <w:rPr>
          <w:rFonts w:eastAsia="Courier New" w:cs="Times New Roman"/>
          <w:szCs w:val="28"/>
          <w:lang w:bidi="ru-RU"/>
        </w:rPr>
        <w:br/>
        <w:t>к выполнению задач по предназначению в условиях радиационного, химического и биологического заражения (загрязнения)</w:t>
      </w:r>
    </w:p>
    <w:p w:rsidR="004139D5" w:rsidRPr="00252A14" w:rsidRDefault="004139D5" w:rsidP="004139D5">
      <w:pPr>
        <w:widowControl w:val="0"/>
        <w:jc w:val="center"/>
        <w:rPr>
          <w:rFonts w:eastAsia="Courier New"/>
          <w:b/>
          <w:iCs/>
          <w:sz w:val="28"/>
          <w:szCs w:val="28"/>
          <w:lang w:bidi="ru-RU"/>
        </w:rPr>
      </w:pPr>
    </w:p>
    <w:p w:rsidR="00AC2FB8" w:rsidRPr="00252A14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Укомплектовано специалистами, прошедшими обучение по направлению радиационной, химической, биологической защиты, в том числе в рамках дополнительного образования на 81% (АППГ: 61%).</w:t>
      </w:r>
    </w:p>
    <w:p w:rsidR="00AC2FB8" w:rsidRPr="000F539D" w:rsidRDefault="00AC2FB8" w:rsidP="00AC2FB8">
      <w:pPr>
        <w:widowControl w:val="0"/>
        <w:spacing w:line="228" w:lineRule="auto"/>
        <w:ind w:firstLine="709"/>
        <w:jc w:val="both"/>
        <w:rPr>
          <w:rFonts w:eastAsia="Courier New"/>
          <w:b/>
          <w:bCs/>
          <w:iCs/>
          <w:sz w:val="28"/>
          <w:szCs w:val="28"/>
          <w:lang w:bidi="ru-RU"/>
        </w:rPr>
      </w:pPr>
      <w:r w:rsidRPr="00252A14">
        <w:rPr>
          <w:rStyle w:val="2115pt"/>
          <w:rFonts w:eastAsia="Book Antiqua"/>
          <w:b w:val="0"/>
          <w:color w:val="auto"/>
          <w:sz w:val="28"/>
          <w:szCs w:val="28"/>
        </w:rPr>
        <w:t xml:space="preserve">Личный состав формирования пользуется приборами уверенно, </w:t>
      </w:r>
      <w:r w:rsidR="00D23211">
        <w:rPr>
          <w:rStyle w:val="2115pt"/>
          <w:rFonts w:eastAsia="Book Antiqua"/>
          <w:b w:val="0"/>
          <w:color w:val="auto"/>
          <w:sz w:val="28"/>
          <w:szCs w:val="28"/>
        </w:rPr>
        <w:br/>
      </w:r>
      <w:r w:rsidRPr="00252A14">
        <w:rPr>
          <w:rStyle w:val="2115pt"/>
          <w:rFonts w:eastAsia="Book Antiqua"/>
          <w:b w:val="0"/>
          <w:color w:val="auto"/>
          <w:sz w:val="28"/>
          <w:szCs w:val="28"/>
        </w:rPr>
        <w:t xml:space="preserve">тактико-технические характеристики знает, </w:t>
      </w:r>
      <w:r w:rsidRPr="00252A14">
        <w:rPr>
          <w:rFonts w:eastAsia="Courier New"/>
          <w:bCs/>
          <w:iCs/>
          <w:sz w:val="28"/>
          <w:szCs w:val="28"/>
          <w:lang w:bidi="ru-RU"/>
        </w:rPr>
        <w:t>100% (АППГ: 100%)</w:t>
      </w:r>
      <w:r w:rsidRPr="00252A14">
        <w:rPr>
          <w:rFonts w:eastAsia="Courier New"/>
          <w:b/>
          <w:bCs/>
          <w:iCs/>
          <w:sz w:val="28"/>
          <w:szCs w:val="28"/>
          <w:lang w:bidi="ru-RU"/>
        </w:rPr>
        <w:t xml:space="preserve"> </w:t>
      </w:r>
      <w:r w:rsidRPr="00252A14">
        <w:rPr>
          <w:rStyle w:val="2115pt"/>
          <w:rFonts w:eastAsia="Book Antiqua"/>
          <w:b w:val="0"/>
          <w:color w:val="auto"/>
          <w:sz w:val="28"/>
          <w:szCs w:val="28"/>
        </w:rPr>
        <w:t xml:space="preserve">приборов </w:t>
      </w:r>
      <w:r w:rsidRPr="00252A14">
        <w:rPr>
          <w:rFonts w:eastAsia="Courier New"/>
          <w:iCs/>
          <w:sz w:val="28"/>
          <w:szCs w:val="28"/>
          <w:lang w:bidi="ru-RU"/>
        </w:rPr>
        <w:t>радиационной и химической (далее</w:t>
      </w:r>
      <w:r w:rsidRPr="000F539D">
        <w:rPr>
          <w:rFonts w:eastAsia="Courier New"/>
          <w:iCs/>
          <w:sz w:val="28"/>
          <w:szCs w:val="28"/>
          <w:lang w:bidi="ru-RU"/>
        </w:rPr>
        <w:t xml:space="preserve"> – РХ)</w:t>
      </w:r>
      <w:r w:rsidRPr="000F539D">
        <w:rPr>
          <w:rFonts w:eastAsia="Courier New"/>
          <w:b/>
          <w:iCs/>
          <w:sz w:val="28"/>
          <w:szCs w:val="28"/>
          <w:lang w:bidi="ru-RU"/>
        </w:rPr>
        <w:t xml:space="preserve"> </w:t>
      </w:r>
      <w:r w:rsidRPr="000F539D">
        <w:rPr>
          <w:rStyle w:val="2115pt"/>
          <w:rFonts w:eastAsia="Book Antiqua"/>
          <w:b w:val="0"/>
          <w:color w:val="auto"/>
          <w:sz w:val="28"/>
          <w:szCs w:val="28"/>
        </w:rPr>
        <w:t xml:space="preserve">разведки и дозиметрического контроля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готовы </w:t>
      </w:r>
      <w:r w:rsidRPr="000F539D">
        <w:rPr>
          <w:rStyle w:val="2115pt"/>
          <w:rFonts w:eastAsia="Book Antiqua"/>
          <w:b w:val="0"/>
          <w:color w:val="auto"/>
          <w:sz w:val="28"/>
          <w:szCs w:val="28"/>
        </w:rPr>
        <w:t>к применению (поверены) по назначению.</w:t>
      </w:r>
    </w:p>
    <w:p w:rsidR="00AC2FB8" w:rsidRPr="000F539D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>Дозиметрический контроль личного состава оперативных групп, в том числе убывающих на ЗПУ, организован, запас индивидуальных дозиметров создан на 100% (АППГ: 100%) личного состава оперативных групп, в том числе убывающих на ЗПУ, учет выдачи дозиметров ведется, у 100 % (АППГ: 100 %) личного состава оперативных групп имеются карточки учета доз радиоактивного облучения.</w:t>
      </w:r>
    </w:p>
    <w:p w:rsidR="00AC2FB8" w:rsidRPr="002B7F33" w:rsidRDefault="00AC2FB8" w:rsidP="00AC2FB8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Места выставления постов </w:t>
      </w:r>
      <w:r w:rsidRPr="000F539D">
        <w:rPr>
          <w:rFonts w:eastAsia="Courier New"/>
          <w:iCs/>
          <w:sz w:val="28"/>
          <w:szCs w:val="28"/>
          <w:lang w:bidi="ru-RU"/>
        </w:rPr>
        <w:t>РХ</w:t>
      </w:r>
      <w:r w:rsidRPr="000F539D">
        <w:rPr>
          <w:rFonts w:eastAsia="Courier New"/>
          <w:b/>
          <w:iCs/>
          <w:sz w:val="28"/>
          <w:szCs w:val="28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наблюдения определены, необходимое оборудование имеется, журналы наблюдения ведутся, порядок представления </w:t>
      </w:r>
      <w:r w:rsidRPr="002B7F33">
        <w:rPr>
          <w:rFonts w:eastAsia="Courier New"/>
          <w:bCs/>
          <w:iCs/>
          <w:sz w:val="28"/>
          <w:szCs w:val="28"/>
          <w:lang w:bidi="ru-RU"/>
        </w:rPr>
        <w:t>информации и оповещения определен.</w:t>
      </w:r>
    </w:p>
    <w:p w:rsidR="004139D5" w:rsidRPr="002B7F33" w:rsidRDefault="004139D5" w:rsidP="004139D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2B7F33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2B7F33">
        <w:rPr>
          <w:rFonts w:eastAsia="Courier New" w:cs="Times New Roman"/>
          <w:szCs w:val="28"/>
          <w:lang w:bidi="ru-RU"/>
        </w:rPr>
        <w:t>6</w:t>
      </w:r>
      <w:r w:rsidR="004139D5" w:rsidRPr="002B7F33">
        <w:rPr>
          <w:rFonts w:eastAsia="Courier New" w:cs="Times New Roman"/>
          <w:szCs w:val="28"/>
          <w:lang w:bidi="ru-RU"/>
        </w:rPr>
        <w:t>.2.5. Осуществление методического руководства по организации первоочередного жизнеобеспечения населения</w:t>
      </w:r>
    </w:p>
    <w:p w:rsidR="004139D5" w:rsidRPr="002B7F33" w:rsidRDefault="004139D5" w:rsidP="004139D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A40935" w:rsidRPr="000F539D" w:rsidRDefault="00A40935" w:rsidP="00A4093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B7F33">
        <w:rPr>
          <w:rFonts w:eastAsia="Courier New"/>
          <w:bCs/>
          <w:iCs/>
          <w:sz w:val="28"/>
          <w:szCs w:val="28"/>
          <w:lang w:bidi="ru-RU"/>
        </w:rPr>
        <w:t>Организован контроль за учетом перечней пунктов временного размещения (далее – ПВР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), утвержденных соответствующими решениями органов исполнительной власти субъекта Российской Федерации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и органами местного самоуправления. </w:t>
      </w:r>
    </w:p>
    <w:p w:rsidR="00A40935" w:rsidRPr="000F539D" w:rsidRDefault="00A40935" w:rsidP="00A4093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Контроль за проведением регулярных проверок готовности ПВР организован, </w:t>
      </w:r>
      <w:r w:rsidRPr="000F539D">
        <w:rPr>
          <w:bCs/>
          <w:iCs/>
          <w:sz w:val="28"/>
          <w:szCs w:val="28"/>
          <w:lang w:bidi="ru-RU"/>
        </w:rPr>
        <w:t xml:space="preserve">за отчетный период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проведены проверки готовности 100% </w:t>
      </w:r>
      <w:r w:rsidR="00D23211">
        <w:rPr>
          <w:rFonts w:eastAsia="Courier New"/>
          <w:bCs/>
          <w:iCs/>
          <w:sz w:val="28"/>
          <w:szCs w:val="28"/>
          <w:lang w:bidi="ru-RU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(АППГ: 100%) ПВР с представлением отчетных документов.</w:t>
      </w:r>
    </w:p>
    <w:p w:rsidR="00A40935" w:rsidRPr="000F539D" w:rsidRDefault="00A40935" w:rsidP="00A40935">
      <w:pPr>
        <w:ind w:firstLine="709"/>
        <w:jc w:val="both"/>
        <w:rPr>
          <w:rFonts w:eastAsia="Calibri"/>
          <w:sz w:val="28"/>
          <w:szCs w:val="28"/>
        </w:rPr>
      </w:pPr>
      <w:r w:rsidRPr="000F539D">
        <w:rPr>
          <w:rFonts w:eastAsia="Calibri"/>
          <w:sz w:val="28"/>
          <w:szCs w:val="28"/>
        </w:rPr>
        <w:t xml:space="preserve">Готовность ПВР и пунктов обогрева (далее – ПО) к действиям </w:t>
      </w:r>
      <w:r w:rsidRPr="000F539D">
        <w:rPr>
          <w:rFonts w:eastAsia="Calibri"/>
          <w:sz w:val="28"/>
          <w:szCs w:val="28"/>
        </w:rPr>
        <w:br/>
        <w:t>по предназначению:</w:t>
      </w:r>
    </w:p>
    <w:p w:rsidR="00A40935" w:rsidRPr="000F539D" w:rsidRDefault="00A40935" w:rsidP="00A40935">
      <w:pPr>
        <w:ind w:firstLine="709"/>
        <w:jc w:val="both"/>
        <w:rPr>
          <w:rFonts w:eastAsia="Calibri"/>
          <w:sz w:val="28"/>
          <w:szCs w:val="28"/>
        </w:rPr>
      </w:pPr>
      <w:r w:rsidRPr="000F539D">
        <w:rPr>
          <w:rFonts w:eastAsia="Calibri"/>
          <w:sz w:val="28"/>
          <w:szCs w:val="28"/>
        </w:rPr>
        <w:t xml:space="preserve">количество ПВР/ПО </w:t>
      </w:r>
      <w:r w:rsidRPr="000F539D">
        <w:rPr>
          <w:rFonts w:eastAsia="Calibri"/>
          <w:sz w:val="28"/>
          <w:szCs w:val="28"/>
          <w:u w:val="single"/>
        </w:rPr>
        <w:t>144/0</w:t>
      </w:r>
      <w:r w:rsidRPr="000F539D">
        <w:rPr>
          <w:rFonts w:eastAsia="Calibri"/>
          <w:sz w:val="28"/>
          <w:szCs w:val="28"/>
        </w:rPr>
        <w:t xml:space="preserve"> (100% от рекомендуемого количества)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(АППГ: 100%)</w:t>
      </w:r>
      <w:r w:rsidRPr="000F539D">
        <w:rPr>
          <w:rFonts w:eastAsia="Calibri"/>
          <w:sz w:val="28"/>
          <w:szCs w:val="28"/>
        </w:rPr>
        <w:t xml:space="preserve">, из них готовых к развертыванию </w:t>
      </w:r>
      <w:r w:rsidRPr="000F539D">
        <w:rPr>
          <w:rFonts w:eastAsia="Calibri"/>
          <w:sz w:val="28"/>
          <w:szCs w:val="28"/>
          <w:u w:val="single"/>
        </w:rPr>
        <w:t>144/0</w:t>
      </w:r>
      <w:r w:rsidRPr="000F539D">
        <w:rPr>
          <w:rFonts w:eastAsia="Calibri"/>
          <w:sz w:val="28"/>
          <w:szCs w:val="28"/>
        </w:rPr>
        <w:t xml:space="preserve"> ПВР/ПО (100%) </w:t>
      </w:r>
      <w:r w:rsidRPr="000F539D">
        <w:rPr>
          <w:rFonts w:eastAsia="Calibri"/>
          <w:sz w:val="28"/>
          <w:szCs w:val="28"/>
        </w:rPr>
        <w:br/>
      </w:r>
      <w:r w:rsidRPr="000F539D">
        <w:rPr>
          <w:rFonts w:eastAsia="Courier New"/>
          <w:bCs/>
          <w:iCs/>
          <w:sz w:val="28"/>
          <w:szCs w:val="28"/>
          <w:lang w:bidi="ru-RU"/>
        </w:rPr>
        <w:t>(АППГ: 100%)</w:t>
      </w:r>
      <w:r w:rsidRPr="000F539D">
        <w:rPr>
          <w:rFonts w:eastAsia="Calibri"/>
          <w:sz w:val="28"/>
          <w:szCs w:val="28"/>
        </w:rPr>
        <w:t>;</w:t>
      </w:r>
    </w:p>
    <w:p w:rsidR="00A40935" w:rsidRPr="000F539D" w:rsidRDefault="00A40935" w:rsidP="00A40935">
      <w:pPr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alibri"/>
          <w:sz w:val="28"/>
          <w:szCs w:val="28"/>
        </w:rPr>
        <w:t xml:space="preserve">количество проведенных проверок и тренировок по развертыванию </w:t>
      </w:r>
      <w:r w:rsidRPr="000F539D">
        <w:rPr>
          <w:rFonts w:eastAsia="Calibri"/>
          <w:sz w:val="28"/>
          <w:szCs w:val="28"/>
        </w:rPr>
        <w:br/>
        <w:t xml:space="preserve">ПВР/ПО </w:t>
      </w:r>
      <w:r w:rsidRPr="000F539D">
        <w:rPr>
          <w:rFonts w:eastAsia="Calibri"/>
          <w:sz w:val="28"/>
          <w:szCs w:val="28"/>
          <w:u w:val="single"/>
        </w:rPr>
        <w:t>1/0</w:t>
      </w:r>
      <w:r w:rsidRPr="000F539D">
        <w:rPr>
          <w:rFonts w:eastAsia="Calibri"/>
          <w:sz w:val="28"/>
          <w:szCs w:val="28"/>
        </w:rPr>
        <w:t xml:space="preserve"> </w:t>
      </w: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(АППГ: </w:t>
      </w:r>
      <w:r w:rsidRPr="000F539D">
        <w:rPr>
          <w:rFonts w:eastAsia="Courier New"/>
          <w:bCs/>
          <w:iCs/>
          <w:sz w:val="28"/>
          <w:szCs w:val="28"/>
          <w:u w:val="single"/>
          <w:lang w:bidi="ru-RU"/>
        </w:rPr>
        <w:t>1/0</w:t>
      </w:r>
      <w:r w:rsidRPr="000F539D">
        <w:rPr>
          <w:rFonts w:eastAsia="Courier New"/>
          <w:bCs/>
          <w:iCs/>
          <w:sz w:val="28"/>
          <w:szCs w:val="28"/>
          <w:lang w:bidi="ru-RU"/>
        </w:rPr>
        <w:t>).</w:t>
      </w:r>
    </w:p>
    <w:p w:rsidR="00A40935" w:rsidRPr="000F539D" w:rsidRDefault="00A40935" w:rsidP="00A4093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Рассмотрение по организации первоочередного жизнеобеспечения населения на КЧС и ОПБ проводится ежегодно, отчетные материалы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>в наличии, контроль организован.</w:t>
      </w:r>
    </w:p>
    <w:p w:rsidR="00A40935" w:rsidRPr="00252A14" w:rsidRDefault="00A40935" w:rsidP="00A4093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0F539D">
        <w:rPr>
          <w:rFonts w:eastAsia="Courier New"/>
          <w:bCs/>
          <w:iCs/>
          <w:sz w:val="28"/>
          <w:szCs w:val="28"/>
          <w:lang w:bidi="ru-RU"/>
        </w:rPr>
        <w:t xml:space="preserve">Методическое руководство и контроль организованы, практическое развертывание ПВР в ходе учений и тренировок осуществляется </w:t>
      </w:r>
      <w:r w:rsidRPr="000F539D">
        <w:rPr>
          <w:rFonts w:eastAsia="Courier New"/>
          <w:bCs/>
          <w:iCs/>
          <w:sz w:val="28"/>
          <w:szCs w:val="28"/>
          <w:lang w:bidi="ru-RU"/>
        </w:rPr>
        <w:br/>
        <w:t xml:space="preserve">1 (АППГ: 1) в </w:t>
      </w:r>
      <w:r w:rsidRPr="00252A14">
        <w:rPr>
          <w:rFonts w:eastAsia="Courier New"/>
          <w:bCs/>
          <w:iCs/>
          <w:sz w:val="28"/>
          <w:szCs w:val="28"/>
          <w:lang w:bidi="ru-RU"/>
        </w:rPr>
        <w:t>год с представлением отчетных документов.</w:t>
      </w:r>
    </w:p>
    <w:p w:rsidR="00A40935" w:rsidRPr="00252A14" w:rsidRDefault="00A40935" w:rsidP="00A4093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252A14">
        <w:rPr>
          <w:rFonts w:eastAsia="Courier New"/>
          <w:bCs/>
          <w:iCs/>
          <w:sz w:val="28"/>
          <w:szCs w:val="28"/>
          <w:lang w:bidi="ru-RU"/>
        </w:rPr>
        <w:t>Данные представляются своевременно</w:t>
      </w:r>
      <w:r w:rsidRPr="00252A14">
        <w:rPr>
          <w:rFonts w:eastAsia="Courier New"/>
          <w:bCs/>
          <w:i/>
          <w:iCs/>
          <w:sz w:val="28"/>
          <w:szCs w:val="28"/>
          <w:lang w:bidi="ru-RU"/>
        </w:rPr>
        <w:t xml:space="preserve"> </w:t>
      </w:r>
      <w:r w:rsidRPr="00252A14">
        <w:rPr>
          <w:i/>
          <w:sz w:val="28"/>
          <w:szCs w:val="28"/>
        </w:rPr>
        <w:t xml:space="preserve">(от 28.03.2022 № М-130-1770, </w:t>
      </w:r>
      <w:r w:rsidR="00D23211">
        <w:rPr>
          <w:i/>
          <w:sz w:val="28"/>
          <w:szCs w:val="28"/>
        </w:rPr>
        <w:br/>
      </w:r>
      <w:r w:rsidRPr="00252A14">
        <w:rPr>
          <w:i/>
          <w:sz w:val="28"/>
          <w:szCs w:val="28"/>
        </w:rPr>
        <w:t>от 29.06.2022 № М-130-3414</w:t>
      </w:r>
      <w:r w:rsidRPr="00252A14">
        <w:rPr>
          <w:rFonts w:eastAsia="Courier New"/>
          <w:bCs/>
          <w:i/>
          <w:iCs/>
          <w:sz w:val="28"/>
          <w:szCs w:val="28"/>
          <w:lang w:bidi="ru-RU"/>
        </w:rPr>
        <w:t>)</w:t>
      </w:r>
      <w:r w:rsidRPr="00252A14">
        <w:rPr>
          <w:rFonts w:eastAsia="Courier New"/>
          <w:bCs/>
          <w:iCs/>
          <w:sz w:val="28"/>
          <w:szCs w:val="28"/>
          <w:lang w:bidi="ru-RU"/>
        </w:rPr>
        <w:t xml:space="preserve">, расхождения в отчетных материалах </w:t>
      </w:r>
      <w:r w:rsidR="00D23211">
        <w:rPr>
          <w:rFonts w:eastAsia="Courier New"/>
          <w:bCs/>
          <w:iCs/>
          <w:sz w:val="28"/>
          <w:szCs w:val="28"/>
          <w:lang w:bidi="ru-RU"/>
        </w:rPr>
        <w:br/>
      </w:r>
      <w:r w:rsidRPr="00252A14">
        <w:rPr>
          <w:rFonts w:eastAsia="Courier New"/>
          <w:bCs/>
          <w:iCs/>
          <w:sz w:val="28"/>
          <w:szCs w:val="28"/>
          <w:lang w:bidi="ru-RU"/>
        </w:rPr>
        <w:t>и фактическом наличии ПВР отсутствуют.</w:t>
      </w:r>
    </w:p>
    <w:p w:rsidR="008C4399" w:rsidRPr="00252A14" w:rsidRDefault="008C4399" w:rsidP="004139D5">
      <w:pPr>
        <w:widowControl w:val="0"/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252A14" w:rsidRDefault="0006708D" w:rsidP="004139D5">
      <w:pPr>
        <w:pStyle w:val="5"/>
        <w:rPr>
          <w:rFonts w:eastAsia="Courier New"/>
          <w:szCs w:val="28"/>
          <w:lang w:bidi="ru-RU"/>
        </w:rPr>
      </w:pPr>
      <w:r w:rsidRPr="00252A14">
        <w:rPr>
          <w:rFonts w:eastAsia="Courier New"/>
          <w:szCs w:val="28"/>
          <w:lang w:bidi="ru-RU"/>
        </w:rPr>
        <w:t>6</w:t>
      </w:r>
      <w:r w:rsidR="004139D5" w:rsidRPr="00252A14">
        <w:rPr>
          <w:rFonts w:eastAsia="Courier New"/>
          <w:szCs w:val="28"/>
          <w:lang w:bidi="ru-RU"/>
        </w:rPr>
        <w:t>.2.6. Осуществление методического руководства по созданию, хранению, использованию и восполнению резервов материальных ресурсов субъекта Российской Федерации для ликвидации чрезвычайных ситуаций</w:t>
      </w:r>
    </w:p>
    <w:p w:rsidR="004139D5" w:rsidRPr="00252A14" w:rsidRDefault="004139D5" w:rsidP="004139D5">
      <w:pPr>
        <w:widowControl w:val="0"/>
        <w:jc w:val="center"/>
        <w:rPr>
          <w:rFonts w:eastAsia="Courier New"/>
          <w:b/>
          <w:bCs/>
          <w:iCs/>
          <w:lang w:bidi="ru-RU"/>
        </w:rPr>
      </w:pPr>
    </w:p>
    <w:p w:rsidR="00A40935" w:rsidRPr="00252A14" w:rsidRDefault="00A40935" w:rsidP="00A40935">
      <w:pPr>
        <w:pStyle w:val="a6"/>
        <w:ind w:left="0"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>Работа по созданию и использованию резервов финансовых ресурсов</w:t>
      </w:r>
      <w:r w:rsidRPr="00252A14">
        <w:rPr>
          <w:sz w:val="28"/>
          <w:szCs w:val="28"/>
        </w:rPr>
        <w:br/>
        <w:t>для ликвидации чрезвычайных ситуаций на территории Санкт-Петербурга проводится в соответствии с постановлением Правительства Санкт-Петербурга от 19.01.2004 № 54 «О резервном фонде Правительства Санкт-Петербурга».</w:t>
      </w:r>
    </w:p>
    <w:p w:rsidR="00A40935" w:rsidRPr="00252A14" w:rsidRDefault="00A40935" w:rsidP="00A40935">
      <w:pPr>
        <w:ind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>Законом Санкт-Петербурга от 25.11.2021 № 558-119 «О бюджете</w:t>
      </w:r>
      <w:r w:rsidRPr="00252A14">
        <w:rPr>
          <w:sz w:val="28"/>
          <w:szCs w:val="28"/>
        </w:rPr>
        <w:br/>
        <w:t xml:space="preserve">Санкт-Петербурга на 2022 год и на плановый период 2023 и 2024 годов» </w:t>
      </w:r>
      <w:r w:rsidRPr="00252A14">
        <w:rPr>
          <w:sz w:val="28"/>
          <w:szCs w:val="28"/>
        </w:rPr>
        <w:br/>
        <w:t xml:space="preserve">и Постановлением Правительства Санкт-Петербурга от 11.07.2022 № 630/ДСП </w:t>
      </w:r>
      <w:r w:rsidRPr="00252A14">
        <w:rPr>
          <w:sz w:val="28"/>
          <w:szCs w:val="28"/>
        </w:rPr>
        <w:br/>
        <w:t>объем резервного фонда Правительства Санкт-Петербурга на 2022 год утвержден в сумме 36 386,665 млн. руб., в расчете на душу населения</w:t>
      </w:r>
      <w:r w:rsidRPr="00252A14">
        <w:rPr>
          <w:sz w:val="28"/>
          <w:szCs w:val="28"/>
        </w:rPr>
        <w:br/>
        <w:t xml:space="preserve">5 113 руб./чел. По состоянию на 01.09.2022 остаток составляет </w:t>
      </w:r>
      <w:r w:rsidRPr="00252A14">
        <w:rPr>
          <w:sz w:val="28"/>
          <w:szCs w:val="28"/>
        </w:rPr>
        <w:br/>
        <w:t>29 005,894 млн. руб.</w:t>
      </w:r>
    </w:p>
    <w:p w:rsidR="00A40935" w:rsidRPr="000F539D" w:rsidRDefault="00A40935" w:rsidP="00A40935">
      <w:pPr>
        <w:ind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>В соответствии с постановлением Правительства Санкт-Петербурга</w:t>
      </w:r>
      <w:r w:rsidRPr="00252A14">
        <w:rPr>
          <w:sz w:val="28"/>
          <w:szCs w:val="28"/>
        </w:rPr>
        <w:br/>
        <w:t>от 30.11.2012 № 1246 «О резервах материальных ресурсов для ликвидации чрезвычайных ситуаций природного и техногенного характера на территории Санкт-Петербурга» (с изм. на 11.12.2020) (далее – Постановление)</w:t>
      </w:r>
      <w:r w:rsidRPr="00252A14">
        <w:rPr>
          <w:sz w:val="28"/>
          <w:szCs w:val="28"/>
        </w:rPr>
        <w:br/>
        <w:t>создан городской резерв (резерв материальных</w:t>
      </w:r>
      <w:r w:rsidRPr="000F539D">
        <w:rPr>
          <w:sz w:val="28"/>
          <w:szCs w:val="28"/>
        </w:rPr>
        <w:t xml:space="preserve"> ресурсов для ликвидации чрезвычайных ситуаций муниципального, межмуниципального </w:t>
      </w:r>
      <w:r w:rsidRPr="000F539D">
        <w:rPr>
          <w:sz w:val="28"/>
          <w:szCs w:val="28"/>
        </w:rPr>
        <w:br/>
        <w:t>и регионального характера на территории С</w:t>
      </w:r>
      <w:r w:rsidR="002B7F33">
        <w:rPr>
          <w:sz w:val="28"/>
          <w:szCs w:val="28"/>
        </w:rPr>
        <w:t xml:space="preserve">анкт-Петербурга) из расчета </w:t>
      </w:r>
      <w:r w:rsidR="002B7F33">
        <w:rPr>
          <w:sz w:val="28"/>
          <w:szCs w:val="28"/>
        </w:rPr>
        <w:br/>
        <w:t xml:space="preserve">на </w:t>
      </w:r>
      <w:r w:rsidRPr="000F539D">
        <w:rPr>
          <w:sz w:val="28"/>
          <w:szCs w:val="28"/>
        </w:rPr>
        <w:t>500 человек, пострадавших от чрезвычайной ситуации, и необходимости обеспечения их жизнедеятельности в течение 20 суток. Состав материальных ресурсов включает в себя продовольствие, одежду и обувь, товары первой необходимости, медицинское имущество, медикаменты, изделия медицинского назначения, строительные материалы. Городской резерв создается</w:t>
      </w:r>
      <w:r w:rsidRPr="000F539D">
        <w:rPr>
          <w:sz w:val="28"/>
          <w:szCs w:val="28"/>
        </w:rPr>
        <w:br/>
        <w:t>в соответствии с номенклатурой и объемами, утвержденными вышеназванным Постановлением.</w:t>
      </w:r>
    </w:p>
    <w:p w:rsidR="00A40935" w:rsidRPr="000F539D" w:rsidRDefault="00A40935" w:rsidP="00A40935">
      <w:pPr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 w:rsidRPr="000F539D">
        <w:rPr>
          <w:rFonts w:eastAsia="Courier New"/>
          <w:sz w:val="28"/>
          <w:lang w:bidi="ru-RU"/>
        </w:rPr>
        <w:t>Фактически созданы резервы материальных ресурсов в объеме 79,5</w:t>
      </w:r>
      <w:r w:rsidRPr="000F539D">
        <w:rPr>
          <w:sz w:val="28"/>
        </w:rPr>
        <w:t>% от номенклатуры, утвержденной соответствующим нормативным правовым актом органа исполнительной власти субъекта Российской Федерации.</w:t>
      </w:r>
    </w:p>
    <w:p w:rsidR="00A40935" w:rsidRPr="000F539D" w:rsidRDefault="00A40935" w:rsidP="00A40935">
      <w:pPr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 w:rsidRPr="000F539D">
        <w:rPr>
          <w:sz w:val="28"/>
        </w:rPr>
        <w:t xml:space="preserve">Материальный резерв Санкт-Петербурга, по состоянию на 01 октября 2022 г. составляет 61 180, 5 тыс. руб. (АППГ: </w:t>
      </w:r>
      <w:r w:rsidRPr="000F539D">
        <w:rPr>
          <w:sz w:val="28"/>
          <w:szCs w:val="28"/>
        </w:rPr>
        <w:t>51,752</w:t>
      </w:r>
      <w:r w:rsidRPr="000F539D">
        <w:rPr>
          <w:sz w:val="28"/>
        </w:rPr>
        <w:t xml:space="preserve"> руб.), на душу </w:t>
      </w:r>
      <w:r w:rsidRPr="000F539D">
        <w:rPr>
          <w:sz w:val="28"/>
        </w:rPr>
        <w:br/>
        <w:t xml:space="preserve">11,39 руб./чел. (АППГ: </w:t>
      </w:r>
      <w:r w:rsidRPr="000F539D">
        <w:rPr>
          <w:sz w:val="28"/>
          <w:szCs w:val="28"/>
        </w:rPr>
        <w:t>9,59</w:t>
      </w:r>
      <w:r w:rsidRPr="000F539D">
        <w:rPr>
          <w:sz w:val="28"/>
        </w:rPr>
        <w:t xml:space="preserve"> руб./чел.).</w:t>
      </w:r>
    </w:p>
    <w:p w:rsidR="00A40935" w:rsidRPr="000F539D" w:rsidRDefault="00A40935" w:rsidP="00A40935">
      <w:pPr>
        <w:widowControl w:val="0"/>
        <w:ind w:right="-2" w:firstLine="709"/>
        <w:jc w:val="both"/>
        <w:rPr>
          <w:rFonts w:eastAsia="Courier New"/>
          <w:bCs/>
          <w:iCs/>
          <w:sz w:val="28"/>
          <w:lang w:bidi="ru-RU"/>
        </w:rPr>
      </w:pPr>
      <w:r w:rsidRPr="000F539D">
        <w:rPr>
          <w:sz w:val="28"/>
        </w:rPr>
        <w:t>Представление донесений осуществляется в установленные сроки, расхождения в отчетных данных и реальном наличии резервов отсутствуют.</w:t>
      </w:r>
    </w:p>
    <w:p w:rsidR="004139D5" w:rsidRPr="00A40935" w:rsidRDefault="004139D5" w:rsidP="004139D5">
      <w:pPr>
        <w:widowControl w:val="0"/>
        <w:ind w:right="-2"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</w:p>
    <w:p w:rsidR="004139D5" w:rsidRPr="00A40935" w:rsidRDefault="0006708D" w:rsidP="004139D5">
      <w:pPr>
        <w:pStyle w:val="4"/>
        <w:rPr>
          <w:rFonts w:eastAsia="Courier New" w:cs="Times New Roman"/>
          <w:szCs w:val="28"/>
          <w:lang w:bidi="ru-RU"/>
        </w:rPr>
      </w:pPr>
      <w:r w:rsidRPr="00A40935">
        <w:rPr>
          <w:rFonts w:eastAsia="Courier New" w:cs="Times New Roman"/>
          <w:szCs w:val="28"/>
          <w:lang w:bidi="ru-RU"/>
        </w:rPr>
        <w:t>6</w:t>
      </w:r>
      <w:r w:rsidR="004139D5" w:rsidRPr="00A40935">
        <w:rPr>
          <w:rFonts w:eastAsia="Courier New" w:cs="Times New Roman"/>
          <w:szCs w:val="28"/>
          <w:lang w:bidi="ru-RU"/>
        </w:rPr>
        <w:t>.3. Организация и выполнение мероприятий по подготовке всех групп населения в области гражданской обороны и защиты населения</w:t>
      </w:r>
    </w:p>
    <w:p w:rsidR="004139D5" w:rsidRPr="00A40935" w:rsidRDefault="004139D5" w:rsidP="004139D5">
      <w:pPr>
        <w:jc w:val="center"/>
        <w:rPr>
          <w:rFonts w:eastAsia="Courier New"/>
          <w:b/>
          <w:iCs/>
          <w:sz w:val="28"/>
          <w:szCs w:val="28"/>
          <w:lang w:bidi="ru-RU"/>
        </w:rPr>
      </w:pPr>
    </w:p>
    <w:p w:rsidR="004139D5" w:rsidRPr="00A40935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A40935">
        <w:rPr>
          <w:rFonts w:eastAsia="Courier New" w:cs="Times New Roman"/>
          <w:szCs w:val="28"/>
          <w:lang w:bidi="ru-RU"/>
        </w:rPr>
        <w:t>6</w:t>
      </w:r>
      <w:r w:rsidR="004139D5" w:rsidRPr="00A40935">
        <w:rPr>
          <w:rFonts w:eastAsia="Courier New" w:cs="Times New Roman"/>
          <w:szCs w:val="28"/>
          <w:lang w:bidi="ru-RU"/>
        </w:rPr>
        <w:t xml:space="preserve">.3.1. </w:t>
      </w:r>
      <w:r w:rsidR="004139D5" w:rsidRPr="00A40935">
        <w:rPr>
          <w:rFonts w:cs="Times New Roman"/>
          <w:szCs w:val="28"/>
        </w:rPr>
        <w:t xml:space="preserve">Осуществление методического руководства и контроля </w:t>
      </w:r>
      <w:r w:rsidR="004139D5" w:rsidRPr="00A40935">
        <w:rPr>
          <w:rFonts w:cs="Times New Roman"/>
          <w:szCs w:val="28"/>
        </w:rPr>
        <w:br/>
        <w:t>за организацией подготовки всех групп населения в области гражданской обороны и защиты населения и территорий от чрезвычайных ситуаций</w:t>
      </w:r>
    </w:p>
    <w:p w:rsidR="00E61A57" w:rsidRPr="002B7F33" w:rsidRDefault="00E61A57" w:rsidP="00DE6CA1">
      <w:pPr>
        <w:ind w:firstLine="709"/>
        <w:jc w:val="both"/>
        <w:rPr>
          <w:b/>
          <w:sz w:val="28"/>
          <w:szCs w:val="28"/>
          <w:u w:val="single"/>
        </w:rPr>
      </w:pPr>
    </w:p>
    <w:p w:rsidR="00A40935" w:rsidRPr="000F539D" w:rsidRDefault="00A40935" w:rsidP="00A40935">
      <w:pPr>
        <w:ind w:firstLine="709"/>
        <w:jc w:val="both"/>
        <w:rPr>
          <w:b/>
          <w:sz w:val="28"/>
          <w:szCs w:val="28"/>
          <w:u w:val="single"/>
        </w:rPr>
      </w:pPr>
      <w:r w:rsidRPr="002B7F33">
        <w:rPr>
          <w:sz w:val="28"/>
          <w:szCs w:val="28"/>
        </w:rPr>
        <w:t>Ежегодный сбор сведений</w:t>
      </w:r>
      <w:r w:rsidRPr="000F539D">
        <w:rPr>
          <w:sz w:val="28"/>
          <w:szCs w:val="28"/>
        </w:rPr>
        <w:t xml:space="preserve"> об осуществлении деятельности организаций, осуществляющих образовательную деятельность по дополнительным образовательным программам в области гражданской обороны и защиты населения и территорий от чрезвычайных ситуаций, находящихся в ведении органов государственной власти субъекта Российской Федерации и органов местного самоуправления, в соответствии с требованиями нормативных правовых актов Российской Федерации</w:t>
      </w:r>
      <w:r w:rsidRPr="000F539D">
        <w:rPr>
          <w:b/>
          <w:sz w:val="28"/>
          <w:szCs w:val="28"/>
        </w:rPr>
        <w:t xml:space="preserve"> </w:t>
      </w:r>
      <w:r w:rsidRPr="000F539D">
        <w:rPr>
          <w:i/>
          <w:sz w:val="28"/>
          <w:szCs w:val="28"/>
          <w:u w:val="single"/>
        </w:rPr>
        <w:t>организован/</w:t>
      </w:r>
      <w:r w:rsidRPr="000F539D">
        <w:rPr>
          <w:i/>
          <w:sz w:val="28"/>
          <w:szCs w:val="28"/>
        </w:rPr>
        <w:t>не организован</w:t>
      </w:r>
      <w:r w:rsidRPr="000F539D">
        <w:rPr>
          <w:sz w:val="28"/>
          <w:szCs w:val="28"/>
        </w:rPr>
        <w:t>: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i/>
          <w:color w:val="000000" w:themeColor="text1"/>
          <w:sz w:val="28"/>
          <w:szCs w:val="28"/>
        </w:rPr>
        <w:t>(учебно-методические центры субъекта Российской Федерации</w:t>
      </w:r>
      <w:r>
        <w:rPr>
          <w:i/>
          <w:color w:val="000000" w:themeColor="text1"/>
          <w:sz w:val="28"/>
          <w:szCs w:val="28"/>
        </w:rPr>
        <w:t xml:space="preserve"> </w:t>
      </w:r>
      <w:r w:rsidR="002B7F33">
        <w:rPr>
          <w:i/>
          <w:color w:val="000000" w:themeColor="text1"/>
          <w:sz w:val="28"/>
          <w:szCs w:val="28"/>
        </w:rPr>
        <w:br/>
      </w:r>
      <w:r w:rsidRPr="00962245">
        <w:rPr>
          <w:i/>
          <w:color w:val="000000" w:themeColor="text1"/>
          <w:sz w:val="28"/>
          <w:szCs w:val="28"/>
        </w:rPr>
        <w:t>(далее – УМЦ), курсы гражданской обороны муниципальных образований</w:t>
      </w:r>
      <w:r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962245">
        <w:rPr>
          <w:i/>
          <w:color w:val="000000" w:themeColor="text1"/>
          <w:sz w:val="28"/>
          <w:szCs w:val="28"/>
        </w:rPr>
        <w:t>(далее – курсы ГО), а также организаций, осуществляющих оказание населению консультационных услуг (учебно-консультационные пункты муниципальных образований – далее УКП)</w:t>
      </w:r>
    </w:p>
    <w:p w:rsidR="00A40935" w:rsidRPr="00FB5190" w:rsidRDefault="00A40935" w:rsidP="00A40935">
      <w:pPr>
        <w:ind w:firstLine="709"/>
        <w:jc w:val="both"/>
        <w:rPr>
          <w:sz w:val="28"/>
          <w:szCs w:val="28"/>
          <w:u w:val="single"/>
        </w:rPr>
      </w:pPr>
      <w:r w:rsidRPr="00FB5190">
        <w:rPr>
          <w:sz w:val="28"/>
          <w:szCs w:val="28"/>
          <w:u w:val="single"/>
        </w:rPr>
        <w:t>1. Сведения об УМЦ.</w:t>
      </w:r>
    </w:p>
    <w:p w:rsidR="00A40935" w:rsidRPr="00B43E53" w:rsidRDefault="00A40935" w:rsidP="00A40935">
      <w:pPr>
        <w:ind w:firstLine="709"/>
        <w:jc w:val="both"/>
        <w:rPr>
          <w:sz w:val="28"/>
          <w:szCs w:val="28"/>
        </w:rPr>
      </w:pPr>
      <w:r w:rsidRPr="00FB5190">
        <w:rPr>
          <w:sz w:val="28"/>
          <w:szCs w:val="28"/>
        </w:rPr>
        <w:t>1.1.</w:t>
      </w:r>
      <w:r w:rsidRPr="00962245">
        <w:rPr>
          <w:color w:val="000000" w:themeColor="text1"/>
          <w:sz w:val="28"/>
          <w:szCs w:val="28"/>
        </w:rPr>
        <w:t xml:space="preserve"> </w:t>
      </w:r>
      <w:r w:rsidRPr="00B43E53">
        <w:rPr>
          <w:sz w:val="28"/>
          <w:szCs w:val="28"/>
        </w:rPr>
        <w:t>Наличие УМЦ: Санкт-Петербургское государственное казенное учреждение дополнительного профессионального образования «Учебно-методический центр по гражданской обороне и чрезвычайным ситуациям».</w:t>
      </w:r>
    </w:p>
    <w:p w:rsidR="00A40935" w:rsidRPr="00B43E53" w:rsidRDefault="00A40935" w:rsidP="00A40935">
      <w:pPr>
        <w:ind w:firstLine="567"/>
        <w:jc w:val="both"/>
        <w:rPr>
          <w:sz w:val="28"/>
          <w:szCs w:val="28"/>
        </w:rPr>
      </w:pPr>
      <w:r w:rsidRPr="00B43E53">
        <w:rPr>
          <w:sz w:val="28"/>
          <w:szCs w:val="28"/>
        </w:rPr>
        <w:t>Адрес местонахождения: 195197,</w:t>
      </w:r>
      <w:r>
        <w:rPr>
          <w:sz w:val="28"/>
          <w:szCs w:val="28"/>
        </w:rPr>
        <w:t xml:space="preserve"> Санкт-Петербург, </w:t>
      </w:r>
      <w:r w:rsidRPr="00B43E53">
        <w:rPr>
          <w:sz w:val="28"/>
          <w:szCs w:val="28"/>
        </w:rPr>
        <w:t>пр</w:t>
      </w:r>
      <w:r>
        <w:rPr>
          <w:sz w:val="28"/>
          <w:szCs w:val="28"/>
        </w:rPr>
        <w:t xml:space="preserve">-т Металлистов, </w:t>
      </w:r>
      <w:r>
        <w:rPr>
          <w:sz w:val="28"/>
          <w:szCs w:val="28"/>
        </w:rPr>
        <w:br/>
        <w:t>д. 119, лит.</w:t>
      </w:r>
      <w:r w:rsidRPr="00B43E53">
        <w:rPr>
          <w:sz w:val="28"/>
          <w:szCs w:val="28"/>
        </w:rPr>
        <w:t xml:space="preserve"> А.</w:t>
      </w:r>
    </w:p>
    <w:p w:rsidR="00A40935" w:rsidRPr="00B43E53" w:rsidRDefault="00A40935" w:rsidP="00A409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Учебно-методический центр по ГОЧС</w:t>
      </w:r>
      <w:r w:rsidRPr="00B43E53">
        <w:rPr>
          <w:sz w:val="28"/>
          <w:szCs w:val="28"/>
        </w:rPr>
        <w:t xml:space="preserve"> осуществляет образовательную деятельность на основании лицензии, выданной Комитетом по образованию </w:t>
      </w:r>
      <w:r>
        <w:rPr>
          <w:sz w:val="28"/>
          <w:szCs w:val="28"/>
        </w:rPr>
        <w:t xml:space="preserve">Правительства </w:t>
      </w:r>
      <w:r w:rsidRPr="00B43E53">
        <w:rPr>
          <w:sz w:val="28"/>
          <w:szCs w:val="28"/>
        </w:rPr>
        <w:t>Санкт-Пете</w:t>
      </w:r>
      <w:r>
        <w:rPr>
          <w:sz w:val="28"/>
          <w:szCs w:val="28"/>
        </w:rPr>
        <w:t xml:space="preserve">рбурга, регистрационный </w:t>
      </w:r>
      <w:r w:rsidRPr="00B43E53">
        <w:rPr>
          <w:sz w:val="28"/>
          <w:szCs w:val="28"/>
        </w:rPr>
        <w:t>от 02.11.2016</w:t>
      </w:r>
      <w:r>
        <w:rPr>
          <w:sz w:val="28"/>
          <w:szCs w:val="28"/>
        </w:rPr>
        <w:t xml:space="preserve"> № </w:t>
      </w:r>
      <w:r w:rsidRPr="00B43E53">
        <w:rPr>
          <w:sz w:val="28"/>
          <w:szCs w:val="28"/>
        </w:rPr>
        <w:t xml:space="preserve">2281 (дополнительное образование: дополнительное образование детей и взрослых, дополнительное профессиональное образование; профессиональное обучение). </w:t>
      </w:r>
      <w:r>
        <w:rPr>
          <w:sz w:val="28"/>
          <w:szCs w:val="28"/>
        </w:rPr>
        <w:t xml:space="preserve"> </w:t>
      </w:r>
    </w:p>
    <w:p w:rsidR="00A40935" w:rsidRPr="00D1442A" w:rsidRDefault="00A40935" w:rsidP="00A40935">
      <w:pPr>
        <w:ind w:firstLine="709"/>
        <w:jc w:val="both"/>
        <w:rPr>
          <w:i/>
          <w:sz w:val="28"/>
          <w:szCs w:val="28"/>
        </w:rPr>
      </w:pPr>
      <w:r w:rsidRPr="00B43E53">
        <w:rPr>
          <w:sz w:val="28"/>
          <w:szCs w:val="28"/>
        </w:rPr>
        <w:t xml:space="preserve">Штатная численность педагогических работников, непосредственно осуществляющих образовательную деятельность в области ГО и защиты от ЧС </w:t>
      </w:r>
      <w:r>
        <w:rPr>
          <w:sz w:val="28"/>
          <w:szCs w:val="28"/>
        </w:rPr>
        <w:t>составляет</w:t>
      </w:r>
      <w:r w:rsidRPr="00B43E53">
        <w:rPr>
          <w:sz w:val="28"/>
          <w:szCs w:val="28"/>
        </w:rPr>
        <w:t xml:space="preserve"> </w:t>
      </w:r>
      <w:r w:rsidRPr="00533165">
        <w:rPr>
          <w:sz w:val="28"/>
          <w:szCs w:val="28"/>
        </w:rPr>
        <w:t>58 чел.</w:t>
      </w:r>
      <w:r w:rsidRPr="00533165">
        <w:rPr>
          <w:i/>
          <w:sz w:val="28"/>
          <w:szCs w:val="28"/>
        </w:rPr>
        <w:t xml:space="preserve"> </w:t>
      </w:r>
      <w:r w:rsidRPr="00D1442A">
        <w:rPr>
          <w:sz w:val="28"/>
          <w:szCs w:val="28"/>
        </w:rPr>
        <w:t>Без изменений</w:t>
      </w:r>
      <w:r>
        <w:rPr>
          <w:i/>
          <w:sz w:val="28"/>
          <w:szCs w:val="28"/>
        </w:rPr>
        <w:t xml:space="preserve"> </w:t>
      </w:r>
      <w:r w:rsidRPr="00B43E53">
        <w:rPr>
          <w:sz w:val="28"/>
          <w:szCs w:val="28"/>
        </w:rPr>
        <w:t xml:space="preserve">текущего значения относительно предыдущего </w:t>
      </w:r>
      <w:r>
        <w:rPr>
          <w:sz w:val="28"/>
          <w:szCs w:val="28"/>
        </w:rPr>
        <w:t xml:space="preserve">квартала </w:t>
      </w:r>
      <w:r w:rsidRPr="00B43E53">
        <w:rPr>
          <w:i/>
          <w:sz w:val="28"/>
          <w:szCs w:val="28"/>
        </w:rPr>
        <w:t>(далее – ПК)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0</w:t>
      </w:r>
      <w:r w:rsidRPr="00B43E53">
        <w:rPr>
          <w:sz w:val="28"/>
          <w:szCs w:val="28"/>
        </w:rPr>
        <w:t>%</w:t>
      </w:r>
      <w:r w:rsidRPr="00B43E53">
        <w:rPr>
          <w:i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7E602A">
        <w:rPr>
          <w:sz w:val="28"/>
          <w:szCs w:val="28"/>
        </w:rPr>
        <w:t xml:space="preserve">Реальная численность педагогических работников, непосредственно осуществляющих образовательную деятельность в области ГО и защиты от ЧС, составляет </w:t>
      </w:r>
      <w:r w:rsidRPr="00533165">
        <w:rPr>
          <w:sz w:val="28"/>
          <w:szCs w:val="28"/>
        </w:rPr>
        <w:t xml:space="preserve">56 чел. (укомплектованность – 96,6% </w:t>
      </w:r>
      <w:r w:rsidRPr="007E602A">
        <w:rPr>
          <w:sz w:val="28"/>
          <w:szCs w:val="28"/>
        </w:rPr>
        <w:t>от штатной численности)</w:t>
      </w:r>
      <w:r>
        <w:rPr>
          <w:sz w:val="28"/>
          <w:szCs w:val="28"/>
        </w:rPr>
        <w:t xml:space="preserve">, </w:t>
      </w:r>
      <w:r w:rsidRPr="007E602A">
        <w:rPr>
          <w:sz w:val="28"/>
          <w:szCs w:val="28"/>
        </w:rPr>
        <w:t xml:space="preserve">изменение текущего значения относительно предыдущего квартала </w:t>
      </w:r>
      <w:r w:rsidRPr="00962245">
        <w:rPr>
          <w:i/>
          <w:color w:val="000000" w:themeColor="text1"/>
          <w:sz w:val="28"/>
          <w:szCs w:val="28"/>
        </w:rPr>
        <w:t>(</w:t>
      </w:r>
      <w:r w:rsidRPr="00DF314E">
        <w:rPr>
          <w:i/>
          <w:color w:val="000000" w:themeColor="text1"/>
          <w:sz w:val="28"/>
          <w:szCs w:val="28"/>
        </w:rPr>
        <w:t>увеличение/снижение</w:t>
      </w:r>
      <w:r w:rsidRPr="00962245">
        <w:rPr>
          <w:i/>
          <w:color w:val="000000" w:themeColor="text1"/>
          <w:sz w:val="28"/>
          <w:szCs w:val="28"/>
          <w:u w:val="single"/>
        </w:rPr>
        <w:t>/без изменений</w:t>
      </w:r>
      <w:r w:rsidRPr="00962245">
        <w:rPr>
          <w:i/>
          <w:color w:val="000000" w:themeColor="text1"/>
          <w:sz w:val="28"/>
          <w:szCs w:val="28"/>
        </w:rPr>
        <w:t xml:space="preserve"> относительно аналогичного периода прошлого года – АППГ)</w:t>
      </w:r>
      <w:r>
        <w:rPr>
          <w:i/>
          <w:color w:val="000000" w:themeColor="text1"/>
          <w:sz w:val="28"/>
          <w:szCs w:val="28"/>
        </w:rPr>
        <w:t xml:space="preserve"> 1,6%.</w:t>
      </w: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7E602A">
        <w:rPr>
          <w:sz w:val="28"/>
          <w:szCs w:val="28"/>
        </w:rPr>
        <w:t xml:space="preserve">Численность педагогических работников, непосредственно осуществляющих образовательную деятельность в области ГО и защиты от ЧС, которые прошли дополнительное профессиональное образование в области ГО и ЧС не ранее 5 лет на дату настоящего отчета составляет </w:t>
      </w:r>
      <w:r w:rsidRPr="00533165">
        <w:rPr>
          <w:sz w:val="28"/>
          <w:szCs w:val="28"/>
        </w:rPr>
        <w:t xml:space="preserve">50 </w:t>
      </w:r>
      <w:r>
        <w:rPr>
          <w:sz w:val="28"/>
          <w:szCs w:val="28"/>
        </w:rPr>
        <w:t>чел.,</w:t>
      </w:r>
      <w:r w:rsidRPr="007E602A">
        <w:rPr>
          <w:sz w:val="28"/>
          <w:szCs w:val="28"/>
        </w:rPr>
        <w:t xml:space="preserve"> </w:t>
      </w:r>
      <w:r w:rsidRPr="00962245">
        <w:rPr>
          <w:i/>
          <w:color w:val="000000" w:themeColor="text1"/>
          <w:sz w:val="28"/>
          <w:szCs w:val="28"/>
        </w:rPr>
        <w:t>(</w:t>
      </w:r>
      <w:r w:rsidRPr="00533165">
        <w:rPr>
          <w:i/>
          <w:color w:val="000000" w:themeColor="text1"/>
          <w:sz w:val="28"/>
          <w:szCs w:val="28"/>
        </w:rPr>
        <w:t>увеличение</w:t>
      </w:r>
      <w:r w:rsidRPr="00DF314E">
        <w:rPr>
          <w:i/>
          <w:color w:val="000000" w:themeColor="text1"/>
          <w:sz w:val="28"/>
          <w:szCs w:val="28"/>
        </w:rPr>
        <w:t>/снижение</w:t>
      </w:r>
      <w:r w:rsidRPr="00962245">
        <w:rPr>
          <w:i/>
          <w:color w:val="000000" w:themeColor="text1"/>
          <w:sz w:val="28"/>
          <w:szCs w:val="28"/>
          <w:u w:val="single"/>
        </w:rPr>
        <w:t>/без изменений</w:t>
      </w:r>
      <w:r w:rsidRPr="00962245">
        <w:rPr>
          <w:i/>
          <w:color w:val="000000" w:themeColor="text1"/>
          <w:sz w:val="28"/>
          <w:szCs w:val="28"/>
        </w:rPr>
        <w:t xml:space="preserve"> относительно АППГ)</w:t>
      </w:r>
      <w:r>
        <w:rPr>
          <w:i/>
          <w:color w:val="000000" w:themeColor="text1"/>
          <w:sz w:val="28"/>
          <w:szCs w:val="28"/>
        </w:rPr>
        <w:t xml:space="preserve"> 0%.</w:t>
      </w:r>
    </w:p>
    <w:p w:rsidR="00A40935" w:rsidRPr="00252A14" w:rsidRDefault="00A40935" w:rsidP="00A40935">
      <w:pPr>
        <w:ind w:firstLine="709"/>
        <w:jc w:val="both"/>
        <w:rPr>
          <w:i/>
          <w:sz w:val="28"/>
          <w:szCs w:val="28"/>
        </w:rPr>
      </w:pPr>
      <w:r w:rsidRPr="007E602A">
        <w:rPr>
          <w:sz w:val="28"/>
          <w:szCs w:val="28"/>
        </w:rPr>
        <w:t xml:space="preserve">Показатель обученности педагогических работников, непосредственно осуществляющих образовательную деятельность в области ГО и защиты от ЧС составляет </w:t>
      </w:r>
      <w:r>
        <w:rPr>
          <w:sz w:val="28"/>
          <w:szCs w:val="28"/>
        </w:rPr>
        <w:t>89</w:t>
      </w:r>
      <w:r w:rsidRPr="007E602A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7E602A">
        <w:rPr>
          <w:sz w:val="28"/>
          <w:szCs w:val="28"/>
        </w:rPr>
        <w:t xml:space="preserve">% </w:t>
      </w:r>
      <w:r w:rsidRPr="007E602A"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(укомплектованности)),</w:t>
      </w:r>
      <w:r w:rsidRPr="007E602A">
        <w:rPr>
          <w:sz w:val="28"/>
          <w:szCs w:val="28"/>
        </w:rPr>
        <w:t xml:space="preserve"> изменение </w:t>
      </w:r>
      <w:r w:rsidRPr="00252A14">
        <w:rPr>
          <w:sz w:val="28"/>
          <w:szCs w:val="28"/>
        </w:rPr>
        <w:t>текущего значения относительно предыдущего квартала</w:t>
      </w:r>
      <w:r w:rsidRPr="00252A14">
        <w:rPr>
          <w:i/>
          <w:sz w:val="28"/>
          <w:szCs w:val="28"/>
        </w:rPr>
        <w:t xml:space="preserve"> (</w:t>
      </w:r>
      <w:r w:rsidRPr="00252A14">
        <w:rPr>
          <w:i/>
          <w:sz w:val="28"/>
          <w:szCs w:val="28"/>
          <w:u w:val="single"/>
        </w:rPr>
        <w:t>увеличение</w:t>
      </w:r>
      <w:r w:rsidRPr="00252A14">
        <w:rPr>
          <w:i/>
          <w:sz w:val="28"/>
          <w:szCs w:val="28"/>
        </w:rPr>
        <w:t xml:space="preserve">/снижение/без изменений) </w:t>
      </w:r>
      <w:r w:rsidRPr="00252A14">
        <w:rPr>
          <w:sz w:val="28"/>
          <w:szCs w:val="28"/>
        </w:rPr>
        <w:t>на 1,9%</w:t>
      </w:r>
      <w:r w:rsidRPr="00252A14">
        <w:rPr>
          <w:i/>
          <w:sz w:val="28"/>
          <w:szCs w:val="28"/>
        </w:rPr>
        <w:t>.</w:t>
      </w:r>
    </w:p>
    <w:p w:rsidR="00A40935" w:rsidRPr="00252A14" w:rsidRDefault="00A40935" w:rsidP="00A40935"/>
    <w:p w:rsidR="007A71CD" w:rsidRPr="00252A14" w:rsidRDefault="007A71CD" w:rsidP="004139D5">
      <w:pPr>
        <w:ind w:firstLine="709"/>
        <w:jc w:val="both"/>
        <w:rPr>
          <w:i/>
          <w:sz w:val="28"/>
          <w:szCs w:val="28"/>
        </w:rPr>
      </w:pPr>
    </w:p>
    <w:p w:rsidR="004139D5" w:rsidRPr="00252A14" w:rsidRDefault="00A40935" w:rsidP="004139D5">
      <w:pPr>
        <w:jc w:val="both"/>
        <w:rPr>
          <w:i/>
          <w:sz w:val="28"/>
          <w:szCs w:val="28"/>
        </w:rPr>
      </w:pPr>
      <w:r w:rsidRPr="00A40935">
        <w:rPr>
          <w:noProof/>
          <w:color w:val="FF0000"/>
        </w:rPr>
        <w:drawing>
          <wp:inline distT="0" distB="0" distL="0" distR="0">
            <wp:extent cx="6120130" cy="3188559"/>
            <wp:effectExtent l="0" t="0" r="0" b="0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</w:pPr>
      <w:r w:rsidRPr="00252A14">
        <w:t xml:space="preserve">Рисунок </w:t>
      </w:r>
      <w:r w:rsidR="00EA2B04" w:rsidRPr="00252A14">
        <w:t>2</w:t>
      </w:r>
      <w:r w:rsidR="000B1E64" w:rsidRPr="00252A14">
        <w:t>9</w:t>
      </w:r>
      <w:r w:rsidR="00EA2B04" w:rsidRPr="00252A14">
        <w:t>.</w:t>
      </w:r>
      <w:r w:rsidRPr="00252A14">
        <w:t xml:space="preserve"> </w:t>
      </w:r>
      <w:r w:rsidR="007C7315" w:rsidRPr="00252A14">
        <w:t>Состояние педагогических работников УМЦ ГОЧС</w:t>
      </w:r>
    </w:p>
    <w:p w:rsidR="004139D5" w:rsidRPr="00252A1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A40935" w:rsidRPr="00252A14" w:rsidRDefault="00A40935" w:rsidP="00A40935">
      <w:pPr>
        <w:ind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>1.2. Сведения о планируемой численности обученных и численности фактически обученных лиц в УМЦ на дату настоящего отчета (за счет бюджета субъекта Российской Федерации – выполнение плана комплектования).</w:t>
      </w:r>
    </w:p>
    <w:p w:rsidR="00A40935" w:rsidRPr="00962245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1551B5">
        <w:rPr>
          <w:sz w:val="28"/>
          <w:szCs w:val="28"/>
        </w:rPr>
        <w:t xml:space="preserve">Всего спланировано к обучению на </w:t>
      </w:r>
      <w:r>
        <w:rPr>
          <w:sz w:val="28"/>
          <w:szCs w:val="28"/>
        </w:rPr>
        <w:t xml:space="preserve">2022 </w:t>
      </w:r>
      <w:r w:rsidRPr="001551B5">
        <w:rPr>
          <w:sz w:val="28"/>
          <w:szCs w:val="28"/>
        </w:rPr>
        <w:t xml:space="preserve">год </w:t>
      </w:r>
      <w:r>
        <w:rPr>
          <w:sz w:val="28"/>
          <w:szCs w:val="28"/>
        </w:rPr>
        <w:t xml:space="preserve">– </w:t>
      </w:r>
      <w:r w:rsidRPr="0085571A">
        <w:rPr>
          <w:sz w:val="28"/>
          <w:szCs w:val="28"/>
        </w:rPr>
        <w:t>8386</w:t>
      </w:r>
      <w:r w:rsidRPr="001551B5">
        <w:rPr>
          <w:sz w:val="28"/>
          <w:szCs w:val="28"/>
        </w:rPr>
        <w:t xml:space="preserve"> чел.</w:t>
      </w:r>
      <w:r>
        <w:rPr>
          <w:sz w:val="28"/>
          <w:szCs w:val="28"/>
        </w:rPr>
        <w:t>,</w:t>
      </w:r>
      <w:r w:rsidRPr="006F5DD0">
        <w:rPr>
          <w:sz w:val="28"/>
          <w:szCs w:val="28"/>
        </w:rPr>
        <w:t xml:space="preserve"> </w:t>
      </w:r>
      <w:r w:rsidRPr="0037499D">
        <w:rPr>
          <w:sz w:val="28"/>
          <w:szCs w:val="28"/>
        </w:rPr>
        <w:t>из</w:t>
      </w:r>
      <w:r w:rsidRPr="00B43E53">
        <w:rPr>
          <w:sz w:val="28"/>
          <w:szCs w:val="28"/>
        </w:rPr>
        <w:t>менение текущего значения относительно</w:t>
      </w:r>
      <w:r w:rsidRPr="006F5DD0">
        <w:rPr>
          <w:i/>
          <w:sz w:val="28"/>
          <w:szCs w:val="28"/>
        </w:rPr>
        <w:t xml:space="preserve"> </w:t>
      </w:r>
      <w:r w:rsidRPr="006F5DD0">
        <w:rPr>
          <w:sz w:val="28"/>
          <w:szCs w:val="28"/>
        </w:rPr>
        <w:t xml:space="preserve">аналогичного периода прошлого года </w:t>
      </w:r>
      <w:r w:rsidR="00D23211">
        <w:rPr>
          <w:sz w:val="28"/>
          <w:szCs w:val="28"/>
        </w:rPr>
        <w:br/>
      </w:r>
      <w:r>
        <w:rPr>
          <w:sz w:val="28"/>
          <w:szCs w:val="28"/>
        </w:rPr>
        <w:t xml:space="preserve">(далее </w:t>
      </w:r>
      <w:r w:rsidRPr="006F5DD0">
        <w:rPr>
          <w:sz w:val="28"/>
          <w:szCs w:val="28"/>
        </w:rPr>
        <w:t>– АППГ)</w:t>
      </w:r>
      <w:r w:rsidRPr="00D1442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B5DAB">
        <w:rPr>
          <w:sz w:val="28"/>
          <w:szCs w:val="28"/>
        </w:rPr>
        <w:t>увеличение</w:t>
      </w:r>
      <w:r>
        <w:rPr>
          <w:sz w:val="28"/>
          <w:szCs w:val="28"/>
        </w:rPr>
        <w:t>)</w:t>
      </w:r>
      <w:r w:rsidRPr="003B5D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85571A">
        <w:rPr>
          <w:sz w:val="28"/>
          <w:szCs w:val="28"/>
        </w:rPr>
        <w:t>7,8%.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Всего за три квартала обучено </w:t>
      </w:r>
      <w:r>
        <w:rPr>
          <w:sz w:val="28"/>
          <w:szCs w:val="28"/>
        </w:rPr>
        <w:t xml:space="preserve">– </w:t>
      </w:r>
      <w:r w:rsidRPr="00A40371">
        <w:rPr>
          <w:sz w:val="28"/>
          <w:szCs w:val="28"/>
        </w:rPr>
        <w:t>6179 чел.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>Фактическая численность обученных в III квартале состав</w:t>
      </w:r>
      <w:r>
        <w:rPr>
          <w:sz w:val="28"/>
          <w:szCs w:val="28"/>
        </w:rPr>
        <w:t>ила</w:t>
      </w:r>
      <w:r w:rsidRPr="00A40371">
        <w:rPr>
          <w:sz w:val="28"/>
          <w:szCs w:val="28"/>
        </w:rPr>
        <w:t xml:space="preserve"> 1316 чел. </w:t>
      </w:r>
      <w:r w:rsidR="00D23211">
        <w:rPr>
          <w:sz w:val="28"/>
          <w:szCs w:val="28"/>
        </w:rPr>
        <w:br/>
      </w:r>
      <w:r w:rsidRPr="00A40371">
        <w:rPr>
          <w:sz w:val="28"/>
          <w:szCs w:val="28"/>
        </w:rPr>
        <w:t xml:space="preserve">(на дату отчета нарастающим итогом за год), изменение текущего значения относительно АППГ </w:t>
      </w:r>
      <w:r w:rsidRPr="00907368">
        <w:rPr>
          <w:sz w:val="28"/>
          <w:szCs w:val="28"/>
        </w:rPr>
        <w:t>(увеличение)</w:t>
      </w:r>
      <w:r w:rsidRPr="00A40371">
        <w:rPr>
          <w:i/>
          <w:sz w:val="28"/>
          <w:szCs w:val="28"/>
        </w:rPr>
        <w:t xml:space="preserve"> </w:t>
      </w:r>
      <w:r w:rsidRPr="00A40371">
        <w:rPr>
          <w:sz w:val="28"/>
          <w:szCs w:val="28"/>
        </w:rPr>
        <w:t>на 7%.</w:t>
      </w:r>
    </w:p>
    <w:p w:rsidR="00A40935" w:rsidRPr="00364FE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Выполнение плана комплектования составляет 74% (на дату отчета нарастающим итогом за год), изменение текущего значения относительно АППГ </w:t>
      </w:r>
      <w:r w:rsidRPr="00F6402F">
        <w:rPr>
          <w:sz w:val="28"/>
          <w:szCs w:val="28"/>
        </w:rPr>
        <w:t xml:space="preserve">(без изменений) </w:t>
      </w:r>
      <w:r w:rsidRPr="00A40371">
        <w:rPr>
          <w:sz w:val="28"/>
          <w:szCs w:val="28"/>
        </w:rPr>
        <w:t>на 0%</w:t>
      </w:r>
      <w:r w:rsidR="00364FE1">
        <w:rPr>
          <w:sz w:val="28"/>
          <w:szCs w:val="28"/>
        </w:rPr>
        <w:t>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Всего спланировано к обучению в III квартале – 1405 чел., изменение текущего значения относительно предыдущего АППГ </w:t>
      </w:r>
      <w:r w:rsidRPr="005B7F2F">
        <w:rPr>
          <w:sz w:val="28"/>
          <w:szCs w:val="28"/>
        </w:rPr>
        <w:t>(увеличение)</w:t>
      </w:r>
      <w:r w:rsidRPr="00A40371">
        <w:rPr>
          <w:sz w:val="28"/>
          <w:szCs w:val="28"/>
        </w:rPr>
        <w:t xml:space="preserve"> на 19 %.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Выполнение плана комплектования в III квартале составило 97%, изменение текущего значения относительно предыдущего АППГ </w:t>
      </w:r>
      <w:r w:rsidRPr="005B7F2F">
        <w:rPr>
          <w:sz w:val="28"/>
          <w:szCs w:val="28"/>
        </w:rPr>
        <w:t>(без изменений)</w:t>
      </w:r>
      <w:r w:rsidRPr="00A40371">
        <w:rPr>
          <w:sz w:val="28"/>
          <w:szCs w:val="28"/>
        </w:rPr>
        <w:t xml:space="preserve"> на 0%. </w:t>
      </w:r>
    </w:p>
    <w:p w:rsidR="00A40935" w:rsidRPr="003B5DAB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Среднее количество групп (категорий) обучаемых по дополнительным образовательным программа (всех курсов ГО) в области ГО и защиты </w:t>
      </w:r>
      <w:r>
        <w:rPr>
          <w:sz w:val="28"/>
          <w:szCs w:val="28"/>
        </w:rPr>
        <w:br/>
      </w:r>
      <w:r w:rsidRPr="00A40371">
        <w:rPr>
          <w:sz w:val="28"/>
          <w:szCs w:val="28"/>
        </w:rPr>
        <w:t xml:space="preserve">от ЧС – 9, изменение текущего значения относительно предыдущего квартала </w:t>
      </w:r>
      <w:r w:rsidRPr="00FD1BCF">
        <w:rPr>
          <w:sz w:val="28"/>
          <w:szCs w:val="28"/>
        </w:rPr>
        <w:t>(снижение)</w:t>
      </w:r>
      <w:r w:rsidRPr="00A40371">
        <w:rPr>
          <w:sz w:val="28"/>
          <w:szCs w:val="28"/>
        </w:rPr>
        <w:t xml:space="preserve"> на 10%.</w:t>
      </w:r>
      <w:r w:rsidRPr="00962245">
        <w:rPr>
          <w:i/>
          <w:color w:val="000000" w:themeColor="text1"/>
          <w:sz w:val="28"/>
          <w:szCs w:val="28"/>
        </w:rPr>
        <w:t xml:space="preserve"> </w:t>
      </w:r>
    </w:p>
    <w:p w:rsidR="004139D5" w:rsidRPr="00364FE1" w:rsidRDefault="00A40935" w:rsidP="004139D5">
      <w:pPr>
        <w:jc w:val="center"/>
        <w:rPr>
          <w:i/>
          <w:sz w:val="28"/>
          <w:szCs w:val="28"/>
        </w:rPr>
      </w:pPr>
      <w:r w:rsidRPr="00A40935">
        <w:rPr>
          <w:noProof/>
          <w:color w:val="FF0000"/>
        </w:rPr>
        <w:drawing>
          <wp:inline distT="0" distB="0" distL="0" distR="0">
            <wp:extent cx="5940425" cy="2560320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40935" w:rsidRPr="00364FE1" w:rsidRDefault="00A40935" w:rsidP="004139D5">
      <w:pPr>
        <w:jc w:val="center"/>
        <w:rPr>
          <w:i/>
          <w:sz w:val="28"/>
          <w:szCs w:val="28"/>
        </w:rPr>
      </w:pPr>
    </w:p>
    <w:p w:rsidR="004139D5" w:rsidRPr="00364FE1" w:rsidRDefault="004139D5" w:rsidP="004139D5">
      <w:pPr>
        <w:ind w:firstLine="709"/>
        <w:jc w:val="center"/>
      </w:pPr>
      <w:r w:rsidRPr="00364FE1">
        <w:t xml:space="preserve">Рисунок </w:t>
      </w:r>
      <w:r w:rsidR="007038A1" w:rsidRPr="00364FE1">
        <w:t>3</w:t>
      </w:r>
      <w:r w:rsidR="00890A46" w:rsidRPr="00364FE1">
        <w:t>0</w:t>
      </w:r>
      <w:r w:rsidRPr="00364FE1">
        <w:t xml:space="preserve">. </w:t>
      </w:r>
      <w:r w:rsidR="00E81EE2" w:rsidRPr="00364FE1">
        <w:t>Показатель реализации плана комплектования УМЦ ГОЧС</w:t>
      </w:r>
    </w:p>
    <w:p w:rsidR="004139D5" w:rsidRPr="00364FE1" w:rsidRDefault="004139D5" w:rsidP="004139D5">
      <w:pPr>
        <w:ind w:firstLine="709"/>
        <w:jc w:val="both"/>
        <w:rPr>
          <w:i/>
          <w:sz w:val="28"/>
          <w:szCs w:val="28"/>
        </w:rPr>
      </w:pPr>
    </w:p>
    <w:p w:rsidR="00A40935" w:rsidRPr="00364FE1" w:rsidRDefault="00A40935" w:rsidP="00A40935">
      <w:pPr>
        <w:ind w:firstLine="709"/>
        <w:jc w:val="both"/>
        <w:rPr>
          <w:sz w:val="28"/>
          <w:szCs w:val="28"/>
        </w:rPr>
      </w:pPr>
      <w:r w:rsidRPr="00364FE1">
        <w:rPr>
          <w:sz w:val="28"/>
          <w:szCs w:val="28"/>
        </w:rPr>
        <w:t>2. Сведения о курсах ГО, расположенных на территории субъекта Российской Федерации.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364FE1">
        <w:rPr>
          <w:sz w:val="28"/>
          <w:szCs w:val="28"/>
        </w:rPr>
        <w:t xml:space="preserve">2.1. Наличие курсов ГО: </w:t>
      </w:r>
      <w:r w:rsidRPr="00364FE1">
        <w:rPr>
          <w:i/>
          <w:sz w:val="28"/>
          <w:szCs w:val="28"/>
        </w:rPr>
        <w:t xml:space="preserve">наименование, </w:t>
      </w:r>
      <w:r w:rsidRPr="00FB5190">
        <w:rPr>
          <w:i/>
          <w:sz w:val="28"/>
          <w:szCs w:val="28"/>
        </w:rPr>
        <w:t>адрес, наличие лицензии (заполняется</w:t>
      </w:r>
      <w:r w:rsidRPr="00962245">
        <w:rPr>
          <w:i/>
          <w:color w:val="000000" w:themeColor="text1"/>
          <w:sz w:val="28"/>
          <w:szCs w:val="28"/>
        </w:rPr>
        <w:t xml:space="preserve"> для каждых курсов ГО, расположенных на территории субъекта Российской Федерации).</w:t>
      </w:r>
    </w:p>
    <w:tbl>
      <w:tblPr>
        <w:tblpPr w:leftFromText="180" w:rightFromText="180" w:vertAnchor="text" w:horzAnchor="margin" w:tblpY="2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5"/>
        <w:gridCol w:w="3302"/>
        <w:gridCol w:w="5557"/>
      </w:tblGrid>
      <w:tr w:rsidR="00A40935" w:rsidRPr="00ED103A" w:rsidTr="005D3EB7">
        <w:trPr>
          <w:trHeight w:val="547"/>
          <w:tblHeader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№ п/п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pStyle w:val="3"/>
              <w:suppressAutoHyphens/>
              <w:spacing w:before="0"/>
              <w:rPr>
                <w:rFonts w:cs="Times New Roman"/>
                <w:b w:val="0"/>
              </w:rPr>
            </w:pPr>
            <w:r w:rsidRPr="007004CC">
              <w:rPr>
                <w:rFonts w:cs="Times New Roman"/>
                <w:b w:val="0"/>
              </w:rPr>
              <w:t>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Курсы ГО, а</w:t>
            </w:r>
            <w:r w:rsidRPr="007004CC">
              <w:rPr>
                <w:rStyle w:val="aff9"/>
              </w:rPr>
              <w:t>дреса мест осуществления образовательной деятельности</w:t>
            </w:r>
          </w:p>
        </w:tc>
      </w:tr>
      <w:tr w:rsidR="00A40935" w:rsidRPr="00ED103A" w:rsidTr="005D3EB7">
        <w:trPr>
          <w:trHeight w:val="283"/>
          <w:tblHeader/>
        </w:trPr>
        <w:tc>
          <w:tcPr>
            <w:tcW w:w="9634" w:type="dxa"/>
            <w:gridSpan w:val="3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Основные курсы обучения</w:t>
            </w:r>
          </w:p>
        </w:tc>
      </w:tr>
      <w:tr w:rsidR="00A40935" w:rsidRPr="000703EB" w:rsidTr="005D3EB7">
        <w:trPr>
          <w:trHeight w:val="38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1.</w:t>
            </w:r>
          </w:p>
        </w:tc>
        <w:tc>
          <w:tcPr>
            <w:tcW w:w="3302" w:type="dxa"/>
          </w:tcPr>
          <w:p w:rsidR="00A40935" w:rsidRPr="007004CC" w:rsidRDefault="00364FE1" w:rsidP="00364FE1">
            <w:pPr>
              <w:pStyle w:val="3"/>
              <w:suppressAutoHyphens/>
              <w:spacing w:before="0"/>
              <w:jc w:val="both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СПб ГКУ ДПО «УМЦ ГО</w:t>
            </w:r>
            <w:r w:rsidR="00A40935" w:rsidRPr="007004CC">
              <w:rPr>
                <w:rFonts w:cs="Times New Roman"/>
                <w:b w:val="0"/>
              </w:rPr>
              <w:t xml:space="preserve"> и ЧС» (Циклы обучения слушателей №№1, 3, 4)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</w:pPr>
            <w:r w:rsidRPr="007004CC">
              <w:t>СПб, пр-т Металлистов, д. 119, лит. «А»</w:t>
            </w:r>
          </w:p>
        </w:tc>
      </w:tr>
      <w:tr w:rsidR="00A40935" w:rsidRPr="000703EB" w:rsidTr="005D3EB7">
        <w:trPr>
          <w:trHeight w:val="38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2.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pStyle w:val="3"/>
              <w:suppressAutoHyphens/>
              <w:spacing w:before="0"/>
              <w:jc w:val="both"/>
              <w:rPr>
                <w:rFonts w:cs="Times New Roman"/>
                <w:b w:val="0"/>
              </w:rPr>
            </w:pPr>
            <w:r w:rsidRPr="007004CC">
              <w:rPr>
                <w:rFonts w:cs="Times New Roman"/>
                <w:b w:val="0"/>
              </w:rPr>
              <w:t>Цикл обучения слушателей №2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</w:pPr>
            <w:r w:rsidRPr="007004CC">
              <w:t>СПб, ул. Апрельская, д. 6, корп. 1, лит. «А»</w:t>
            </w:r>
          </w:p>
        </w:tc>
      </w:tr>
      <w:tr w:rsidR="00A40935" w:rsidRPr="000703EB" w:rsidTr="005D3EB7">
        <w:trPr>
          <w:trHeight w:val="383"/>
        </w:trPr>
        <w:tc>
          <w:tcPr>
            <w:tcW w:w="9634" w:type="dxa"/>
            <w:gridSpan w:val="3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Курсы ГО на территории районов Санкт-Петербурга</w:t>
            </w:r>
          </w:p>
        </w:tc>
      </w:tr>
      <w:tr w:rsidR="00A40935" w:rsidRPr="000703EB" w:rsidTr="005D3EB7">
        <w:trPr>
          <w:trHeight w:val="38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pStyle w:val="3"/>
              <w:suppressAutoHyphens/>
              <w:spacing w:before="0"/>
              <w:jc w:val="both"/>
              <w:rPr>
                <w:rFonts w:cs="Times New Roman"/>
                <w:b w:val="0"/>
              </w:rPr>
            </w:pPr>
            <w:r w:rsidRPr="007004CC">
              <w:rPr>
                <w:rFonts w:cs="Times New Roman"/>
                <w:b w:val="0"/>
              </w:rPr>
              <w:t>Адмиралтейский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</w:pPr>
            <w:r w:rsidRPr="007004CC">
              <w:t>СПб, ул. Большая Подъяческая, д. 19</w:t>
            </w:r>
          </w:p>
        </w:tc>
      </w:tr>
      <w:tr w:rsidR="00A40935" w:rsidRPr="000703EB" w:rsidTr="005D3EB7">
        <w:trPr>
          <w:trHeight w:val="40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2.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Василеостровский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Линия 1-я ВО, д. 48, лит. «А»</w:t>
            </w:r>
          </w:p>
        </w:tc>
      </w:tr>
      <w:tr w:rsidR="00A40935" w:rsidRPr="000703EB" w:rsidTr="005D3EB7">
        <w:trPr>
          <w:trHeight w:val="280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3.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Выборгский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Большой Сампсониевский пр-т, д. 72 лит. «Н»</w:t>
            </w:r>
          </w:p>
        </w:tc>
      </w:tr>
      <w:tr w:rsidR="00A40935" w:rsidRPr="000703EB" w:rsidTr="005D3EB7">
        <w:trPr>
          <w:trHeight w:val="412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4.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Калининский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Нейшлотский пер., д. 23</w:t>
            </w:r>
          </w:p>
        </w:tc>
      </w:tr>
      <w:tr w:rsidR="00A40935" w:rsidRPr="000703EB" w:rsidTr="005D3EB7">
        <w:trPr>
          <w:trHeight w:val="43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5.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Кировский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Автовская, д. 8</w:t>
            </w:r>
          </w:p>
        </w:tc>
      </w:tr>
      <w:tr w:rsidR="00A40935" w:rsidRPr="000703EB" w:rsidTr="005D3EB7">
        <w:trPr>
          <w:trHeight w:val="397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6.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Колпинский-Пушкинский районы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г. Колпино, ул. Карла Маркса, д. 8 (объединенные курсы)</w:t>
            </w:r>
          </w:p>
        </w:tc>
      </w:tr>
      <w:tr w:rsidR="00A40935" w:rsidRPr="000703EB" w:rsidTr="005D3EB7">
        <w:trPr>
          <w:trHeight w:val="430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7.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Красногвардейский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Апрельская, д. 6</w:t>
            </w:r>
          </w:p>
        </w:tc>
      </w:tr>
      <w:tr w:rsidR="00A40935" w:rsidRPr="000703EB" w:rsidTr="005D3EB7">
        <w:trPr>
          <w:trHeight w:val="408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8.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Красносельский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2-я Комсомольская улица, д.22, корп. 2</w:t>
            </w:r>
          </w:p>
        </w:tc>
      </w:tr>
      <w:tr w:rsidR="00A40935" w:rsidRPr="000703EB" w:rsidTr="005D3EB7">
        <w:trPr>
          <w:trHeight w:val="288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9.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Кронштадтский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г. Кронштадт, ул. Флотская, д. 2, лит. «А»</w:t>
            </w:r>
          </w:p>
        </w:tc>
      </w:tr>
      <w:tr w:rsidR="00A40935" w:rsidRPr="000703EB" w:rsidTr="005D3EB7">
        <w:trPr>
          <w:trHeight w:val="404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10.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Курортный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г. Сестрорецк, Приморское шоссе, д. 350.</w:t>
            </w:r>
          </w:p>
        </w:tc>
      </w:tr>
      <w:tr w:rsidR="00A40935" w:rsidRPr="000703EB" w:rsidTr="005D3EB7">
        <w:trPr>
          <w:trHeight w:val="410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11.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Московский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Ленсовета, д. 6</w:t>
            </w:r>
          </w:p>
        </w:tc>
      </w:tr>
      <w:tr w:rsidR="00A40935" w:rsidRPr="000703EB" w:rsidTr="005D3EB7">
        <w:trPr>
          <w:trHeight w:val="417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12.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Невский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Бабушкина, д. 81, корп. 2</w:t>
            </w:r>
          </w:p>
        </w:tc>
      </w:tr>
      <w:tr w:rsidR="00A40935" w:rsidRPr="000703EB" w:rsidTr="005D3EB7">
        <w:trPr>
          <w:trHeight w:val="414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13.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Петроградский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Большая Пушкарская, д. 47, лит. «А»</w:t>
            </w:r>
          </w:p>
        </w:tc>
      </w:tr>
      <w:tr w:rsidR="00A40935" w:rsidRPr="000703EB" w:rsidTr="005D3EB7">
        <w:trPr>
          <w:trHeight w:val="406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14.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Петродворцовый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г. Ломоносов, ул. Победы д. 20, корп.2</w:t>
            </w:r>
          </w:p>
        </w:tc>
      </w:tr>
      <w:tr w:rsidR="00A40935" w:rsidRPr="000703EB" w:rsidTr="005D3EB7">
        <w:trPr>
          <w:trHeight w:val="41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15.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Приморский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Школьная, д. 29, лит. «А»</w:t>
            </w:r>
          </w:p>
        </w:tc>
      </w:tr>
      <w:tr w:rsidR="00A40935" w:rsidRPr="000703EB" w:rsidTr="005D3EB7">
        <w:trPr>
          <w:trHeight w:val="41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16.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Фрунзенский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Салова, д. 20</w:t>
            </w:r>
          </w:p>
        </w:tc>
      </w:tr>
      <w:tr w:rsidR="00A40935" w:rsidRPr="000703EB" w:rsidTr="005D3EB7">
        <w:trPr>
          <w:trHeight w:val="413"/>
        </w:trPr>
        <w:tc>
          <w:tcPr>
            <w:tcW w:w="775" w:type="dxa"/>
          </w:tcPr>
          <w:p w:rsidR="00A40935" w:rsidRPr="007004CC" w:rsidRDefault="00A40935" w:rsidP="005D3EB7">
            <w:pPr>
              <w:suppressAutoHyphens/>
              <w:jc w:val="center"/>
            </w:pPr>
            <w:r w:rsidRPr="007004CC">
              <w:t>17.</w:t>
            </w:r>
          </w:p>
        </w:tc>
        <w:tc>
          <w:tcPr>
            <w:tcW w:w="3302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Центральный район</w:t>
            </w:r>
          </w:p>
        </w:tc>
        <w:tc>
          <w:tcPr>
            <w:tcW w:w="5557" w:type="dxa"/>
          </w:tcPr>
          <w:p w:rsidR="00A40935" w:rsidRPr="007004CC" w:rsidRDefault="00A40935" w:rsidP="005D3EB7">
            <w:pPr>
              <w:suppressAutoHyphens/>
              <w:jc w:val="both"/>
            </w:pPr>
            <w:r w:rsidRPr="007004CC">
              <w:t>СПб, ул. Чайковского, д. 24</w:t>
            </w:r>
          </w:p>
        </w:tc>
      </w:tr>
    </w:tbl>
    <w:p w:rsidR="00A40935" w:rsidRDefault="00A40935" w:rsidP="00A40935">
      <w:pPr>
        <w:ind w:firstLine="709"/>
        <w:jc w:val="both"/>
        <w:rPr>
          <w:sz w:val="28"/>
          <w:szCs w:val="28"/>
        </w:rPr>
      </w:pPr>
    </w:p>
    <w:p w:rsidR="00A40935" w:rsidRPr="002C6115" w:rsidRDefault="00A40935" w:rsidP="00A40935">
      <w:pPr>
        <w:ind w:firstLine="709"/>
        <w:jc w:val="both"/>
        <w:rPr>
          <w:sz w:val="28"/>
          <w:szCs w:val="28"/>
        </w:rPr>
      </w:pPr>
      <w:r w:rsidRPr="002C6115">
        <w:rPr>
          <w:sz w:val="28"/>
          <w:szCs w:val="28"/>
        </w:rPr>
        <w:t>На территории 18 административных районов Санкт-Петербурга, помимо основных курсов обучения, функционируют 17 курсов гражданской обороны, являющихся структурными подразделениями УМЦ, изменение текущего значения относительно предыдущего квартала</w:t>
      </w:r>
      <w:r w:rsidRPr="002C6115">
        <w:rPr>
          <w:i/>
          <w:sz w:val="28"/>
          <w:szCs w:val="28"/>
        </w:rPr>
        <w:t xml:space="preserve"> </w:t>
      </w:r>
      <w:r w:rsidRPr="0097588A">
        <w:rPr>
          <w:sz w:val="28"/>
          <w:szCs w:val="28"/>
        </w:rPr>
        <w:t>(без изменений)</w:t>
      </w:r>
      <w:r w:rsidRPr="002C6115">
        <w:rPr>
          <w:i/>
          <w:sz w:val="28"/>
          <w:szCs w:val="28"/>
        </w:rPr>
        <w:t xml:space="preserve"> </w:t>
      </w:r>
      <w:r w:rsidRPr="002C6115">
        <w:rPr>
          <w:sz w:val="28"/>
          <w:szCs w:val="28"/>
        </w:rPr>
        <w:t>на 0%</w:t>
      </w:r>
      <w:r w:rsidRPr="002C6115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br/>
      </w:r>
      <w:r w:rsidRPr="002C6115">
        <w:rPr>
          <w:sz w:val="28"/>
          <w:szCs w:val="28"/>
        </w:rPr>
        <w:t>На территории Колпинского района созданы объединенные курсы ГО Колп</w:t>
      </w:r>
      <w:r>
        <w:rPr>
          <w:sz w:val="28"/>
          <w:szCs w:val="28"/>
        </w:rPr>
        <w:t>инского и Пушкинского районов.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891AC3">
        <w:rPr>
          <w:sz w:val="28"/>
          <w:szCs w:val="28"/>
        </w:rPr>
        <w:t>Количество курсов ГО муниципальных образований, расположенных</w:t>
      </w:r>
      <w:r w:rsidR="00364FE1">
        <w:rPr>
          <w:sz w:val="28"/>
          <w:szCs w:val="28"/>
        </w:rPr>
        <w:t xml:space="preserve"> </w:t>
      </w:r>
      <w:r w:rsidR="00364FE1">
        <w:rPr>
          <w:sz w:val="28"/>
          <w:szCs w:val="28"/>
        </w:rPr>
        <w:br/>
      </w:r>
      <w:r w:rsidRPr="00891AC3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Санкт-Петербурга</w:t>
      </w:r>
      <w:r w:rsidRPr="00891AC3">
        <w:rPr>
          <w:sz w:val="28"/>
          <w:szCs w:val="28"/>
        </w:rPr>
        <w:t>, имеющих лицензию</w:t>
      </w:r>
      <w:r>
        <w:rPr>
          <w:sz w:val="28"/>
          <w:szCs w:val="28"/>
        </w:rPr>
        <w:t xml:space="preserve"> </w:t>
      </w:r>
      <w:r w:rsidRPr="00891AC3">
        <w:rPr>
          <w:sz w:val="28"/>
          <w:szCs w:val="28"/>
        </w:rPr>
        <w:t xml:space="preserve">на осуществление </w:t>
      </w:r>
      <w:r w:rsidR="00D23211">
        <w:rPr>
          <w:sz w:val="28"/>
          <w:szCs w:val="28"/>
        </w:rPr>
        <w:br/>
      </w:r>
      <w:r w:rsidRPr="00891AC3">
        <w:rPr>
          <w:sz w:val="28"/>
          <w:szCs w:val="28"/>
        </w:rPr>
        <w:t>ДПО</w:t>
      </w:r>
      <w:r>
        <w:rPr>
          <w:sz w:val="28"/>
          <w:szCs w:val="28"/>
        </w:rPr>
        <w:t xml:space="preserve"> – 19 (100%),</w:t>
      </w:r>
      <w:r w:rsidRPr="00891AC3">
        <w:rPr>
          <w:sz w:val="28"/>
          <w:szCs w:val="28"/>
        </w:rPr>
        <w:t xml:space="preserve"> изменение текущего значения относительно предыдущего квартала</w:t>
      </w:r>
      <w:r w:rsidRPr="00891AC3">
        <w:rPr>
          <w:i/>
          <w:sz w:val="28"/>
          <w:szCs w:val="28"/>
        </w:rPr>
        <w:t xml:space="preserve"> </w:t>
      </w:r>
      <w:r w:rsidRPr="007004CC">
        <w:rPr>
          <w:sz w:val="28"/>
          <w:szCs w:val="28"/>
        </w:rPr>
        <w:t xml:space="preserve">(без изменений) </w:t>
      </w:r>
      <w:r w:rsidRPr="00891AC3">
        <w:rPr>
          <w:sz w:val="28"/>
          <w:szCs w:val="28"/>
        </w:rPr>
        <w:t xml:space="preserve">на </w:t>
      </w:r>
      <w:r w:rsidRPr="007A6481">
        <w:rPr>
          <w:sz w:val="28"/>
          <w:szCs w:val="28"/>
        </w:rPr>
        <w:t>0</w:t>
      </w:r>
      <w:r w:rsidRPr="00891AC3">
        <w:rPr>
          <w:sz w:val="28"/>
          <w:szCs w:val="28"/>
        </w:rPr>
        <w:t>%</w:t>
      </w:r>
      <w:r w:rsidRPr="00891AC3">
        <w:rPr>
          <w:i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</w:p>
    <w:p w:rsidR="007B0BAC" w:rsidRPr="00252A14" w:rsidRDefault="00712476" w:rsidP="00252A14">
      <w:pPr>
        <w:jc w:val="both"/>
        <w:rPr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094138AC" wp14:editId="2627CB12">
            <wp:extent cx="6076950" cy="2874874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  <w:r w:rsidRPr="00252A14">
        <w:t xml:space="preserve">Рисунок </w:t>
      </w:r>
      <w:r w:rsidR="007038A1" w:rsidRPr="00252A14">
        <w:t>3</w:t>
      </w:r>
      <w:r w:rsidR="00890A46" w:rsidRPr="00252A14">
        <w:t>1</w:t>
      </w:r>
      <w:r w:rsidRPr="00252A14">
        <w:t xml:space="preserve">. </w:t>
      </w:r>
      <w:r w:rsidR="000A300B" w:rsidRPr="00252A14">
        <w:t>Количество курсов ГО муниципальных образований</w:t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</w:p>
    <w:p w:rsidR="00A40935" w:rsidRPr="00D1442A" w:rsidRDefault="00A40935" w:rsidP="00A40935">
      <w:pPr>
        <w:ind w:firstLine="709"/>
        <w:jc w:val="both"/>
        <w:rPr>
          <w:i/>
          <w:sz w:val="28"/>
          <w:szCs w:val="28"/>
        </w:rPr>
      </w:pPr>
      <w:r w:rsidRPr="00252A14">
        <w:rPr>
          <w:sz w:val="28"/>
          <w:szCs w:val="28"/>
        </w:rPr>
        <w:t>Штатная численность педагогических работников, непосредст</w:t>
      </w:r>
      <w:r w:rsidRPr="00B43E53">
        <w:rPr>
          <w:sz w:val="28"/>
          <w:szCs w:val="28"/>
        </w:rPr>
        <w:t xml:space="preserve">венно осуществляющих образовательную деятельность в области ГО и защиты от ЧС </w:t>
      </w:r>
      <w:r>
        <w:rPr>
          <w:sz w:val="28"/>
          <w:szCs w:val="28"/>
        </w:rPr>
        <w:t>составляет</w:t>
      </w:r>
      <w:r w:rsidRPr="00B43E53">
        <w:rPr>
          <w:sz w:val="28"/>
          <w:szCs w:val="28"/>
        </w:rPr>
        <w:t xml:space="preserve"> </w:t>
      </w:r>
      <w:r w:rsidRPr="00533165">
        <w:rPr>
          <w:sz w:val="28"/>
          <w:szCs w:val="28"/>
        </w:rPr>
        <w:t>58 чел.</w:t>
      </w:r>
      <w:r w:rsidRPr="00533165">
        <w:rPr>
          <w:i/>
          <w:sz w:val="28"/>
          <w:szCs w:val="28"/>
        </w:rPr>
        <w:t xml:space="preserve"> </w:t>
      </w:r>
      <w:r w:rsidRPr="00D1442A">
        <w:rPr>
          <w:sz w:val="28"/>
          <w:szCs w:val="28"/>
        </w:rPr>
        <w:t>Без изменений</w:t>
      </w:r>
      <w:r>
        <w:rPr>
          <w:i/>
          <w:sz w:val="28"/>
          <w:szCs w:val="28"/>
        </w:rPr>
        <w:t xml:space="preserve"> </w:t>
      </w:r>
      <w:r w:rsidRPr="00B43E53">
        <w:rPr>
          <w:sz w:val="28"/>
          <w:szCs w:val="28"/>
        </w:rPr>
        <w:t xml:space="preserve">текущего значения относительно предыдущего </w:t>
      </w:r>
      <w:r>
        <w:rPr>
          <w:sz w:val="28"/>
          <w:szCs w:val="28"/>
        </w:rPr>
        <w:t xml:space="preserve">квартала </w:t>
      </w:r>
      <w:r w:rsidRPr="00B43E53">
        <w:rPr>
          <w:i/>
          <w:sz w:val="28"/>
          <w:szCs w:val="28"/>
        </w:rPr>
        <w:t>(далее – ПК)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0</w:t>
      </w:r>
      <w:r w:rsidRPr="00B43E53">
        <w:rPr>
          <w:sz w:val="28"/>
          <w:szCs w:val="28"/>
        </w:rPr>
        <w:t>%</w:t>
      </w:r>
      <w:r w:rsidRPr="00B43E53">
        <w:rPr>
          <w:i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7E602A">
        <w:rPr>
          <w:sz w:val="28"/>
          <w:szCs w:val="28"/>
        </w:rPr>
        <w:t xml:space="preserve">Реальная численность педагогических работников, непосредственно осуществляющих образовательную деятельность в области ГО и защиты от ЧС, составляет </w:t>
      </w:r>
      <w:r w:rsidRPr="00533165">
        <w:rPr>
          <w:sz w:val="28"/>
          <w:szCs w:val="28"/>
        </w:rPr>
        <w:t xml:space="preserve">56 чел. (укомплектованность – 96,6% </w:t>
      </w:r>
      <w:r w:rsidRPr="007E602A">
        <w:rPr>
          <w:sz w:val="28"/>
          <w:szCs w:val="28"/>
        </w:rPr>
        <w:t>от штатной численности)</w:t>
      </w:r>
      <w:r>
        <w:rPr>
          <w:sz w:val="28"/>
          <w:szCs w:val="28"/>
        </w:rPr>
        <w:t xml:space="preserve">, </w:t>
      </w:r>
      <w:r w:rsidRPr="007E602A">
        <w:rPr>
          <w:sz w:val="28"/>
          <w:szCs w:val="28"/>
        </w:rPr>
        <w:t xml:space="preserve">изменение текущего значения относительно предыдущего квартала </w:t>
      </w:r>
      <w:r w:rsidR="00D23211">
        <w:rPr>
          <w:sz w:val="28"/>
          <w:szCs w:val="28"/>
        </w:rPr>
        <w:br/>
      </w:r>
      <w:r w:rsidRPr="0034159C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491678">
        <w:rPr>
          <w:sz w:val="28"/>
          <w:szCs w:val="28"/>
        </w:rPr>
        <w:t xml:space="preserve">– </w:t>
      </w:r>
      <w:r w:rsidRPr="00491678">
        <w:rPr>
          <w:color w:val="000000" w:themeColor="text1"/>
          <w:sz w:val="28"/>
          <w:szCs w:val="28"/>
        </w:rPr>
        <w:t>1,6%.</w:t>
      </w: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7E602A">
        <w:rPr>
          <w:sz w:val="28"/>
          <w:szCs w:val="28"/>
        </w:rPr>
        <w:t xml:space="preserve">Численность педагогических работников, непосредственно осуществляющих образовательную деятельность в области ГО и защиты от ЧС, которые прошли дополнительное профессиональное образование в области ГО и ЧС не ранее 5 лет на дату настоящего отчета составляет </w:t>
      </w:r>
      <w:r w:rsidRPr="00533165">
        <w:rPr>
          <w:sz w:val="28"/>
          <w:szCs w:val="28"/>
        </w:rPr>
        <w:t xml:space="preserve">50 </w:t>
      </w:r>
      <w:r>
        <w:rPr>
          <w:sz w:val="28"/>
          <w:szCs w:val="28"/>
        </w:rPr>
        <w:t>чел.,</w:t>
      </w:r>
      <w:r w:rsidRPr="007E602A">
        <w:rPr>
          <w:sz w:val="28"/>
          <w:szCs w:val="28"/>
        </w:rPr>
        <w:t xml:space="preserve"> </w:t>
      </w:r>
      <w:r w:rsidRPr="00D514CF">
        <w:rPr>
          <w:color w:val="000000" w:themeColor="text1"/>
          <w:sz w:val="28"/>
          <w:szCs w:val="28"/>
        </w:rPr>
        <w:t xml:space="preserve">(без изменений) </w:t>
      </w:r>
      <w:r w:rsidRPr="00D514CF">
        <w:rPr>
          <w:sz w:val="28"/>
          <w:szCs w:val="28"/>
        </w:rPr>
        <w:t xml:space="preserve">– </w:t>
      </w:r>
      <w:r w:rsidRPr="00D514CF">
        <w:rPr>
          <w:color w:val="000000" w:themeColor="text1"/>
          <w:sz w:val="28"/>
          <w:szCs w:val="28"/>
        </w:rPr>
        <w:t>0%.</w:t>
      </w:r>
    </w:p>
    <w:p w:rsidR="00A40935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  <w:r w:rsidRPr="007E602A">
        <w:rPr>
          <w:sz w:val="28"/>
          <w:szCs w:val="28"/>
        </w:rPr>
        <w:t xml:space="preserve">Показатель обученности педагогических работников, непосредственно осуществляющих образовательную деятельность в области ГО и защиты от ЧС составляет </w:t>
      </w:r>
      <w:r>
        <w:rPr>
          <w:sz w:val="28"/>
          <w:szCs w:val="28"/>
        </w:rPr>
        <w:t>89</w:t>
      </w:r>
      <w:r w:rsidRPr="007E602A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7E602A">
        <w:rPr>
          <w:sz w:val="28"/>
          <w:szCs w:val="28"/>
        </w:rPr>
        <w:t xml:space="preserve">% </w:t>
      </w:r>
      <w:r w:rsidRPr="007E602A">
        <w:rPr>
          <w:i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(укомплектованности)),</w:t>
      </w:r>
      <w:r w:rsidRPr="007E602A">
        <w:rPr>
          <w:sz w:val="28"/>
          <w:szCs w:val="28"/>
        </w:rPr>
        <w:t xml:space="preserve"> изменение текущего значения относительно предыдущего квартала</w:t>
      </w:r>
      <w:r w:rsidRPr="007E602A">
        <w:rPr>
          <w:i/>
          <w:sz w:val="28"/>
          <w:szCs w:val="28"/>
        </w:rPr>
        <w:t xml:space="preserve"> </w:t>
      </w:r>
      <w:r w:rsidRPr="00093C8F">
        <w:rPr>
          <w:sz w:val="28"/>
          <w:szCs w:val="28"/>
        </w:rPr>
        <w:t>(увеличение)</w:t>
      </w:r>
      <w:r w:rsidRPr="007E602A">
        <w:rPr>
          <w:i/>
          <w:sz w:val="28"/>
          <w:szCs w:val="28"/>
        </w:rPr>
        <w:t xml:space="preserve"> </w:t>
      </w:r>
      <w:r w:rsidRPr="007E602A">
        <w:rPr>
          <w:sz w:val="28"/>
          <w:szCs w:val="28"/>
        </w:rPr>
        <w:t xml:space="preserve">на </w:t>
      </w:r>
      <w:r w:rsidRPr="00533165">
        <w:rPr>
          <w:sz w:val="28"/>
          <w:szCs w:val="28"/>
        </w:rPr>
        <w:t>1,9</w:t>
      </w:r>
      <w:r w:rsidRPr="007E602A">
        <w:rPr>
          <w:sz w:val="28"/>
          <w:szCs w:val="28"/>
        </w:rPr>
        <w:t>%</w:t>
      </w:r>
      <w:r w:rsidRPr="00962245">
        <w:rPr>
          <w:color w:val="000000" w:themeColor="text1"/>
          <w:sz w:val="28"/>
          <w:szCs w:val="28"/>
        </w:rPr>
        <w:t>.</w:t>
      </w:r>
    </w:p>
    <w:p w:rsidR="00712476" w:rsidRDefault="00712476" w:rsidP="00A40935">
      <w:pPr>
        <w:ind w:firstLine="709"/>
        <w:jc w:val="both"/>
        <w:rPr>
          <w:color w:val="000000" w:themeColor="text1"/>
          <w:sz w:val="28"/>
          <w:szCs w:val="28"/>
        </w:rPr>
      </w:pPr>
    </w:p>
    <w:p w:rsidR="00712476" w:rsidRDefault="00712476" w:rsidP="00A40935">
      <w:pPr>
        <w:ind w:firstLine="709"/>
        <w:jc w:val="both"/>
        <w:rPr>
          <w:color w:val="000000" w:themeColor="text1"/>
          <w:sz w:val="28"/>
          <w:szCs w:val="28"/>
        </w:rPr>
      </w:pPr>
    </w:p>
    <w:p w:rsidR="004139D5" w:rsidRPr="00252A14" w:rsidRDefault="00712476" w:rsidP="004139D5">
      <w:pPr>
        <w:jc w:val="both"/>
        <w:rPr>
          <w:i/>
          <w:sz w:val="28"/>
          <w:szCs w:val="28"/>
          <w:highlight w:val="yellow"/>
        </w:rPr>
      </w:pPr>
      <w:r w:rsidRPr="006F1E62">
        <w:rPr>
          <w:i/>
          <w:noProof/>
          <w:sz w:val="28"/>
          <w:szCs w:val="28"/>
          <w:shd w:val="clear" w:color="auto" w:fill="365F91" w:themeFill="accent1" w:themeFillShade="BF"/>
        </w:rPr>
        <w:drawing>
          <wp:inline distT="0" distB="0" distL="0" distR="0" wp14:anchorId="3C197EEC" wp14:editId="3926F8C7">
            <wp:extent cx="5940425" cy="3094934"/>
            <wp:effectExtent l="0" t="0" r="3175" b="10795"/>
            <wp:docPr id="61" name="Диаграмма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  <w:r w:rsidRPr="00252A14">
        <w:t xml:space="preserve">Рисунок </w:t>
      </w:r>
      <w:r w:rsidR="007038A1" w:rsidRPr="00252A14">
        <w:t>3</w:t>
      </w:r>
      <w:r w:rsidR="00890A46" w:rsidRPr="00252A14">
        <w:t>2</w:t>
      </w:r>
      <w:r w:rsidRPr="00252A14">
        <w:t xml:space="preserve">. Состояние педагогических работников всех курсов ГО </w:t>
      </w:r>
    </w:p>
    <w:p w:rsidR="004139D5" w:rsidRPr="00252A1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4139D5" w:rsidRPr="00252A14" w:rsidRDefault="004139D5" w:rsidP="004139D5">
      <w:pPr>
        <w:ind w:firstLine="709"/>
        <w:jc w:val="center"/>
        <w:rPr>
          <w:sz w:val="28"/>
          <w:szCs w:val="28"/>
        </w:rPr>
      </w:pPr>
    </w:p>
    <w:p w:rsidR="00A40935" w:rsidRPr="00962245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  <w:r w:rsidRPr="00252A14">
        <w:rPr>
          <w:sz w:val="28"/>
          <w:szCs w:val="28"/>
        </w:rPr>
        <w:t>2.2. Сведения о планируемой численности обученных и численности фактически обученных лиц на курсах ГО на дату настоящего отчета (за счет</w:t>
      </w:r>
      <w:r w:rsidRPr="00962245">
        <w:rPr>
          <w:color w:val="000000" w:themeColor="text1"/>
          <w:sz w:val="28"/>
          <w:szCs w:val="28"/>
        </w:rPr>
        <w:t xml:space="preserve"> бюджета муниципальных образований (субъектов Российской Федерации) – выполнение плана комплектования).</w:t>
      </w:r>
    </w:p>
    <w:p w:rsidR="00A40935" w:rsidRDefault="00A40935" w:rsidP="00A40935">
      <w:pPr>
        <w:ind w:firstLine="709"/>
        <w:jc w:val="both"/>
        <w:rPr>
          <w:sz w:val="28"/>
          <w:szCs w:val="28"/>
        </w:rPr>
      </w:pPr>
      <w:r w:rsidRPr="001551B5">
        <w:rPr>
          <w:sz w:val="28"/>
          <w:szCs w:val="28"/>
        </w:rPr>
        <w:t xml:space="preserve">Всего спланировано к обучению на </w:t>
      </w:r>
      <w:r>
        <w:rPr>
          <w:sz w:val="28"/>
          <w:szCs w:val="28"/>
        </w:rPr>
        <w:t xml:space="preserve">2022 </w:t>
      </w:r>
      <w:r w:rsidRPr="001551B5">
        <w:rPr>
          <w:sz w:val="28"/>
          <w:szCs w:val="28"/>
        </w:rPr>
        <w:t xml:space="preserve">год </w:t>
      </w:r>
      <w:r>
        <w:rPr>
          <w:sz w:val="28"/>
          <w:szCs w:val="28"/>
        </w:rPr>
        <w:t xml:space="preserve">– </w:t>
      </w:r>
      <w:r w:rsidRPr="0085571A">
        <w:rPr>
          <w:sz w:val="28"/>
          <w:szCs w:val="28"/>
        </w:rPr>
        <w:t>8386</w:t>
      </w:r>
      <w:r w:rsidRPr="001551B5">
        <w:rPr>
          <w:sz w:val="28"/>
          <w:szCs w:val="28"/>
        </w:rPr>
        <w:t xml:space="preserve"> чел.</w:t>
      </w:r>
      <w:r>
        <w:rPr>
          <w:sz w:val="28"/>
          <w:szCs w:val="28"/>
        </w:rPr>
        <w:t>,</w:t>
      </w:r>
      <w:r w:rsidRPr="006F5DD0">
        <w:rPr>
          <w:sz w:val="28"/>
          <w:szCs w:val="28"/>
        </w:rPr>
        <w:t xml:space="preserve"> </w:t>
      </w:r>
      <w:r w:rsidRPr="0037499D">
        <w:rPr>
          <w:sz w:val="28"/>
          <w:szCs w:val="28"/>
        </w:rPr>
        <w:t>из</w:t>
      </w:r>
      <w:r w:rsidRPr="00B43E53">
        <w:rPr>
          <w:sz w:val="28"/>
          <w:szCs w:val="28"/>
        </w:rPr>
        <w:t>менение текущего значения относительно</w:t>
      </w:r>
      <w:r w:rsidRPr="006F5DD0">
        <w:rPr>
          <w:i/>
          <w:sz w:val="28"/>
          <w:szCs w:val="28"/>
        </w:rPr>
        <w:t xml:space="preserve"> </w:t>
      </w:r>
      <w:r w:rsidRPr="006F5DD0">
        <w:rPr>
          <w:sz w:val="28"/>
          <w:szCs w:val="28"/>
        </w:rPr>
        <w:t xml:space="preserve">аналогичного периода прошлого года </w:t>
      </w:r>
      <w:r w:rsidR="00D23211">
        <w:rPr>
          <w:sz w:val="28"/>
          <w:szCs w:val="28"/>
        </w:rPr>
        <w:br/>
      </w:r>
      <w:r>
        <w:rPr>
          <w:sz w:val="28"/>
          <w:szCs w:val="28"/>
        </w:rPr>
        <w:t xml:space="preserve">(далее </w:t>
      </w:r>
      <w:r w:rsidRPr="006F5DD0">
        <w:rPr>
          <w:sz w:val="28"/>
          <w:szCs w:val="28"/>
        </w:rPr>
        <w:t>– АППГ)</w:t>
      </w:r>
      <w:r w:rsidRPr="00D1442A">
        <w:rPr>
          <w:sz w:val="28"/>
          <w:szCs w:val="28"/>
        </w:rPr>
        <w:t xml:space="preserve"> </w:t>
      </w:r>
      <w:r w:rsidRPr="0028531A">
        <w:rPr>
          <w:sz w:val="28"/>
          <w:szCs w:val="28"/>
        </w:rPr>
        <w:t>(увеличение)</w:t>
      </w:r>
      <w:r w:rsidRPr="001551B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85571A">
        <w:rPr>
          <w:sz w:val="28"/>
          <w:szCs w:val="28"/>
        </w:rPr>
        <w:t>7,8%.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>Всего за три квартала обучено 6179 чел.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>Фактическая численность обученных в III квартале состав</w:t>
      </w:r>
      <w:r>
        <w:rPr>
          <w:sz w:val="28"/>
          <w:szCs w:val="28"/>
        </w:rPr>
        <w:t>ила</w:t>
      </w:r>
      <w:r w:rsidRPr="00A40371">
        <w:rPr>
          <w:sz w:val="28"/>
          <w:szCs w:val="28"/>
        </w:rPr>
        <w:t xml:space="preserve"> 1316 чел. </w:t>
      </w:r>
      <w:r w:rsidR="00D23211">
        <w:rPr>
          <w:sz w:val="28"/>
          <w:szCs w:val="28"/>
        </w:rPr>
        <w:br/>
      </w:r>
      <w:r w:rsidRPr="00A40371">
        <w:rPr>
          <w:sz w:val="28"/>
          <w:szCs w:val="28"/>
        </w:rPr>
        <w:t xml:space="preserve">(на дату отчета нарастающим итогом за год), изменение текущего значения относительно АППГ </w:t>
      </w:r>
      <w:r w:rsidRPr="0028531A">
        <w:rPr>
          <w:sz w:val="28"/>
          <w:szCs w:val="28"/>
        </w:rPr>
        <w:t xml:space="preserve">(увеличение) </w:t>
      </w:r>
      <w:r w:rsidRPr="00A40371">
        <w:rPr>
          <w:sz w:val="28"/>
          <w:szCs w:val="28"/>
        </w:rPr>
        <w:t>на 7%.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Выполнение плана комплектования составляет 74% (на дату отчета нарастающим итогом за год), изменение текущего значения относительно АППГ </w:t>
      </w:r>
      <w:r w:rsidRPr="00B30322">
        <w:rPr>
          <w:sz w:val="28"/>
          <w:szCs w:val="28"/>
        </w:rPr>
        <w:t>(без изменений)</w:t>
      </w:r>
      <w:r w:rsidRPr="00F36B5B">
        <w:rPr>
          <w:i/>
          <w:sz w:val="28"/>
          <w:szCs w:val="28"/>
        </w:rPr>
        <w:t xml:space="preserve"> </w:t>
      </w:r>
      <w:r w:rsidRPr="00A40371">
        <w:rPr>
          <w:sz w:val="28"/>
          <w:szCs w:val="28"/>
        </w:rPr>
        <w:t>на 0%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Всего спланировано к обучению в III квартале – 1405 чел., изменение текущего значения относительно предыдущего АППГ </w:t>
      </w:r>
      <w:r w:rsidRPr="00B30322">
        <w:rPr>
          <w:sz w:val="28"/>
          <w:szCs w:val="28"/>
        </w:rPr>
        <w:t>(увеличение)</w:t>
      </w:r>
      <w:r w:rsidRPr="00A40371">
        <w:rPr>
          <w:sz w:val="28"/>
          <w:szCs w:val="28"/>
        </w:rPr>
        <w:t xml:space="preserve"> на 19 %.</w:t>
      </w:r>
    </w:p>
    <w:p w:rsidR="00A40935" w:rsidRPr="00A40371" w:rsidRDefault="00A40935" w:rsidP="00A40935">
      <w:pPr>
        <w:ind w:firstLine="709"/>
        <w:jc w:val="both"/>
        <w:rPr>
          <w:sz w:val="28"/>
          <w:szCs w:val="28"/>
        </w:rPr>
      </w:pPr>
      <w:r w:rsidRPr="00A40371">
        <w:rPr>
          <w:sz w:val="28"/>
          <w:szCs w:val="28"/>
        </w:rPr>
        <w:t xml:space="preserve">Выполнение плана комплектования в III квартале составило 97%, изменение текущего значения относительно предыдущего АППГ </w:t>
      </w:r>
      <w:r>
        <w:rPr>
          <w:sz w:val="28"/>
          <w:szCs w:val="28"/>
        </w:rPr>
        <w:br/>
      </w:r>
      <w:r w:rsidRPr="00A104C0">
        <w:rPr>
          <w:sz w:val="28"/>
          <w:szCs w:val="28"/>
        </w:rPr>
        <w:t xml:space="preserve">(без изменений) </w:t>
      </w:r>
      <w:r w:rsidRPr="00A40371">
        <w:rPr>
          <w:sz w:val="28"/>
          <w:szCs w:val="28"/>
        </w:rPr>
        <w:t xml:space="preserve">на 0%. 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A40371">
        <w:rPr>
          <w:sz w:val="28"/>
          <w:szCs w:val="28"/>
        </w:rPr>
        <w:t xml:space="preserve">Среднее количество групп (категорий) обучаемых по дополнительным образовательным программа (всех курсов ГО) в области ГО и защиты от ЧС – 9, изменение текущего значения относительно предыдущего квартала </w:t>
      </w:r>
      <w:r w:rsidRPr="00AF33B6">
        <w:rPr>
          <w:sz w:val="28"/>
          <w:szCs w:val="28"/>
        </w:rPr>
        <w:t>(снижение)</w:t>
      </w:r>
      <w:r w:rsidRPr="00A40371">
        <w:rPr>
          <w:sz w:val="28"/>
          <w:szCs w:val="28"/>
        </w:rPr>
        <w:t xml:space="preserve"> на 10%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4139D5" w:rsidRPr="00712476" w:rsidRDefault="00712476" w:rsidP="00712476">
      <w:pPr>
        <w:jc w:val="both"/>
        <w:rPr>
          <w:i/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504A522D" wp14:editId="4E3F6FAC">
            <wp:extent cx="6043998" cy="2438400"/>
            <wp:effectExtent l="0" t="0" r="1397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  <w:r w:rsidRPr="00252A14">
        <w:t xml:space="preserve">Рисунок </w:t>
      </w:r>
      <w:r w:rsidR="007038A1" w:rsidRPr="00252A14">
        <w:t>3</w:t>
      </w:r>
      <w:r w:rsidR="00890A46" w:rsidRPr="00252A14">
        <w:t>3</w:t>
      </w:r>
      <w:r w:rsidRPr="00252A14">
        <w:t xml:space="preserve">. Показатель реализации планов комплектования всех курсов ГО </w:t>
      </w:r>
    </w:p>
    <w:p w:rsidR="004139D5" w:rsidRPr="00252A14" w:rsidRDefault="004139D5" w:rsidP="004139D5">
      <w:pPr>
        <w:ind w:firstLine="709"/>
        <w:jc w:val="both"/>
        <w:rPr>
          <w:i/>
          <w:sz w:val="28"/>
          <w:szCs w:val="28"/>
        </w:rPr>
      </w:pPr>
    </w:p>
    <w:p w:rsidR="00A40935" w:rsidRPr="00962245" w:rsidRDefault="00A40935" w:rsidP="00A40935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712476">
        <w:rPr>
          <w:sz w:val="28"/>
          <w:szCs w:val="28"/>
          <w:u w:val="single"/>
        </w:rPr>
        <w:t>3. Сведения об организациях, расположенных на территории субъекта</w:t>
      </w:r>
      <w:r w:rsidRPr="00962245">
        <w:rPr>
          <w:color w:val="000000" w:themeColor="text1"/>
          <w:sz w:val="28"/>
          <w:szCs w:val="28"/>
          <w:u w:val="single"/>
        </w:rPr>
        <w:t xml:space="preserve"> Российской Федерации, осуществляющих оказание населению консультационных услуг</w:t>
      </w:r>
      <w:r w:rsidRPr="00962245">
        <w:rPr>
          <w:i/>
          <w:color w:val="000000" w:themeColor="text1"/>
          <w:sz w:val="28"/>
          <w:szCs w:val="28"/>
          <w:u w:val="single"/>
        </w:rPr>
        <w:t xml:space="preserve"> </w:t>
      </w:r>
      <w:r w:rsidRPr="00962245">
        <w:rPr>
          <w:color w:val="000000" w:themeColor="text1"/>
          <w:sz w:val="28"/>
          <w:szCs w:val="28"/>
          <w:u w:val="single"/>
        </w:rPr>
        <w:t>(УКП).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>Наличие организаций, осуществляющих оказание населению консультационных услуг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(УКП)</w:t>
      </w:r>
      <w:r w:rsidRPr="00962245">
        <w:rPr>
          <w:i/>
          <w:color w:val="000000" w:themeColor="text1"/>
          <w:sz w:val="28"/>
          <w:szCs w:val="28"/>
        </w:rPr>
        <w:t>: наименование, адрес (заполняется по каждому УКП).</w:t>
      </w:r>
    </w:p>
    <w:tbl>
      <w:tblPr>
        <w:tblpPr w:leftFromText="180" w:rightFromText="180" w:vertAnchor="text" w:horzAnchor="margin" w:tblpY="23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7087"/>
      </w:tblGrid>
      <w:tr w:rsidR="00A40935" w:rsidRPr="00ED103A" w:rsidTr="005D3EB7">
        <w:trPr>
          <w:trHeight w:val="547"/>
          <w:tblHeader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pStyle w:val="3"/>
              <w:suppressAutoHyphens/>
              <w:spacing w:before="0"/>
              <w:rPr>
                <w:rFonts w:cs="Times New Roman"/>
                <w:b w:val="0"/>
                <w:sz w:val="20"/>
                <w:szCs w:val="20"/>
              </w:rPr>
            </w:pPr>
            <w:r w:rsidRPr="00904337">
              <w:rPr>
                <w:rFonts w:cs="Times New Roman"/>
                <w:b w:val="0"/>
                <w:sz w:val="20"/>
                <w:szCs w:val="20"/>
              </w:rPr>
              <w:t>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УКП, а</w:t>
            </w:r>
            <w:r w:rsidRPr="00904337">
              <w:rPr>
                <w:rStyle w:val="aff9"/>
                <w:sz w:val="20"/>
                <w:szCs w:val="20"/>
              </w:rPr>
              <w:t>дреса мест осуществления образовательной деятельности</w:t>
            </w:r>
          </w:p>
        </w:tc>
      </w:tr>
      <w:tr w:rsidR="00A40935" w:rsidRPr="000703EB" w:rsidTr="005D3EB7">
        <w:trPr>
          <w:trHeight w:val="38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pStyle w:val="3"/>
              <w:suppressAutoHyphens/>
              <w:spacing w:before="0"/>
              <w:jc w:val="both"/>
              <w:rPr>
                <w:rFonts w:cs="Times New Roman"/>
                <w:b w:val="0"/>
                <w:sz w:val="20"/>
                <w:szCs w:val="20"/>
              </w:rPr>
            </w:pPr>
            <w:r w:rsidRPr="00904337">
              <w:rPr>
                <w:rFonts w:cs="Times New Roman"/>
                <w:b w:val="0"/>
                <w:sz w:val="20"/>
                <w:szCs w:val="20"/>
              </w:rPr>
              <w:t>Адмиралтейский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</w:t>
            </w: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СПб, ВМО МО «Адмиралтейский округ», </w:t>
            </w:r>
            <w:r w:rsidRPr="00904337">
              <w:rPr>
                <w:sz w:val="20"/>
                <w:szCs w:val="20"/>
              </w:rPr>
              <w:t>пер. Фонарный, д. 18;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</w:t>
            </w: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 СПб, ВМО МО «Измайловское», </w:t>
            </w:r>
            <w:r w:rsidRPr="00904337">
              <w:rPr>
                <w:sz w:val="20"/>
                <w:szCs w:val="20"/>
              </w:rPr>
              <w:t>ул. Егорова, д. 18;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</w:t>
            </w: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 СПб, ВМО МО «Коломна», </w:t>
            </w:r>
            <w:r w:rsidRPr="00904337">
              <w:rPr>
                <w:sz w:val="20"/>
                <w:szCs w:val="20"/>
              </w:rPr>
              <w:t>наб. Крюкова канала, д. 11/43;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4. СПб, ВМО МО «Семеновский», </w:t>
            </w:r>
            <w:r w:rsidRPr="00904337">
              <w:rPr>
                <w:sz w:val="20"/>
                <w:szCs w:val="20"/>
              </w:rPr>
              <w:t>пер. Большой Казачий, д. 5;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5.  СПб, ВМО МО «Сенной округ», </w:t>
            </w:r>
            <w:r w:rsidRPr="00904337">
              <w:rPr>
                <w:sz w:val="20"/>
                <w:szCs w:val="20"/>
              </w:rPr>
              <w:t>Вознесенский пр-т, д. 47.</w:t>
            </w:r>
          </w:p>
        </w:tc>
      </w:tr>
      <w:tr w:rsidR="00A40935" w:rsidRPr="000703EB" w:rsidTr="005D3EB7">
        <w:trPr>
          <w:trHeight w:val="40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Василеостровский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СПб, ВМО МО «Васильевский» 4 линия ВО, д. 45;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2. СПб, ВМО МО №7, Большой проспект ВО, д. 50, лит. «Г»; 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СПб, ВМО МО «Гавань», ул. Шевченко, д. 29;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4. СПб, ВМО МО «Морской», ул. Кораблестроителей, д. 21;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5. СПб, ВМО МО «Остров Декабристов», ул. Наличная, д. 40/6.</w:t>
            </w:r>
          </w:p>
        </w:tc>
      </w:tr>
      <w:tr w:rsidR="00A40935" w:rsidRPr="000703EB" w:rsidTr="005D3EB7">
        <w:trPr>
          <w:trHeight w:val="280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Выборгский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«Сампсониевское», ул. Новолитовская, д. 5;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«Светлановское», ул. Курчатова, д. 4;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«Сосновское», ул. Есенина, д. 7;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4. </w:t>
            </w:r>
            <w:r w:rsidRPr="00904337">
              <w:rPr>
                <w:sz w:val="20"/>
                <w:szCs w:val="20"/>
              </w:rPr>
              <w:t>СПб, ВМО МО №15, ул. Руднева, д. 4;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5. </w:t>
            </w:r>
            <w:r w:rsidRPr="00904337">
              <w:rPr>
                <w:sz w:val="20"/>
                <w:szCs w:val="20"/>
              </w:rPr>
              <w:t>СПб, ВМО МО «Сергиевское», ул. Есвенина, д. 24;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6. </w:t>
            </w:r>
            <w:r w:rsidRPr="00904337">
              <w:rPr>
                <w:sz w:val="20"/>
                <w:szCs w:val="20"/>
              </w:rPr>
              <w:t>СПб, ВМО МО «Сергиевское», пр-т Энгельса, д. 131, корп. 1, лит. А.</w:t>
            </w:r>
          </w:p>
        </w:tc>
      </w:tr>
      <w:tr w:rsidR="00A40935" w:rsidRPr="000703EB" w:rsidTr="005D3EB7">
        <w:trPr>
          <w:trHeight w:val="272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Калининский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</w:t>
            </w:r>
            <w:r w:rsidRPr="00904337">
              <w:rPr>
                <w:sz w:val="20"/>
                <w:szCs w:val="20"/>
              </w:rPr>
              <w:t>СПб, ВМО МО №21, ул. Лужская, д. 10;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2. </w:t>
            </w:r>
            <w:r w:rsidRPr="00904337">
              <w:rPr>
                <w:sz w:val="20"/>
                <w:szCs w:val="20"/>
              </w:rPr>
              <w:t>СПб, ВМО МО «Финляндский», пр-т Металлистов, д. 93, лит. «А»;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</w:t>
            </w:r>
            <w:r w:rsidRPr="00904337">
              <w:rPr>
                <w:sz w:val="20"/>
                <w:szCs w:val="20"/>
              </w:rPr>
              <w:t>СПб, ВМО МО «Академическое», Гражданский пр-т, д. 84;</w:t>
            </w:r>
          </w:p>
          <w:p w:rsidR="00A40935" w:rsidRPr="00904337" w:rsidRDefault="00A40935" w:rsidP="005D3EB7">
            <w:pPr>
              <w:tabs>
                <w:tab w:val="center" w:pos="4677"/>
                <w:tab w:val="right" w:pos="9355"/>
              </w:tabs>
              <w:ind w:left="162" w:hanging="162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4. СПб, ВМО МО «Гражданка», </w:t>
            </w:r>
            <w:r w:rsidRPr="00904337">
              <w:rPr>
                <w:sz w:val="20"/>
                <w:szCs w:val="20"/>
              </w:rPr>
              <w:t>пр-т Науки, д. 41;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5. СПб, ВМО МО «Прометей», </w:t>
            </w:r>
            <w:r w:rsidRPr="00904337">
              <w:rPr>
                <w:sz w:val="20"/>
                <w:szCs w:val="20"/>
              </w:rPr>
              <w:t>ул. Тимуровская, д. 8/1;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6. СПб, ВМО МО «Северный», </w:t>
            </w:r>
            <w:r w:rsidRPr="00904337">
              <w:rPr>
                <w:rStyle w:val="root"/>
                <w:sz w:val="20"/>
                <w:szCs w:val="20"/>
              </w:rPr>
              <w:t xml:space="preserve">пр-т Луначарского, д. 80, корп. 1 «Б»; 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 СПб, ВМО МО «Пискарёвка», Пискаревский пр-т, д. 52, лит. «А»;</w:t>
            </w:r>
          </w:p>
        </w:tc>
      </w:tr>
      <w:tr w:rsidR="00A40935" w:rsidRPr="000703EB" w:rsidTr="005D3EB7">
        <w:trPr>
          <w:trHeight w:val="274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Кировский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</w:t>
            </w:r>
            <w:r w:rsidRPr="00904337">
              <w:rPr>
                <w:sz w:val="20"/>
                <w:szCs w:val="20"/>
              </w:rPr>
              <w:t>СПб, ВМО МО «Дачное», пр-т Ветеранов, д. 69;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2. </w:t>
            </w:r>
            <w:r w:rsidRPr="00904337">
              <w:rPr>
                <w:sz w:val="20"/>
                <w:szCs w:val="20"/>
              </w:rPr>
              <w:t>СПб, ВМО МО «Красная речка», пр-т Маршала Жукова, д. 20;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</w:t>
            </w:r>
            <w:r w:rsidRPr="00904337">
              <w:rPr>
                <w:sz w:val="20"/>
                <w:szCs w:val="20"/>
              </w:rPr>
              <w:t>СПб, ВМО МО «Морские ворота», Канонерский остров, д. 8 «А»;</w:t>
            </w:r>
          </w:p>
          <w:p w:rsidR="00A40935" w:rsidRPr="00904337" w:rsidRDefault="00A40935" w:rsidP="005D3EB7">
            <w:pPr>
              <w:tabs>
                <w:tab w:val="center" w:pos="4677"/>
                <w:tab w:val="right" w:pos="9355"/>
              </w:tabs>
              <w:ind w:left="162" w:hanging="162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4. СПб, ВМО МО «Княжево», </w:t>
            </w:r>
            <w:r w:rsidRPr="00904337">
              <w:rPr>
                <w:sz w:val="20"/>
                <w:szCs w:val="20"/>
              </w:rPr>
              <w:t>пр-т Ветеранов, д. 16;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5. СПб, ВМО МО «Ульянка», </w:t>
            </w:r>
            <w:r w:rsidRPr="00904337">
              <w:rPr>
                <w:sz w:val="20"/>
                <w:szCs w:val="20"/>
              </w:rPr>
              <w:t>пр-т Народного Ополчения, д. 189;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«Нарвский округ», ул. Баррикадная, д. 36.</w:t>
            </w:r>
          </w:p>
        </w:tc>
      </w:tr>
      <w:tr w:rsidR="00A40935" w:rsidRPr="000703EB" w:rsidTr="005D3EB7">
        <w:trPr>
          <w:trHeight w:val="397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Колпинский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</w:t>
            </w:r>
            <w:r w:rsidRPr="00904337">
              <w:rPr>
                <w:sz w:val="20"/>
                <w:szCs w:val="20"/>
              </w:rPr>
              <w:t>СПб, ВМО МО «Металлострой», пос. Металлострой, ул. Центральная,</w:t>
            </w:r>
            <w:r>
              <w:rPr>
                <w:sz w:val="20"/>
                <w:szCs w:val="20"/>
              </w:rPr>
              <w:t xml:space="preserve"> д</w:t>
            </w:r>
            <w:r w:rsidRPr="00904337">
              <w:rPr>
                <w:sz w:val="20"/>
                <w:szCs w:val="20"/>
              </w:rPr>
              <w:t>. 22;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2. </w:t>
            </w:r>
            <w:r w:rsidRPr="00904337">
              <w:rPr>
                <w:sz w:val="20"/>
                <w:szCs w:val="20"/>
              </w:rPr>
              <w:t>СПб, ВМО МО «Усть-Ижора», пос. Усть-Ижора, Шлиссельбургское шоссе, д. 219;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rFonts w:eastAsia="Calibri"/>
                <w:kern w:val="16"/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</w:t>
            </w:r>
            <w:r w:rsidRPr="00904337">
              <w:rPr>
                <w:sz w:val="20"/>
                <w:szCs w:val="20"/>
              </w:rPr>
              <w:t>СПб, ВМО МО «Петро-Славянка», пос. Петро-Славянка, ул. Клубная, д. 1;</w:t>
            </w:r>
          </w:p>
          <w:p w:rsidR="00A40935" w:rsidRPr="00904337" w:rsidRDefault="00A40935" w:rsidP="005D3EB7">
            <w:pPr>
              <w:tabs>
                <w:tab w:val="center" w:pos="4677"/>
                <w:tab w:val="right" w:pos="935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4. СПб, ВМО МО «Саперный»,</w:t>
            </w:r>
            <w:r w:rsidRPr="00904337">
              <w:rPr>
                <w:sz w:val="20"/>
                <w:szCs w:val="20"/>
              </w:rPr>
              <w:t xml:space="preserve"> пос. Саперный, ул. Дорожная, д. 2.</w:t>
            </w:r>
          </w:p>
        </w:tc>
      </w:tr>
      <w:tr w:rsidR="00A40935" w:rsidRPr="000703EB" w:rsidTr="005D3EB7">
        <w:trPr>
          <w:trHeight w:val="430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Красногвардейский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</w:t>
            </w:r>
            <w:r w:rsidRPr="00904337">
              <w:rPr>
                <w:sz w:val="20"/>
                <w:szCs w:val="20"/>
              </w:rPr>
              <w:t>СПб, ВМО МО «Пороховые», пр-т Наставников,   д. 22;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2. </w:t>
            </w:r>
            <w:r w:rsidRPr="00904337">
              <w:rPr>
                <w:sz w:val="20"/>
                <w:szCs w:val="20"/>
              </w:rPr>
              <w:t>СПб, ВМО МО «Полюстрово», ул. Стасовой, д. 2, лит. «А»;</w:t>
            </w:r>
          </w:p>
          <w:p w:rsidR="00A40935" w:rsidRPr="00904337" w:rsidRDefault="00A40935" w:rsidP="005D3EB7">
            <w:pPr>
              <w:ind w:left="162" w:hanging="162"/>
              <w:contextualSpacing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</w:t>
            </w:r>
            <w:r w:rsidRPr="00904337">
              <w:rPr>
                <w:sz w:val="20"/>
                <w:szCs w:val="20"/>
              </w:rPr>
              <w:t>СПб, ВМО МО «Ржевка», ул. Коммуны, д. 52;</w:t>
            </w:r>
          </w:p>
          <w:p w:rsidR="00A40935" w:rsidRPr="00904337" w:rsidRDefault="00A40935" w:rsidP="005D3EB7">
            <w:pPr>
              <w:tabs>
                <w:tab w:val="center" w:pos="4677"/>
                <w:tab w:val="right" w:pos="935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4. СПб, ВМО МО «Малая Охта», </w:t>
            </w:r>
            <w:r w:rsidRPr="00904337">
              <w:rPr>
                <w:sz w:val="20"/>
                <w:szCs w:val="20"/>
              </w:rPr>
              <w:t>Новочеркасский пр-т, д. 25/2;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5. СПб, ВМО МО «Большая Охта», </w:t>
            </w:r>
            <w:r w:rsidRPr="00904337">
              <w:rPr>
                <w:sz w:val="20"/>
                <w:szCs w:val="20"/>
              </w:rPr>
              <w:t>Большеохтинский пр-т, д. 19.</w:t>
            </w:r>
          </w:p>
        </w:tc>
      </w:tr>
      <w:tr w:rsidR="00A40935" w:rsidRPr="000703EB" w:rsidTr="005D3EB7">
        <w:trPr>
          <w:trHeight w:val="408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Красносельский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1. </w:t>
            </w:r>
            <w:r w:rsidRPr="00904337">
              <w:rPr>
                <w:sz w:val="20"/>
                <w:szCs w:val="20"/>
              </w:rPr>
              <w:t>СПб, ВМО МО «Юго-Запад», Петергофское шоссе, д. 3 корп.2;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2. </w:t>
            </w:r>
            <w:r w:rsidRPr="00904337">
              <w:rPr>
                <w:sz w:val="20"/>
                <w:szCs w:val="20"/>
              </w:rPr>
              <w:t>СПб, ВМО МО «Константиновское»,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пр-т Народного Ополчения, д. 223;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>3. </w:t>
            </w:r>
            <w:r w:rsidRPr="00904337">
              <w:rPr>
                <w:sz w:val="20"/>
                <w:szCs w:val="20"/>
              </w:rPr>
              <w:t>СПб, ВМО МО «Южно-Приморский», ул. Рихарда Зорге, д. 18;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4. СПб, ВМО МО «Сосновая Поляна», </w:t>
            </w:r>
            <w:r w:rsidRPr="00904337">
              <w:rPr>
                <w:sz w:val="20"/>
                <w:szCs w:val="20"/>
              </w:rPr>
              <w:t>ул. Пограничника Гарькавого, д. 22 корп. 3;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rFonts w:eastAsia="Calibri"/>
                <w:kern w:val="16"/>
                <w:sz w:val="20"/>
                <w:szCs w:val="20"/>
              </w:rPr>
              <w:t xml:space="preserve">5. СПб, ВМО МО «Урицк», </w:t>
            </w:r>
            <w:r w:rsidRPr="00904337">
              <w:rPr>
                <w:sz w:val="20"/>
                <w:szCs w:val="20"/>
              </w:rPr>
              <w:t>ул. Партизана Германа,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д. 22;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«Горелово», ул. Политрука Пасечника, д. 3;</w:t>
            </w:r>
          </w:p>
          <w:p w:rsidR="00A40935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7. СПб, ВМО МО «Город Красное село», г. Красное село, 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ул. Освобождения, д. 15;</w:t>
            </w:r>
          </w:p>
        </w:tc>
      </w:tr>
      <w:tr w:rsidR="00A40935" w:rsidRPr="000703EB" w:rsidTr="005D3EB7">
        <w:trPr>
          <w:trHeight w:val="288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9.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Кронштадтский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«Кронштадт», г. Кронштадт, ул. Зосимова, д.11 лит. «А».</w:t>
            </w:r>
          </w:p>
        </w:tc>
      </w:tr>
      <w:tr w:rsidR="00A40935" w:rsidRPr="000703EB" w:rsidTr="005D3EB7">
        <w:trPr>
          <w:trHeight w:val="404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Курортный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«Зеленогорск», пр-т Ленина, д. 2, ГБОУ лицей №450;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«Сестрорецк», ул. Токарева, д. 20, ГБОУ СОШ №556;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«Комарово», пос. Комарово, ул. Цветочная, 22;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«Репино», пос. Репино, Приморское шоссе, д. 423, СПб ГБУ «Пансионат «Заря»;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«Молодежное», пос. Молодежное, ул. Правды, д. 6 «А», ГБОУ СОШ №447;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6. СПб, ВМО МО «Песочный», </w:t>
            </w:r>
            <w:r>
              <w:rPr>
                <w:sz w:val="20"/>
                <w:szCs w:val="20"/>
              </w:rPr>
              <w:t xml:space="preserve">пос. Песочный, </w:t>
            </w:r>
            <w:r w:rsidRPr="00904337">
              <w:rPr>
                <w:sz w:val="20"/>
                <w:szCs w:val="20"/>
              </w:rPr>
              <w:t>ул. Советская, д. 6;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7. СПб, ВМО МО «Серово», пос. Серово, ул. Лесная, д. 9, Спортивный объект «Луч»;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8. СПб, ВМО МО «Смолячково», пос. Смолячково, Приморское шоссе, д. 686, база ПСП «Берег» МЧС;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9. СПб, ВМО МО «Солнечное», пос. Солнечное, Приморское шоссе, д. 374;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10. СПб, ВМО МО «Ушково», г. Зеленогорск, пр-т Ленина, д. 15.</w:t>
            </w:r>
          </w:p>
        </w:tc>
      </w:tr>
      <w:tr w:rsidR="00A40935" w:rsidRPr="000703EB" w:rsidTr="005D3EB7">
        <w:trPr>
          <w:trHeight w:val="1205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11.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Московский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«Московская застава»,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Свеаборгская, д. 8;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«Гагаринское», Витебский пр-т,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д. 41, корп. 1;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«Новоизмаиловское», ул. Варшавская, д.29, корп. 3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«Пулковский меридиан»,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Варшавская, д.124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«Звездное», ул. Алтайская д. 13, литер А.</w:t>
            </w:r>
          </w:p>
        </w:tc>
      </w:tr>
      <w:tr w:rsidR="00A40935" w:rsidRPr="000703EB" w:rsidTr="005D3EB7">
        <w:trPr>
          <w:trHeight w:val="417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12.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Невский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</w:t>
            </w:r>
            <w:r w:rsidRPr="00904337">
              <w:rPr>
                <w:i/>
                <w:sz w:val="20"/>
                <w:szCs w:val="20"/>
              </w:rPr>
              <w:t> </w:t>
            </w:r>
            <w:r w:rsidRPr="00904337">
              <w:rPr>
                <w:sz w:val="20"/>
                <w:szCs w:val="20"/>
              </w:rPr>
              <w:t>СПб, ВМО МО «Народное», ул. Новоселов, д. 5 «А»;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«Правобережный» Санкт-Петербург ул. Латышских стрелков д.11 к.4 лит А;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«Обуховский», 2-й Рабфаковский пер., д. 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«Ивановский», ул. Ивановская, д. 26;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«Оккервиль», ул. Коллонтай, д. 41, корп. 1;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«№54», Дальневосточный пр-т, д. 42;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7. СПб, ВМО МО «Невский округ», ул. Коллонтай,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д. 21, корп.1;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8. СПб, ВМО МО «Рыбацкое», ул. Прибрежная, д. 16.</w:t>
            </w:r>
          </w:p>
        </w:tc>
      </w:tr>
      <w:tr w:rsidR="00A40935" w:rsidRPr="000703EB" w:rsidTr="005D3EB7">
        <w:trPr>
          <w:trHeight w:val="414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Петроградский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MO «Кронверкское», ул. Ленина,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д. 12/36;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2. СПб, ВМО МО «Посадский», </w:t>
            </w:r>
            <w:hyperlink r:id="rId44" w:history="1">
              <w:r w:rsidRPr="00904337">
                <w:rPr>
                  <w:sz w:val="20"/>
                  <w:szCs w:val="20"/>
                </w:rPr>
                <w:t>ул. Большая Посадская, д. 4</w:t>
              </w:r>
            </w:hyperlink>
            <w:r w:rsidRPr="00904337">
              <w:rPr>
                <w:sz w:val="20"/>
                <w:szCs w:val="20"/>
              </w:rPr>
              <w:t>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«Введенский», ул. Введенская, д. 7;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«Чкаловское», ул. Зеленина, д. 20;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5. СПб, ВМО МО «Петровский», ул. </w:t>
            </w:r>
            <w:hyperlink r:id="rId45" w:history="1">
              <w:r w:rsidRPr="00904337">
                <w:rPr>
                  <w:sz w:val="20"/>
                  <w:szCs w:val="20"/>
                </w:rPr>
                <w:t>Гатчинская, д. 16</w:t>
              </w:r>
            </w:hyperlink>
            <w:r w:rsidRPr="00904337">
              <w:rPr>
                <w:color w:val="000000"/>
                <w:sz w:val="20"/>
                <w:szCs w:val="20"/>
              </w:rPr>
              <w:t>.</w:t>
            </w:r>
          </w:p>
        </w:tc>
      </w:tr>
      <w:tr w:rsidR="00A40935" w:rsidRPr="000703EB" w:rsidTr="005D3EB7">
        <w:trPr>
          <w:trHeight w:val="406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14.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Петродворцовый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«Город Петергоф», г. Петергоф,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Самсониевская, д. 3;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«Город Ломоносов», г. Ломоносов, Дворцовый пр-т, д. 40;</w:t>
            </w:r>
          </w:p>
          <w:p w:rsidR="00A40935" w:rsidRPr="00904337" w:rsidRDefault="00A40935" w:rsidP="005D3EB7">
            <w:pPr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«Стрельна», пос. Стрельна,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Санкт-Петербургское шоссе, д. 69, литер А.</w:t>
            </w:r>
          </w:p>
        </w:tc>
      </w:tr>
      <w:tr w:rsidR="00A40935" w:rsidRPr="000703EB" w:rsidTr="005D3EB7">
        <w:trPr>
          <w:trHeight w:val="41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Приморский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«№65», ул. Туристская, д. 8, копр. 4;</w:t>
            </w:r>
          </w:p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«Комендантский аэродром», Аллея Поликарпова, д. 7;</w:t>
            </w:r>
          </w:p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«Комендантский аэродром»,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Королева, д.8 ;</w:t>
            </w:r>
          </w:p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«Озеро Долгое», ул. Маршала Новикова, д. 8/2;</w:t>
            </w:r>
          </w:p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«Юнтолово», ул. Планерная, д. 69, копр. 2;</w:t>
            </w:r>
          </w:p>
          <w:p w:rsidR="00A40935" w:rsidRPr="00904337" w:rsidRDefault="00A40935" w:rsidP="005D3EB7">
            <w:pPr>
              <w:pStyle w:val="a6"/>
              <w:tabs>
                <w:tab w:val="left" w:pos="0"/>
                <w:tab w:val="left" w:pos="275"/>
              </w:tabs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«Коломяги», Земский переулок, д. 7;</w:t>
            </w:r>
          </w:p>
          <w:p w:rsidR="00A40935" w:rsidRPr="00904337" w:rsidRDefault="00A40935" w:rsidP="005D3EB7">
            <w:pPr>
              <w:tabs>
                <w:tab w:val="left" w:pos="0"/>
                <w:tab w:val="left" w:pos="275"/>
              </w:tabs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7. СПб, ВМО МО «Лисий Нос», ул. Новоцентральная, д. 21/7.</w:t>
            </w:r>
          </w:p>
        </w:tc>
      </w:tr>
      <w:tr w:rsidR="00A40935" w:rsidRPr="000703EB" w:rsidTr="005D3EB7">
        <w:trPr>
          <w:trHeight w:val="41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Пушкинский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«Город Пушкин» г. Пушкин,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Огородная, д. 3;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«Город Павловск», г. Павловск, ул. Садовая, д. 49;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«Шушары», пос. Шушары, ул. Школьная, д. 5, лит. А;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«Александровская»,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пос. Александровская, Волхонское шоссе, д. 32.</w:t>
            </w:r>
          </w:p>
        </w:tc>
      </w:tr>
      <w:tr w:rsidR="00A40935" w:rsidRPr="000703EB" w:rsidTr="005D3EB7">
        <w:trPr>
          <w:trHeight w:val="41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Фрунзенский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 «Волковское»,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Стрельбищинская, д. 22;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«Георгиевское», ул. Димитрова</w:t>
            </w:r>
            <w:r>
              <w:rPr>
                <w:sz w:val="20"/>
                <w:szCs w:val="20"/>
              </w:rPr>
              <w:t>,</w:t>
            </w:r>
            <w:r w:rsidRPr="00904337">
              <w:rPr>
                <w:sz w:val="20"/>
                <w:szCs w:val="20"/>
              </w:rPr>
              <w:t xml:space="preserve"> д. 18, корп. 1;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«Балканский», ул. Купчинская, д. 32, лит. В;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«Балканский», ул. Малая Балканская, д. 36, корп. 3;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«Александровский», ул. Малая Балканская, д. 58, лит. А;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«Купчино», ул. Белградская, д. 20, корп. 2;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7. СПб, ВМО МО «Купчино», ул. Бухарестская, д. 43, лит. А;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8. СПб, ВМО МО «№ 72», ул. Турку, д. 21, корп. 1;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 xml:space="preserve">9. СПб, ВМО МО «№ 72», ул. Пражская, д. 30, корп. 1, 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10. СПб, ВМО МО «№ 72», ул. Софийская, д. 42,                корп. 1.</w:t>
            </w:r>
          </w:p>
        </w:tc>
      </w:tr>
      <w:tr w:rsidR="00A40935" w:rsidRPr="000703EB" w:rsidTr="005D3EB7">
        <w:trPr>
          <w:trHeight w:val="413"/>
        </w:trPr>
        <w:tc>
          <w:tcPr>
            <w:tcW w:w="675" w:type="dxa"/>
          </w:tcPr>
          <w:p w:rsidR="00A40935" w:rsidRPr="00904337" w:rsidRDefault="00A40935" w:rsidP="005D3EB7">
            <w:pPr>
              <w:suppressAutoHyphens/>
              <w:jc w:val="center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</w:tcPr>
          <w:p w:rsidR="00A40935" w:rsidRPr="00904337" w:rsidRDefault="00A40935" w:rsidP="005D3EB7">
            <w:pPr>
              <w:suppressAutoHyphens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Центральный район</w:t>
            </w:r>
          </w:p>
        </w:tc>
        <w:tc>
          <w:tcPr>
            <w:tcW w:w="7087" w:type="dxa"/>
          </w:tcPr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1. СПб, ВМО МО, «Дворцовый округ», Аптекарский пер., д. 4/1;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2. СПб, ВМО МО «№78», Мучной пер., д. 7;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3. СПб, ВМО МО «Литейный округ», Ковенский пер., д. 11;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4. СПб, ВМО МО «Смольнинское», Перекупной пер., 4);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5. СПб, ВМО МО «Лиговка-Ямская», Лиговский пр-т, д.44;</w:t>
            </w:r>
          </w:p>
          <w:p w:rsidR="00A40935" w:rsidRPr="00904337" w:rsidRDefault="00A40935" w:rsidP="005D3EB7">
            <w:pPr>
              <w:suppressAutoHyphens/>
              <w:ind w:left="162" w:hanging="162"/>
              <w:jc w:val="both"/>
              <w:rPr>
                <w:sz w:val="20"/>
                <w:szCs w:val="20"/>
              </w:rPr>
            </w:pPr>
            <w:r w:rsidRPr="00904337">
              <w:rPr>
                <w:sz w:val="20"/>
                <w:szCs w:val="20"/>
              </w:rPr>
              <w:t>6. СПб, ВМО МО «Владимирский округ»,</w:t>
            </w:r>
            <w:r>
              <w:rPr>
                <w:sz w:val="20"/>
                <w:szCs w:val="20"/>
              </w:rPr>
              <w:t xml:space="preserve"> </w:t>
            </w:r>
            <w:r w:rsidRPr="00904337">
              <w:rPr>
                <w:sz w:val="20"/>
                <w:szCs w:val="20"/>
              </w:rPr>
              <w:t>ул. Коломенская, д. 8.</w:t>
            </w:r>
          </w:p>
        </w:tc>
      </w:tr>
    </w:tbl>
    <w:p w:rsidR="00A40935" w:rsidRPr="002C6115" w:rsidRDefault="00A40935" w:rsidP="00A40935">
      <w:pPr>
        <w:ind w:firstLine="709"/>
        <w:jc w:val="both"/>
        <w:rPr>
          <w:i/>
          <w:sz w:val="28"/>
          <w:szCs w:val="28"/>
        </w:rPr>
      </w:pPr>
      <w:r w:rsidRPr="002C6115">
        <w:rPr>
          <w:sz w:val="28"/>
          <w:szCs w:val="28"/>
        </w:rPr>
        <w:t xml:space="preserve">Количество всех УКП муниципальных </w:t>
      </w:r>
      <w:r w:rsidR="00D23211">
        <w:rPr>
          <w:sz w:val="28"/>
          <w:szCs w:val="28"/>
        </w:rPr>
        <w:t xml:space="preserve">образований, расположенных </w:t>
      </w:r>
      <w:r w:rsidRPr="002C6115">
        <w:rPr>
          <w:sz w:val="28"/>
          <w:szCs w:val="28"/>
        </w:rPr>
        <w:t>на территории Санкт-Петербурга – 104, изменение текущего значения относительно предыдущего квартала</w:t>
      </w:r>
      <w:r w:rsidRPr="002C6115">
        <w:rPr>
          <w:i/>
          <w:sz w:val="28"/>
          <w:szCs w:val="28"/>
        </w:rPr>
        <w:t xml:space="preserve"> </w:t>
      </w:r>
      <w:r w:rsidRPr="004402C4">
        <w:rPr>
          <w:sz w:val="28"/>
          <w:szCs w:val="28"/>
        </w:rPr>
        <w:t>(без изменений)</w:t>
      </w:r>
      <w:r w:rsidRPr="002C6115">
        <w:rPr>
          <w:i/>
          <w:sz w:val="28"/>
          <w:szCs w:val="28"/>
        </w:rPr>
        <w:t xml:space="preserve"> </w:t>
      </w:r>
      <w:r w:rsidRPr="002C6115">
        <w:rPr>
          <w:sz w:val="28"/>
          <w:szCs w:val="28"/>
        </w:rPr>
        <w:t>на 0%</w:t>
      </w:r>
    </w:p>
    <w:p w:rsidR="00A40935" w:rsidRPr="002C6115" w:rsidRDefault="00A40935" w:rsidP="00A40935">
      <w:pPr>
        <w:ind w:firstLine="709"/>
        <w:jc w:val="both"/>
        <w:rPr>
          <w:sz w:val="28"/>
          <w:szCs w:val="28"/>
        </w:rPr>
      </w:pPr>
      <w:r w:rsidRPr="002C6115">
        <w:rPr>
          <w:sz w:val="28"/>
          <w:szCs w:val="28"/>
        </w:rPr>
        <w:t>Численность зарегистрированного населения муниципальных образований, расположенных на территории Санкт-Петербурга – 53</w:t>
      </w:r>
      <w:r>
        <w:rPr>
          <w:sz w:val="28"/>
          <w:szCs w:val="28"/>
        </w:rPr>
        <w:t>77503</w:t>
      </w:r>
      <w:r w:rsidRPr="002C6115">
        <w:rPr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2C6115">
        <w:rPr>
          <w:i/>
          <w:sz w:val="28"/>
          <w:szCs w:val="28"/>
        </w:rPr>
        <w:t xml:space="preserve"> </w:t>
      </w:r>
      <w:r w:rsidRPr="004402C4">
        <w:rPr>
          <w:sz w:val="28"/>
          <w:szCs w:val="28"/>
        </w:rPr>
        <w:t>(без изменений)</w:t>
      </w:r>
      <w:r w:rsidRPr="002C6115">
        <w:rPr>
          <w:i/>
          <w:sz w:val="28"/>
          <w:szCs w:val="28"/>
        </w:rPr>
        <w:t xml:space="preserve"> </w:t>
      </w:r>
      <w:r w:rsidRPr="002C6115">
        <w:rPr>
          <w:sz w:val="28"/>
          <w:szCs w:val="28"/>
        </w:rPr>
        <w:t>на 0%</w:t>
      </w:r>
      <w:r w:rsidRPr="002C6115">
        <w:rPr>
          <w:i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2C6115">
        <w:rPr>
          <w:sz w:val="28"/>
          <w:szCs w:val="28"/>
        </w:rPr>
        <w:t xml:space="preserve">Нагрузка на УКП </w:t>
      </w:r>
      <w:r w:rsidRPr="002C6115">
        <w:rPr>
          <w:i/>
          <w:sz w:val="28"/>
          <w:szCs w:val="28"/>
        </w:rPr>
        <w:t xml:space="preserve">(численность зарегистрированного населения </w:t>
      </w:r>
      <w:r>
        <w:rPr>
          <w:i/>
          <w:sz w:val="28"/>
          <w:szCs w:val="28"/>
        </w:rPr>
        <w:br/>
      </w:r>
      <w:r w:rsidRPr="002C6115">
        <w:rPr>
          <w:i/>
          <w:sz w:val="28"/>
          <w:szCs w:val="28"/>
        </w:rPr>
        <w:t xml:space="preserve">на 1 УКП) </w:t>
      </w:r>
      <w:r>
        <w:rPr>
          <w:sz w:val="28"/>
          <w:szCs w:val="28"/>
        </w:rPr>
        <w:t>51706</w:t>
      </w:r>
      <w:r w:rsidRPr="002C6115">
        <w:rPr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2C6115">
        <w:rPr>
          <w:i/>
          <w:sz w:val="28"/>
          <w:szCs w:val="28"/>
        </w:rPr>
        <w:t xml:space="preserve"> </w:t>
      </w:r>
      <w:r w:rsidRPr="004402C4">
        <w:rPr>
          <w:sz w:val="28"/>
          <w:szCs w:val="28"/>
        </w:rPr>
        <w:t>(без изменений)</w:t>
      </w:r>
      <w:r w:rsidRPr="002C6115">
        <w:rPr>
          <w:i/>
          <w:sz w:val="28"/>
          <w:szCs w:val="28"/>
        </w:rPr>
        <w:t xml:space="preserve"> </w:t>
      </w:r>
      <w:r w:rsidRPr="002C6115">
        <w:rPr>
          <w:sz w:val="28"/>
          <w:szCs w:val="28"/>
        </w:rPr>
        <w:t xml:space="preserve">на </w:t>
      </w:r>
      <w:r w:rsidRPr="002C6115">
        <w:rPr>
          <w:i/>
          <w:sz w:val="28"/>
          <w:szCs w:val="28"/>
        </w:rPr>
        <w:t>0</w:t>
      </w:r>
      <w:r w:rsidRPr="002C6115">
        <w:rPr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4139D5" w:rsidRPr="00252A14" w:rsidRDefault="00712476" w:rsidP="00712476">
      <w:pPr>
        <w:jc w:val="both"/>
        <w:rPr>
          <w:sz w:val="28"/>
          <w:szCs w:val="28"/>
        </w:rPr>
      </w:pPr>
      <w:r w:rsidRPr="00EC4DA7">
        <w:rPr>
          <w:noProof/>
          <w:color w:val="000000" w:themeColor="text1"/>
          <w:sz w:val="14"/>
          <w:szCs w:val="14"/>
        </w:rPr>
        <w:drawing>
          <wp:inline distT="0" distB="0" distL="0" distR="0" wp14:anchorId="4CC9D4FA" wp14:editId="75FC68AA">
            <wp:extent cx="6076950" cy="2828925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  <w:r w:rsidRPr="00252A14">
        <w:t xml:space="preserve">Рисунок </w:t>
      </w:r>
      <w:r w:rsidR="007038A1" w:rsidRPr="00252A14">
        <w:t>3</w:t>
      </w:r>
      <w:r w:rsidR="00890A46" w:rsidRPr="00252A14">
        <w:t>4</w:t>
      </w:r>
      <w:r w:rsidRPr="00252A14">
        <w:t>. Состояние УКП муниципальных образований</w:t>
      </w:r>
    </w:p>
    <w:p w:rsidR="004139D5" w:rsidRPr="00252A14" w:rsidRDefault="004139D5" w:rsidP="004139D5">
      <w:pPr>
        <w:ind w:firstLine="709"/>
        <w:jc w:val="center"/>
        <w:rPr>
          <w:i/>
          <w:sz w:val="28"/>
          <w:szCs w:val="28"/>
        </w:rPr>
      </w:pPr>
    </w:p>
    <w:p w:rsidR="00A40935" w:rsidRPr="00252A14" w:rsidRDefault="00A40935" w:rsidP="00A40935">
      <w:pPr>
        <w:ind w:firstLine="709"/>
        <w:jc w:val="both"/>
        <w:rPr>
          <w:i/>
          <w:sz w:val="28"/>
          <w:szCs w:val="28"/>
        </w:rPr>
      </w:pPr>
      <w:r w:rsidRPr="00252A14">
        <w:rPr>
          <w:sz w:val="28"/>
          <w:szCs w:val="28"/>
        </w:rPr>
        <w:t xml:space="preserve">Численность консультантов всех УКП, непосредственно осуществляющих проведение занятий, консультации в области ГО и защиты </w:t>
      </w:r>
      <w:r w:rsidRPr="00252A14">
        <w:rPr>
          <w:sz w:val="28"/>
          <w:szCs w:val="28"/>
        </w:rPr>
        <w:br/>
        <w:t>от ЧС всего 105 чел., изменение текущего значения относительно предыдущего квартала</w:t>
      </w:r>
      <w:r w:rsidRPr="00252A14">
        <w:rPr>
          <w:i/>
          <w:sz w:val="28"/>
          <w:szCs w:val="28"/>
        </w:rPr>
        <w:t xml:space="preserve"> </w:t>
      </w:r>
      <w:r w:rsidRPr="00252A14">
        <w:rPr>
          <w:sz w:val="28"/>
          <w:szCs w:val="28"/>
        </w:rPr>
        <w:t>(без изменений)</w:t>
      </w:r>
      <w:r w:rsidRPr="00252A14">
        <w:rPr>
          <w:i/>
          <w:sz w:val="28"/>
          <w:szCs w:val="28"/>
        </w:rPr>
        <w:t xml:space="preserve"> </w:t>
      </w:r>
      <w:r w:rsidRPr="00252A14">
        <w:rPr>
          <w:sz w:val="28"/>
          <w:szCs w:val="28"/>
        </w:rPr>
        <w:t xml:space="preserve">на </w:t>
      </w:r>
      <w:r w:rsidRPr="00252A14">
        <w:rPr>
          <w:i/>
          <w:sz w:val="28"/>
          <w:szCs w:val="28"/>
        </w:rPr>
        <w:t xml:space="preserve">0 </w:t>
      </w:r>
      <w:r w:rsidRPr="00252A14">
        <w:rPr>
          <w:sz w:val="28"/>
          <w:szCs w:val="28"/>
        </w:rPr>
        <w:t>%</w:t>
      </w:r>
      <w:r w:rsidRPr="00252A14">
        <w:rPr>
          <w:i/>
          <w:sz w:val="28"/>
          <w:szCs w:val="28"/>
        </w:rPr>
        <w:t>.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консультантов всех УКП, непосредственно осуществляющих проведение занятий, консультации в области ГО и защиты </w:t>
      </w:r>
      <w:r>
        <w:rPr>
          <w:color w:val="000000" w:themeColor="text1"/>
          <w:sz w:val="28"/>
          <w:szCs w:val="28"/>
        </w:rPr>
        <w:br/>
      </w:r>
      <w:r w:rsidRPr="00962245">
        <w:rPr>
          <w:color w:val="000000" w:themeColor="text1"/>
          <w:sz w:val="28"/>
          <w:szCs w:val="28"/>
        </w:rPr>
        <w:t xml:space="preserve">от ЧС, которые прошли дополнительное профессиональное образование (курсовое обучение)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t>96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4402C4">
        <w:rPr>
          <w:color w:val="000000" w:themeColor="text1"/>
          <w:sz w:val="28"/>
          <w:szCs w:val="28"/>
        </w:rPr>
        <w:t>(снижение)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5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>Показатель обученности консультантов всех УКП, непосредственно осуществляющих образовательную деятельность в области</w:t>
      </w:r>
      <w:r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ГО и защиты от ЧС </w:t>
      </w:r>
      <w:r>
        <w:rPr>
          <w:color w:val="000000" w:themeColor="text1"/>
          <w:sz w:val="28"/>
          <w:szCs w:val="28"/>
        </w:rPr>
        <w:t>91,42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4402C4">
        <w:rPr>
          <w:color w:val="000000" w:themeColor="text1"/>
          <w:sz w:val="28"/>
          <w:szCs w:val="28"/>
        </w:rPr>
        <w:t>(снижение)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1,6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712476" w:rsidRDefault="00712476" w:rsidP="00712476">
      <w:pPr>
        <w:ind w:firstLine="284"/>
        <w:jc w:val="both"/>
        <w:rPr>
          <w:i/>
          <w:color w:val="000000" w:themeColor="text1"/>
          <w:sz w:val="28"/>
          <w:szCs w:val="28"/>
        </w:rPr>
      </w:pPr>
    </w:p>
    <w:p w:rsidR="004139D5" w:rsidRPr="00252A14" w:rsidRDefault="00712476" w:rsidP="00712476">
      <w:pPr>
        <w:jc w:val="center"/>
        <w:rPr>
          <w:i/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7CF75933" wp14:editId="38260306">
            <wp:extent cx="6269355" cy="2077517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139D5" w:rsidRPr="00252A14" w:rsidRDefault="004139D5" w:rsidP="004139D5">
      <w:pPr>
        <w:ind w:firstLine="709"/>
        <w:jc w:val="center"/>
      </w:pPr>
      <w:r w:rsidRPr="00252A14">
        <w:t xml:space="preserve">Рисунок </w:t>
      </w:r>
      <w:r w:rsidR="00F20981" w:rsidRPr="00252A14">
        <w:t>3</w:t>
      </w:r>
      <w:r w:rsidR="00890A46" w:rsidRPr="00252A14">
        <w:t>5</w:t>
      </w:r>
      <w:r w:rsidR="00F20981" w:rsidRPr="00252A14">
        <w:t>.</w:t>
      </w:r>
      <w:r w:rsidRPr="00252A14">
        <w:t xml:space="preserve"> </w:t>
      </w:r>
      <w:r w:rsidR="00BE33E2" w:rsidRPr="00252A14">
        <w:t>Показатель обученности консультантов УКП муниципальных образований</w:t>
      </w:r>
    </w:p>
    <w:p w:rsidR="004139D5" w:rsidRPr="00252A14" w:rsidRDefault="004139D5" w:rsidP="004139D5">
      <w:pPr>
        <w:ind w:firstLine="709"/>
        <w:jc w:val="both"/>
        <w:rPr>
          <w:sz w:val="28"/>
          <w:szCs w:val="28"/>
        </w:rPr>
      </w:pP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252A14">
        <w:rPr>
          <w:sz w:val="28"/>
          <w:szCs w:val="28"/>
        </w:rPr>
        <w:t>Всего</w:t>
      </w:r>
      <w:r w:rsidRPr="00962245">
        <w:rPr>
          <w:color w:val="000000" w:themeColor="text1"/>
          <w:sz w:val="28"/>
          <w:szCs w:val="28"/>
        </w:rPr>
        <w:t xml:space="preserve"> спланировано (по всем УКП) к охвату населения консультационными услугами в области ГО и защиты от ЧС на год (за счет бюджета муниципального образования – план) </w:t>
      </w:r>
      <w:r>
        <w:rPr>
          <w:color w:val="000000" w:themeColor="text1"/>
          <w:sz w:val="28"/>
          <w:szCs w:val="28"/>
        </w:rPr>
        <w:t>136000</w:t>
      </w:r>
      <w:r w:rsidRPr="00962245">
        <w:rPr>
          <w:color w:val="000000" w:themeColor="text1"/>
          <w:sz w:val="28"/>
          <w:szCs w:val="28"/>
        </w:rPr>
        <w:t xml:space="preserve"> чел., </w:t>
      </w:r>
      <w:r w:rsidRPr="00F47F6E">
        <w:rPr>
          <w:color w:val="000000" w:themeColor="text1"/>
          <w:sz w:val="28"/>
          <w:szCs w:val="28"/>
        </w:rPr>
        <w:t>(увеличение)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1,5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Фактическая численность населения, охваченная консультационными услугами в области ГО и защиты от ЧС (за счет бюджета муниципального образования – выполнение плана) в текущем году </w:t>
      </w:r>
      <w:r>
        <w:rPr>
          <w:color w:val="000000" w:themeColor="text1"/>
          <w:sz w:val="28"/>
          <w:szCs w:val="28"/>
        </w:rPr>
        <w:t>100000</w:t>
      </w:r>
      <w:r w:rsidRPr="00962245">
        <w:rPr>
          <w:color w:val="000000" w:themeColor="text1"/>
          <w:sz w:val="28"/>
          <w:szCs w:val="28"/>
        </w:rPr>
        <w:t xml:space="preserve"> чел. </w:t>
      </w:r>
      <w:r w:rsidRPr="00962245">
        <w:rPr>
          <w:i/>
          <w:color w:val="000000" w:themeColor="text1"/>
          <w:sz w:val="28"/>
          <w:szCs w:val="28"/>
        </w:rPr>
        <w:t>(на дату отчету отчета нарастающим итогом за год</w:t>
      </w:r>
      <w:r w:rsidRPr="00962245">
        <w:rPr>
          <w:color w:val="000000" w:themeColor="text1"/>
          <w:sz w:val="28"/>
          <w:szCs w:val="28"/>
        </w:rPr>
        <w:t xml:space="preserve">), </w:t>
      </w:r>
      <w:r w:rsidRPr="00F47F6E">
        <w:rPr>
          <w:color w:val="000000" w:themeColor="text1"/>
          <w:sz w:val="28"/>
          <w:szCs w:val="28"/>
        </w:rPr>
        <w:t>(увеличение</w:t>
      </w:r>
      <w:r>
        <w:rPr>
          <w:color w:val="000000" w:themeColor="text1"/>
          <w:sz w:val="28"/>
          <w:szCs w:val="28"/>
        </w:rPr>
        <w:t xml:space="preserve">) </w:t>
      </w:r>
      <w:r>
        <w:rPr>
          <w:i/>
          <w:color w:val="000000" w:themeColor="text1"/>
          <w:sz w:val="28"/>
          <w:szCs w:val="28"/>
        </w:rPr>
        <w:t>3,0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Выполнение плана комплектования за год (по всем УКП) составило </w:t>
      </w:r>
      <w:r>
        <w:rPr>
          <w:color w:val="000000" w:themeColor="text1"/>
          <w:sz w:val="28"/>
          <w:szCs w:val="28"/>
        </w:rPr>
        <w:t>73,6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(на дату отчету отчета нарастающим итогом за год)</w:t>
      </w:r>
      <w:r w:rsidRPr="00962245">
        <w:rPr>
          <w:color w:val="000000" w:themeColor="text1"/>
          <w:sz w:val="28"/>
          <w:szCs w:val="28"/>
        </w:rPr>
        <w:t xml:space="preserve">, </w:t>
      </w:r>
      <w:r w:rsidRPr="00F47F6E">
        <w:rPr>
          <w:color w:val="000000" w:themeColor="text1"/>
          <w:sz w:val="28"/>
          <w:szCs w:val="28"/>
        </w:rPr>
        <w:t>(увеличение)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2,0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Всего спланировано (по всем УКП) к охвату населения консультационными услугами в области ГО и защиты от ЧС (за счет бюджета муниципального образования – план) в </w:t>
      </w:r>
      <w:r w:rsidRPr="00962245">
        <w:rPr>
          <w:i/>
          <w:color w:val="000000" w:themeColor="text1"/>
          <w:sz w:val="28"/>
          <w:szCs w:val="28"/>
        </w:rPr>
        <w:t>(отчетный квартал)</w:t>
      </w:r>
      <w:r w:rsidRPr="0096224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30000</w:t>
      </w:r>
      <w:r w:rsidRPr="00962245">
        <w:rPr>
          <w:color w:val="000000" w:themeColor="text1"/>
          <w:sz w:val="28"/>
          <w:szCs w:val="28"/>
        </w:rPr>
        <w:t xml:space="preserve"> чел. </w:t>
      </w:r>
      <w:r w:rsidRPr="00F47F6E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  <w:r w:rsidR="008B4464"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Фактическая численность населения, охваченная консультационными услугами в области ГО и защиты от ЧС (за счет бюджета муниципального образования – выполнение плана) в </w:t>
      </w:r>
      <w:r w:rsidRPr="00962245">
        <w:rPr>
          <w:i/>
          <w:color w:val="000000" w:themeColor="text1"/>
          <w:sz w:val="28"/>
          <w:szCs w:val="28"/>
        </w:rPr>
        <w:t>(отчетный квартал)</w:t>
      </w:r>
      <w:r w:rsidRPr="0096224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30000</w:t>
      </w:r>
      <w:r w:rsidRPr="00962245">
        <w:rPr>
          <w:color w:val="000000" w:themeColor="text1"/>
          <w:sz w:val="28"/>
          <w:szCs w:val="28"/>
        </w:rPr>
        <w:t xml:space="preserve"> чел. </w:t>
      </w:r>
      <w:r w:rsidRPr="00F47F6E">
        <w:rPr>
          <w:color w:val="000000" w:themeColor="text1"/>
          <w:sz w:val="28"/>
          <w:szCs w:val="28"/>
        </w:rPr>
        <w:t>(увеличение)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2,0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Выполнение плана комплектования (по всем УКП) в </w:t>
      </w:r>
      <w:r w:rsidRPr="00962245">
        <w:rPr>
          <w:i/>
          <w:color w:val="000000" w:themeColor="text1"/>
          <w:sz w:val="28"/>
          <w:szCs w:val="28"/>
        </w:rPr>
        <w:t>(отчетном квартале)</w:t>
      </w:r>
      <w:r w:rsidRPr="00962245">
        <w:rPr>
          <w:color w:val="000000" w:themeColor="text1"/>
          <w:sz w:val="28"/>
          <w:szCs w:val="28"/>
        </w:rPr>
        <w:t xml:space="preserve"> составило </w:t>
      </w:r>
      <w:r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%, </w:t>
      </w:r>
      <w:r w:rsidRPr="00F47F6E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8B4464" w:rsidRDefault="008B4464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</w:p>
    <w:p w:rsidR="00A40935" w:rsidRPr="00962245" w:rsidRDefault="008B4464" w:rsidP="008B4464">
      <w:pPr>
        <w:jc w:val="both"/>
        <w:rPr>
          <w:i/>
          <w:color w:val="000000" w:themeColor="text1"/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7DF58687" wp14:editId="4F36ECC4">
            <wp:extent cx="5997146" cy="3262184"/>
            <wp:effectExtent l="0" t="0" r="3810" b="1460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139D5" w:rsidRPr="008B4464" w:rsidRDefault="004139D5" w:rsidP="004139D5">
      <w:pPr>
        <w:ind w:firstLine="709"/>
        <w:jc w:val="center"/>
        <w:rPr>
          <w:i/>
          <w:sz w:val="28"/>
          <w:szCs w:val="28"/>
        </w:rPr>
      </w:pPr>
      <w:r w:rsidRPr="008B4464">
        <w:t xml:space="preserve">Рисунок </w:t>
      </w:r>
      <w:r w:rsidR="00F20981" w:rsidRPr="008B4464">
        <w:t>3</w:t>
      </w:r>
      <w:r w:rsidR="00890A46" w:rsidRPr="008B4464">
        <w:t>6</w:t>
      </w:r>
      <w:r w:rsidR="00F20981" w:rsidRPr="008B4464">
        <w:t>.</w:t>
      </w:r>
      <w:r w:rsidRPr="008B4464">
        <w:t xml:space="preserve"> Показатель реализации планов УКП муниципальных образований</w:t>
      </w:r>
    </w:p>
    <w:p w:rsidR="004139D5" w:rsidRPr="008B4464" w:rsidRDefault="004139D5" w:rsidP="004139D5">
      <w:pPr>
        <w:ind w:firstLine="709"/>
        <w:jc w:val="both"/>
        <w:rPr>
          <w:b/>
          <w:sz w:val="28"/>
          <w:szCs w:val="28"/>
        </w:rPr>
      </w:pPr>
    </w:p>
    <w:p w:rsidR="00A40935" w:rsidRPr="00962245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  <w:r w:rsidRPr="008B4464">
        <w:rPr>
          <w:sz w:val="28"/>
          <w:szCs w:val="28"/>
        </w:rPr>
        <w:t>Учет обучения должностных лиц органов государственной власти субъекта Российской</w:t>
      </w:r>
      <w:r w:rsidRPr="00962245">
        <w:rPr>
          <w:color w:val="000000" w:themeColor="text1"/>
          <w:sz w:val="28"/>
          <w:szCs w:val="28"/>
        </w:rPr>
        <w:t xml:space="preserve"> Федерации и органов местного самоуправления </w:t>
      </w:r>
      <w:r w:rsidRPr="00962245">
        <w:rPr>
          <w:i/>
          <w:color w:val="000000" w:themeColor="text1"/>
          <w:sz w:val="28"/>
          <w:szCs w:val="28"/>
          <w:u w:val="single"/>
        </w:rPr>
        <w:t>ведется/</w:t>
      </w:r>
      <w:r w:rsidRPr="009E2BA4">
        <w:rPr>
          <w:i/>
          <w:color w:val="000000" w:themeColor="text1"/>
          <w:sz w:val="28"/>
          <w:szCs w:val="28"/>
        </w:rPr>
        <w:t>не ведется</w:t>
      </w:r>
      <w:r w:rsidRPr="009E2BA4">
        <w:rPr>
          <w:color w:val="000000" w:themeColor="text1"/>
          <w:sz w:val="28"/>
          <w:szCs w:val="28"/>
        </w:rPr>
        <w:t>.</w:t>
      </w:r>
    </w:p>
    <w:p w:rsidR="00A40935" w:rsidRPr="00FB5190" w:rsidRDefault="00A40935" w:rsidP="00A40935">
      <w:pPr>
        <w:ind w:firstLine="709"/>
        <w:jc w:val="both"/>
        <w:rPr>
          <w:sz w:val="28"/>
          <w:szCs w:val="28"/>
        </w:rPr>
      </w:pPr>
      <w:r w:rsidRPr="00FB5190">
        <w:rPr>
          <w:sz w:val="28"/>
          <w:szCs w:val="28"/>
        </w:rPr>
        <w:t xml:space="preserve">1. Региональный уровень: </w:t>
      </w:r>
    </w:p>
    <w:p w:rsidR="00A40935" w:rsidRPr="00042D49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1.1</w:t>
      </w:r>
      <w:r w:rsidRPr="00962245">
        <w:rPr>
          <w:color w:val="000000" w:themeColor="text1"/>
          <w:sz w:val="28"/>
          <w:szCs w:val="28"/>
        </w:rPr>
        <w:t>. председатель КЧС и ОПБ субъекта</w:t>
      </w:r>
      <w:r>
        <w:rPr>
          <w:color w:val="000000" w:themeColor="text1"/>
          <w:sz w:val="28"/>
          <w:szCs w:val="28"/>
        </w:rPr>
        <w:t xml:space="preserve"> </w:t>
      </w:r>
      <w:r w:rsidRPr="00042D49">
        <w:rPr>
          <w:color w:val="000000" w:themeColor="text1"/>
          <w:sz w:val="28"/>
          <w:szCs w:val="28"/>
        </w:rPr>
        <w:t>Беглов Александр Дмитриевич</w:t>
      </w:r>
      <w:r>
        <w:rPr>
          <w:color w:val="000000" w:themeColor="text1"/>
          <w:sz w:val="28"/>
          <w:szCs w:val="28"/>
        </w:rPr>
        <w:t xml:space="preserve">, Губернатор Санкт-Петербурга, 11.04.2019, </w:t>
      </w:r>
      <w:r w:rsidRPr="00743D00">
        <w:rPr>
          <w:rFonts w:eastAsiaTheme="majorEastAsia"/>
          <w:sz w:val="28"/>
          <w:szCs w:val="28"/>
        </w:rPr>
        <w:t xml:space="preserve">постановление Правительства </w:t>
      </w:r>
      <w:r w:rsidR="008B4464">
        <w:rPr>
          <w:rFonts w:eastAsiaTheme="majorEastAsia"/>
          <w:sz w:val="28"/>
          <w:szCs w:val="28"/>
        </w:rPr>
        <w:br/>
      </w:r>
      <w:r w:rsidRPr="00743D00">
        <w:rPr>
          <w:rFonts w:eastAsiaTheme="majorEastAsia"/>
          <w:sz w:val="28"/>
          <w:szCs w:val="28"/>
        </w:rPr>
        <w:t>Санкт-Петербурга от 11.04.2019 года № 203</w:t>
      </w:r>
      <w:r>
        <w:rPr>
          <w:sz w:val="28"/>
          <w:szCs w:val="28"/>
        </w:rPr>
        <w:t xml:space="preserve">, обучен (АППГ – </w:t>
      </w:r>
      <w:r w:rsidRPr="00EF09B6">
        <w:rPr>
          <w:i/>
          <w:sz w:val="28"/>
          <w:szCs w:val="28"/>
          <w:u w:val="single"/>
        </w:rPr>
        <w:t>без изменений</w:t>
      </w:r>
      <w:r>
        <w:rPr>
          <w:i/>
          <w:sz w:val="28"/>
          <w:szCs w:val="28"/>
          <w:u w:val="single"/>
        </w:rPr>
        <w:t>)</w:t>
      </w:r>
      <w:r>
        <w:rPr>
          <w:sz w:val="28"/>
          <w:szCs w:val="28"/>
        </w:rPr>
        <w:t>.</w:t>
      </w:r>
    </w:p>
    <w:p w:rsidR="00A40935" w:rsidRPr="00962245" w:rsidRDefault="00A40935" w:rsidP="00A40935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1.2</w:t>
      </w:r>
      <w:r w:rsidRPr="00962245">
        <w:rPr>
          <w:color w:val="000000" w:themeColor="text1"/>
          <w:sz w:val="28"/>
          <w:szCs w:val="28"/>
        </w:rPr>
        <w:t>. должностные лица органов государственной власти субъекта Российской Федерации, входящие в состав комиссий ЧС и ОПБ, эвакуационной, ПУФ):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21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21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21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%;</w:t>
      </w:r>
    </w:p>
    <w:p w:rsidR="00A40935" w:rsidRDefault="00A40935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</w:t>
      </w:r>
      <w:r w:rsidRPr="00743D00">
        <w:rPr>
          <w:color w:val="000000" w:themeColor="text1"/>
          <w:sz w:val="28"/>
          <w:szCs w:val="28"/>
        </w:rPr>
        <w:t>квартала</w:t>
      </w:r>
      <w:r w:rsidRPr="00743D00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8B4464" w:rsidRDefault="008B4464" w:rsidP="00A40935">
      <w:pPr>
        <w:ind w:firstLine="709"/>
        <w:jc w:val="both"/>
        <w:rPr>
          <w:i/>
          <w:color w:val="000000" w:themeColor="text1"/>
          <w:sz w:val="28"/>
          <w:szCs w:val="28"/>
        </w:rPr>
      </w:pPr>
    </w:p>
    <w:p w:rsidR="004139D5" w:rsidRPr="00252A14" w:rsidRDefault="008B4464" w:rsidP="008B4464">
      <w:pPr>
        <w:jc w:val="both"/>
        <w:rPr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5863EFE6" wp14:editId="0CF735EE">
            <wp:extent cx="6096000" cy="3338423"/>
            <wp:effectExtent l="0" t="0" r="0" b="1460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139D5" w:rsidRPr="008B4464" w:rsidRDefault="004139D5" w:rsidP="004139D5">
      <w:pPr>
        <w:jc w:val="both"/>
        <w:rPr>
          <w:i/>
          <w:sz w:val="28"/>
          <w:szCs w:val="28"/>
        </w:rPr>
      </w:pPr>
    </w:p>
    <w:p w:rsidR="00FE589E" w:rsidRPr="00252A14" w:rsidRDefault="00FE589E" w:rsidP="00FE589E">
      <w:pPr>
        <w:ind w:firstLine="709"/>
        <w:jc w:val="center"/>
      </w:pPr>
      <w:r w:rsidRPr="00252A14">
        <w:t>Рисунок 3</w:t>
      </w:r>
      <w:r w:rsidR="00890A46" w:rsidRPr="00252A14">
        <w:t>7</w:t>
      </w:r>
      <w:r w:rsidRPr="00252A14">
        <w:t>. Показатель обученности должностных лиц регионального уровня</w:t>
      </w:r>
    </w:p>
    <w:p w:rsidR="004139D5" w:rsidRPr="008B4464" w:rsidRDefault="004139D5" w:rsidP="004139D5">
      <w:pPr>
        <w:ind w:firstLine="709"/>
        <w:jc w:val="right"/>
        <w:rPr>
          <w:bCs/>
          <w:iCs/>
          <w:sz w:val="28"/>
          <w:szCs w:val="28"/>
          <w:lang w:bidi="ru-RU"/>
        </w:rPr>
      </w:pPr>
    </w:p>
    <w:p w:rsidR="00570FCD" w:rsidRPr="008B4464" w:rsidRDefault="00570FCD" w:rsidP="004139D5">
      <w:pPr>
        <w:ind w:firstLine="709"/>
        <w:jc w:val="both"/>
        <w:rPr>
          <w:sz w:val="28"/>
          <w:szCs w:val="28"/>
        </w:rPr>
      </w:pPr>
    </w:p>
    <w:p w:rsidR="00A40935" w:rsidRPr="00FB5190" w:rsidRDefault="00A40935" w:rsidP="008B4464">
      <w:pPr>
        <w:ind w:firstLine="709"/>
        <w:jc w:val="both"/>
        <w:rPr>
          <w:sz w:val="28"/>
          <w:szCs w:val="28"/>
        </w:rPr>
      </w:pPr>
      <w:r w:rsidRPr="00FB5190">
        <w:rPr>
          <w:sz w:val="28"/>
          <w:szCs w:val="28"/>
        </w:rPr>
        <w:t>2. Местный уровень:</w:t>
      </w:r>
    </w:p>
    <w:p w:rsidR="00A40935" w:rsidRPr="00962245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2.1.</w:t>
      </w:r>
      <w:r w:rsidRPr="00962245">
        <w:rPr>
          <w:color w:val="000000" w:themeColor="text1"/>
          <w:sz w:val="28"/>
          <w:szCs w:val="28"/>
        </w:rPr>
        <w:t xml:space="preserve"> председатели КЧС и ОПБ муниципальных образований: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111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A40935" w:rsidRPr="000F1511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111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</w:t>
      </w:r>
      <w:r>
        <w:rPr>
          <w:color w:val="000000" w:themeColor="text1"/>
          <w:sz w:val="28"/>
          <w:szCs w:val="28"/>
        </w:rPr>
        <w:t>лиц</w:t>
      </w:r>
      <w:r w:rsidRPr="00962245">
        <w:rPr>
          <w:color w:val="000000" w:themeColor="text1"/>
          <w:sz w:val="28"/>
          <w:szCs w:val="28"/>
        </w:rPr>
        <w:t xml:space="preserve">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111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показатель обученности 100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</w:t>
      </w:r>
      <w:r>
        <w:rPr>
          <w:i/>
          <w:color w:val="000000" w:themeColor="text1"/>
          <w:sz w:val="28"/>
          <w:szCs w:val="28"/>
        </w:rPr>
        <w:t xml:space="preserve">оцент обученных не ранее 5 лет                </w:t>
      </w:r>
      <w:r w:rsidRPr="00962245">
        <w:rPr>
          <w:i/>
          <w:color w:val="000000" w:themeColor="text1"/>
          <w:sz w:val="28"/>
          <w:szCs w:val="28"/>
        </w:rPr>
        <w:t>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Pr="00962245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2.2. должностные лица органов местного самоуправления, входящие </w:t>
      </w:r>
      <w:r>
        <w:rPr>
          <w:color w:val="000000" w:themeColor="text1"/>
          <w:sz w:val="28"/>
          <w:szCs w:val="28"/>
        </w:rPr>
        <w:br/>
      </w:r>
      <w:r w:rsidRPr="00962245">
        <w:rPr>
          <w:color w:val="000000" w:themeColor="text1"/>
          <w:sz w:val="28"/>
          <w:szCs w:val="28"/>
        </w:rPr>
        <w:t xml:space="preserve">в состав комиссий ЧС и ОПБ, эвакуационных, эвакоприемных, ПУФ): 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1887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1887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1887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показатель обученности 100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 xml:space="preserve">(процент обученных не ранее 5 лет </w:t>
      </w:r>
      <w:r>
        <w:rPr>
          <w:i/>
          <w:color w:val="000000" w:themeColor="text1"/>
          <w:sz w:val="28"/>
          <w:szCs w:val="28"/>
        </w:rPr>
        <w:t xml:space="preserve">                 </w:t>
      </w:r>
      <w:r w:rsidRPr="00962245">
        <w:rPr>
          <w:i/>
          <w:color w:val="000000" w:themeColor="text1"/>
          <w:sz w:val="28"/>
          <w:szCs w:val="28"/>
        </w:rPr>
        <w:t>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%.</w:t>
      </w:r>
    </w:p>
    <w:p w:rsidR="00A40935" w:rsidRPr="00962245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2.3.</w:t>
      </w:r>
      <w:r w:rsidRPr="00962245">
        <w:rPr>
          <w:color w:val="000000" w:themeColor="text1"/>
          <w:sz w:val="28"/>
          <w:szCs w:val="28"/>
        </w:rPr>
        <w:t xml:space="preserve"> работники структурных подразделений, уполномоченных на решение задач в области ГО и защиты от ЧС, органов местного самоуправления,</w:t>
      </w:r>
      <w:r w:rsidRPr="00962245">
        <w:rPr>
          <w:color w:val="000000" w:themeColor="text1"/>
          <w:sz w:val="28"/>
          <w:szCs w:val="28"/>
        </w:rPr>
        <w:br/>
        <w:t xml:space="preserve">не входящие в состав комиссий ЧС и ОПБ, эвакуационных, эвакоприемных, ПУФ): 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933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A40935" w:rsidRPr="000F1511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900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900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96,5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A40935" w:rsidRPr="00962245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2.4</w:t>
      </w:r>
      <w:r w:rsidRPr="00962245">
        <w:rPr>
          <w:color w:val="000000" w:themeColor="text1"/>
          <w:sz w:val="28"/>
          <w:szCs w:val="28"/>
        </w:rPr>
        <w:t>. должностные лица, возглавляющие НАСФ, НФГО, спасательные службы органов местного самоуправления: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 w:rsidRPr="002C6115">
        <w:rPr>
          <w:sz w:val="28"/>
          <w:szCs w:val="28"/>
        </w:rPr>
        <w:t>2451</w:t>
      </w:r>
      <w:r>
        <w:rPr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 w:rsidRPr="002C6115">
        <w:rPr>
          <w:sz w:val="28"/>
          <w:szCs w:val="28"/>
        </w:rPr>
        <w:t xml:space="preserve">2451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Pr="00962245" w:rsidRDefault="00A40935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</w:r>
      <w:r>
        <w:rPr>
          <w:sz w:val="28"/>
          <w:szCs w:val="28"/>
        </w:rPr>
        <w:t>2</w:t>
      </w:r>
      <w:r w:rsidR="008B4464">
        <w:rPr>
          <w:sz w:val="28"/>
          <w:szCs w:val="28"/>
        </w:rPr>
        <w:t xml:space="preserve"> </w:t>
      </w:r>
      <w:r>
        <w:rPr>
          <w:sz w:val="28"/>
          <w:szCs w:val="28"/>
        </w:rPr>
        <w:t>251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AA1404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A40935" w:rsidRDefault="00A40935" w:rsidP="008B446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показатель обученности 91,8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A7908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без изменений</w:t>
      </w:r>
      <w:r w:rsidRPr="00BA7908">
        <w:rPr>
          <w:color w:val="000000" w:themeColor="text1"/>
          <w:sz w:val="28"/>
          <w:szCs w:val="28"/>
        </w:rPr>
        <w:t>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 w:rsidRPr="00B705DA">
        <w:rPr>
          <w:color w:val="000000" w:themeColor="text1"/>
          <w:sz w:val="28"/>
          <w:szCs w:val="28"/>
        </w:rPr>
        <w:t>0%</w:t>
      </w:r>
      <w:r w:rsidRPr="000F1511">
        <w:rPr>
          <w:color w:val="000000" w:themeColor="text1"/>
          <w:sz w:val="28"/>
          <w:szCs w:val="28"/>
        </w:rPr>
        <w:t>.</w:t>
      </w:r>
    </w:p>
    <w:p w:rsidR="0013645A" w:rsidRPr="00962245" w:rsidRDefault="0013645A" w:rsidP="008B4464">
      <w:pPr>
        <w:ind w:firstLine="709"/>
        <w:jc w:val="both"/>
        <w:rPr>
          <w:i/>
          <w:color w:val="000000" w:themeColor="text1"/>
          <w:sz w:val="28"/>
          <w:szCs w:val="28"/>
        </w:rPr>
      </w:pPr>
    </w:p>
    <w:p w:rsidR="004139D5" w:rsidRPr="00742A9C" w:rsidRDefault="0013645A" w:rsidP="0013645A">
      <w:pPr>
        <w:jc w:val="both"/>
        <w:rPr>
          <w:color w:val="FF0000"/>
          <w:sz w:val="28"/>
          <w:szCs w:val="28"/>
        </w:rPr>
      </w:pPr>
      <w:r w:rsidRPr="00962245">
        <w:rPr>
          <w:noProof/>
          <w:color w:val="000000" w:themeColor="text1"/>
        </w:rPr>
        <w:drawing>
          <wp:inline distT="0" distB="0" distL="0" distR="0" wp14:anchorId="402350E7" wp14:editId="25E38104">
            <wp:extent cx="6112475" cy="3322354"/>
            <wp:effectExtent l="0" t="0" r="3175" b="1143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E589E" w:rsidRPr="0013645A" w:rsidRDefault="00FE589E" w:rsidP="00FE589E">
      <w:pPr>
        <w:ind w:firstLine="709"/>
        <w:jc w:val="center"/>
      </w:pPr>
      <w:r w:rsidRPr="0013645A">
        <w:t xml:space="preserve">Рисунок </w:t>
      </w:r>
      <w:r w:rsidR="00890A46" w:rsidRPr="0013645A">
        <w:t>38</w:t>
      </w:r>
      <w:r w:rsidRPr="0013645A">
        <w:t>. Состояние обученности всех должностных лиц местного уровня</w:t>
      </w:r>
    </w:p>
    <w:p w:rsidR="004139D5" w:rsidRPr="0013645A" w:rsidRDefault="004139D5" w:rsidP="004139D5">
      <w:pPr>
        <w:ind w:firstLine="709"/>
        <w:jc w:val="both"/>
        <w:rPr>
          <w:i/>
          <w:sz w:val="28"/>
          <w:szCs w:val="28"/>
        </w:rPr>
      </w:pPr>
    </w:p>
    <w:p w:rsidR="001E0A2F" w:rsidRPr="00FB5190" w:rsidRDefault="001E0A2F" w:rsidP="001E0A2F">
      <w:pPr>
        <w:ind w:firstLine="709"/>
        <w:jc w:val="both"/>
        <w:rPr>
          <w:sz w:val="28"/>
          <w:szCs w:val="28"/>
        </w:rPr>
      </w:pPr>
      <w:r w:rsidRPr="00FB5190">
        <w:rPr>
          <w:sz w:val="28"/>
          <w:szCs w:val="28"/>
        </w:rPr>
        <w:t xml:space="preserve">3. Объектовый уровень: 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947 </w:t>
      </w:r>
      <w:r w:rsidRPr="00962245">
        <w:rPr>
          <w:color w:val="000000" w:themeColor="text1"/>
          <w:sz w:val="28"/>
          <w:szCs w:val="28"/>
        </w:rPr>
        <w:t xml:space="preserve">чел., изменение текущего значения относительно предыдущего </w:t>
      </w:r>
      <w:r w:rsidRPr="003765D5">
        <w:rPr>
          <w:color w:val="000000" w:themeColor="text1"/>
          <w:sz w:val="28"/>
          <w:szCs w:val="28"/>
        </w:rPr>
        <w:t>квартала 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947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t>947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%.</w:t>
      </w: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3.2.</w:t>
      </w:r>
      <w:r w:rsidRPr="00962245">
        <w:rPr>
          <w:color w:val="000000" w:themeColor="text1"/>
          <w:sz w:val="28"/>
          <w:szCs w:val="28"/>
        </w:rPr>
        <w:t xml:space="preserve"> руководители организаций, отнесенных в установленном порядке</w:t>
      </w:r>
      <w:r w:rsidR="00D23211"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к категории по ГО, или продолжающих работу в военное время, расположенных</w:t>
      </w:r>
      <w:r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на территории субъекта: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542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542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t>542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%.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3.3</w:t>
      </w:r>
      <w:r w:rsidRPr="00962245">
        <w:rPr>
          <w:color w:val="000000" w:themeColor="text1"/>
          <w:sz w:val="28"/>
          <w:szCs w:val="28"/>
        </w:rPr>
        <w:t xml:space="preserve">. должностные лица организаций, входящие в состав комиссий ЧС </w:t>
      </w:r>
      <w:r w:rsidR="0013645A">
        <w:rPr>
          <w:color w:val="000000" w:themeColor="text1"/>
          <w:sz w:val="28"/>
          <w:szCs w:val="28"/>
        </w:rPr>
        <w:br/>
      </w:r>
      <w:r w:rsidRPr="00962245">
        <w:rPr>
          <w:color w:val="000000" w:themeColor="text1"/>
          <w:sz w:val="28"/>
          <w:szCs w:val="28"/>
        </w:rPr>
        <w:t>и ОПБ, эвакуационных, ПУФ, расположенных на территории субъекта:</w:t>
      </w:r>
      <w:r w:rsidRPr="00962245">
        <w:rPr>
          <w:i/>
          <w:color w:val="000000" w:themeColor="text1"/>
          <w:sz w:val="28"/>
          <w:szCs w:val="28"/>
        </w:rPr>
        <w:t xml:space="preserve"> </w:t>
      </w:r>
    </w:p>
    <w:p w:rsidR="001E0A2F" w:rsidRPr="00B705DA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1789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>
        <w:rPr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0F1511">
        <w:rPr>
          <w:color w:val="000000" w:themeColor="text1"/>
          <w:sz w:val="28"/>
          <w:szCs w:val="28"/>
        </w:rPr>
        <w:t>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1751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1651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0F1511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92,3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</w:t>
      </w:r>
      <w:r>
        <w:rPr>
          <w:i/>
          <w:color w:val="000000" w:themeColor="text1"/>
          <w:sz w:val="28"/>
          <w:szCs w:val="28"/>
        </w:rPr>
        <w:t xml:space="preserve">роцент обученных не ранее 5 лет </w:t>
      </w:r>
      <w:r w:rsidRPr="00962245">
        <w:rPr>
          <w:i/>
          <w:color w:val="000000" w:themeColor="text1"/>
          <w:sz w:val="28"/>
          <w:szCs w:val="28"/>
        </w:rPr>
        <w:t>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</w:t>
      </w:r>
      <w:r w:rsidRPr="00962245">
        <w:rPr>
          <w:i/>
          <w:color w:val="000000" w:themeColor="text1"/>
          <w:sz w:val="28"/>
          <w:szCs w:val="28"/>
        </w:rPr>
        <w:t>.</w:t>
      </w: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3.4</w:t>
      </w:r>
      <w:r w:rsidRPr="00962245">
        <w:rPr>
          <w:color w:val="000000" w:themeColor="text1"/>
          <w:sz w:val="28"/>
          <w:szCs w:val="28"/>
        </w:rPr>
        <w:t>. Работники структурных подразделений, уполномоченны</w:t>
      </w:r>
      <w:r>
        <w:rPr>
          <w:color w:val="000000" w:themeColor="text1"/>
          <w:sz w:val="28"/>
          <w:szCs w:val="28"/>
        </w:rPr>
        <w:t>е</w:t>
      </w:r>
      <w:r w:rsidRPr="0096224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          </w:t>
      </w:r>
      <w:r w:rsidRPr="00962245">
        <w:rPr>
          <w:color w:val="000000" w:themeColor="text1"/>
          <w:sz w:val="28"/>
          <w:szCs w:val="28"/>
        </w:rPr>
        <w:t xml:space="preserve">на решение задач в области ГО и защиты от ЧС, организаций, не входящие </w:t>
      </w:r>
      <w:r>
        <w:rPr>
          <w:color w:val="000000" w:themeColor="text1"/>
          <w:sz w:val="28"/>
          <w:szCs w:val="28"/>
        </w:rPr>
        <w:t xml:space="preserve">           </w:t>
      </w:r>
      <w:r w:rsidRPr="00962245">
        <w:rPr>
          <w:color w:val="000000" w:themeColor="text1"/>
          <w:sz w:val="28"/>
          <w:szCs w:val="28"/>
        </w:rPr>
        <w:t xml:space="preserve">в состав комиссий ЧС и ОПБ, эвакуационных, ПУФ, расположенных </w:t>
      </w:r>
      <w:r>
        <w:rPr>
          <w:color w:val="000000" w:themeColor="text1"/>
          <w:sz w:val="28"/>
          <w:szCs w:val="28"/>
        </w:rPr>
        <w:t xml:space="preserve">                       </w:t>
      </w:r>
      <w:r w:rsidRPr="00962245">
        <w:rPr>
          <w:color w:val="000000" w:themeColor="text1"/>
          <w:sz w:val="28"/>
          <w:szCs w:val="28"/>
        </w:rPr>
        <w:t>на территории субъекта: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1897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CF2BB6">
        <w:rPr>
          <w:color w:val="000000" w:themeColor="text1"/>
          <w:sz w:val="28"/>
          <w:szCs w:val="28"/>
        </w:rPr>
        <w:t>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1782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 xml:space="preserve">(без изменений)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1789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94,3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%.</w:t>
      </w: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FB5190">
        <w:rPr>
          <w:sz w:val="28"/>
          <w:szCs w:val="28"/>
        </w:rPr>
        <w:t>3.5. должностные лица, возглавляющие НАСФ, НФГО, организаций, расположенных</w:t>
      </w:r>
      <w:r w:rsidRPr="00962245">
        <w:rPr>
          <w:color w:val="000000" w:themeColor="text1"/>
          <w:sz w:val="28"/>
          <w:szCs w:val="28"/>
        </w:rPr>
        <w:t xml:space="preserve"> на территории субъекта: 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штатная численность всего </w:t>
      </w:r>
      <w:r>
        <w:rPr>
          <w:color w:val="000000" w:themeColor="text1"/>
          <w:sz w:val="28"/>
          <w:szCs w:val="28"/>
        </w:rPr>
        <w:t xml:space="preserve">2319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>0</w:t>
      </w:r>
      <w:r w:rsidRPr="00962245">
        <w:rPr>
          <w:color w:val="000000" w:themeColor="text1"/>
          <w:sz w:val="28"/>
          <w:szCs w:val="28"/>
        </w:rPr>
        <w:t>%</w:t>
      </w:r>
      <w:r w:rsidRPr="00CF2BB6">
        <w:rPr>
          <w:color w:val="000000" w:themeColor="text1"/>
          <w:sz w:val="28"/>
          <w:szCs w:val="28"/>
        </w:rPr>
        <w:t>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реальная численность (укомплектованность) всего </w:t>
      </w:r>
      <w:r>
        <w:rPr>
          <w:color w:val="000000" w:themeColor="text1"/>
          <w:sz w:val="28"/>
          <w:szCs w:val="28"/>
        </w:rPr>
        <w:t xml:space="preserve">2319 </w:t>
      </w:r>
      <w:r w:rsidRPr="00962245">
        <w:rPr>
          <w:color w:val="000000" w:themeColor="text1"/>
          <w:sz w:val="28"/>
          <w:szCs w:val="28"/>
        </w:rPr>
        <w:t>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%;</w:t>
      </w:r>
    </w:p>
    <w:p w:rsidR="001E0A2F" w:rsidRPr="00962245" w:rsidRDefault="001E0A2F" w:rsidP="001E0A2F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численность людей, которые прошли дополнительное профессиональное образование в области ГО и ЧС не ранее 5 лет на дату настоящего отчета </w:t>
      </w:r>
      <w:r>
        <w:rPr>
          <w:color w:val="000000" w:themeColor="text1"/>
          <w:sz w:val="28"/>
          <w:szCs w:val="28"/>
        </w:rPr>
        <w:br/>
        <w:t>2120</w:t>
      </w:r>
      <w:r w:rsidRPr="00962245">
        <w:rPr>
          <w:color w:val="000000" w:themeColor="text1"/>
          <w:sz w:val="28"/>
          <w:szCs w:val="28"/>
        </w:rPr>
        <w:t xml:space="preserve"> чел.,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="00D23211">
        <w:rPr>
          <w:i/>
          <w:color w:val="000000" w:themeColor="text1"/>
          <w:sz w:val="28"/>
          <w:szCs w:val="28"/>
        </w:rPr>
        <w:br/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%;</w:t>
      </w:r>
    </w:p>
    <w:p w:rsidR="001E0A2F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показатель обученности </w:t>
      </w:r>
      <w:r>
        <w:rPr>
          <w:color w:val="000000" w:themeColor="text1"/>
          <w:sz w:val="28"/>
          <w:szCs w:val="28"/>
        </w:rPr>
        <w:t>91,4</w:t>
      </w:r>
      <w:r w:rsidRPr="00962245">
        <w:rPr>
          <w:color w:val="000000" w:themeColor="text1"/>
          <w:sz w:val="28"/>
          <w:szCs w:val="28"/>
        </w:rPr>
        <w:t xml:space="preserve">% </w:t>
      </w:r>
      <w:r w:rsidRPr="00962245">
        <w:rPr>
          <w:i/>
          <w:color w:val="000000" w:themeColor="text1"/>
          <w:sz w:val="28"/>
          <w:szCs w:val="28"/>
        </w:rPr>
        <w:t>(процент обученных не ранее 5 лет на дату настоящего отчета относительно реальной численности (укомплектованности),</w:t>
      </w:r>
      <w:r w:rsidRPr="00962245">
        <w:rPr>
          <w:color w:val="000000" w:themeColor="text1"/>
          <w:sz w:val="28"/>
          <w:szCs w:val="28"/>
        </w:rPr>
        <w:t xml:space="preserve"> изменение текущего значения относительно предыдущего квартала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B705DA">
        <w:rPr>
          <w:color w:val="000000" w:themeColor="text1"/>
          <w:sz w:val="28"/>
          <w:szCs w:val="28"/>
        </w:rPr>
        <w:t>(без изменений)</w:t>
      </w:r>
      <w:r w:rsidRPr="00962245">
        <w:rPr>
          <w:i/>
          <w:color w:val="000000" w:themeColor="text1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 xml:space="preserve">на </w:t>
      </w:r>
      <w:r>
        <w:rPr>
          <w:i/>
          <w:color w:val="000000" w:themeColor="text1"/>
          <w:sz w:val="28"/>
          <w:szCs w:val="28"/>
        </w:rPr>
        <w:t>0</w:t>
      </w:r>
      <w:r w:rsidRPr="00CF2BB6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.</w:t>
      </w:r>
    </w:p>
    <w:p w:rsidR="004139D5" w:rsidRPr="00742A9C" w:rsidRDefault="0013645A" w:rsidP="0013645A">
      <w:pPr>
        <w:jc w:val="both"/>
        <w:rPr>
          <w:color w:val="FF0000"/>
          <w:sz w:val="28"/>
          <w:szCs w:val="28"/>
        </w:rPr>
      </w:pPr>
      <w:r w:rsidRPr="00175434">
        <w:rPr>
          <w:noProof/>
        </w:rPr>
        <w:drawing>
          <wp:inline distT="0" distB="0" distL="0" distR="0" wp14:anchorId="7F101974" wp14:editId="27AD64EA">
            <wp:extent cx="6284392" cy="2882900"/>
            <wp:effectExtent l="0" t="0" r="0" b="0"/>
            <wp:docPr id="62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139D5" w:rsidRPr="0013645A" w:rsidRDefault="004139D5" w:rsidP="004139D5">
      <w:pPr>
        <w:ind w:firstLine="709"/>
        <w:jc w:val="center"/>
      </w:pPr>
      <w:r w:rsidRPr="0013645A">
        <w:t xml:space="preserve">Рисунок </w:t>
      </w:r>
      <w:r w:rsidR="00890A46" w:rsidRPr="0013645A">
        <w:t>39</w:t>
      </w:r>
      <w:r w:rsidR="00F20981" w:rsidRPr="0013645A">
        <w:t>.</w:t>
      </w:r>
      <w:r w:rsidRPr="0013645A">
        <w:t xml:space="preserve"> </w:t>
      </w:r>
      <w:r w:rsidR="00B46D5D" w:rsidRPr="0013645A">
        <w:t>Состояние обученности всех должностных лиц местного уровня</w:t>
      </w:r>
    </w:p>
    <w:p w:rsidR="004139D5" w:rsidRPr="0013645A" w:rsidRDefault="004139D5" w:rsidP="004139D5">
      <w:pPr>
        <w:jc w:val="both"/>
        <w:rPr>
          <w:sz w:val="28"/>
          <w:szCs w:val="28"/>
        </w:rPr>
      </w:pPr>
    </w:p>
    <w:p w:rsidR="001E0A2F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Донесения и данные в отчетных материалах об организации и итогах подготовки населения в области ГО и ЗНТ ЧС, в том числе подготовки молодежи по </w:t>
      </w:r>
      <w:r w:rsidRPr="00C66302">
        <w:rPr>
          <w:color w:val="000000" w:themeColor="text1"/>
          <w:sz w:val="28"/>
          <w:szCs w:val="28"/>
        </w:rPr>
        <w:t>ОБЖ представляются в МЧС России</w:t>
      </w:r>
      <w:r w:rsidRPr="00C66302">
        <w:rPr>
          <w:i/>
          <w:color w:val="000000" w:themeColor="text1"/>
          <w:sz w:val="28"/>
          <w:szCs w:val="28"/>
        </w:rPr>
        <w:t xml:space="preserve"> </w:t>
      </w:r>
      <w:r w:rsidRPr="00C66302">
        <w:rPr>
          <w:i/>
          <w:color w:val="000000" w:themeColor="text1"/>
          <w:sz w:val="28"/>
          <w:szCs w:val="28"/>
          <w:u w:val="single"/>
        </w:rPr>
        <w:t>своевременно</w:t>
      </w:r>
      <w:r w:rsidRPr="00C6630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</w:r>
      <w:r w:rsidRPr="00B705DA">
        <w:rPr>
          <w:color w:val="000000" w:themeColor="text1"/>
          <w:sz w:val="28"/>
          <w:szCs w:val="28"/>
        </w:rPr>
        <w:t>(</w:t>
      </w:r>
      <w:r w:rsidRPr="00C66302">
        <w:rPr>
          <w:sz w:val="28"/>
          <w:szCs w:val="28"/>
        </w:rPr>
        <w:t xml:space="preserve">№ М-130-2004 от 05.04.2022, № М-130-2302 от 20.04.2022, № М-130-3326 </w:t>
      </w:r>
      <w:r w:rsidR="00D23211">
        <w:rPr>
          <w:sz w:val="28"/>
          <w:szCs w:val="28"/>
        </w:rPr>
        <w:br/>
      </w:r>
      <w:r w:rsidRPr="00C66302">
        <w:rPr>
          <w:sz w:val="28"/>
          <w:szCs w:val="28"/>
        </w:rPr>
        <w:t>от 24.06.2022, № М-130-3455 от 30.06.2022)</w:t>
      </w:r>
      <w:r w:rsidRPr="00B705DA">
        <w:rPr>
          <w:color w:val="000000" w:themeColor="text1"/>
          <w:sz w:val="28"/>
          <w:szCs w:val="28"/>
        </w:rPr>
        <w:t>.</w:t>
      </w: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</w:p>
    <w:p w:rsidR="004139D5" w:rsidRPr="001E0A2F" w:rsidRDefault="0006708D" w:rsidP="004139D5">
      <w:pPr>
        <w:pStyle w:val="5"/>
        <w:rPr>
          <w:rFonts w:eastAsia="Courier New" w:cs="Times New Roman"/>
          <w:szCs w:val="28"/>
          <w:lang w:bidi="ru-RU"/>
        </w:rPr>
      </w:pPr>
      <w:r w:rsidRPr="001E0A2F">
        <w:rPr>
          <w:rFonts w:eastAsia="Courier New" w:cs="Times New Roman"/>
          <w:szCs w:val="28"/>
          <w:lang w:bidi="ru-RU"/>
        </w:rPr>
        <w:t>6</w:t>
      </w:r>
      <w:r w:rsidR="004139D5" w:rsidRPr="001E0A2F">
        <w:rPr>
          <w:rFonts w:eastAsia="Courier New" w:cs="Times New Roman"/>
          <w:szCs w:val="28"/>
          <w:lang w:bidi="ru-RU"/>
        </w:rPr>
        <w:t xml:space="preserve">.3.2. </w:t>
      </w:r>
      <w:r w:rsidR="004139D5" w:rsidRPr="001E0A2F">
        <w:rPr>
          <w:rFonts w:cs="Times New Roman"/>
          <w:szCs w:val="28"/>
        </w:rPr>
        <w:t>Осуществление методического руководства и контроля при подготовке молодежи по основам безопасности жизнедеятельности</w:t>
      </w:r>
    </w:p>
    <w:p w:rsidR="004139D5" w:rsidRPr="0098435E" w:rsidRDefault="004139D5" w:rsidP="004139D5">
      <w:pPr>
        <w:ind w:firstLine="709"/>
        <w:jc w:val="both"/>
        <w:rPr>
          <w:rFonts w:eastAsia="Courier New"/>
          <w:sz w:val="28"/>
          <w:szCs w:val="28"/>
          <w:lang w:bidi="ru-RU"/>
        </w:rPr>
      </w:pPr>
    </w:p>
    <w:p w:rsidR="001E0A2F" w:rsidRPr="00962245" w:rsidRDefault="001E0A2F" w:rsidP="001E0A2F">
      <w:pPr>
        <w:widowControl w:val="0"/>
        <w:ind w:firstLine="709"/>
        <w:jc w:val="both"/>
        <w:rPr>
          <w:rFonts w:eastAsia="Courier New"/>
          <w:iCs/>
          <w:color w:val="000000" w:themeColor="text1"/>
          <w:sz w:val="28"/>
          <w:szCs w:val="28"/>
          <w:lang w:bidi="ru-RU"/>
        </w:rPr>
      </w:pP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В орган государственной власти субъекта Российской Федерации </w:t>
      </w:r>
      <w:r w:rsidR="0098435E">
        <w:rPr>
          <w:rFonts w:eastAsia="Courier New"/>
          <w:iCs/>
          <w:color w:val="000000" w:themeColor="text1"/>
          <w:sz w:val="28"/>
          <w:szCs w:val="28"/>
          <w:lang w:bidi="ru-RU"/>
        </w:rPr>
        <w:br/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и органы местного самоуправления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направлены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</w:t>
      </w:r>
      <w:r w:rsidRPr="005846F4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рекомендательные письма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br/>
      </w:r>
      <w:r w:rsidRPr="005846F4">
        <w:rPr>
          <w:rFonts w:eastAsia="Courier New"/>
          <w:iCs/>
          <w:color w:val="000000" w:themeColor="text1"/>
          <w:sz w:val="28"/>
          <w:szCs w:val="28"/>
          <w:lang w:bidi="ru-RU"/>
        </w:rPr>
        <w:t>по проведению открытых уроков ОБЖ (в субъекты РФ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: </w:t>
      </w:r>
      <w:r w:rsidRPr="005846F4">
        <w:rPr>
          <w:sz w:val="28"/>
          <w:szCs w:val="28"/>
        </w:rPr>
        <w:t xml:space="preserve">№ М-130-1280 </w:t>
      </w:r>
      <w:r>
        <w:rPr>
          <w:sz w:val="28"/>
          <w:szCs w:val="28"/>
        </w:rPr>
        <w:br/>
      </w:r>
      <w:r w:rsidRPr="005846F4">
        <w:rPr>
          <w:sz w:val="28"/>
          <w:szCs w:val="28"/>
        </w:rPr>
        <w:t xml:space="preserve">от 01.03.2022; </w:t>
      </w:r>
      <w:r w:rsidRPr="005846F4">
        <w:rPr>
          <w:rFonts w:eastAsia="Courier New"/>
          <w:iCs/>
          <w:color w:val="000000" w:themeColor="text1"/>
          <w:sz w:val="28"/>
          <w:szCs w:val="28"/>
          <w:lang w:bidi="ru-RU"/>
        </w:rPr>
        <w:t>в орган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>ы</w:t>
      </w:r>
      <w:r w:rsidRPr="005846F4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местного самоуправления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: </w:t>
      </w:r>
      <w:r w:rsidRPr="005846F4">
        <w:rPr>
          <w:sz w:val="28"/>
          <w:szCs w:val="28"/>
        </w:rPr>
        <w:t xml:space="preserve">№ ИП-130-307 </w:t>
      </w:r>
      <w:r>
        <w:rPr>
          <w:sz w:val="28"/>
          <w:szCs w:val="28"/>
        </w:rPr>
        <w:br/>
      </w:r>
      <w:r w:rsidRPr="005846F4">
        <w:rPr>
          <w:sz w:val="28"/>
          <w:szCs w:val="28"/>
        </w:rPr>
        <w:t>от 17.02.2022</w:t>
      </w:r>
      <w:r>
        <w:rPr>
          <w:sz w:val="28"/>
          <w:szCs w:val="28"/>
        </w:rPr>
        <w:t xml:space="preserve">), 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ежегодный сбор сведений по их проведению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организован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.</w:t>
      </w:r>
    </w:p>
    <w:p w:rsidR="001E0A2F" w:rsidRPr="00962245" w:rsidRDefault="001E0A2F" w:rsidP="001E0A2F">
      <w:pPr>
        <w:widowControl w:val="0"/>
        <w:ind w:firstLine="709"/>
        <w:jc w:val="both"/>
        <w:rPr>
          <w:rFonts w:eastAsia="Courier New"/>
          <w:iCs/>
          <w:color w:val="000000" w:themeColor="text1"/>
          <w:sz w:val="28"/>
          <w:szCs w:val="28"/>
          <w:lang w:bidi="ru-RU"/>
        </w:rPr>
      </w:pP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Всероссийские соревнования «Школа безопасности» совместно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                      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с органами, осуществляющими управление в сфере образования,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не проведены</w:t>
      </w:r>
      <w:r w:rsidRPr="00445CCF"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t xml:space="preserve"> 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(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на территории СЗФО Всероссийские детско-юношеские соревнования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br/>
        <w:t>не проводились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).</w:t>
      </w:r>
    </w:p>
    <w:p w:rsidR="001E0A2F" w:rsidRPr="00445CCF" w:rsidRDefault="001E0A2F" w:rsidP="001E0A2F">
      <w:pPr>
        <w:ind w:firstLine="709"/>
        <w:jc w:val="both"/>
        <w:rPr>
          <w:sz w:val="28"/>
          <w:szCs w:val="28"/>
        </w:rPr>
      </w:pP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Участие региональной команды от субъекта Российской Федерации           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>во В</w:t>
      </w: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сероссийских соревнованиях «Школа безопасности»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приняли участие</w:t>
      </w:r>
      <w:r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t xml:space="preserve"> </w:t>
      </w:r>
      <w:r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br/>
      </w: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>(</w:t>
      </w:r>
      <w:r w:rsidRPr="00445CCF">
        <w:rPr>
          <w:sz w:val="28"/>
          <w:szCs w:val="28"/>
        </w:rPr>
        <w:t xml:space="preserve">17 по 28 июля 2022 года команды-победительницы межрегиональных соревнования «Школа безопасности» от СЗФО приняли участие </w:t>
      </w:r>
      <w:r>
        <w:rPr>
          <w:sz w:val="28"/>
          <w:szCs w:val="28"/>
        </w:rPr>
        <w:br/>
      </w:r>
      <w:r w:rsidRPr="00445CCF">
        <w:rPr>
          <w:sz w:val="28"/>
          <w:szCs w:val="28"/>
        </w:rPr>
        <w:t>в XVI Всероссийских соревнованиях «Школа безопасности», которые</w:t>
      </w:r>
      <w:r>
        <w:rPr>
          <w:sz w:val="28"/>
          <w:szCs w:val="28"/>
        </w:rPr>
        <w:t xml:space="preserve"> прошли </w:t>
      </w:r>
      <w:r>
        <w:rPr>
          <w:sz w:val="28"/>
          <w:szCs w:val="28"/>
        </w:rPr>
        <w:br/>
      </w:r>
      <w:r w:rsidRPr="00445CCF">
        <w:rPr>
          <w:sz w:val="28"/>
          <w:szCs w:val="28"/>
        </w:rPr>
        <w:t>в Иркутской области. Команд победителей и призеров от СЗФО нет</w:t>
      </w:r>
      <w:r>
        <w:rPr>
          <w:sz w:val="28"/>
          <w:szCs w:val="28"/>
        </w:rPr>
        <w:t>)</w:t>
      </w:r>
      <w:r w:rsidRPr="00445CCF">
        <w:rPr>
          <w:sz w:val="28"/>
          <w:szCs w:val="28"/>
        </w:rPr>
        <w:t xml:space="preserve">. </w:t>
      </w:r>
    </w:p>
    <w:p w:rsidR="001E0A2F" w:rsidRPr="00445CCF" w:rsidRDefault="001E0A2F" w:rsidP="001E0A2F">
      <w:pPr>
        <w:ind w:firstLine="709"/>
        <w:jc w:val="both"/>
        <w:rPr>
          <w:sz w:val="28"/>
          <w:szCs w:val="28"/>
        </w:rPr>
      </w:pP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>Межрегиональные соревнования</w:t>
      </w:r>
      <w:r w:rsidR="0098435E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«Школа безопасности» совместно</w:t>
      </w: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</w:t>
      </w:r>
      <w:r w:rsidR="0098435E">
        <w:rPr>
          <w:rFonts w:eastAsia="Courier New"/>
          <w:iCs/>
          <w:color w:val="000000" w:themeColor="text1"/>
          <w:sz w:val="28"/>
          <w:szCs w:val="28"/>
          <w:lang w:bidi="ru-RU"/>
        </w:rPr>
        <w:br/>
      </w: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с органами, осуществляющими управление в сфере образования,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проведены</w:t>
      </w:r>
      <w:r w:rsidRPr="00445CCF"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t xml:space="preserve"> </w:t>
      </w:r>
      <w:r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br/>
      </w:r>
      <w:r w:rsidRPr="00445CCF">
        <w:rPr>
          <w:rFonts w:eastAsia="Courier New"/>
          <w:iCs/>
          <w:color w:val="000000" w:themeColor="text1"/>
          <w:sz w:val="28"/>
          <w:szCs w:val="28"/>
          <w:lang w:bidi="ru-RU"/>
        </w:rPr>
        <w:t>(</w:t>
      </w:r>
      <w:r>
        <w:rPr>
          <w:sz w:val="28"/>
          <w:szCs w:val="28"/>
        </w:rPr>
        <w:t>с</w:t>
      </w:r>
      <w:r w:rsidRPr="00445CCF">
        <w:rPr>
          <w:sz w:val="28"/>
          <w:szCs w:val="28"/>
        </w:rPr>
        <w:t xml:space="preserve"> 26 июня по 2 июля 2022 года на территории Новгородского района (лагерь «Волынь») Новгородской области, совместно с органами государственной власти Новгородской области, проведены </w:t>
      </w:r>
      <w:r w:rsidRPr="00445CCF">
        <w:rPr>
          <w:sz w:val="28"/>
          <w:szCs w:val="28"/>
          <w:lang w:val="en-US"/>
        </w:rPr>
        <w:t>XXIV</w:t>
      </w:r>
      <w:r w:rsidRPr="00445CCF">
        <w:rPr>
          <w:sz w:val="28"/>
          <w:szCs w:val="28"/>
        </w:rPr>
        <w:t xml:space="preserve"> межрегиональные детско-юношеские соревнования «Школа безопасности», в которых приняли участие команды из 11 регионов Северо-Западного федерального округа </w:t>
      </w:r>
      <w:r>
        <w:rPr>
          <w:sz w:val="28"/>
          <w:szCs w:val="28"/>
        </w:rPr>
        <w:br/>
      </w:r>
      <w:r w:rsidRPr="00445CCF">
        <w:rPr>
          <w:sz w:val="28"/>
          <w:szCs w:val="28"/>
        </w:rPr>
        <w:t xml:space="preserve">(далее – СЗФО). 1 место в соревнованиях заняла команда Псковской области, </w:t>
      </w:r>
      <w:r>
        <w:rPr>
          <w:sz w:val="28"/>
          <w:szCs w:val="28"/>
        </w:rPr>
        <w:br/>
      </w:r>
      <w:r w:rsidRPr="00445CCF">
        <w:rPr>
          <w:sz w:val="28"/>
          <w:szCs w:val="28"/>
        </w:rPr>
        <w:t>2 место – Вологодская область, 3 место – Республики Коми и Калининград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). </w:t>
      </w:r>
    </w:p>
    <w:p w:rsidR="001E0A2F" w:rsidRPr="002C6115" w:rsidRDefault="001E0A2F" w:rsidP="001E0A2F">
      <w:pPr>
        <w:suppressAutoHyphens/>
        <w:ind w:firstLine="708"/>
        <w:jc w:val="both"/>
        <w:rPr>
          <w:sz w:val="28"/>
          <w:szCs w:val="28"/>
        </w:rPr>
      </w:pP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Участие региональной команды от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Санкт-Петербурга 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Российской Федерации в межрегиональных соревнованиях «Школа безопасности» </w:t>
      </w: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приняли участие</w:t>
      </w:r>
      <w:r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t xml:space="preserve"> </w:t>
      </w:r>
      <w:r w:rsidRPr="00FD2742">
        <w:rPr>
          <w:rFonts w:eastAsia="Courier New"/>
          <w:iCs/>
          <w:color w:val="000000" w:themeColor="text1"/>
          <w:sz w:val="28"/>
          <w:szCs w:val="28"/>
          <w:lang w:bidi="ru-RU"/>
        </w:rPr>
        <w:t>(</w:t>
      </w:r>
      <w:r>
        <w:rPr>
          <w:sz w:val="28"/>
          <w:szCs w:val="28"/>
        </w:rPr>
        <w:t>с</w:t>
      </w:r>
      <w:r w:rsidRPr="00445CCF">
        <w:rPr>
          <w:sz w:val="28"/>
          <w:szCs w:val="28"/>
        </w:rPr>
        <w:t xml:space="preserve"> 26 июня по 2 июля 2022 года на территории Новгородского района (лагерь «Волынь») Новгородской области</w:t>
      </w:r>
      <w:r w:rsidRPr="00FD2742">
        <w:rPr>
          <w:bCs/>
          <w:sz w:val="28"/>
          <w:szCs w:val="28"/>
        </w:rPr>
        <w:t xml:space="preserve">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в </w:t>
      </w:r>
      <w:r w:rsidRPr="00445CCF">
        <w:rPr>
          <w:sz w:val="28"/>
          <w:szCs w:val="28"/>
          <w:lang w:val="en-US"/>
        </w:rPr>
        <w:t>XXIV</w:t>
      </w:r>
      <w:r w:rsidRPr="00445CCF">
        <w:rPr>
          <w:sz w:val="28"/>
          <w:szCs w:val="28"/>
        </w:rPr>
        <w:t xml:space="preserve"> межрегиональны</w:t>
      </w:r>
      <w:r>
        <w:rPr>
          <w:sz w:val="28"/>
          <w:szCs w:val="28"/>
        </w:rPr>
        <w:t>х</w:t>
      </w:r>
      <w:r w:rsidRPr="00445CCF">
        <w:rPr>
          <w:sz w:val="28"/>
          <w:szCs w:val="28"/>
        </w:rPr>
        <w:t xml:space="preserve"> детско-юношески</w:t>
      </w:r>
      <w:r>
        <w:rPr>
          <w:sz w:val="28"/>
          <w:szCs w:val="28"/>
        </w:rPr>
        <w:t>х</w:t>
      </w:r>
      <w:r w:rsidRPr="00445CCF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>х</w:t>
      </w:r>
      <w:r w:rsidRPr="00445CCF">
        <w:rPr>
          <w:sz w:val="28"/>
          <w:szCs w:val="28"/>
        </w:rPr>
        <w:t xml:space="preserve"> «Школа безопасности»</w:t>
      </w:r>
      <w:r>
        <w:rPr>
          <w:sz w:val="28"/>
          <w:szCs w:val="28"/>
        </w:rPr>
        <w:t xml:space="preserve"> </w:t>
      </w:r>
      <w:r w:rsidRPr="00FD2742">
        <w:rPr>
          <w:bCs/>
          <w:sz w:val="28"/>
          <w:szCs w:val="28"/>
        </w:rPr>
        <w:t>о</w:t>
      </w:r>
      <w:r w:rsidRPr="002C6115">
        <w:rPr>
          <w:bCs/>
          <w:sz w:val="28"/>
          <w:szCs w:val="28"/>
        </w:rPr>
        <w:t>т Санкт-Петербурга</w:t>
      </w:r>
      <w:r w:rsidRPr="002C6115">
        <w:rPr>
          <w:rFonts w:eastAsia="Courier New"/>
          <w:iCs/>
          <w:sz w:val="28"/>
          <w:szCs w:val="28"/>
          <w:lang w:bidi="ru-RU"/>
        </w:rPr>
        <w:t xml:space="preserve"> принимали участие две команды: ГБОУ СОШ № 319 (младшая возрастная категория) и ГБОУ СОШ № 484 (старшая возрастная категория), п</w:t>
      </w:r>
      <w:r w:rsidRPr="002C6115">
        <w:rPr>
          <w:sz w:val="28"/>
          <w:szCs w:val="28"/>
        </w:rPr>
        <w:t>о итогам соревнований призовые места не заняли</w:t>
      </w:r>
      <w:r>
        <w:rPr>
          <w:sz w:val="28"/>
          <w:szCs w:val="28"/>
        </w:rPr>
        <w:t>)</w:t>
      </w:r>
      <w:r w:rsidRPr="002C6115">
        <w:rPr>
          <w:sz w:val="28"/>
          <w:szCs w:val="28"/>
        </w:rPr>
        <w:t>.</w:t>
      </w:r>
    </w:p>
    <w:p w:rsidR="001E0A2F" w:rsidRPr="00962245" w:rsidRDefault="001E0A2F" w:rsidP="001E0A2F">
      <w:pPr>
        <w:widowControl w:val="0"/>
        <w:ind w:firstLine="709"/>
        <w:jc w:val="both"/>
        <w:rPr>
          <w:rFonts w:eastAsia="Courier New"/>
          <w:i/>
          <w:iCs/>
          <w:color w:val="000000" w:themeColor="text1"/>
          <w:sz w:val="28"/>
          <w:szCs w:val="28"/>
          <w:lang w:bidi="ru-RU"/>
        </w:rPr>
      </w:pPr>
      <w:r w:rsidRPr="00B705DA">
        <w:rPr>
          <w:rFonts w:eastAsia="Courier New"/>
          <w:iCs/>
          <w:color w:val="000000" w:themeColor="text1"/>
          <w:sz w:val="28"/>
          <w:szCs w:val="28"/>
          <w:lang w:bidi="ru-RU"/>
        </w:rPr>
        <w:t>Принято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участие в организации и проведении межрегиональных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br/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и всероссийских мероприятий, направленных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 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на повышение культуры безопасности жизнедеятельности подрастающего поколения</w:t>
      </w:r>
      <w:r w:rsidRPr="00962245">
        <w:rPr>
          <w:rFonts w:eastAsia="Courier New"/>
          <w:i/>
          <w:iCs/>
          <w:color w:val="000000" w:themeColor="text1"/>
          <w:sz w:val="28"/>
          <w:szCs w:val="28"/>
          <w:lang w:bidi="ru-RU"/>
        </w:rPr>
        <w:t>.</w:t>
      </w:r>
    </w:p>
    <w:p w:rsidR="001E0A2F" w:rsidRPr="00962245" w:rsidRDefault="001E0A2F" w:rsidP="001E0A2F">
      <w:pPr>
        <w:widowControl w:val="0"/>
        <w:ind w:firstLine="709"/>
        <w:jc w:val="both"/>
        <w:rPr>
          <w:rFonts w:eastAsia="Courier New"/>
          <w:iCs/>
          <w:color w:val="000000" w:themeColor="text1"/>
          <w:sz w:val="28"/>
          <w:szCs w:val="28"/>
          <w:lang w:bidi="ru-RU"/>
        </w:rPr>
      </w:pP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Работа по взаимодействию с заинтересованными органами власти, детскими и молодежными общественными объединениями (движениями) </w:t>
      </w:r>
      <w:r>
        <w:rPr>
          <w:rFonts w:eastAsia="Courier New"/>
          <w:iCs/>
          <w:color w:val="000000" w:themeColor="text1"/>
          <w:sz w:val="28"/>
          <w:szCs w:val="28"/>
          <w:lang w:bidi="ru-RU"/>
        </w:rPr>
        <w:br/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 xml:space="preserve">в части повышения культуры безопасности жизнедеятельности подрастающего поколения </w:t>
      </w:r>
      <w:r w:rsidRPr="00DF12AA">
        <w:rPr>
          <w:rFonts w:eastAsia="Courier New"/>
          <w:iCs/>
          <w:color w:val="000000" w:themeColor="text1"/>
          <w:sz w:val="28"/>
          <w:szCs w:val="28"/>
          <w:lang w:bidi="ru-RU"/>
        </w:rPr>
        <w:t>организована, сбор сведений осуществляется</w:t>
      </w:r>
      <w:r w:rsidRPr="00962245">
        <w:rPr>
          <w:rFonts w:eastAsia="Courier New"/>
          <w:iCs/>
          <w:color w:val="000000" w:themeColor="text1"/>
          <w:sz w:val="28"/>
          <w:szCs w:val="28"/>
          <w:lang w:bidi="ru-RU"/>
        </w:rPr>
        <w:t>.</w:t>
      </w:r>
    </w:p>
    <w:p w:rsidR="004139D5" w:rsidRPr="00742A9C" w:rsidRDefault="004139D5" w:rsidP="004139D5">
      <w:pPr>
        <w:ind w:firstLine="567"/>
        <w:jc w:val="right"/>
        <w:rPr>
          <w:color w:val="FF0000"/>
          <w:sz w:val="28"/>
          <w:szCs w:val="28"/>
        </w:rPr>
      </w:pPr>
    </w:p>
    <w:p w:rsidR="004139D5" w:rsidRPr="001E0A2F" w:rsidRDefault="004139D5" w:rsidP="004139D5">
      <w:pPr>
        <w:ind w:firstLine="567"/>
        <w:jc w:val="right"/>
        <w:rPr>
          <w:sz w:val="28"/>
          <w:szCs w:val="28"/>
        </w:rPr>
      </w:pPr>
      <w:r w:rsidRPr="001E0A2F">
        <w:rPr>
          <w:sz w:val="28"/>
          <w:szCs w:val="28"/>
        </w:rPr>
        <w:t xml:space="preserve">Таблица </w:t>
      </w:r>
      <w:r w:rsidR="0006708D" w:rsidRPr="001E0A2F">
        <w:rPr>
          <w:sz w:val="28"/>
          <w:szCs w:val="28"/>
        </w:rPr>
        <w:t>6</w:t>
      </w:r>
      <w:r w:rsidRPr="001E0A2F">
        <w:rPr>
          <w:sz w:val="28"/>
          <w:szCs w:val="28"/>
        </w:rPr>
        <w:t>.3.2.1.</w:t>
      </w:r>
    </w:p>
    <w:p w:rsidR="004139D5" w:rsidRPr="001E0A2F" w:rsidRDefault="004139D5" w:rsidP="004139D5">
      <w:pPr>
        <w:jc w:val="center"/>
        <w:rPr>
          <w:sz w:val="28"/>
          <w:szCs w:val="28"/>
        </w:rPr>
      </w:pPr>
    </w:p>
    <w:p w:rsidR="004139D5" w:rsidRPr="001E0A2F" w:rsidRDefault="004139D5" w:rsidP="00076255">
      <w:pPr>
        <w:jc w:val="center"/>
        <w:rPr>
          <w:rFonts w:eastAsia="Courier New"/>
          <w:iCs/>
          <w:sz w:val="28"/>
          <w:szCs w:val="28"/>
          <w:lang w:bidi="ru-RU"/>
        </w:rPr>
      </w:pPr>
      <w:r w:rsidRPr="001E0A2F">
        <w:rPr>
          <w:sz w:val="28"/>
          <w:szCs w:val="28"/>
        </w:rPr>
        <w:t xml:space="preserve">Результаты </w:t>
      </w:r>
      <w:r w:rsidRPr="001E0A2F">
        <w:rPr>
          <w:rFonts w:eastAsia="Courier New"/>
          <w:iCs/>
          <w:sz w:val="28"/>
          <w:szCs w:val="28"/>
          <w:lang w:bidi="ru-RU"/>
        </w:rPr>
        <w:t xml:space="preserve">взаимодействия с заинтересованными </w:t>
      </w:r>
      <w:r w:rsidR="00076255" w:rsidRPr="001E0A2F">
        <w:rPr>
          <w:rFonts w:eastAsia="Courier New"/>
          <w:iCs/>
          <w:sz w:val="28"/>
          <w:szCs w:val="28"/>
          <w:lang w:bidi="ru-RU"/>
        </w:rPr>
        <w:t>органами власти, детскими</w:t>
      </w:r>
      <w:r w:rsidR="00076255" w:rsidRPr="001E0A2F">
        <w:rPr>
          <w:rFonts w:eastAsia="Courier New"/>
          <w:iCs/>
          <w:sz w:val="28"/>
          <w:szCs w:val="28"/>
          <w:lang w:bidi="ru-RU"/>
        </w:rPr>
        <w:br/>
      </w:r>
      <w:r w:rsidRPr="001E0A2F">
        <w:rPr>
          <w:rFonts w:eastAsia="Courier New"/>
          <w:iCs/>
          <w:sz w:val="28"/>
          <w:szCs w:val="28"/>
          <w:lang w:bidi="ru-RU"/>
        </w:rPr>
        <w:t>и молодежными общественн</w:t>
      </w:r>
      <w:r w:rsidR="00076255" w:rsidRPr="001E0A2F">
        <w:rPr>
          <w:rFonts w:eastAsia="Courier New"/>
          <w:iCs/>
          <w:sz w:val="28"/>
          <w:szCs w:val="28"/>
          <w:lang w:bidi="ru-RU"/>
        </w:rPr>
        <w:t xml:space="preserve">ыми объединениями (движениями) </w:t>
      </w:r>
      <w:r w:rsidRPr="001E0A2F">
        <w:rPr>
          <w:rFonts w:eastAsia="Courier New"/>
          <w:iCs/>
          <w:sz w:val="28"/>
          <w:szCs w:val="28"/>
          <w:lang w:bidi="ru-RU"/>
        </w:rPr>
        <w:t xml:space="preserve">в части повышения культуры безопасности жизнедеятельности </w:t>
      </w:r>
    </w:p>
    <w:p w:rsidR="004139D5" w:rsidRPr="001E0A2F" w:rsidRDefault="004139D5" w:rsidP="004139D5">
      <w:pPr>
        <w:jc w:val="center"/>
        <w:rPr>
          <w:rFonts w:eastAsia="Courier New"/>
          <w:iCs/>
          <w:sz w:val="28"/>
          <w:szCs w:val="28"/>
          <w:lang w:bidi="ru-RU"/>
        </w:rPr>
      </w:pPr>
      <w:r w:rsidRPr="001E0A2F">
        <w:rPr>
          <w:rFonts w:eastAsia="Courier New"/>
          <w:iCs/>
          <w:sz w:val="28"/>
          <w:szCs w:val="28"/>
          <w:lang w:bidi="ru-RU"/>
        </w:rPr>
        <w:t>подрастающего поколения за отчетный период</w:t>
      </w:r>
    </w:p>
    <w:p w:rsidR="004139D5" w:rsidRPr="001E0A2F" w:rsidRDefault="004139D5" w:rsidP="004139D5">
      <w:pPr>
        <w:shd w:val="clear" w:color="auto" w:fill="FFFFFF"/>
        <w:ind w:firstLine="709"/>
        <w:jc w:val="both"/>
        <w:rPr>
          <w:szCs w:val="28"/>
        </w:rPr>
      </w:pPr>
    </w:p>
    <w:tbl>
      <w:tblPr>
        <w:tblStyle w:val="41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4"/>
        <w:gridCol w:w="1843"/>
        <w:gridCol w:w="2268"/>
        <w:gridCol w:w="1843"/>
        <w:gridCol w:w="3402"/>
      </w:tblGrid>
      <w:tr w:rsidR="00962245" w:rsidRPr="001E0A2F" w:rsidTr="00570FCD">
        <w:trPr>
          <w:trHeight w:val="442"/>
        </w:trPr>
        <w:tc>
          <w:tcPr>
            <w:tcW w:w="454" w:type="dxa"/>
            <w:vMerge w:val="restart"/>
          </w:tcPr>
          <w:p w:rsidR="004139D5" w:rsidRPr="001E0A2F" w:rsidRDefault="004139D5" w:rsidP="00DA4B3F">
            <w:pPr>
              <w:ind w:left="-120" w:right="-101"/>
              <w:jc w:val="center"/>
            </w:pPr>
            <w:r w:rsidRPr="001E0A2F">
              <w:t>№</w:t>
            </w:r>
          </w:p>
          <w:p w:rsidR="004139D5" w:rsidRPr="001E0A2F" w:rsidRDefault="004139D5" w:rsidP="00DA4B3F">
            <w:pPr>
              <w:ind w:left="-120" w:right="-101"/>
              <w:jc w:val="center"/>
            </w:pPr>
            <w:r w:rsidRPr="001E0A2F">
              <w:t>п/п</w:t>
            </w:r>
          </w:p>
        </w:tc>
        <w:tc>
          <w:tcPr>
            <w:tcW w:w="1843" w:type="dxa"/>
            <w:vMerge w:val="restart"/>
          </w:tcPr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>Наименование</w:t>
            </w:r>
          </w:p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>органа власти, объединения</w:t>
            </w:r>
          </w:p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>(движения)</w:t>
            </w:r>
          </w:p>
        </w:tc>
        <w:tc>
          <w:tcPr>
            <w:tcW w:w="4111" w:type="dxa"/>
            <w:gridSpan w:val="2"/>
          </w:tcPr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>Наименование мероприятий</w:t>
            </w:r>
          </w:p>
        </w:tc>
        <w:tc>
          <w:tcPr>
            <w:tcW w:w="3402" w:type="dxa"/>
            <w:vMerge w:val="restart"/>
          </w:tcPr>
          <w:p w:rsidR="004139D5" w:rsidRPr="001E0A2F" w:rsidRDefault="004139D5" w:rsidP="00DA4B3F">
            <w:pPr>
              <w:ind w:left="-132" w:right="-105"/>
              <w:jc w:val="center"/>
            </w:pPr>
            <w:r w:rsidRPr="001E0A2F">
              <w:t>Охват населения</w:t>
            </w:r>
          </w:p>
          <w:p w:rsidR="004139D5" w:rsidRPr="001E0A2F" w:rsidRDefault="004139D5" w:rsidP="00DA4B3F">
            <w:pPr>
              <w:ind w:left="-132" w:right="-105"/>
              <w:jc w:val="center"/>
            </w:pPr>
            <w:r w:rsidRPr="001E0A2F">
              <w:t>в возрасте от 0 до 35 лет</w:t>
            </w:r>
          </w:p>
          <w:p w:rsidR="004139D5" w:rsidRPr="001E0A2F" w:rsidRDefault="004139D5" w:rsidP="00DA4B3F">
            <w:pPr>
              <w:ind w:left="-132" w:right="-105"/>
              <w:jc w:val="center"/>
            </w:pPr>
          </w:p>
          <w:p w:rsidR="004139D5" w:rsidRPr="001E0A2F" w:rsidRDefault="00570FCD" w:rsidP="00DA4B3F">
            <w:pPr>
              <w:ind w:left="-132" w:right="-105"/>
              <w:jc w:val="center"/>
            </w:pPr>
            <w:r w:rsidRPr="001E0A2F">
              <w:t>(количество/</w:t>
            </w:r>
            <w:r w:rsidR="004139D5" w:rsidRPr="001E0A2F">
              <w:t>% от общего количества населения в возрасте до 35 лет)</w:t>
            </w:r>
          </w:p>
          <w:p w:rsidR="004139D5" w:rsidRPr="001E0A2F" w:rsidRDefault="004139D5" w:rsidP="00DA4B3F">
            <w:pPr>
              <w:ind w:left="-132" w:right="-105"/>
              <w:jc w:val="center"/>
            </w:pPr>
          </w:p>
        </w:tc>
      </w:tr>
      <w:tr w:rsidR="00962245" w:rsidRPr="00742A9C" w:rsidTr="00570FCD">
        <w:trPr>
          <w:trHeight w:val="1651"/>
        </w:trPr>
        <w:tc>
          <w:tcPr>
            <w:tcW w:w="454" w:type="dxa"/>
            <w:vMerge/>
            <w:tcBorders>
              <w:bottom w:val="single" w:sz="4" w:space="0" w:color="auto"/>
            </w:tcBorders>
            <w:vAlign w:val="center"/>
          </w:tcPr>
          <w:p w:rsidR="004139D5" w:rsidRPr="00742A9C" w:rsidRDefault="004139D5" w:rsidP="00DA4B3F">
            <w:pPr>
              <w:ind w:left="-120" w:right="-101"/>
              <w:jc w:val="center"/>
              <w:rPr>
                <w:color w:val="FF000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4139D5" w:rsidRPr="00742A9C" w:rsidRDefault="004139D5" w:rsidP="00DA4B3F">
            <w:pPr>
              <w:ind w:left="-113" w:right="-103"/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 xml:space="preserve">Совместно </w:t>
            </w:r>
          </w:p>
          <w:p w:rsidR="004139D5" w:rsidRPr="001E0A2F" w:rsidRDefault="004139D5" w:rsidP="00DA4B3F">
            <w:pPr>
              <w:ind w:left="-113" w:right="-103"/>
              <w:jc w:val="center"/>
            </w:pPr>
            <w:r w:rsidRPr="001E0A2F">
              <w:t>с ГУ МЧС России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139D5" w:rsidRPr="001E0A2F" w:rsidRDefault="004139D5" w:rsidP="00DA4B3F">
            <w:pPr>
              <w:ind w:left="-48" w:right="-102"/>
              <w:jc w:val="center"/>
            </w:pPr>
            <w:r w:rsidRPr="001E0A2F">
              <w:t>Самостоятельно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4139D5" w:rsidRPr="001E0A2F" w:rsidRDefault="004139D5" w:rsidP="00DA4B3F">
            <w:pPr>
              <w:ind w:left="-48" w:right="-102"/>
              <w:jc w:val="center"/>
            </w:pPr>
          </w:p>
        </w:tc>
      </w:tr>
      <w:tr w:rsidR="00962245" w:rsidRPr="00742A9C" w:rsidTr="0049646E">
        <w:tc>
          <w:tcPr>
            <w:tcW w:w="9810" w:type="dxa"/>
            <w:gridSpan w:val="5"/>
            <w:vAlign w:val="center"/>
          </w:tcPr>
          <w:p w:rsidR="004139D5" w:rsidRPr="001E0A2F" w:rsidRDefault="004139D5" w:rsidP="00DA4B3F">
            <w:pPr>
              <w:jc w:val="center"/>
            </w:pPr>
            <w:r w:rsidRPr="001E0A2F">
              <w:t>Всероссийские мероприятия</w:t>
            </w:r>
          </w:p>
        </w:tc>
      </w:tr>
      <w:tr w:rsidR="001E0A2F" w:rsidRPr="00742A9C" w:rsidTr="005D3EB7">
        <w:tc>
          <w:tcPr>
            <w:tcW w:w="454" w:type="dxa"/>
            <w:vAlign w:val="center"/>
          </w:tcPr>
          <w:p w:rsidR="001E0A2F" w:rsidRPr="001E0A2F" w:rsidRDefault="001E0A2F" w:rsidP="00DA4B3F">
            <w:pPr>
              <w:ind w:left="-247" w:right="-132"/>
              <w:jc w:val="center"/>
            </w:pPr>
            <w:r w:rsidRPr="001E0A2F">
              <w:t>1.</w:t>
            </w:r>
          </w:p>
        </w:tc>
        <w:tc>
          <w:tcPr>
            <w:tcW w:w="1843" w:type="dxa"/>
            <w:vAlign w:val="center"/>
          </w:tcPr>
          <w:p w:rsidR="001E0A2F" w:rsidRPr="002C6115" w:rsidRDefault="001E0A2F" w:rsidP="005D3EB7">
            <w:pPr>
              <w:jc w:val="center"/>
            </w:pPr>
            <w:r w:rsidRPr="002C6115">
              <w:t>Органы исполнительной власти (профильные комитеты Правительства Санкт-Петербурга)</w:t>
            </w:r>
          </w:p>
        </w:tc>
        <w:tc>
          <w:tcPr>
            <w:tcW w:w="2268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Открытый урок, приуроченный к 1 сентября – Дню знаний</w:t>
            </w:r>
          </w:p>
        </w:tc>
        <w:tc>
          <w:tcPr>
            <w:tcW w:w="1843" w:type="dxa"/>
          </w:tcPr>
          <w:p w:rsidR="001E0A2F" w:rsidRPr="001E0A2F" w:rsidRDefault="001E0A2F" w:rsidP="005D3EB7">
            <w:pPr>
              <w:jc w:val="center"/>
            </w:pPr>
          </w:p>
        </w:tc>
        <w:tc>
          <w:tcPr>
            <w:tcW w:w="3402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rPr>
                <w:szCs w:val="28"/>
              </w:rPr>
              <w:t xml:space="preserve">618885 </w:t>
            </w:r>
            <w:r w:rsidRPr="001E0A2F">
              <w:t>/61,9%</w:t>
            </w:r>
          </w:p>
        </w:tc>
      </w:tr>
      <w:tr w:rsidR="001E0A2F" w:rsidRPr="00742A9C" w:rsidTr="005D3EB7">
        <w:tc>
          <w:tcPr>
            <w:tcW w:w="454" w:type="dxa"/>
            <w:vAlign w:val="center"/>
          </w:tcPr>
          <w:p w:rsidR="001E0A2F" w:rsidRPr="001E0A2F" w:rsidRDefault="001E0A2F" w:rsidP="00DA4B3F">
            <w:pPr>
              <w:ind w:left="-247" w:right="-132"/>
              <w:jc w:val="center"/>
            </w:pPr>
            <w:r w:rsidRPr="001E0A2F">
              <w:t>2.</w:t>
            </w:r>
          </w:p>
        </w:tc>
        <w:tc>
          <w:tcPr>
            <w:tcW w:w="1843" w:type="dxa"/>
            <w:vAlign w:val="center"/>
          </w:tcPr>
          <w:p w:rsidR="001E0A2F" w:rsidRPr="002C6115" w:rsidRDefault="001E0A2F" w:rsidP="005D3EB7">
            <w:pPr>
              <w:jc w:val="center"/>
            </w:pPr>
            <w:r w:rsidRPr="002C6115">
              <w:t>Органы исполнительной власти</w:t>
            </w:r>
            <w:r>
              <w:t xml:space="preserve"> Иркутской области</w:t>
            </w:r>
          </w:p>
        </w:tc>
        <w:tc>
          <w:tcPr>
            <w:tcW w:w="2268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XVI Всероссийские соревнования «Школа безопасности»</w:t>
            </w:r>
          </w:p>
        </w:tc>
        <w:tc>
          <w:tcPr>
            <w:tcW w:w="1843" w:type="dxa"/>
          </w:tcPr>
          <w:p w:rsidR="001E0A2F" w:rsidRPr="001E0A2F" w:rsidRDefault="001E0A2F" w:rsidP="005D3EB7">
            <w:pPr>
              <w:jc w:val="center"/>
            </w:pPr>
          </w:p>
        </w:tc>
        <w:tc>
          <w:tcPr>
            <w:tcW w:w="3402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60/0,006</w:t>
            </w:r>
          </w:p>
        </w:tc>
      </w:tr>
      <w:tr w:rsidR="001E0A2F" w:rsidRPr="00742A9C" w:rsidTr="0049646E">
        <w:tc>
          <w:tcPr>
            <w:tcW w:w="9810" w:type="dxa"/>
            <w:gridSpan w:val="5"/>
            <w:vAlign w:val="center"/>
          </w:tcPr>
          <w:p w:rsidR="001E0A2F" w:rsidRPr="001E0A2F" w:rsidRDefault="001E0A2F" w:rsidP="00DA4B3F">
            <w:pPr>
              <w:jc w:val="center"/>
            </w:pPr>
            <w:r w:rsidRPr="001E0A2F">
              <w:t>Межрегиональные мероприятия</w:t>
            </w:r>
          </w:p>
        </w:tc>
      </w:tr>
      <w:tr w:rsidR="001E0A2F" w:rsidRPr="00742A9C" w:rsidTr="005D3EB7">
        <w:tc>
          <w:tcPr>
            <w:tcW w:w="454" w:type="dxa"/>
            <w:vAlign w:val="center"/>
          </w:tcPr>
          <w:p w:rsidR="001E0A2F" w:rsidRPr="001E0A2F" w:rsidRDefault="001E0A2F" w:rsidP="00DA4B3F">
            <w:pPr>
              <w:ind w:left="-247" w:right="-132"/>
              <w:jc w:val="center"/>
            </w:pPr>
            <w:r w:rsidRPr="001E0A2F">
              <w:t>1.</w:t>
            </w:r>
          </w:p>
        </w:tc>
        <w:tc>
          <w:tcPr>
            <w:tcW w:w="1843" w:type="dxa"/>
            <w:vAlign w:val="center"/>
          </w:tcPr>
          <w:p w:rsidR="001E0A2F" w:rsidRPr="002C6115" w:rsidRDefault="001E0A2F" w:rsidP="005D3EB7">
            <w:pPr>
              <w:jc w:val="center"/>
            </w:pPr>
            <w:r w:rsidRPr="002C6115">
              <w:t>ГУ МЧС России по Новгородской области</w:t>
            </w:r>
          </w:p>
        </w:tc>
        <w:tc>
          <w:tcPr>
            <w:tcW w:w="2268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XXIV межрегиональные соревнования «Школа безопасности»</w:t>
            </w:r>
          </w:p>
        </w:tc>
        <w:tc>
          <w:tcPr>
            <w:tcW w:w="1843" w:type="dxa"/>
          </w:tcPr>
          <w:p w:rsidR="001E0A2F" w:rsidRPr="001E0A2F" w:rsidRDefault="001E0A2F" w:rsidP="005D3EB7">
            <w:pPr>
              <w:jc w:val="center"/>
            </w:pPr>
          </w:p>
        </w:tc>
        <w:tc>
          <w:tcPr>
            <w:tcW w:w="3402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18/0,003%</w:t>
            </w:r>
          </w:p>
        </w:tc>
      </w:tr>
      <w:tr w:rsidR="001E0A2F" w:rsidRPr="00742A9C" w:rsidTr="0049646E">
        <w:tc>
          <w:tcPr>
            <w:tcW w:w="9810" w:type="dxa"/>
            <w:gridSpan w:val="5"/>
            <w:vAlign w:val="center"/>
          </w:tcPr>
          <w:p w:rsidR="001E0A2F" w:rsidRPr="001E0A2F" w:rsidRDefault="001E0A2F" w:rsidP="00DA4B3F">
            <w:pPr>
              <w:jc w:val="center"/>
            </w:pPr>
            <w:r w:rsidRPr="001E0A2F">
              <w:t>Региональные, муниципальные мероприятия</w:t>
            </w:r>
          </w:p>
        </w:tc>
      </w:tr>
      <w:tr w:rsidR="001E0A2F" w:rsidRPr="00742A9C" w:rsidTr="005D3EB7">
        <w:tc>
          <w:tcPr>
            <w:tcW w:w="454" w:type="dxa"/>
            <w:vAlign w:val="center"/>
          </w:tcPr>
          <w:p w:rsidR="001E0A2F" w:rsidRPr="001E0A2F" w:rsidRDefault="001E0A2F" w:rsidP="00DA4B3F">
            <w:pPr>
              <w:ind w:left="-247" w:right="-132"/>
              <w:jc w:val="center"/>
            </w:pPr>
            <w:r w:rsidRPr="001E0A2F">
              <w:t>1.</w:t>
            </w:r>
          </w:p>
        </w:tc>
        <w:tc>
          <w:tcPr>
            <w:tcW w:w="1843" w:type="dxa"/>
            <w:vAlign w:val="center"/>
          </w:tcPr>
          <w:p w:rsidR="001E0A2F" w:rsidRPr="002C6115" w:rsidRDefault="001E0A2F" w:rsidP="005D3EB7">
            <w:pPr>
              <w:jc w:val="center"/>
            </w:pPr>
            <w:r w:rsidRPr="002C6115">
              <w:t>Комитет по образованию</w:t>
            </w:r>
          </w:p>
          <w:p w:rsidR="001E0A2F" w:rsidRPr="002C6115" w:rsidRDefault="001E0A2F" w:rsidP="005D3EB7">
            <w:pPr>
              <w:jc w:val="center"/>
            </w:pPr>
            <w:r w:rsidRPr="002C6115">
              <w:t>Санкт-Петербурга</w:t>
            </w:r>
          </w:p>
          <w:p w:rsidR="001E0A2F" w:rsidRPr="002C6115" w:rsidRDefault="001E0A2F" w:rsidP="005D3EB7">
            <w:pPr>
              <w:jc w:val="center"/>
            </w:pPr>
            <w:r w:rsidRPr="002C6115">
              <w:t>(ГБОУ «Балтийский берег»)</w:t>
            </w:r>
          </w:p>
        </w:tc>
        <w:tc>
          <w:tcPr>
            <w:tcW w:w="2268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Слет «Юный пожарный»</w:t>
            </w:r>
          </w:p>
        </w:tc>
        <w:tc>
          <w:tcPr>
            <w:tcW w:w="1843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Конкурсы (фестивали), соревнования</w:t>
            </w:r>
          </w:p>
        </w:tc>
        <w:tc>
          <w:tcPr>
            <w:tcW w:w="3402" w:type="dxa"/>
            <w:vAlign w:val="center"/>
          </w:tcPr>
          <w:p w:rsidR="001E0A2F" w:rsidRPr="001E0A2F" w:rsidRDefault="001E0A2F" w:rsidP="005D3EB7">
            <w:pPr>
              <w:jc w:val="center"/>
            </w:pPr>
            <w:r w:rsidRPr="001E0A2F">
              <w:t>222/0,0222%</w:t>
            </w:r>
          </w:p>
        </w:tc>
      </w:tr>
    </w:tbl>
    <w:p w:rsidR="004139D5" w:rsidRPr="0098435E" w:rsidRDefault="004139D5" w:rsidP="004139D5">
      <w:pPr>
        <w:ind w:firstLine="709"/>
        <w:jc w:val="both"/>
        <w:rPr>
          <w:sz w:val="28"/>
          <w:szCs w:val="28"/>
        </w:rPr>
      </w:pP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 xml:space="preserve">Охват населения в возрасте от 0 до 35 лет составил </w:t>
      </w:r>
      <w:r>
        <w:rPr>
          <w:color w:val="000000" w:themeColor="text1"/>
          <w:sz w:val="28"/>
          <w:szCs w:val="28"/>
        </w:rPr>
        <w:t>619185</w:t>
      </w:r>
      <w:r w:rsidRPr="00962245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 xml:space="preserve">61,9% </w:t>
      </w:r>
      <w:r>
        <w:rPr>
          <w:color w:val="000000" w:themeColor="text1"/>
          <w:sz w:val="28"/>
          <w:szCs w:val="28"/>
        </w:rPr>
        <w:br/>
        <w:t>А</w:t>
      </w:r>
      <w:r w:rsidRPr="00962245">
        <w:rPr>
          <w:color w:val="000000" w:themeColor="text1"/>
          <w:sz w:val="28"/>
          <w:szCs w:val="28"/>
        </w:rPr>
        <w:t xml:space="preserve">ППГ: </w:t>
      </w:r>
      <w:r w:rsidRPr="002C6115">
        <w:rPr>
          <w:sz w:val="28"/>
          <w:szCs w:val="28"/>
        </w:rPr>
        <w:t>697575</w:t>
      </w:r>
      <w:r w:rsidRPr="00962245">
        <w:rPr>
          <w:color w:val="000000" w:themeColor="text1"/>
          <w:sz w:val="28"/>
          <w:szCs w:val="28"/>
        </w:rPr>
        <w:t>/</w:t>
      </w:r>
      <w:r>
        <w:rPr>
          <w:color w:val="000000" w:themeColor="text1"/>
          <w:sz w:val="28"/>
          <w:szCs w:val="28"/>
        </w:rPr>
        <w:t>62,9</w:t>
      </w:r>
      <w:r w:rsidRPr="00962245">
        <w:rPr>
          <w:color w:val="000000" w:themeColor="text1"/>
          <w:sz w:val="28"/>
          <w:szCs w:val="28"/>
        </w:rPr>
        <w:t xml:space="preserve"> %).</w:t>
      </w:r>
    </w:p>
    <w:p w:rsidR="001E0A2F" w:rsidRPr="00962245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</w:p>
    <w:p w:rsidR="001E0A2F" w:rsidRPr="00067CBF" w:rsidRDefault="001E0A2F" w:rsidP="001E0A2F">
      <w:pPr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</w:rPr>
        <w:t xml:space="preserve">Выводы по разделу: </w:t>
      </w:r>
      <w:r>
        <w:rPr>
          <w:color w:val="000000" w:themeColor="text1"/>
          <w:sz w:val="28"/>
        </w:rPr>
        <w:t xml:space="preserve">В целом работа по подготовке и обучению всех групп населения организована и проводится, оценивается удовлетворительно. Негативное влияние на подготовку всех групп населения оказали ограничения, вызванные новой коронавирусной инфекцией </w:t>
      </w:r>
      <w:r w:rsidRPr="00067CBF">
        <w:rPr>
          <w:color w:val="000000" w:themeColor="text1"/>
          <w:sz w:val="28"/>
        </w:rPr>
        <w:t>(</w:t>
      </w:r>
      <w:r>
        <w:rPr>
          <w:color w:val="000000" w:themeColor="text1"/>
          <w:sz w:val="28"/>
          <w:lang w:val="en-US"/>
        </w:rPr>
        <w:t>COVID</w:t>
      </w:r>
      <w:r w:rsidRPr="00067CBF">
        <w:rPr>
          <w:color w:val="000000" w:themeColor="text1"/>
          <w:sz w:val="28"/>
        </w:rPr>
        <w:t>-19)</w:t>
      </w:r>
      <w:r>
        <w:rPr>
          <w:color w:val="000000" w:themeColor="text1"/>
          <w:sz w:val="28"/>
        </w:rPr>
        <w:t>, недостаточное финансирование в субъектах Российской Федерации, наложение мероприятий, в том числе выпускных и вступительных экзаменов и материально-техническое оснащение.</w:t>
      </w:r>
    </w:p>
    <w:p w:rsidR="001E0A2F" w:rsidRPr="00252A14" w:rsidRDefault="001E0A2F" w:rsidP="007649C0">
      <w:pPr>
        <w:ind w:firstLine="709"/>
        <w:jc w:val="both"/>
        <w:rPr>
          <w:sz w:val="28"/>
          <w:szCs w:val="28"/>
        </w:rPr>
      </w:pPr>
    </w:p>
    <w:p w:rsidR="00271C6D" w:rsidRPr="00252A14" w:rsidRDefault="00271C6D" w:rsidP="007649C0">
      <w:pPr>
        <w:ind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br w:type="page"/>
      </w:r>
    </w:p>
    <w:p w:rsidR="00271C6D" w:rsidRPr="00A37DF7" w:rsidRDefault="0006708D" w:rsidP="009B794A">
      <w:pPr>
        <w:pStyle w:val="3"/>
        <w:rPr>
          <w:rFonts w:cs="Times New Roman"/>
          <w:sz w:val="36"/>
          <w:szCs w:val="28"/>
        </w:rPr>
      </w:pPr>
      <w:bookmarkStart w:id="13" w:name="_7._Организация_деятельности"/>
      <w:bookmarkEnd w:id="13"/>
      <w:r w:rsidRPr="00A37DF7">
        <w:rPr>
          <w:rFonts w:cs="Times New Roman"/>
        </w:rPr>
        <w:t>7</w:t>
      </w:r>
      <w:r w:rsidR="00271C6D" w:rsidRPr="00A37DF7">
        <w:rPr>
          <w:rFonts w:cs="Times New Roman"/>
        </w:rPr>
        <w:t xml:space="preserve">. </w:t>
      </w:r>
      <w:r w:rsidR="00380D41" w:rsidRPr="00A37DF7">
        <w:rPr>
          <w:szCs w:val="28"/>
        </w:rPr>
        <w:t xml:space="preserve">Организация деятельности аварийно-спасательных служб (формирований) на территории субъекта </w:t>
      </w:r>
      <w:r w:rsidR="00903BC5" w:rsidRPr="00A37DF7">
        <w:rPr>
          <w:szCs w:val="28"/>
        </w:rPr>
        <w:t>Российской Федерации</w:t>
      </w:r>
    </w:p>
    <w:p w:rsidR="00271C6D" w:rsidRPr="00A37DF7" w:rsidRDefault="00271C6D" w:rsidP="00271C6D">
      <w:pPr>
        <w:jc w:val="center"/>
        <w:rPr>
          <w:b/>
          <w:sz w:val="22"/>
          <w:szCs w:val="28"/>
        </w:rPr>
      </w:pPr>
    </w:p>
    <w:p w:rsidR="00271C6D" w:rsidRPr="00A37DF7" w:rsidRDefault="0006708D" w:rsidP="009B794A">
      <w:pPr>
        <w:pStyle w:val="4"/>
      </w:pPr>
      <w:r w:rsidRPr="00A37DF7">
        <w:rPr>
          <w:rFonts w:cs="Times New Roman"/>
        </w:rPr>
        <w:t>7</w:t>
      </w:r>
      <w:r w:rsidR="00271C6D" w:rsidRPr="00A37DF7">
        <w:t xml:space="preserve">.1. </w:t>
      </w:r>
      <w:r w:rsidR="00380D41" w:rsidRPr="00A37DF7">
        <w:t>Состояние несения дежурства и подготовки в аварийно-спасательных службах (формированиях), осуществляющих деятельность на территории субъекта Российской Федерации</w:t>
      </w:r>
      <w:r w:rsidR="00380D41" w:rsidRPr="00A37DF7" w:rsidDel="00380D41">
        <w:t xml:space="preserve"> </w:t>
      </w:r>
    </w:p>
    <w:p w:rsidR="00062ED0" w:rsidRPr="00A37DF7" w:rsidRDefault="00062ED0" w:rsidP="00C82C3C">
      <w:pPr>
        <w:ind w:right="-57" w:firstLine="709"/>
        <w:jc w:val="both"/>
        <w:rPr>
          <w:sz w:val="28"/>
          <w:szCs w:val="28"/>
        </w:rPr>
      </w:pPr>
    </w:p>
    <w:p w:rsidR="00062ED0" w:rsidRPr="00A37DF7" w:rsidRDefault="0006708D" w:rsidP="00062ED0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A37DF7">
        <w:rPr>
          <w:rFonts w:eastAsia="Courier New" w:cs="Times New Roman"/>
          <w:szCs w:val="28"/>
          <w:lang w:bidi="ru-RU"/>
        </w:rPr>
        <w:t>7</w:t>
      </w:r>
      <w:r w:rsidR="00062ED0" w:rsidRPr="00A37DF7">
        <w:rPr>
          <w:rFonts w:eastAsia="Courier New" w:cs="Times New Roman"/>
          <w:szCs w:val="28"/>
          <w:lang w:bidi="ru-RU"/>
        </w:rPr>
        <w:t xml:space="preserve">.1.1. </w:t>
      </w:r>
      <w:r w:rsidR="00062ED0" w:rsidRPr="00A37DF7">
        <w:rPr>
          <w:rFonts w:eastAsia="Times New Roman" w:cs="Times New Roman"/>
          <w:szCs w:val="28"/>
        </w:rPr>
        <w:t xml:space="preserve">Несение дежурства </w:t>
      </w:r>
      <w:r w:rsidR="007D522C" w:rsidRPr="00A37DF7">
        <w:rPr>
          <w:rFonts w:eastAsia="Times New Roman" w:cs="Times New Roman"/>
          <w:szCs w:val="28"/>
        </w:rPr>
        <w:t xml:space="preserve">аварийно-спасательными службами </w:t>
      </w:r>
      <w:r w:rsidR="00062ED0" w:rsidRPr="00A37DF7">
        <w:rPr>
          <w:rFonts w:eastAsia="Times New Roman" w:cs="Times New Roman"/>
          <w:szCs w:val="28"/>
        </w:rPr>
        <w:t>(фор</w:t>
      </w:r>
      <w:r w:rsidR="007D522C" w:rsidRPr="00A37DF7">
        <w:rPr>
          <w:rFonts w:eastAsia="Times New Roman" w:cs="Times New Roman"/>
          <w:szCs w:val="28"/>
        </w:rPr>
        <w:t>мированиями)</w:t>
      </w:r>
    </w:p>
    <w:p w:rsidR="00062ED0" w:rsidRPr="0098435E" w:rsidRDefault="00062ED0" w:rsidP="00062ED0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На территории г. Санкт-Петербурга дислоцируются </w:t>
      </w:r>
      <w:r w:rsidR="0098435E">
        <w:rPr>
          <w:sz w:val="28"/>
          <w:szCs w:val="28"/>
        </w:rPr>
        <w:br/>
      </w:r>
      <w:r w:rsidRPr="00B97E07">
        <w:rPr>
          <w:sz w:val="28"/>
          <w:szCs w:val="28"/>
        </w:rPr>
        <w:t>4 аварийно-спасательные службы (формирования) (далее – АСС(АСФ), созданные МЧС России и органами исполнительной власти субъекта.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Наименование АСС (АСФ):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от МЧС России – Санкт-Петербургский поисково-спасательный отряд МЧС России – филиал ФГКУ «СЗРПСО МЧС России»;</w:t>
      </w:r>
    </w:p>
    <w:p w:rsidR="00A37DF7" w:rsidRPr="001F2881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от органов исполнительной власти субъекта: 1) Санкт-Петербургское государственное казенное учреждение </w:t>
      </w:r>
      <w:r w:rsidR="0098435E">
        <w:rPr>
          <w:sz w:val="28"/>
          <w:szCs w:val="28"/>
        </w:rPr>
        <w:t xml:space="preserve">«Поисково-спасательная служба </w:t>
      </w:r>
      <w:r w:rsidR="0098435E">
        <w:rPr>
          <w:sz w:val="28"/>
          <w:szCs w:val="28"/>
        </w:rPr>
        <w:br/>
      </w:r>
      <w:r w:rsidRPr="00B97E07">
        <w:rPr>
          <w:sz w:val="28"/>
          <w:szCs w:val="28"/>
        </w:rPr>
        <w:t>Санкт-</w:t>
      </w:r>
      <w:r w:rsidRPr="001F2881">
        <w:rPr>
          <w:sz w:val="28"/>
          <w:szCs w:val="28"/>
        </w:rPr>
        <w:t>Петербурга»; 2) Санкт-Петербургское государственное унитарное предприятие «ПИЛАРН»; 3) Санкт-Петербургское государственное унитарное предприятие «Петербургский метрополитен».</w:t>
      </w:r>
    </w:p>
    <w:p w:rsidR="007D522C" w:rsidRPr="001F2881" w:rsidRDefault="007D522C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b/>
          <w:sz w:val="28"/>
          <w:szCs w:val="28"/>
        </w:rPr>
      </w:pPr>
      <w:r w:rsidRPr="001F2881">
        <w:rPr>
          <w:b/>
          <w:sz w:val="28"/>
          <w:szCs w:val="28"/>
        </w:rPr>
        <w:t xml:space="preserve">Численность ПАСФ на </w:t>
      </w:r>
      <w:r w:rsidRPr="001F2881">
        <w:rPr>
          <w:b/>
          <w:sz w:val="28"/>
          <w:szCs w:val="28"/>
          <w:lang w:val="en-US"/>
        </w:rPr>
        <w:t>III</w:t>
      </w:r>
      <w:r w:rsidRPr="001F2881">
        <w:rPr>
          <w:b/>
          <w:sz w:val="28"/>
          <w:szCs w:val="28"/>
        </w:rPr>
        <w:t xml:space="preserve"> квартал 2022 года</w:t>
      </w:r>
    </w:p>
    <w:p w:rsidR="00A37DF7" w:rsidRPr="001F2881" w:rsidRDefault="00A37DF7" w:rsidP="00A37DF7">
      <w:pPr>
        <w:ind w:firstLine="709"/>
        <w:jc w:val="center"/>
        <w:rPr>
          <w:b/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Санкт-Петербургский Поисково-спасательный отряд МЧС России – </w:t>
      </w:r>
    </w:p>
    <w:p w:rsidR="00A37DF7" w:rsidRPr="001F2881" w:rsidRDefault="00A37DF7" w:rsidP="00A37DF7">
      <w:pPr>
        <w:jc w:val="center"/>
        <w:rPr>
          <w:sz w:val="28"/>
          <w:szCs w:val="28"/>
        </w:rPr>
      </w:pPr>
      <w:r w:rsidRPr="001F2881">
        <w:rPr>
          <w:sz w:val="28"/>
          <w:szCs w:val="28"/>
          <w:u w:val="single"/>
        </w:rPr>
        <w:t>филиал ФГКУ «СЗРПСО МЧС России»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52"/>
        <w:gridCol w:w="924"/>
        <w:gridCol w:w="1506"/>
        <w:gridCol w:w="1862"/>
      </w:tblGrid>
      <w:tr w:rsidR="00A37DF7" w:rsidRPr="001F2881" w:rsidTr="00D673AC">
        <w:trPr>
          <w:trHeight w:val="72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t>Категория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t>По штату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t>По списку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t>Некомплект должностей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t>% укомплектованности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Управление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отряда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Заместитель начальника отряда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ПСП Санкт-Петербург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90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97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ПСП Смолячково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95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88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2</w:t>
            </w:r>
            <w:r w:rsidRPr="001F2881">
              <w:rPr>
                <w:vertAlign w:val="superscript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105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ПСП Лебяжье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Врач-специалист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ПСП Водолазное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t>85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60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Инженер 2 категории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ПСП Кинологическое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Начальник ПСП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Спасатели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Группа плавсредств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75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  <w:spacing w:val="-1"/>
              </w:rPr>
              <w:t>Отделение документационного обеспечения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  <w:rPr>
                <w:b/>
              </w:rPr>
            </w:pPr>
            <w:r w:rsidRPr="001F2881">
              <w:rPr>
                <w:b/>
              </w:rPr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Ведущий документовед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Ведущий инженер по охране труда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-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7DF7" w:rsidRPr="001F2881" w:rsidRDefault="00A37DF7" w:rsidP="00D673AC">
            <w:pPr>
              <w:shd w:val="clear" w:color="auto" w:fill="FFFFFF"/>
              <w:jc w:val="center"/>
            </w:pPr>
            <w:r w:rsidRPr="001F2881">
              <w:t>100</w:t>
            </w:r>
          </w:p>
        </w:tc>
      </w:tr>
      <w:tr w:rsidR="00A37DF7" w:rsidRPr="001F2881" w:rsidTr="00D673AC">
        <w:trPr>
          <w:trHeight w:val="299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</w:rPr>
            </w:pPr>
            <w:r w:rsidRPr="001F2881">
              <w:rPr>
                <w:b/>
              </w:rPr>
              <w:t xml:space="preserve">Всего 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</w:rPr>
            </w:pPr>
            <w:r w:rsidRPr="001F2881">
              <w:rPr>
                <w:b/>
              </w:rPr>
              <w:t>80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</w:rPr>
            </w:pPr>
            <w:r w:rsidRPr="001F2881">
              <w:rPr>
                <w:b/>
              </w:rPr>
              <w:t>71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</w:rPr>
            </w:pPr>
            <w:r w:rsidRPr="001F2881">
              <w:rPr>
                <w:b/>
              </w:rPr>
              <w:t>9</w:t>
            </w:r>
          </w:p>
        </w:tc>
        <w:tc>
          <w:tcPr>
            <w:tcW w:w="1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</w:rPr>
            </w:pPr>
            <w:r w:rsidRPr="001F2881">
              <w:rPr>
                <w:b/>
              </w:rPr>
              <w:t>89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ind w:firstLine="567"/>
        <w:jc w:val="both"/>
        <w:rPr>
          <w:sz w:val="28"/>
          <w:szCs w:val="28"/>
        </w:rPr>
      </w:pPr>
      <w:r w:rsidRPr="001F2881">
        <w:rPr>
          <w:sz w:val="28"/>
          <w:szCs w:val="28"/>
        </w:rPr>
        <w:t>Примечание:</w:t>
      </w:r>
    </w:p>
    <w:p w:rsidR="00A37DF7" w:rsidRPr="001F2881" w:rsidRDefault="00A37DF7" w:rsidP="00A37DF7">
      <w:pPr>
        <w:ind w:firstLine="567"/>
        <w:jc w:val="both"/>
        <w:rPr>
          <w:sz w:val="28"/>
          <w:szCs w:val="28"/>
        </w:rPr>
      </w:pPr>
      <w:r w:rsidRPr="001F2881">
        <w:rPr>
          <w:vertAlign w:val="superscript"/>
        </w:rPr>
        <w:t>1</w:t>
      </w:r>
      <w:r w:rsidRPr="001F2881">
        <w:t xml:space="preserve"> – 2 врача-специалиста по 0,5 ставки.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ind w:firstLine="567"/>
        <w:jc w:val="both"/>
        <w:rPr>
          <w:b/>
          <w:sz w:val="28"/>
          <w:szCs w:val="28"/>
        </w:rPr>
      </w:pPr>
      <w:r w:rsidRPr="001F2881">
        <w:rPr>
          <w:b/>
          <w:sz w:val="28"/>
          <w:szCs w:val="28"/>
        </w:rPr>
        <w:t>Количество аттестованных спасателей (классность спасателей):</w:t>
      </w:r>
    </w:p>
    <w:p w:rsidR="00A37DF7" w:rsidRPr="001F2881" w:rsidRDefault="00A37DF7" w:rsidP="00A37DF7">
      <w:pPr>
        <w:ind w:firstLine="567"/>
        <w:jc w:val="both"/>
        <w:rPr>
          <w:sz w:val="28"/>
          <w:szCs w:val="28"/>
        </w:rPr>
      </w:pPr>
      <w:r w:rsidRPr="001F2881">
        <w:rPr>
          <w:sz w:val="28"/>
          <w:szCs w:val="28"/>
        </w:rPr>
        <w:t>Все работники отряда аттестованы и прошли обучение по программе первоначальной подготовки спасателей, имеют необходимые специальности и классности.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"/>
        <w:gridCol w:w="3811"/>
        <w:gridCol w:w="910"/>
        <w:gridCol w:w="868"/>
        <w:gridCol w:w="840"/>
        <w:gridCol w:w="840"/>
        <w:gridCol w:w="840"/>
        <w:gridCol w:w="805"/>
      </w:tblGrid>
      <w:tr w:rsidR="00A37DF7" w:rsidRPr="001F2881" w:rsidTr="00D673AC">
        <w:trPr>
          <w:trHeight w:val="293"/>
        </w:trPr>
        <w:tc>
          <w:tcPr>
            <w:tcW w:w="725" w:type="dxa"/>
            <w:vMerge w:val="restart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№</w:t>
            </w:r>
          </w:p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п/п</w:t>
            </w:r>
          </w:p>
        </w:tc>
        <w:tc>
          <w:tcPr>
            <w:tcW w:w="3811" w:type="dxa"/>
            <w:vMerge w:val="restart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Наименование подразделения</w:t>
            </w:r>
          </w:p>
        </w:tc>
        <w:tc>
          <w:tcPr>
            <w:tcW w:w="5103" w:type="dxa"/>
            <w:gridSpan w:val="6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Количество человек</w:t>
            </w:r>
          </w:p>
        </w:tc>
      </w:tr>
      <w:tr w:rsidR="00A37DF7" w:rsidRPr="001F2881" w:rsidTr="00D673AC">
        <w:trPr>
          <w:trHeight w:val="557"/>
        </w:trPr>
        <w:tc>
          <w:tcPr>
            <w:tcW w:w="725" w:type="dxa"/>
            <w:vMerge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811" w:type="dxa"/>
            <w:vMerge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МК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1 кл.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2 кл.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 кл.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РФ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Всего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1.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Управление отряда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2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2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2.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t>ПСП Санкт-Петербург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5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5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4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18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3.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t>ПСП Смолячково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6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7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17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4.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t>ПСП Лебяжье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12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2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19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5.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t>ПСП Водолазное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4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6.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t>ПСП Кинологическое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1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2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3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6</w:t>
            </w:r>
          </w:p>
        </w:tc>
      </w:tr>
      <w:tr w:rsidR="00A37DF7" w:rsidRPr="001F2881" w:rsidTr="00D673AC">
        <w:trPr>
          <w:trHeight w:val="255"/>
        </w:trPr>
        <w:tc>
          <w:tcPr>
            <w:tcW w:w="7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7.</w:t>
            </w:r>
          </w:p>
        </w:tc>
        <w:tc>
          <w:tcPr>
            <w:tcW w:w="3811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ОДО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-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</w:rPr>
            </w:pPr>
            <w:r w:rsidRPr="001F2881">
              <w:rPr>
                <w:rFonts w:eastAsia="Calibri"/>
              </w:rPr>
              <w:t>2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Cs/>
              </w:rPr>
            </w:pPr>
            <w:r w:rsidRPr="001F2881">
              <w:rPr>
                <w:rFonts w:eastAsia="Calibri"/>
                <w:bCs/>
              </w:rPr>
              <w:t>2</w:t>
            </w:r>
          </w:p>
        </w:tc>
      </w:tr>
      <w:tr w:rsidR="00A37DF7" w:rsidRPr="001F2881" w:rsidTr="00D673AC">
        <w:trPr>
          <w:trHeight w:val="255"/>
        </w:trPr>
        <w:tc>
          <w:tcPr>
            <w:tcW w:w="4536" w:type="dxa"/>
            <w:gridSpan w:val="2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Всего: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15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24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11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  <w:lang w:val="en-US"/>
              </w:rPr>
              <w:t>1</w:t>
            </w:r>
            <w:r w:rsidRPr="001F2881">
              <w:rPr>
                <w:rFonts w:eastAsia="Calibri"/>
                <w:b/>
              </w:rPr>
              <w:t>8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68</w:t>
            </w:r>
          </w:p>
        </w:tc>
      </w:tr>
      <w:tr w:rsidR="00A37DF7" w:rsidRPr="001F2881" w:rsidTr="00D673AC">
        <w:trPr>
          <w:trHeight w:val="255"/>
        </w:trPr>
        <w:tc>
          <w:tcPr>
            <w:tcW w:w="4536" w:type="dxa"/>
            <w:gridSpan w:val="2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Из них спасателей: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14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23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11</w:t>
            </w:r>
          </w:p>
        </w:tc>
        <w:tc>
          <w:tcPr>
            <w:tcW w:w="840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</w:rPr>
            </w:pPr>
            <w:r w:rsidRPr="001F2881">
              <w:rPr>
                <w:rFonts w:eastAsia="Calibri"/>
                <w:b/>
              </w:rPr>
              <w:t>11</w:t>
            </w:r>
          </w:p>
        </w:tc>
        <w:tc>
          <w:tcPr>
            <w:tcW w:w="805" w:type="dxa"/>
            <w:vAlign w:val="center"/>
          </w:tcPr>
          <w:p w:rsidR="00A37DF7" w:rsidRPr="001F2881" w:rsidRDefault="00A37DF7" w:rsidP="00D673AC">
            <w:pPr>
              <w:jc w:val="center"/>
              <w:rPr>
                <w:rFonts w:eastAsia="Calibri"/>
                <w:b/>
                <w:bCs/>
              </w:rPr>
            </w:pPr>
            <w:r w:rsidRPr="001F2881">
              <w:rPr>
                <w:rFonts w:eastAsia="Calibri"/>
                <w:b/>
                <w:bCs/>
              </w:rPr>
              <w:t>60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Санкт-Петербургское государственное казенное учреждение </w:t>
      </w: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526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317"/>
        <w:gridCol w:w="1534"/>
      </w:tblGrid>
      <w:tr w:rsidR="00A37DF7" w:rsidRPr="001F2881" w:rsidTr="00D673AC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firstLine="567"/>
              <w:jc w:val="both"/>
              <w:rPr>
                <w:b/>
              </w:rPr>
            </w:pPr>
            <w:r w:rsidRPr="001F2881">
              <w:rPr>
                <w:b/>
              </w:rPr>
              <w:t>№ п/п</w:t>
            </w: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firstLine="567"/>
              <w:jc w:val="both"/>
              <w:rPr>
                <w:b/>
              </w:rPr>
            </w:pPr>
            <w:r w:rsidRPr="001F2881">
              <w:rPr>
                <w:b/>
              </w:rPr>
              <w:t>Наименование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hanging="81"/>
              <w:jc w:val="center"/>
              <w:rPr>
                <w:b/>
              </w:rPr>
            </w:pPr>
            <w:r w:rsidRPr="001F2881">
              <w:rPr>
                <w:b/>
              </w:rPr>
              <w:t>Количество, чел.</w:t>
            </w:r>
          </w:p>
        </w:tc>
      </w:tr>
      <w:tr w:rsidR="00A37DF7" w:rsidRPr="001F2881" w:rsidTr="00D673AC">
        <w:tc>
          <w:tcPr>
            <w:tcW w:w="675" w:type="dxa"/>
            <w:shd w:val="clear" w:color="auto" w:fill="auto"/>
            <w:vAlign w:val="center"/>
          </w:tcPr>
          <w:p w:rsidR="00A37DF7" w:rsidRPr="001F2881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1F2881" w:rsidRDefault="00A37DF7" w:rsidP="00D673AC">
            <w:r w:rsidRPr="001F2881">
              <w:t>Штатная численность личного состава (всего)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firstLine="61"/>
              <w:jc w:val="center"/>
            </w:pPr>
            <w:r w:rsidRPr="001F2881">
              <w:t>450</w:t>
            </w:r>
          </w:p>
        </w:tc>
      </w:tr>
      <w:tr w:rsidR="00A37DF7" w:rsidRPr="001F2881" w:rsidTr="00D673AC">
        <w:tc>
          <w:tcPr>
            <w:tcW w:w="675" w:type="dxa"/>
            <w:shd w:val="clear" w:color="auto" w:fill="auto"/>
            <w:vAlign w:val="center"/>
          </w:tcPr>
          <w:p w:rsidR="00A37DF7" w:rsidRPr="001F2881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1F2881" w:rsidRDefault="00A37DF7" w:rsidP="00D673AC">
            <w:pPr>
              <w:rPr>
                <w:b/>
              </w:rPr>
            </w:pPr>
            <w:r w:rsidRPr="001F2881">
              <w:rPr>
                <w:b/>
              </w:rPr>
              <w:t>Штатная численность личного состава, принимающего непосредственное участие в проведении АСР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firstLine="61"/>
              <w:jc w:val="center"/>
              <w:rPr>
                <w:b/>
              </w:rPr>
            </w:pPr>
            <w:r w:rsidRPr="001F2881">
              <w:rPr>
                <w:b/>
              </w:rPr>
              <w:t>369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r w:rsidRPr="00B97E07">
              <w:t>Списочная численность личного состава (всего)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437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r w:rsidRPr="00B97E07">
              <w:t>Списочная численность личного состава, принимающего непосред</w:t>
            </w:r>
            <w:r>
              <w:t>ственное участие в проведении АСР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359</w:t>
            </w:r>
          </w:p>
        </w:tc>
      </w:tr>
      <w:tr w:rsidR="00A37DF7" w:rsidRPr="00B97E07" w:rsidTr="00D673AC">
        <w:trPr>
          <w:trHeight w:val="231"/>
        </w:trPr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pPr>
              <w:rPr>
                <w:b/>
              </w:rPr>
            </w:pPr>
            <w:r w:rsidRPr="00B97E07">
              <w:rPr>
                <w:b/>
              </w:rPr>
              <w:t xml:space="preserve">Аттестовано спасателей (всего), </w:t>
            </w:r>
            <w:r w:rsidRPr="00B97E07">
              <w:t>в том числе: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  <w:rPr>
                <w:b/>
              </w:rPr>
            </w:pPr>
            <w:r w:rsidRPr="00B97E07">
              <w:rPr>
                <w:b/>
              </w:rPr>
              <w:t>359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r w:rsidRPr="00B97E07">
              <w:t>Спасатель международного класса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6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r w:rsidRPr="00B97E07">
              <w:t>Спасатель 1 класса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59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hanging="17"/>
              <w:jc w:val="both"/>
            </w:pPr>
            <w:r w:rsidRPr="00B97E07">
              <w:t>Спасатель 2 класса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t>31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hanging="17"/>
              <w:jc w:val="both"/>
            </w:pPr>
            <w:r w:rsidRPr="00B97E07">
              <w:t>Спасатель 3 класса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t>145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hanging="17"/>
              <w:jc w:val="both"/>
            </w:pPr>
            <w:r w:rsidRPr="00B97E07">
              <w:t>Спасатели РФ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t>119</w:t>
            </w:r>
          </w:p>
        </w:tc>
      </w:tr>
      <w:tr w:rsidR="00A37DF7" w:rsidRPr="00B97E07" w:rsidTr="00D673AC">
        <w:tc>
          <w:tcPr>
            <w:tcW w:w="675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7317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hanging="17"/>
              <w:jc w:val="both"/>
            </w:pPr>
            <w:r w:rsidRPr="00B97E07">
              <w:t>Не аттестовано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t>нет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Санкт-Петербургское государственное унитарное предприятие «ПИЛАРН» 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342"/>
        <w:gridCol w:w="1559"/>
      </w:tblGrid>
      <w:tr w:rsidR="00A37DF7" w:rsidRPr="00B97E07" w:rsidTr="00D673AC">
        <w:trPr>
          <w:tblHeader/>
        </w:trPr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  <w:rPr>
                <w:b/>
              </w:rPr>
            </w:pPr>
            <w:r w:rsidRPr="00B97E07">
              <w:rPr>
                <w:b/>
              </w:rPr>
              <w:t>№ п/п</w:t>
            </w: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  <w:rPr>
                <w:b/>
              </w:rPr>
            </w:pPr>
            <w:r w:rsidRPr="00B97E07">
              <w:rPr>
                <w:b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center"/>
              <w:rPr>
                <w:b/>
              </w:rPr>
            </w:pPr>
            <w:r w:rsidRPr="00B97E07">
              <w:rPr>
                <w:b/>
              </w:rPr>
              <w:t>Количество, чел.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Штатная численность личного состава (всего)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23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  <w:rPr>
                <w:b/>
              </w:rPr>
            </w:pPr>
            <w:r w:rsidRPr="00B97E07">
              <w:rPr>
                <w:b/>
              </w:rPr>
              <w:t xml:space="preserve">Штатная численность личного состава, принимающего непосредственное участие в проведении </w:t>
            </w:r>
            <w:r>
              <w:rPr>
                <w:b/>
              </w:rPr>
              <w:t>АСР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  <w:rPr>
                <w:b/>
              </w:rPr>
            </w:pPr>
            <w:r w:rsidRPr="00B97E07">
              <w:rPr>
                <w:b/>
              </w:rPr>
              <w:t>20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Списочная численность личного состава (всего)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23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 xml:space="preserve">Списочная численность личного состава, принимающего непосредственное участие в проведении </w:t>
            </w:r>
            <w:r>
              <w:t>АСР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20</w:t>
            </w:r>
          </w:p>
        </w:tc>
      </w:tr>
      <w:tr w:rsidR="00A37DF7" w:rsidRPr="00B97E07" w:rsidTr="00D673AC">
        <w:trPr>
          <w:trHeight w:val="231"/>
        </w:trPr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  <w:rPr>
                <w:b/>
              </w:rPr>
            </w:pPr>
            <w:r w:rsidRPr="00B97E07">
              <w:rPr>
                <w:b/>
              </w:rPr>
              <w:t xml:space="preserve">Аттестовано спасателей (всего), </w:t>
            </w:r>
            <w:r w:rsidRPr="00B97E07"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  <w:rPr>
                <w:b/>
              </w:rPr>
            </w:pPr>
            <w:r w:rsidRPr="00B97E07">
              <w:rPr>
                <w:b/>
              </w:rPr>
              <w:t>21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Спасатель международного класса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0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Спасатель 1 класса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0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Спасатель 2 класса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Спасатель 3 класса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  <w:rPr>
                <w:lang w:val="en-US"/>
              </w:rPr>
            </w:pPr>
            <w:r w:rsidRPr="00B97E07">
              <w:t>2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Спасатели РФ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18</w:t>
            </w:r>
          </w:p>
        </w:tc>
      </w:tr>
      <w:tr w:rsidR="00A37DF7" w:rsidRPr="00B97E07" w:rsidTr="00D673AC">
        <w:tc>
          <w:tcPr>
            <w:tcW w:w="596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7"/>
              </w:numPr>
              <w:ind w:left="473"/>
              <w:contextualSpacing/>
              <w:jc w:val="both"/>
            </w:pPr>
          </w:p>
        </w:tc>
        <w:tc>
          <w:tcPr>
            <w:tcW w:w="7342" w:type="dxa"/>
            <w:shd w:val="clear" w:color="auto" w:fill="auto"/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t>Не аттестовано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61"/>
              <w:jc w:val="center"/>
            </w:pPr>
            <w:r w:rsidRPr="00B97E07">
              <w:t>2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Санкт-Петербургское государственное унитарное предприятие </w:t>
      </w: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>«Петербургский метрополитен»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405"/>
        <w:gridCol w:w="1525"/>
      </w:tblGrid>
      <w:tr w:rsidR="00A37DF7" w:rsidRPr="001F2881" w:rsidTr="00D673AC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A37DF7" w:rsidRPr="001F2881" w:rsidRDefault="00A37DF7" w:rsidP="00D673AC">
            <w:pPr>
              <w:rPr>
                <w:b/>
                <w:szCs w:val="20"/>
              </w:rPr>
            </w:pPr>
            <w:r w:rsidRPr="001F2881">
              <w:rPr>
                <w:b/>
                <w:sz w:val="22"/>
                <w:szCs w:val="20"/>
              </w:rPr>
              <w:t>№ п/п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1F2881" w:rsidRDefault="00A37DF7" w:rsidP="00D673AC">
            <w:pPr>
              <w:ind w:firstLine="567"/>
              <w:rPr>
                <w:b/>
                <w:szCs w:val="20"/>
              </w:rPr>
            </w:pPr>
            <w:r w:rsidRPr="001F2881">
              <w:rPr>
                <w:b/>
                <w:sz w:val="22"/>
                <w:szCs w:val="20"/>
              </w:rPr>
              <w:t>Наименование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1F2881" w:rsidRDefault="00A37DF7" w:rsidP="00D673AC">
            <w:pPr>
              <w:jc w:val="center"/>
              <w:rPr>
                <w:b/>
                <w:szCs w:val="20"/>
              </w:rPr>
            </w:pPr>
            <w:r w:rsidRPr="001F2881">
              <w:rPr>
                <w:b/>
                <w:sz w:val="22"/>
                <w:szCs w:val="20"/>
              </w:rPr>
              <w:t>Количество, чел.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Штатная численность личного состава (всего)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88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b/>
                <w:szCs w:val="20"/>
              </w:rPr>
            </w:pPr>
            <w:r w:rsidRPr="00B97E07">
              <w:rPr>
                <w:b/>
                <w:sz w:val="22"/>
                <w:szCs w:val="20"/>
              </w:rPr>
              <w:t>Штатная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b/>
                <w:szCs w:val="20"/>
              </w:rPr>
            </w:pPr>
            <w:r w:rsidRPr="00B97E07">
              <w:rPr>
                <w:b/>
                <w:sz w:val="22"/>
                <w:szCs w:val="20"/>
              </w:rPr>
              <w:t>86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Списочная численность личного состава (всего)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81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Списочная численность личного состава, принимающего непосредственное участие в проведении аварийно-спасательных работ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79</w:t>
            </w:r>
          </w:p>
        </w:tc>
      </w:tr>
      <w:tr w:rsidR="00A37DF7" w:rsidRPr="00B97E07" w:rsidTr="00D673AC">
        <w:trPr>
          <w:trHeight w:val="231"/>
        </w:trPr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b/>
                <w:szCs w:val="20"/>
              </w:rPr>
            </w:pPr>
            <w:r w:rsidRPr="00B97E07">
              <w:rPr>
                <w:b/>
                <w:sz w:val="22"/>
                <w:szCs w:val="20"/>
              </w:rPr>
              <w:t xml:space="preserve">Аттестовано спасателей (всего), </w:t>
            </w:r>
            <w:r w:rsidRPr="00B97E07">
              <w:rPr>
                <w:sz w:val="22"/>
                <w:szCs w:val="20"/>
              </w:rPr>
              <w:t>в том числе: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b/>
                <w:szCs w:val="20"/>
              </w:rPr>
            </w:pPr>
            <w:r w:rsidRPr="00B97E07">
              <w:rPr>
                <w:b/>
                <w:sz w:val="22"/>
                <w:szCs w:val="20"/>
              </w:rPr>
              <w:t>79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Спасатель международного класса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0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Спасатель 1 класса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1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Спасатель 2 класса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2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Спасатель 3 класса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  <w:lang w:val="en-US"/>
              </w:rPr>
            </w:pPr>
            <w:r w:rsidRPr="00B97E07">
              <w:rPr>
                <w:sz w:val="22"/>
                <w:szCs w:val="20"/>
              </w:rPr>
              <w:t>21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Спасатели РФ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55</w:t>
            </w:r>
          </w:p>
        </w:tc>
      </w:tr>
      <w:tr w:rsidR="00A37DF7" w:rsidRPr="00B97E07" w:rsidTr="00D673AC">
        <w:tc>
          <w:tcPr>
            <w:tcW w:w="567" w:type="dxa"/>
            <w:shd w:val="clear" w:color="auto" w:fill="auto"/>
            <w:vAlign w:val="center"/>
          </w:tcPr>
          <w:p w:rsidR="00A37DF7" w:rsidRPr="00B97E07" w:rsidRDefault="00A37DF7" w:rsidP="00294523">
            <w:pPr>
              <w:numPr>
                <w:ilvl w:val="0"/>
                <w:numId w:val="38"/>
              </w:numPr>
              <w:rPr>
                <w:szCs w:val="20"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Не аттестовано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A37DF7" w:rsidRPr="00B97E07" w:rsidRDefault="00A37DF7" w:rsidP="00D673AC">
            <w:pPr>
              <w:ind w:firstLine="567"/>
              <w:rPr>
                <w:szCs w:val="20"/>
              </w:rPr>
            </w:pPr>
            <w:r w:rsidRPr="00B97E07">
              <w:rPr>
                <w:sz w:val="22"/>
                <w:szCs w:val="20"/>
              </w:rPr>
              <w:t>0</w:t>
            </w:r>
          </w:p>
        </w:tc>
      </w:tr>
    </w:tbl>
    <w:p w:rsidR="00A37DF7" w:rsidRDefault="00A37DF7" w:rsidP="00C82C3C">
      <w:pPr>
        <w:ind w:right="-57" w:firstLine="709"/>
        <w:jc w:val="both"/>
        <w:rPr>
          <w:color w:val="FF0000"/>
          <w:sz w:val="28"/>
          <w:szCs w:val="28"/>
        </w:rPr>
      </w:pPr>
    </w:p>
    <w:p w:rsidR="00A37DF7" w:rsidRPr="00B97E07" w:rsidRDefault="00A37DF7" w:rsidP="00A37DF7">
      <w:pPr>
        <w:jc w:val="center"/>
        <w:rPr>
          <w:b/>
          <w:sz w:val="28"/>
          <w:szCs w:val="28"/>
        </w:rPr>
      </w:pPr>
      <w:r w:rsidRPr="00B97E07">
        <w:rPr>
          <w:b/>
          <w:sz w:val="28"/>
          <w:szCs w:val="28"/>
        </w:rPr>
        <w:t>Сведения о материально-техническом обеспечении ПАСФ</w:t>
      </w:r>
    </w:p>
    <w:p w:rsidR="00A37DF7" w:rsidRPr="00B97E07" w:rsidRDefault="00A37DF7" w:rsidP="00A37DF7">
      <w:pPr>
        <w:jc w:val="center"/>
        <w:rPr>
          <w:b/>
          <w:sz w:val="28"/>
          <w:szCs w:val="28"/>
        </w:rPr>
      </w:pPr>
      <w:r w:rsidRPr="00B97E07">
        <w:rPr>
          <w:b/>
          <w:sz w:val="28"/>
          <w:szCs w:val="28"/>
        </w:rPr>
        <w:t xml:space="preserve">на </w:t>
      </w:r>
      <w:r w:rsidRPr="00B97E07">
        <w:rPr>
          <w:b/>
          <w:sz w:val="28"/>
          <w:szCs w:val="28"/>
          <w:lang w:val="en-US"/>
        </w:rPr>
        <w:t>III</w:t>
      </w:r>
      <w:r w:rsidRPr="00B97E07">
        <w:rPr>
          <w:b/>
          <w:sz w:val="28"/>
          <w:szCs w:val="28"/>
        </w:rPr>
        <w:t xml:space="preserve"> квартал 2022</w:t>
      </w:r>
    </w:p>
    <w:p w:rsidR="00A37DF7" w:rsidRPr="00B97E07" w:rsidRDefault="00A37DF7" w:rsidP="00A37DF7">
      <w:pPr>
        <w:jc w:val="both"/>
        <w:rPr>
          <w:b/>
          <w:sz w:val="28"/>
          <w:szCs w:val="28"/>
        </w:rPr>
      </w:pP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 xml:space="preserve">Санкт-Петербургский Поисково-спасательный отряд МЧС России – </w:t>
      </w: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филиал ФГКУ «СЗРПСО МЧС России»</w:t>
      </w: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1276"/>
        <w:gridCol w:w="1417"/>
      </w:tblGrid>
      <w:tr w:rsidR="00A37DF7" w:rsidRPr="00B97E07" w:rsidTr="00D673AC">
        <w:trPr>
          <w:tblHeader/>
        </w:trPr>
        <w:tc>
          <w:tcPr>
            <w:tcW w:w="5670" w:type="dxa"/>
            <w:vMerge w:val="restart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Наименование</w:t>
            </w:r>
          </w:p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технических средств</w:t>
            </w:r>
          </w:p>
        </w:tc>
        <w:tc>
          <w:tcPr>
            <w:tcW w:w="2552" w:type="dxa"/>
            <w:gridSpan w:val="2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417" w:type="dxa"/>
            <w:vMerge w:val="restart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Основания пользования</w:t>
            </w:r>
          </w:p>
        </w:tc>
      </w:tr>
      <w:tr w:rsidR="00A37DF7" w:rsidRPr="00B97E07" w:rsidTr="00D673AC">
        <w:trPr>
          <w:tblHeader/>
        </w:trPr>
        <w:tc>
          <w:tcPr>
            <w:tcW w:w="5670" w:type="dxa"/>
            <w:vMerge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по штату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в наличии</w:t>
            </w:r>
          </w:p>
        </w:tc>
        <w:tc>
          <w:tcPr>
            <w:tcW w:w="1417" w:type="dxa"/>
            <w:vMerge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rPr>
                <w:rFonts w:eastAsia="Calibri"/>
                <w:b/>
                <w:lang w:eastAsia="en-US"/>
              </w:rPr>
            </w:pPr>
          </w:p>
        </w:tc>
      </w:tr>
      <w:tr w:rsidR="00A37DF7" w:rsidRPr="00B97E07" w:rsidTr="00D673AC">
        <w:trPr>
          <w:trHeight w:val="442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Автотранспорт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Легковые автомобили/из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1/1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1/1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Оперативное управление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Грузовые автомобили/из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1/1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1/1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Аварийно-спасательные машины (мотоциклы)/из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9/9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9/9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Транспортные средства повышенной проходимости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Медицинские автомобили/из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Беспилотные летательные аппараты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473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Средства связи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Радиостанции носимые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Радиостанции стационарные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Радиостанции автомобильные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Средства обнаружения пострадавших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Акустические приборы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ind w:left="81" w:hanging="81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Средства защиты органов дыхания и кожи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rPr>
                <w:sz w:val="22"/>
                <w:szCs w:val="22"/>
              </w:rPr>
              <w:t xml:space="preserve">Дыхательные аппараты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Костюмы защитные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Приборы химического и радиационного контроля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Приборы химического контроля (газоанализаторы)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Дозиметры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Аварийно-спасательный инструмент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Гидравлический аварийно-спасательный инструмент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Бетоноломы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Пневмодомкраты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Электропилы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Бензопилы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Электроножницы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Электро- и газосварочное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Углошлифовальные машинки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Пожарно-техническое оборудование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Комплекты боевой одежды и снаряжения пожарного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Огнетушители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Мотопомпы пожарные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Плавсредства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Катера, моторные лодки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tabs>
                <w:tab w:val="left" w:pos="706"/>
              </w:tabs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Весельные лодки, шлюпки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Плоты спасательные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Суда на воздушной подушке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Спасательные жилеты/ спасательные круги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56/17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56/17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Водолазное оборудование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Компрессоры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подводной связи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Горное, альпинистское снаряжение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Альпинистские страховочные системы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Спусковые устройства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Зажимы альпинистские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Веревка (м)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1600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1600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Медицинское имущество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autoSpaceDE w:val="0"/>
              <w:autoSpaceDN w:val="0"/>
              <w:adjustRightInd w:val="0"/>
              <w:jc w:val="both"/>
            </w:pPr>
            <w:r w:rsidRPr="00B97E07">
              <w:rPr>
                <w:sz w:val="22"/>
                <w:szCs w:val="22"/>
              </w:rPr>
              <w:t>Набор, укладка, комплект для оказания первой помощи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Средства иммобилизации и транспортировки пострадавших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Средства жизнеобеспечения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Палатки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Мешки спальные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освещения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389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Служебные животные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Собаки поисковой кинологической службы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</w:p>
        </w:tc>
      </w:tr>
      <w:tr w:rsidR="00A37DF7" w:rsidRPr="00B97E07" w:rsidTr="00D673AC">
        <w:trPr>
          <w:trHeight w:val="427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Другое оборудование и снаряжение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Снегоход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color w:val="000000"/>
                <w:sz w:val="22"/>
                <w:szCs w:val="22"/>
              </w:rPr>
              <w:t>Гидроцикл с трейлером для транспортировки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color w:val="000000"/>
                <w:sz w:val="22"/>
                <w:szCs w:val="22"/>
              </w:rPr>
              <w:t>Причал береговой, сборный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color w:val="000000"/>
                <w:sz w:val="22"/>
                <w:szCs w:val="22"/>
              </w:rPr>
              <w:t>Устройства зарядные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color w:val="000000"/>
                <w:sz w:val="22"/>
                <w:szCs w:val="22"/>
              </w:rPr>
              <w:t>Аппаратура селекторной связи (видеоконференцсвязи) абонентская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Пускозарядное устройство для запуска техники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Компрессор гаражный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 xml:space="preserve">Рюкзак экспедиционный, объем 70 – </w:t>
            </w:r>
            <w:smartTag w:uri="urn:schemas-microsoft-com:office:smarttags" w:element="metricconverter">
              <w:smartTagPr>
                <w:attr w:name="ProductID" w:val="120 л"/>
              </w:smartTagPr>
              <w:r w:rsidRPr="00B97E07">
                <w:rPr>
                  <w:color w:val="000000"/>
                  <w:sz w:val="22"/>
                  <w:szCs w:val="22"/>
                </w:rPr>
                <w:t>120 л.</w:t>
              </w:r>
            </w:smartTag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Гидромешок водонепроницаемый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Запасы рационов питания (ИРП на 10 суток)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470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470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 xml:space="preserve">Коврики теплоизолирующие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Манекен-тренажер для отработки навыков сердечно-легочной реанимации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 xml:space="preserve">Обучающий реанимационно-диагностический тренажер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Гидрокомбинезон резиновый, триламинатный (мультиламинатный) или неопреновый "сухого" типа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Перчатки сухие латексные с кольцами байонетными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Ботинки неопреновые толщиной 5 мм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Полнолицевая маска в чехле (с ремонтным инструментом)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Ласты резиновые рабочие, регулируемые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Жилет-компенсатор плавучести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Боты водолазные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Грузовой пояс с металлической пряжкой и грузами, 10 шт. весом 1,7 - 3,0 кг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Сумка для снаряжения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  <w:rPr>
                <w:color w:val="000000"/>
              </w:rPr>
            </w:pPr>
            <w:r w:rsidRPr="00B97E0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rPr>
                <w:sz w:val="22"/>
                <w:szCs w:val="22"/>
              </w:rPr>
              <w:t>Карабин альпинистский с муфтой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both"/>
            </w:pPr>
            <w:r w:rsidRPr="00B97E07">
              <w:rPr>
                <w:sz w:val="22"/>
                <w:szCs w:val="22"/>
              </w:rPr>
              <w:t>Карабин альпинистский без муфты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Петля страховочная (оттяжка)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Каска альпинистская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23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23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Спусковое устройство «восьмерка»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Фонарь налобный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Петля нейлоновая прошитая 120 см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670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both"/>
            </w:pPr>
            <w:r w:rsidRPr="001F2881">
              <w:rPr>
                <w:sz w:val="22"/>
                <w:szCs w:val="22"/>
              </w:rPr>
              <w:t>Ус самостраховочный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Санкт-Петербургское государственное казенное учреждение </w:t>
      </w: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5103"/>
        <w:gridCol w:w="1276"/>
        <w:gridCol w:w="1418"/>
        <w:gridCol w:w="1842"/>
      </w:tblGrid>
      <w:tr w:rsidR="00A37DF7" w:rsidRPr="001F2881" w:rsidTr="00D673AC">
        <w:trPr>
          <w:tblHeader/>
        </w:trPr>
        <w:tc>
          <w:tcPr>
            <w:tcW w:w="5103" w:type="dxa"/>
            <w:vMerge w:val="restart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Наименование</w:t>
            </w:r>
          </w:p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технических средств</w:t>
            </w:r>
          </w:p>
        </w:tc>
        <w:tc>
          <w:tcPr>
            <w:tcW w:w="2694" w:type="dxa"/>
            <w:gridSpan w:val="2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842" w:type="dxa"/>
            <w:vMerge w:val="restart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Основания пользования</w:t>
            </w:r>
          </w:p>
        </w:tc>
      </w:tr>
      <w:tr w:rsidR="00A37DF7" w:rsidRPr="001F2881" w:rsidTr="00D673AC">
        <w:trPr>
          <w:trHeight w:val="270"/>
          <w:tblHeader/>
        </w:trPr>
        <w:tc>
          <w:tcPr>
            <w:tcW w:w="5103" w:type="dxa"/>
            <w:vMerge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по штату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в наличии</w:t>
            </w:r>
          </w:p>
        </w:tc>
        <w:tc>
          <w:tcPr>
            <w:tcW w:w="1842" w:type="dxa"/>
            <w:vMerge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rPr>
                <w:rFonts w:eastAsia="Calibri"/>
                <w:b/>
              </w:rPr>
            </w:pPr>
          </w:p>
        </w:tc>
      </w:tr>
      <w:tr w:rsidR="00A37DF7" w:rsidRPr="001F2881" w:rsidTr="00D673AC">
        <w:trPr>
          <w:trHeight w:val="420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Автотранспорт</w:t>
            </w:r>
          </w:p>
        </w:tc>
      </w:tr>
      <w:tr w:rsidR="00A37DF7" w:rsidRPr="001F2881" w:rsidTr="00D673AC">
        <w:trPr>
          <w:trHeight w:val="141"/>
        </w:trPr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Легковые автомобили/из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10/-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10/-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 xml:space="preserve">Оперативное управление 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Грузовые автомобили/из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2/2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2/2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rPr>
          <w:trHeight w:val="450"/>
        </w:trPr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Автобусы/из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1/-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1/-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Пожарные автомобили (осн./спец.)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-/-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-/-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Аварийно-спасательные машины (мотоциклы)/из них оснащенные спецсигналами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11/11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11/11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Снегоболотоходы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rPr>
          <w:trHeight w:val="222"/>
        </w:trPr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Транспортные средства повышенной проходимости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rPr>
          <w:trHeight w:val="335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Инженерная техника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Подъемные краны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Экскаваторы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Летательные аппараты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Беспилотные летательные аппараты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Спасательные суда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Водолазные суда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Средства связи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Радиостанции носимые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Радиостанции стационарные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Радиостанции автомобильные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8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Средства обнаружения пострадавших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Акустические приборы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Средства защиты органов дыхания и кожи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1F2881">
              <w:rPr>
                <w:sz w:val="22"/>
                <w:szCs w:val="22"/>
              </w:rPr>
              <w:t xml:space="preserve">Дыхательные аппараты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35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35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Противогазы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28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28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Костюмы защитные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46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Приборы химического и радиационного контроля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Приборы химического контроля (газоанализаторы)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Аварийно-спасательный инструмент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 xml:space="preserve">Гидравлический аварийно-спасательный инструмент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Бетоноломы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Пневмодомкраты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16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Электропилы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Бензопилы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Переносные электростанции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24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24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Электро- и газосварочное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Углошлифовальные машинки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18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18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rPr>
          <w:trHeight w:val="290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Пожарно-техническое оборудование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 xml:space="preserve">Комплекты боевой одежды и снаряжения пожарного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40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Огнетушители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77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77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Пожарные рукава:</w:t>
            </w:r>
          </w:p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51 мм/66 мм/77 мм (м)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60/-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60/-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 xml:space="preserve">Стволы пожарные ручные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Плавсредства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both"/>
            </w:pPr>
            <w:r w:rsidRPr="001F2881">
              <w:rPr>
                <w:sz w:val="22"/>
                <w:szCs w:val="22"/>
              </w:rPr>
              <w:t>Катера, моторные лодки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tabs>
                <w:tab w:val="left" w:pos="706"/>
              </w:tabs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Весельные лодки, шлюпки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Плоты спасательные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6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Суда на воздушной подушке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8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>Спасательные жилеты/ спасательные круги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236/60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236/60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  <w:sz w:val="22"/>
                <w:szCs w:val="22"/>
              </w:rPr>
              <w:t>Водолазное оборудование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both"/>
            </w:pPr>
            <w:r w:rsidRPr="001F2881">
              <w:rPr>
                <w:sz w:val="22"/>
                <w:szCs w:val="22"/>
              </w:rPr>
              <w:t>Средства обеспечения водолазных спусков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</w:pPr>
            <w:r w:rsidRPr="001F2881">
              <w:rPr>
                <w:sz w:val="22"/>
                <w:szCs w:val="22"/>
              </w:rPr>
              <w:t xml:space="preserve">Компрессоры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1F288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Автономное водолазное снаряжение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40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Подводное телевидение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Подводное освещение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подводной связи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Имущество для подводно-технических и судоподъемных работ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для подводных работ с грунтом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для подводной сварки/резки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Водолазный гидравлический инструмент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водоотлива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Горное, альпинистское снаряжение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both"/>
            </w:pPr>
            <w:r w:rsidRPr="00B97E07">
              <w:rPr>
                <w:sz w:val="22"/>
                <w:szCs w:val="22"/>
              </w:rPr>
              <w:t>Альпинистские страховочные системы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Спусковые устройства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80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Зажимы альпинистские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100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Веревка (м)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3000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3000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Лебедки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Медицинское имущество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autoSpaceDE w:val="0"/>
              <w:autoSpaceDN w:val="0"/>
              <w:adjustRightInd w:val="0"/>
              <w:jc w:val="both"/>
            </w:pPr>
            <w:r w:rsidRPr="00B97E07">
              <w:rPr>
                <w:sz w:val="22"/>
                <w:szCs w:val="22"/>
              </w:rPr>
              <w:t>Набор, укладка, комплект для оказания первой помощи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11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 xml:space="preserve">Средства иммобилизации и транспортировки пострадавших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Средства жизнеобеспечения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Палатки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6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Мешки спальные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13"/>
        </w:trPr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Оборудование для приготовления пищи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rPr>
                <w:sz w:val="22"/>
                <w:szCs w:val="22"/>
              </w:rPr>
              <w:t>Средства освещения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4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B97E07">
              <w:rPr>
                <w:b/>
                <w:sz w:val="22"/>
                <w:szCs w:val="22"/>
              </w:rPr>
              <w:t>Другое оборудование и снаряжение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Оперативные автомобили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Служебные автомобили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Аварийно-спасательные автомобили (водолазные, спасение на водах)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Аэробот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Радиостанции морского диапазона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25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25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Радиостанции речного диапазона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Подводный гидравлический инструмент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Мягкие грузоподъемные понтоны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Гидролокатор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Профилограф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ВСБР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Ижектор грунторазмывочный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Подводный толщиномер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Водолазная помпа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Аппарат для подводной сварки и резки (</w:t>
            </w:r>
            <w:r w:rsidRPr="00B97E07">
              <w:rPr>
                <w:sz w:val="22"/>
                <w:szCs w:val="22"/>
                <w:lang w:val="en-US"/>
              </w:rPr>
              <w:t>Broco</w:t>
            </w:r>
            <w:r w:rsidRPr="00B97E07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Телевизионный обследовательный комплекс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Приборы ночного видения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 xml:space="preserve">Герметичные костюмы защитные (от оп. хим. в-в)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Металлодетекторы, миноискатели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Шлем спасателя с защитным забралом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300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 xml:space="preserve">Носилки спасательные лоткового типа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 xml:space="preserve">Лестница 3-х коленная выдвижная 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Топор с диэлектрической ручкой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Костюм теплоотражательный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Самоспасатели индивидуальные изолирующие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Диэлектрический лом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Диэлектрические ножницы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Фантом-тренажер для отработки приемов СЛР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Комплект пневмопластырей для локализации течей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Комплект пневмобандажей для локализации утечек на трубопроводах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Насос для сбора опасных веществ в комплекте с рукавами и принадлежностями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Прожектор аккумуляторный  переносной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Дымосос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  <w:rPr>
                <w:vertAlign w:val="superscript"/>
              </w:rPr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  <w:rPr>
                <w:vertAlign w:val="superscript"/>
              </w:rPr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Емкость (бочка) для сбора жидкой фазы опасных в-в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Компрессор стационарный воздушный 225-330 кг/см</w:t>
            </w:r>
            <w:r w:rsidRPr="00B97E07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B97E07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r w:rsidRPr="00B97E07">
              <w:rPr>
                <w:sz w:val="22"/>
                <w:szCs w:val="22"/>
              </w:rPr>
              <w:t>Мобильная (надувная) дегазационная палатка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jc w:val="center"/>
            </w:pPr>
            <w:r w:rsidRPr="00B97E07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jc w:val="center"/>
            </w:pPr>
            <w:r>
              <w:rPr>
                <w:sz w:val="22"/>
                <w:szCs w:val="22"/>
              </w:rPr>
              <w:t>- / -</w:t>
            </w:r>
          </w:p>
        </w:tc>
      </w:tr>
      <w:tr w:rsidR="00A37DF7" w:rsidRPr="001F2881" w:rsidTr="00D673AC">
        <w:tc>
          <w:tcPr>
            <w:tcW w:w="5103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r w:rsidRPr="001F2881">
              <w:rPr>
                <w:sz w:val="22"/>
                <w:szCs w:val="22"/>
              </w:rPr>
              <w:t>Тренажер для отработки действий спасателей при ликвидации последствий ДТП</w:t>
            </w:r>
          </w:p>
        </w:tc>
        <w:tc>
          <w:tcPr>
            <w:tcW w:w="1276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jc w:val="center"/>
            </w:pPr>
            <w:r w:rsidRPr="001F2881">
              <w:rPr>
                <w:sz w:val="22"/>
                <w:szCs w:val="22"/>
              </w:rPr>
              <w:t>- / -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>Санкт-Петербургское государственное унитарное предприятие «ПИЛАРН»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79"/>
        <w:gridCol w:w="1418"/>
        <w:gridCol w:w="1342"/>
      </w:tblGrid>
      <w:tr w:rsidR="00A37DF7" w:rsidRPr="00B97E07" w:rsidTr="00D673AC">
        <w:tc>
          <w:tcPr>
            <w:tcW w:w="6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7E07">
              <w:rPr>
                <w:b/>
              </w:rPr>
              <w:t>Наименование технических средств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7E07">
              <w:rPr>
                <w:b/>
              </w:rPr>
              <w:t>Количество</w:t>
            </w:r>
          </w:p>
        </w:tc>
      </w:tr>
      <w:tr w:rsidR="00A37DF7" w:rsidRPr="00B97E07" w:rsidTr="00D673AC">
        <w:tc>
          <w:tcPr>
            <w:tcW w:w="6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7E07">
              <w:rPr>
                <w:b/>
              </w:rPr>
              <w:t>по штату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7E07">
              <w:rPr>
                <w:b/>
              </w:rPr>
              <w:t>в наличии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Автотранспорт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Легковые автомобили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Грузовые автомобили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Снегоболотоходы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Инженерная техника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Подъемные краны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Трактора, бульдозеры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Спасательные суда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Спасательные буксирные суда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Суда, катера и плавсредства, предназначенные для работ по ликвидации разливов нефти и нефтепродуктов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4</w:t>
            </w:r>
          </w:p>
        </w:tc>
      </w:tr>
      <w:tr w:rsidR="00A37DF7" w:rsidRPr="00B97E07" w:rsidTr="00D673AC">
        <w:trPr>
          <w:trHeight w:val="32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Средства связи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Радиостанции носимые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B97E07">
              <w:t>30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B97E07">
              <w:t>30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Радиостанции стационарные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B97E07"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overflowPunct w:val="0"/>
              <w:autoSpaceDE w:val="0"/>
              <w:autoSpaceDN w:val="0"/>
              <w:adjustRightInd w:val="0"/>
              <w:ind w:left="-57" w:right="-62"/>
              <w:contextualSpacing/>
              <w:jc w:val="center"/>
              <w:textAlignment w:val="baseline"/>
            </w:pPr>
            <w:r w:rsidRPr="00B97E07">
              <w:t>10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Спутниковые системы связи (мобильные телефоны)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25</w:t>
            </w:r>
          </w:p>
        </w:tc>
      </w:tr>
      <w:tr w:rsidR="00A37DF7" w:rsidRPr="00B97E07" w:rsidTr="00D673AC">
        <w:trPr>
          <w:trHeight w:val="36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Средства защиты органов дыхания и кожи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Противогазы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Гидротермокостюм ГКС - 2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Аварийно-спасательный инструмент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Электропилы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Бензопилы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Электро- и газосварочное 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Пожарно-техническое оборудование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Огнетушители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190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190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Мотопомпы пожарные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Пожарные рукава:</w:t>
            </w:r>
          </w:p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51 мм/66 мм/77 мм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300/0/0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300/0/0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Стволы пожарные ручные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Пенообразователи (т)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Плавсредства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Катера, моторные лодки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7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Спасательные жилеты/спасательные круги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60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60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Имущество для ликвидации разливов нефти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Боны морские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200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Боны самонадувные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200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Скиммеры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2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Устройство для распыления сорбентов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Имущество для подводно-технических и судоподъемных работ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Переносные электростанции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3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Горное, альпинистское снаряжение</w:t>
            </w:r>
          </w:p>
        </w:tc>
      </w:tr>
      <w:tr w:rsidR="00A37DF7" w:rsidRPr="00B97E07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>Веревка (м)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500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500</w:t>
            </w:r>
          </w:p>
        </w:tc>
      </w:tr>
      <w:tr w:rsidR="00A37DF7" w:rsidRPr="00B97E07" w:rsidTr="00D673AC">
        <w:trPr>
          <w:trHeight w:val="34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</w:pPr>
            <w:r w:rsidRPr="00B97E07">
              <w:t>Медицинское имущество</w:t>
            </w:r>
          </w:p>
        </w:tc>
      </w:tr>
      <w:tr w:rsidR="00A37DF7" w:rsidRPr="001F2881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1F2881">
              <w:t>Набор, укладка, комплект для оказания первой помощи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2881">
              <w:t>20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2881">
              <w:t>20</w:t>
            </w:r>
          </w:p>
        </w:tc>
      </w:tr>
      <w:tr w:rsidR="00A37DF7" w:rsidRPr="001F2881" w:rsidTr="00D673AC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1F2881">
              <w:t>Средства иммобилизации и транспортировки пострадавших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2881"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F2881">
              <w:t>1</w:t>
            </w:r>
          </w:p>
        </w:tc>
      </w:tr>
    </w:tbl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 xml:space="preserve">Санкт-Петербургское государственное унитарное предприятие </w:t>
      </w:r>
    </w:p>
    <w:p w:rsidR="00A37DF7" w:rsidRPr="001F2881" w:rsidRDefault="00A37DF7" w:rsidP="00A37DF7">
      <w:pPr>
        <w:jc w:val="center"/>
        <w:rPr>
          <w:sz w:val="28"/>
          <w:szCs w:val="28"/>
          <w:u w:val="single"/>
        </w:rPr>
      </w:pPr>
      <w:r w:rsidRPr="001F2881">
        <w:rPr>
          <w:sz w:val="28"/>
          <w:szCs w:val="28"/>
          <w:u w:val="single"/>
        </w:rPr>
        <w:t>«Петербургский метрополитен»</w:t>
      </w:r>
    </w:p>
    <w:p w:rsidR="00A37DF7" w:rsidRPr="001F2881" w:rsidRDefault="00A37DF7" w:rsidP="00C82C3C">
      <w:pPr>
        <w:ind w:right="-57" w:firstLine="709"/>
        <w:jc w:val="both"/>
        <w:rPr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879"/>
        <w:gridCol w:w="1418"/>
        <w:gridCol w:w="1342"/>
      </w:tblGrid>
      <w:tr w:rsidR="00A37DF7" w:rsidRPr="001F2881" w:rsidTr="00D673AC">
        <w:trPr>
          <w:trHeight w:val="284"/>
          <w:tblHeader/>
        </w:trPr>
        <w:tc>
          <w:tcPr>
            <w:tcW w:w="6879" w:type="dxa"/>
            <w:vMerge w:val="restart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</w:rPr>
              <w:t>Наименование технических средств</w:t>
            </w:r>
          </w:p>
        </w:tc>
        <w:tc>
          <w:tcPr>
            <w:tcW w:w="2760" w:type="dxa"/>
            <w:gridSpan w:val="2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</w:rPr>
              <w:t>Количество</w:t>
            </w:r>
          </w:p>
        </w:tc>
      </w:tr>
      <w:tr w:rsidR="00A37DF7" w:rsidRPr="001F2881" w:rsidTr="00D673AC">
        <w:trPr>
          <w:trHeight w:val="269"/>
          <w:tblHeader/>
        </w:trPr>
        <w:tc>
          <w:tcPr>
            <w:tcW w:w="6879" w:type="dxa"/>
            <w:vMerge/>
            <w:tcMar>
              <w:top w:w="0" w:type="dxa"/>
              <w:bottom w:w="0" w:type="dxa"/>
            </w:tcMar>
          </w:tcPr>
          <w:p w:rsidR="00A37DF7" w:rsidRPr="001F2881" w:rsidRDefault="00A37DF7" w:rsidP="00D673AC">
            <w:pPr>
              <w:rPr>
                <w:rFonts w:eastAsia="Calibri"/>
                <w:b/>
              </w:rPr>
            </w:pP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</w:rPr>
              <w:t>по штату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1F2881" w:rsidRDefault="00A37DF7" w:rsidP="00D673A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1F2881">
              <w:rPr>
                <w:b/>
              </w:rPr>
              <w:t>в наличии</w:t>
            </w:r>
          </w:p>
        </w:tc>
      </w:tr>
      <w:tr w:rsidR="00A37DF7" w:rsidRPr="00B97E07" w:rsidTr="00D673AC">
        <w:trPr>
          <w:trHeight w:val="22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Автотранспорт</w:t>
            </w:r>
          </w:p>
        </w:tc>
      </w:tr>
      <w:tr w:rsidR="00A37DF7" w:rsidRPr="00B97E07" w:rsidTr="00D673AC">
        <w:trPr>
          <w:trHeight w:val="202"/>
        </w:trPr>
        <w:tc>
          <w:tcPr>
            <w:tcW w:w="6879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Аварийно-спасательные машины (мотоциклы)/из них оснащенные спецсигналами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8/8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8/8</w:t>
            </w:r>
          </w:p>
        </w:tc>
      </w:tr>
      <w:tr w:rsidR="00A37DF7" w:rsidRPr="00B97E07" w:rsidTr="00D673AC">
        <w:trPr>
          <w:trHeight w:val="22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Средства связи</w:t>
            </w:r>
          </w:p>
        </w:tc>
      </w:tr>
      <w:tr w:rsidR="00A37DF7" w:rsidRPr="00B97E07" w:rsidTr="00D673AC">
        <w:trPr>
          <w:trHeight w:val="209"/>
        </w:trPr>
        <w:tc>
          <w:tcPr>
            <w:tcW w:w="6879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Радиостанции носимые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16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16</w:t>
            </w:r>
          </w:p>
        </w:tc>
      </w:tr>
      <w:tr w:rsidR="00A37DF7" w:rsidRPr="00B97E07" w:rsidTr="00D673AC">
        <w:trPr>
          <w:trHeight w:val="22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Средства защиты органов дыхания и кожи</w:t>
            </w:r>
          </w:p>
        </w:tc>
      </w:tr>
      <w:tr w:rsidR="00A37DF7" w:rsidRPr="00B97E07" w:rsidTr="00D673AC">
        <w:trPr>
          <w:trHeight w:val="209"/>
        </w:trPr>
        <w:tc>
          <w:tcPr>
            <w:tcW w:w="6879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</w:pPr>
            <w:r w:rsidRPr="00B97E07">
              <w:t xml:space="preserve">Дыхательные аппараты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60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60</w:t>
            </w:r>
          </w:p>
        </w:tc>
      </w:tr>
      <w:tr w:rsidR="00A37DF7" w:rsidRPr="00B97E07" w:rsidTr="00D673AC">
        <w:trPr>
          <w:trHeight w:val="22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97E07">
              <w:t>Аварийно-спасательный инструмент</w:t>
            </w:r>
          </w:p>
        </w:tc>
      </w:tr>
      <w:tr w:rsidR="00A37DF7" w:rsidRPr="00B97E07" w:rsidTr="00D673AC">
        <w:trPr>
          <w:trHeight w:val="22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 xml:space="preserve">Гидравлический аварийно-спасательный инструмент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30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30</w:t>
            </w:r>
          </w:p>
        </w:tc>
      </w:tr>
      <w:tr w:rsidR="00A37DF7" w:rsidRPr="00B97E07" w:rsidTr="00D673AC">
        <w:trPr>
          <w:trHeight w:val="20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Бензопилы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2</w:t>
            </w:r>
          </w:p>
        </w:tc>
      </w:tr>
      <w:tr w:rsidR="00A37DF7" w:rsidRPr="00B97E07" w:rsidTr="00D673AC">
        <w:trPr>
          <w:trHeight w:val="22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Переносные электростанции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0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Электро- и газосварочное оборудование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2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Углошлифовальные машинки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289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Пожарно-техническое оборудование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 xml:space="preserve">Комплекты боевой одежды и снаряжения пожарного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85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85</w:t>
            </w:r>
          </w:p>
        </w:tc>
      </w:tr>
      <w:tr w:rsidR="00A37DF7" w:rsidRPr="00B97E07" w:rsidTr="00D673AC">
        <w:trPr>
          <w:trHeight w:val="49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Пожарные рукава:</w:t>
            </w:r>
            <w:r>
              <w:t xml:space="preserve"> </w:t>
            </w:r>
            <w:r w:rsidRPr="00B97E07">
              <w:t>51 мм/66 мм/77 мм (м)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500/-/-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500/-/-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 xml:space="preserve">Стволы пожарные ручные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25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Горное, альпинистское снаряжение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>Веревка (м)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300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300</w:t>
            </w:r>
          </w:p>
        </w:tc>
      </w:tr>
      <w:tr w:rsidR="00A37DF7" w:rsidRPr="00B97E07" w:rsidTr="00D673AC">
        <w:trPr>
          <w:trHeight w:val="239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Медицинское имущество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autoSpaceDE w:val="0"/>
              <w:autoSpaceDN w:val="0"/>
              <w:adjustRightInd w:val="0"/>
            </w:pPr>
            <w:r w:rsidRPr="00B97E07">
              <w:t>Набор, укладка, комплект для оказания первой помощи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49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</w:pPr>
            <w:r w:rsidRPr="00B97E07">
              <w:t xml:space="preserve">Средства иммобилизации и транспортировки пострадавших 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54"/>
        </w:trPr>
        <w:tc>
          <w:tcPr>
            <w:tcW w:w="9639" w:type="dxa"/>
            <w:gridSpan w:val="3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autoSpaceDE w:val="0"/>
              <w:autoSpaceDN w:val="0"/>
              <w:jc w:val="center"/>
            </w:pPr>
            <w:r w:rsidRPr="00B97E07">
              <w:t>Другое оборудование и снаряжение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Топор кувалда штурмовой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Лом пожарный ЛПУ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Костюм теплоотражательный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Устройство спасательное капюшонного типа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25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25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Катушка звена ГДЗС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Колонка пожарная КПА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Головка переходная ГП-80х50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10</w:t>
            </w:r>
          </w:p>
        </w:tc>
      </w:tr>
      <w:tr w:rsidR="00A37DF7" w:rsidRPr="00B97E07" w:rsidTr="00D673AC">
        <w:trPr>
          <w:trHeight w:val="25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Аварийная осветительная установка 220В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6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6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t>Бензорезчик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  <w:rPr>
                <w:vertAlign w:val="superscript"/>
              </w:rPr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</w:pPr>
            <w:r w:rsidRPr="00B97E07">
              <w:rPr>
                <w:bCs/>
              </w:rPr>
              <w:t>Аппарат электросварочный инверторный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rPr>
                <w:bCs/>
              </w:rPr>
            </w:pPr>
            <w:r w:rsidRPr="00B97E07">
              <w:rPr>
                <w:bCs/>
              </w:rPr>
              <w:t>Переносной кислородно-ацетиленовый пост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239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rPr>
                <w:bCs/>
              </w:rPr>
            </w:pPr>
            <w:r w:rsidRPr="00B97E07">
              <w:t>Стол связи штаба АВР модернизированный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5</w:t>
            </w:r>
          </w:p>
        </w:tc>
      </w:tr>
      <w:tr w:rsidR="00A37DF7" w:rsidRPr="00B97E07" w:rsidTr="00D673AC">
        <w:trPr>
          <w:trHeight w:val="494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r w:rsidRPr="00B97E07">
              <w:t>Компрессор стационарный для заправки баллонов сжатым воздухом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B97E07" w:rsidRDefault="00A37DF7" w:rsidP="00D673AC">
            <w:pPr>
              <w:widowControl w:val="0"/>
              <w:jc w:val="center"/>
            </w:pPr>
            <w:r w:rsidRPr="00B97E07">
              <w:t>1</w:t>
            </w:r>
          </w:p>
        </w:tc>
      </w:tr>
      <w:tr w:rsidR="00A37DF7" w:rsidRPr="00252A14" w:rsidTr="00D673AC">
        <w:trPr>
          <w:trHeight w:val="287"/>
        </w:trPr>
        <w:tc>
          <w:tcPr>
            <w:tcW w:w="6879" w:type="dxa"/>
            <w:tcMar>
              <w:top w:w="0" w:type="dxa"/>
              <w:bottom w:w="0" w:type="dxa"/>
            </w:tcMar>
            <w:vAlign w:val="center"/>
          </w:tcPr>
          <w:p w:rsidR="00A37DF7" w:rsidRPr="00252A14" w:rsidRDefault="00A37DF7" w:rsidP="00D673AC">
            <w:r w:rsidRPr="00252A14">
              <w:t>Компрессор мобильный для заправки баллонов сжатым воздухом</w:t>
            </w:r>
          </w:p>
        </w:tc>
        <w:tc>
          <w:tcPr>
            <w:tcW w:w="1418" w:type="dxa"/>
            <w:tcMar>
              <w:top w:w="0" w:type="dxa"/>
              <w:bottom w:w="0" w:type="dxa"/>
            </w:tcMar>
            <w:vAlign w:val="center"/>
          </w:tcPr>
          <w:p w:rsidR="00A37DF7" w:rsidRPr="00252A14" w:rsidRDefault="00A37DF7" w:rsidP="00D673AC">
            <w:pPr>
              <w:widowControl w:val="0"/>
              <w:jc w:val="center"/>
            </w:pPr>
            <w:r w:rsidRPr="00252A14">
              <w:t>1</w:t>
            </w:r>
          </w:p>
        </w:tc>
        <w:tc>
          <w:tcPr>
            <w:tcW w:w="1342" w:type="dxa"/>
            <w:tcMar>
              <w:top w:w="0" w:type="dxa"/>
              <w:bottom w:w="0" w:type="dxa"/>
            </w:tcMar>
            <w:vAlign w:val="center"/>
          </w:tcPr>
          <w:p w:rsidR="00A37DF7" w:rsidRPr="00252A14" w:rsidRDefault="00A37DF7" w:rsidP="00D673AC">
            <w:pPr>
              <w:widowControl w:val="0"/>
              <w:jc w:val="center"/>
            </w:pPr>
            <w:r w:rsidRPr="00252A14">
              <w:t>1</w:t>
            </w:r>
          </w:p>
        </w:tc>
      </w:tr>
    </w:tbl>
    <w:p w:rsidR="00A37DF7" w:rsidRPr="00252A14" w:rsidRDefault="00A37DF7" w:rsidP="00C82C3C">
      <w:pPr>
        <w:ind w:right="-57" w:firstLine="709"/>
        <w:jc w:val="both"/>
        <w:rPr>
          <w:sz w:val="28"/>
          <w:szCs w:val="28"/>
        </w:rPr>
      </w:pPr>
    </w:p>
    <w:p w:rsidR="00A37DF7" w:rsidRPr="00B97E07" w:rsidRDefault="00A37DF7" w:rsidP="00A37DF7">
      <w:pPr>
        <w:ind w:firstLine="709"/>
        <w:jc w:val="center"/>
        <w:rPr>
          <w:b/>
          <w:sz w:val="28"/>
          <w:szCs w:val="28"/>
        </w:rPr>
      </w:pPr>
      <w:r w:rsidRPr="00B97E07">
        <w:rPr>
          <w:b/>
          <w:sz w:val="28"/>
          <w:szCs w:val="28"/>
        </w:rPr>
        <w:t>Несение дежурств в АСС (АСФ).</w:t>
      </w:r>
    </w:p>
    <w:p w:rsidR="001F2881" w:rsidRDefault="001F2881" w:rsidP="00A37DF7">
      <w:pPr>
        <w:ind w:firstLine="709"/>
        <w:jc w:val="both"/>
        <w:rPr>
          <w:b/>
          <w:sz w:val="28"/>
          <w:szCs w:val="28"/>
        </w:rPr>
      </w:pPr>
    </w:p>
    <w:p w:rsidR="00A37DF7" w:rsidRPr="00B97E07" w:rsidRDefault="00A37DF7" w:rsidP="001F2881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Несение дежурств организовано во всех аварийно-спасательных формированиях в ежесуточном режиме.</w:t>
      </w:r>
    </w:p>
    <w:p w:rsidR="00A37DF7" w:rsidRPr="00EC75D7" w:rsidRDefault="00A37DF7" w:rsidP="001F2881">
      <w:pPr>
        <w:ind w:firstLine="709"/>
        <w:jc w:val="center"/>
        <w:rPr>
          <w:szCs w:val="28"/>
          <w:u w:val="single"/>
        </w:rPr>
      </w:pPr>
    </w:p>
    <w:p w:rsidR="00A37DF7" w:rsidRPr="00B97E07" w:rsidRDefault="00A37DF7" w:rsidP="001F2881">
      <w:pPr>
        <w:ind w:firstLine="709"/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СПб ПСО МЧС России ФГКУ «СЗРПСО МЧС России»</w:t>
      </w:r>
    </w:p>
    <w:p w:rsidR="00A37DF7" w:rsidRPr="00EC75D7" w:rsidRDefault="00A37DF7" w:rsidP="001F2881">
      <w:pPr>
        <w:ind w:firstLine="709"/>
        <w:jc w:val="center"/>
        <w:rPr>
          <w:sz w:val="20"/>
          <w:szCs w:val="28"/>
          <w:u w:val="single"/>
        </w:rPr>
      </w:pPr>
    </w:p>
    <w:p w:rsidR="00A37DF7" w:rsidRPr="00B97E07" w:rsidRDefault="00A37DF7" w:rsidP="001F2881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Для оперативного реагирования на возможные чрезвычайные ситуации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в пунктах постоянной дислокации подразделений отряда организовано постоянное круглосуточное дежурство.</w:t>
      </w:r>
    </w:p>
    <w:p w:rsidR="00A37DF7" w:rsidRPr="00B97E07" w:rsidRDefault="00A37DF7" w:rsidP="001F2881">
      <w:pPr>
        <w:ind w:firstLine="709"/>
        <w:jc w:val="both"/>
        <w:rPr>
          <w:sz w:val="28"/>
          <w:szCs w:val="28"/>
        </w:rPr>
      </w:pPr>
      <w:r w:rsidRPr="00B97E07">
        <w:rPr>
          <w:bCs/>
          <w:sz w:val="28"/>
          <w:szCs w:val="28"/>
        </w:rPr>
        <w:t>Состав дежурной смены</w:t>
      </w:r>
      <w:r w:rsidRPr="00B97E07">
        <w:rPr>
          <w:bCs/>
          <w:color w:val="000000"/>
          <w:sz w:val="28"/>
          <w:szCs w:val="28"/>
        </w:rPr>
        <w:t xml:space="preserve"> </w:t>
      </w:r>
      <w:r w:rsidRPr="00B97E07">
        <w:rPr>
          <w:bCs/>
          <w:sz w:val="28"/>
          <w:szCs w:val="28"/>
        </w:rPr>
        <w:t>4</w:t>
      </w:r>
      <w:r w:rsidRPr="00B97E07">
        <w:rPr>
          <w:sz w:val="28"/>
          <w:szCs w:val="28"/>
        </w:rPr>
        <w:t xml:space="preserve">-5 </w:t>
      </w:r>
      <w:r w:rsidRPr="00B97E07">
        <w:rPr>
          <w:color w:val="000000"/>
          <w:sz w:val="28"/>
          <w:szCs w:val="28"/>
        </w:rPr>
        <w:t>спасателя</w:t>
      </w:r>
      <w:r w:rsidRPr="00B97E07">
        <w:rPr>
          <w:sz w:val="28"/>
          <w:szCs w:val="28"/>
        </w:rPr>
        <w:t xml:space="preserve"> на каждом посту</w:t>
      </w:r>
      <w:r w:rsidRPr="00B97E07">
        <w:rPr>
          <w:color w:val="000000"/>
          <w:sz w:val="28"/>
          <w:szCs w:val="28"/>
        </w:rPr>
        <w:t xml:space="preserve">. </w:t>
      </w:r>
      <w:r w:rsidRPr="00B97E07">
        <w:rPr>
          <w:sz w:val="28"/>
          <w:szCs w:val="28"/>
        </w:rPr>
        <w:t xml:space="preserve">Общая численность дежурных сил составляет 12-14 человек, 3 единиц автомобильной техники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и 3 единиц плавсредств.</w:t>
      </w:r>
    </w:p>
    <w:p w:rsidR="00A37DF7" w:rsidRPr="00B97E07" w:rsidRDefault="00A37DF7" w:rsidP="001F2881">
      <w:pPr>
        <w:shd w:val="clear" w:color="auto" w:fill="FFFFFF"/>
        <w:tabs>
          <w:tab w:val="left" w:leader="dot" w:pos="2678"/>
          <w:tab w:val="left" w:leader="underscore" w:pos="7306"/>
        </w:tabs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В соответствии с приказом МЧС России от 20.10.2017 № 448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«Об утверждении Положения об аэромобильных группировках МЧС России» и Приказом от 24.07.2019 №388 «О внесении изменений в Положение об аэромобильных группировках МЧС России, утвержденное приказом МЧС России от 20.10.2017 №448» определен состав аэромобильной группировки Санкт-Петербургского ПСО МЧС России в количестве 20 человек (район погрузки аэропорт «Пулково»).</w:t>
      </w:r>
    </w:p>
    <w:p w:rsidR="00A37DF7" w:rsidRPr="00B97E07" w:rsidRDefault="00A37DF7" w:rsidP="001F28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Документация дежурной смены разработана в полном объеме согласно типового перечня документации поисково-спасательных формирований (Методические указания от 10.10.2018г. №2-4-71-25-18 заместителя Министра МЧС России г/л-та П.Ф. Барышева).</w:t>
      </w:r>
    </w:p>
    <w:p w:rsidR="00A37DF7" w:rsidRPr="00B97E07" w:rsidRDefault="00A37DF7" w:rsidP="001F2881">
      <w:pPr>
        <w:ind w:firstLine="709"/>
        <w:jc w:val="center"/>
        <w:rPr>
          <w:sz w:val="28"/>
          <w:szCs w:val="28"/>
        </w:rPr>
      </w:pPr>
      <w:r w:rsidRPr="00B97E07">
        <w:rPr>
          <w:sz w:val="28"/>
          <w:szCs w:val="28"/>
        </w:rPr>
        <w:t>Оповещение работников.</w:t>
      </w:r>
    </w:p>
    <w:p w:rsidR="00A37DF7" w:rsidRPr="00B97E07" w:rsidRDefault="00A37DF7" w:rsidP="000E7907">
      <w:pPr>
        <w:widowControl w:val="0"/>
        <w:tabs>
          <w:tab w:val="left" w:pos="0"/>
        </w:tabs>
        <w:ind w:right="20"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Оповещение личного состава подразделения организуются в соответствии со схемой оповещения старшим дежурной смены поисково-спасательного подразделения посредством сотовой связи. Время оповещения до 30 минут.</w:t>
      </w:r>
    </w:p>
    <w:p w:rsidR="00A37DF7" w:rsidRPr="00B97E07" w:rsidRDefault="00A37DF7" w:rsidP="001F2881">
      <w:pPr>
        <w:shd w:val="clear" w:color="auto" w:fill="FFFFFF"/>
        <w:tabs>
          <w:tab w:val="left" w:pos="284"/>
          <w:tab w:val="left" w:pos="426"/>
          <w:tab w:val="left" w:pos="709"/>
          <w:tab w:val="left" w:pos="851"/>
          <w:tab w:val="left" w:pos="1134"/>
          <w:tab w:val="left" w:pos="5245"/>
          <w:tab w:val="left" w:pos="5387"/>
          <w:tab w:val="left" w:pos="5670"/>
          <w:tab w:val="left" w:pos="8364"/>
          <w:tab w:val="left" w:pos="9356"/>
          <w:tab w:val="left" w:pos="10490"/>
        </w:tabs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Порядок оповещения и приведения в готовность ПСП отряда в различные режимы функционирования, определен планом приведения отряда в готовность к применению по предназначению в мирное время.</w:t>
      </w:r>
    </w:p>
    <w:p w:rsidR="00A37DF7" w:rsidRPr="00B97E07" w:rsidRDefault="00A37DF7" w:rsidP="001F2881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Оперативные документы по деятельности подразделения в различных режимах функционирования, управлению и действиям по предназначению разработаны и своевременно уточняются.</w:t>
      </w:r>
    </w:p>
    <w:p w:rsidR="00A37DF7" w:rsidRPr="00B97E07" w:rsidRDefault="00A37DF7" w:rsidP="001F2881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Процент оповещения в отчетном периоде и АППГ.</w:t>
      </w:r>
    </w:p>
    <w:p w:rsidR="00A37DF7" w:rsidRPr="00B97E07" w:rsidRDefault="00A37DF7" w:rsidP="001F2881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«Оповещение личного состава»: </w:t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2022 г. - 86 %; АППГ </w:t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2021 г. - 92 %.</w:t>
      </w:r>
    </w:p>
    <w:p w:rsidR="00A37DF7" w:rsidRPr="00B97E07" w:rsidRDefault="00A37DF7" w:rsidP="001F2881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Учет выезда дежурных смен для проведения аварийно-спасательных работ организован.</w:t>
      </w:r>
    </w:p>
    <w:p w:rsidR="00A37DF7" w:rsidRPr="00B97E07" w:rsidRDefault="00A37DF7" w:rsidP="00A37DF7">
      <w:pPr>
        <w:jc w:val="both"/>
        <w:rPr>
          <w:sz w:val="28"/>
          <w:szCs w:val="28"/>
          <w:u w:val="single"/>
        </w:rPr>
      </w:pP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Санкт-Петербургское госуд</w:t>
      </w:r>
      <w:r w:rsidR="000E7907">
        <w:rPr>
          <w:sz w:val="28"/>
          <w:szCs w:val="28"/>
          <w:u w:val="single"/>
        </w:rPr>
        <w:t xml:space="preserve">арственное казенное учреждение </w:t>
      </w:r>
      <w:r w:rsidR="000E7907">
        <w:rPr>
          <w:sz w:val="28"/>
          <w:szCs w:val="28"/>
          <w:u w:val="single"/>
        </w:rPr>
        <w:br/>
      </w:r>
      <w:r w:rsidRPr="00B97E07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  <w:u w:val="single"/>
        </w:rPr>
      </w:pP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Несение дежурств в АСФ СПб ГКУ ПСС Санкт-Петербурга – организовано.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Спасатели дежурной смены ведут следующую документацию: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дежурного по СПС;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книга службы СПС;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текущей информации (ОД ПСС);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многоуровневого контроля;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осмотра плавсредств;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накладные на прием-передачу имущества на текущие сутки (выходные и праздничные дни);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наряд – задания.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учета водолазных работ (ПСВО)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проверок ДАСВ №1 (АСО)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ведения ГСР (АСО)</w:t>
      </w:r>
    </w:p>
    <w:p w:rsidR="00A37DF7" w:rsidRPr="00B97E07" w:rsidRDefault="00A37DF7" w:rsidP="000E7907">
      <w:pPr>
        <w:numPr>
          <w:ilvl w:val="0"/>
          <w:numId w:val="39"/>
        </w:numPr>
        <w:ind w:left="0"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журнал выдачи и сдачи ключей</w:t>
      </w:r>
    </w:p>
    <w:p w:rsidR="00A37DF7" w:rsidRPr="00B97E07" w:rsidRDefault="00A37DF7" w:rsidP="00A37DF7">
      <w:pPr>
        <w:ind w:left="1287"/>
        <w:jc w:val="center"/>
        <w:rPr>
          <w:sz w:val="28"/>
          <w:szCs w:val="28"/>
        </w:rPr>
      </w:pPr>
      <w:r w:rsidRPr="00B97E07">
        <w:rPr>
          <w:sz w:val="28"/>
          <w:szCs w:val="28"/>
        </w:rPr>
        <w:t>Оповещение работников.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Оповещение работников проводи</w:t>
      </w:r>
      <w:r w:rsidR="000E7907">
        <w:rPr>
          <w:sz w:val="28"/>
          <w:szCs w:val="28"/>
        </w:rPr>
        <w:t xml:space="preserve">тся согласно схемы оповещения, </w:t>
      </w:r>
      <w:r w:rsidR="000E7907">
        <w:rPr>
          <w:sz w:val="28"/>
          <w:szCs w:val="28"/>
        </w:rPr>
        <w:br/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2022 г. - 95 %; АППГ </w:t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2021 г. - 89%.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Учет выезда дежурных смен для проведения аварийно-спасательных работ ведется оперативным дежурным ПСС.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bCs/>
          <w:sz w:val="28"/>
          <w:szCs w:val="28"/>
        </w:rPr>
        <w:t>Состав дежурной смены</w:t>
      </w:r>
      <w:r w:rsidRPr="00B97E07">
        <w:rPr>
          <w:bCs/>
          <w:color w:val="000000"/>
          <w:sz w:val="28"/>
          <w:szCs w:val="28"/>
        </w:rPr>
        <w:t xml:space="preserve"> </w:t>
      </w:r>
      <w:r w:rsidRPr="00B97E07">
        <w:rPr>
          <w:bCs/>
          <w:sz w:val="28"/>
          <w:szCs w:val="28"/>
        </w:rPr>
        <w:t>4</w:t>
      </w:r>
      <w:r w:rsidRPr="00B97E07">
        <w:rPr>
          <w:sz w:val="28"/>
          <w:szCs w:val="28"/>
        </w:rPr>
        <w:t xml:space="preserve">-5 </w:t>
      </w:r>
      <w:r w:rsidRPr="00B97E07">
        <w:rPr>
          <w:color w:val="000000"/>
          <w:sz w:val="28"/>
          <w:szCs w:val="28"/>
        </w:rPr>
        <w:t>спасателя</w:t>
      </w:r>
      <w:r w:rsidRPr="00B97E07">
        <w:rPr>
          <w:sz w:val="28"/>
          <w:szCs w:val="28"/>
        </w:rPr>
        <w:t xml:space="preserve"> на каждой спасательной станции</w:t>
      </w:r>
      <w:r w:rsidRPr="00B97E07">
        <w:rPr>
          <w:color w:val="000000"/>
          <w:sz w:val="28"/>
          <w:szCs w:val="28"/>
        </w:rPr>
        <w:t>.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</w:p>
    <w:p w:rsidR="00A37DF7" w:rsidRPr="00B97E07" w:rsidRDefault="00A37DF7" w:rsidP="000E7907">
      <w:pPr>
        <w:ind w:firstLine="709"/>
        <w:jc w:val="both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Санкт-Петербургское государственное унитарное предприятие «ПИЛАРН»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Несение дежурств в АСФ ГУП «ПИЛАРН» – организовано.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При несении круглосуточного дежурства дежурный диспетчер аварийно-спасательного формирования заполняет следующие нормативные документы: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отчет АСУ ЕДС с формированием соответствующего аварийного извещения;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диспетчерской службы;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чек-лист диспетчера;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чек-лист приема-передачи дежурства;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Заместитель начальника аварийно-спасательного формирования, после возвращения с места проведения аварийно-спасательных работ заполняет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ЧЕК-ЛИСТ (Акт выполненных работ) по действиям АСФ ГУП "ПИЛАРН" во время проведения работ.</w:t>
      </w:r>
    </w:p>
    <w:p w:rsidR="00A37DF7" w:rsidRPr="00B97E07" w:rsidRDefault="00A37DF7" w:rsidP="000E790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Учет выезда дежурной смены на аварийно-спасательные работы ведется дежурным диспетчеров.</w:t>
      </w:r>
      <w:r>
        <w:rPr>
          <w:sz w:val="28"/>
          <w:szCs w:val="28"/>
        </w:rPr>
        <w:t xml:space="preserve"> </w:t>
      </w:r>
      <w:r w:rsidRPr="00B97E07">
        <w:rPr>
          <w:bCs/>
          <w:sz w:val="28"/>
          <w:szCs w:val="28"/>
        </w:rPr>
        <w:t>Состав дежурной смены 4</w:t>
      </w:r>
      <w:r w:rsidRPr="00B97E07">
        <w:rPr>
          <w:sz w:val="28"/>
          <w:szCs w:val="28"/>
        </w:rPr>
        <w:t xml:space="preserve">-5 спасателя. </w:t>
      </w:r>
    </w:p>
    <w:p w:rsidR="00A37DF7" w:rsidRPr="00B97E07" w:rsidRDefault="00A37DF7" w:rsidP="000E7907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Оповещение личного состава подразделения организуются в соответствии со схемой оповещения старшим дежурной смены или дежурным диспетчером посредством сотового телефона. Время оповещения до 30 минут.</w:t>
      </w:r>
    </w:p>
    <w:p w:rsidR="00A37DF7" w:rsidRPr="00B97E07" w:rsidRDefault="00A37DF7" w:rsidP="00A37DF7">
      <w:pPr>
        <w:widowControl w:val="0"/>
        <w:tabs>
          <w:tab w:val="left" w:pos="540"/>
        </w:tabs>
        <w:ind w:right="20"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Оперативные документы по деятельности подразделения в различных режимах функционирования, управлению и действиям по предназначению разработаны и своевременно уточняются.</w:t>
      </w:r>
    </w:p>
    <w:p w:rsidR="00A37DF7" w:rsidRPr="00B97E07" w:rsidRDefault="00A37DF7" w:rsidP="00A37DF7">
      <w:pPr>
        <w:jc w:val="both"/>
        <w:rPr>
          <w:i/>
          <w:sz w:val="28"/>
          <w:szCs w:val="28"/>
          <w:u w:val="single"/>
        </w:rPr>
      </w:pPr>
    </w:p>
    <w:p w:rsidR="00A37DF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 xml:space="preserve">Санкт-Петербургское государственное унитарное предприятие </w:t>
      </w: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«Петербургский метрополитен»</w:t>
      </w:r>
    </w:p>
    <w:p w:rsidR="00A37DF7" w:rsidRPr="00B97E07" w:rsidRDefault="00A37DF7" w:rsidP="00A37DF7">
      <w:pPr>
        <w:ind w:firstLine="709"/>
        <w:jc w:val="center"/>
        <w:rPr>
          <w:sz w:val="28"/>
          <w:szCs w:val="28"/>
          <w:u w:val="single"/>
        </w:rPr>
      </w:pP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Несение дежурств в АСФ ГУП </w:t>
      </w:r>
      <w:r w:rsidRPr="00B97E07">
        <w:rPr>
          <w:sz w:val="28"/>
          <w:szCs w:val="28"/>
          <w:u w:val="single"/>
        </w:rPr>
        <w:t>«Петербургский метрополитен»</w:t>
      </w:r>
      <w:r>
        <w:rPr>
          <w:sz w:val="28"/>
          <w:szCs w:val="28"/>
        </w:rPr>
        <w:t xml:space="preserve"> </w:t>
      </w:r>
      <w:r w:rsidRPr="00B97E07">
        <w:rPr>
          <w:sz w:val="28"/>
          <w:szCs w:val="28"/>
        </w:rPr>
        <w:t>– организовано.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При несении круглосуточного дежурства дежурный диспетчер аварийно-спасательного формирования заполняет следующие документы: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явки на работу, приема/сдачи дежурства, учета выполненных работ;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97E07">
        <w:rPr>
          <w:sz w:val="28"/>
          <w:szCs w:val="28"/>
        </w:rPr>
        <w:t>журнал выездов по приказу ДЦХС;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по охране труда;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учета и содержания средств защиты;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регистрации инвентарного учета, периодической проверки и ремонта переносных и передвижных электроприемников, вспомогательного оборудования к ним;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проверки ручного слесарно-кузнечного инструмента;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регистрации инструктажей по безопасности движения поездов;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регистрации проверок № 1 дыхательных аппаратов со сжатым воздухом;</w:t>
      </w:r>
    </w:p>
    <w:p w:rsidR="00A37DF7" w:rsidRPr="00B97E07" w:rsidRDefault="00A37DF7" w:rsidP="000E7907">
      <w:pPr>
        <w:ind w:firstLine="567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- журнал учета времени пребывания звеньев ГДЗС в непригодной для дыхания среде.</w:t>
      </w:r>
    </w:p>
    <w:p w:rsidR="00A37DF7" w:rsidRPr="00B97E07" w:rsidRDefault="00A37DF7" w:rsidP="00A37DF7">
      <w:pPr>
        <w:jc w:val="center"/>
        <w:rPr>
          <w:sz w:val="28"/>
          <w:szCs w:val="28"/>
        </w:rPr>
      </w:pPr>
      <w:r w:rsidRPr="00B97E07">
        <w:rPr>
          <w:sz w:val="28"/>
          <w:szCs w:val="28"/>
        </w:rPr>
        <w:t>Оповещение работников.</w:t>
      </w:r>
    </w:p>
    <w:p w:rsidR="00A37DF7" w:rsidRPr="00B97E07" w:rsidRDefault="00A37DF7" w:rsidP="000E7907">
      <w:pPr>
        <w:ind w:firstLine="851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Оповещение работников проводится согласно схемы оповещения, </w:t>
      </w:r>
      <w:r w:rsidR="000E7907">
        <w:rPr>
          <w:sz w:val="28"/>
          <w:szCs w:val="28"/>
        </w:rPr>
        <w:br/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2022 г. - 90 %; АППГ </w:t>
      </w:r>
      <w:r w:rsidRPr="00B97E07">
        <w:rPr>
          <w:sz w:val="28"/>
          <w:szCs w:val="28"/>
          <w:lang w:val="en-US"/>
        </w:rPr>
        <w:t>III</w:t>
      </w:r>
      <w:r w:rsidRPr="00B97E07">
        <w:rPr>
          <w:sz w:val="28"/>
          <w:szCs w:val="28"/>
        </w:rPr>
        <w:t xml:space="preserve"> квартал 2021 г. - 87%.</w:t>
      </w:r>
    </w:p>
    <w:p w:rsidR="00A37DF7" w:rsidRPr="00B97E07" w:rsidRDefault="00A37DF7" w:rsidP="000E7907">
      <w:pPr>
        <w:ind w:firstLine="851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Учет выезда дежурных смен для проведения аварийно-спасательных работ ведется оперативным дежурным ПСС.</w:t>
      </w:r>
    </w:p>
    <w:p w:rsidR="00A37DF7" w:rsidRPr="00B97E07" w:rsidRDefault="00A37DF7" w:rsidP="000E7907">
      <w:pPr>
        <w:ind w:firstLine="851"/>
        <w:jc w:val="both"/>
        <w:rPr>
          <w:sz w:val="28"/>
          <w:szCs w:val="28"/>
        </w:rPr>
      </w:pPr>
      <w:r w:rsidRPr="00B97E07">
        <w:rPr>
          <w:bCs/>
          <w:sz w:val="28"/>
          <w:szCs w:val="28"/>
        </w:rPr>
        <w:t>Состав дежурной смены</w:t>
      </w:r>
      <w:r w:rsidRPr="00B97E07">
        <w:rPr>
          <w:bCs/>
          <w:color w:val="000000"/>
          <w:sz w:val="28"/>
          <w:szCs w:val="28"/>
        </w:rPr>
        <w:t xml:space="preserve"> </w:t>
      </w:r>
      <w:r w:rsidRPr="00B97E07">
        <w:rPr>
          <w:bCs/>
          <w:sz w:val="28"/>
          <w:szCs w:val="28"/>
        </w:rPr>
        <w:t>4</w:t>
      </w:r>
      <w:r w:rsidRPr="00B97E07">
        <w:rPr>
          <w:sz w:val="28"/>
          <w:szCs w:val="28"/>
        </w:rPr>
        <w:t xml:space="preserve">-5 </w:t>
      </w:r>
      <w:r w:rsidRPr="00B97E07">
        <w:rPr>
          <w:color w:val="000000"/>
          <w:sz w:val="28"/>
          <w:szCs w:val="28"/>
        </w:rPr>
        <w:t>спасателя</w:t>
      </w:r>
      <w:r w:rsidRPr="00B97E07">
        <w:rPr>
          <w:sz w:val="28"/>
          <w:szCs w:val="28"/>
        </w:rPr>
        <w:t xml:space="preserve"> на каждой спасательной станции</w:t>
      </w:r>
      <w:r w:rsidRPr="00B97E07">
        <w:rPr>
          <w:color w:val="000000"/>
          <w:sz w:val="28"/>
          <w:szCs w:val="28"/>
        </w:rPr>
        <w:t>.</w:t>
      </w:r>
    </w:p>
    <w:p w:rsidR="00A37DF7" w:rsidRDefault="00A37DF7" w:rsidP="00A37DF7">
      <w:pPr>
        <w:jc w:val="both"/>
        <w:rPr>
          <w:sz w:val="28"/>
          <w:szCs w:val="28"/>
        </w:rPr>
      </w:pPr>
    </w:p>
    <w:p w:rsidR="00A37DF7" w:rsidRPr="00B97E07" w:rsidRDefault="00A37DF7" w:rsidP="00A37DF7">
      <w:pPr>
        <w:jc w:val="center"/>
        <w:rPr>
          <w:b/>
          <w:sz w:val="28"/>
          <w:szCs w:val="28"/>
        </w:rPr>
      </w:pPr>
      <w:r w:rsidRPr="00B97E07">
        <w:rPr>
          <w:b/>
          <w:sz w:val="28"/>
          <w:szCs w:val="28"/>
        </w:rPr>
        <w:t>Учет выезда дежурных смен для выполне</w:t>
      </w:r>
      <w:r>
        <w:rPr>
          <w:b/>
          <w:sz w:val="28"/>
          <w:szCs w:val="28"/>
        </w:rPr>
        <w:t>ния аварийно-спасательных работ</w:t>
      </w:r>
    </w:p>
    <w:p w:rsidR="00A37DF7" w:rsidRPr="00B97E07" w:rsidRDefault="00A37DF7" w:rsidP="00A37DF7">
      <w:pPr>
        <w:jc w:val="both"/>
        <w:rPr>
          <w:sz w:val="28"/>
          <w:szCs w:val="28"/>
        </w:rPr>
      </w:pP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Учет выезда дежурных смен во всех аварийно-спасательных формированиях </w:t>
      </w:r>
      <w:r w:rsidRPr="00B97E07">
        <w:rPr>
          <w:i/>
          <w:sz w:val="28"/>
          <w:szCs w:val="28"/>
          <w:u w:val="single"/>
        </w:rPr>
        <w:t>организован</w:t>
      </w:r>
      <w:r w:rsidRPr="00B97E07">
        <w:rPr>
          <w:sz w:val="28"/>
          <w:szCs w:val="28"/>
        </w:rPr>
        <w:t>.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</w:p>
    <w:p w:rsidR="00A37DF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 xml:space="preserve">Санкт-Петербургский Поисково-спасательный отряд МЧС России – </w:t>
      </w: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филиал ФГКУ «СЗРПСО МЧС России»</w:t>
      </w:r>
    </w:p>
    <w:p w:rsidR="00A37DF7" w:rsidRPr="00B97E07" w:rsidRDefault="00A37DF7" w:rsidP="00A37DF7">
      <w:pPr>
        <w:ind w:firstLine="709"/>
        <w:jc w:val="center"/>
        <w:rPr>
          <w:sz w:val="28"/>
          <w:szCs w:val="28"/>
          <w:u w:val="single"/>
        </w:rPr>
      </w:pP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Количество выездов Санкт-Петербургский Поисково-спасательный отряд МЧС России – филиал ФГКУ «СЗРПСО МЧС России» на поисково-спасательные и другие неотложные работы за отчетный </w:t>
      </w:r>
      <w:r>
        <w:rPr>
          <w:sz w:val="28"/>
          <w:szCs w:val="28"/>
        </w:rPr>
        <w:t xml:space="preserve">период 640 раз (АППГ: 804 раза), </w:t>
      </w:r>
      <w:r w:rsidRPr="00EC75D7">
        <w:rPr>
          <w:sz w:val="28"/>
          <w:szCs w:val="28"/>
        </w:rPr>
        <w:t>в том числе: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природных условиях (горы, лес) 39 раз (АППГ: 56 раз);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на водных объектах 301 раз (АППГ: 396 раз);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техногенных условиях (пожары, взрывы) 9 раз (АППГ: 15 раз);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на  ДТП 242 раза (АППГ: 284 раза);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бытовых условиях (спасение животных, обеспечение доступа в квартиру и др.) 22 раза (АППГ: 45 раз );</w:t>
      </w:r>
    </w:p>
    <w:p w:rsidR="00A37DF7" w:rsidRPr="00EC75D7" w:rsidRDefault="00A37DF7" w:rsidP="00A37DF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прочие 27 раз (АППГ: 8 раз).</w:t>
      </w:r>
    </w:p>
    <w:p w:rsidR="00A37DF7" w:rsidRPr="00B97E07" w:rsidRDefault="00A37DF7" w:rsidP="00A37DF7">
      <w:pPr>
        <w:jc w:val="both"/>
        <w:rPr>
          <w:sz w:val="28"/>
          <w:szCs w:val="16"/>
          <w:highlight w:val="yellow"/>
        </w:rPr>
      </w:pP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Санкт-Петербургское государ</w:t>
      </w:r>
      <w:r w:rsidR="000E7907">
        <w:rPr>
          <w:sz w:val="28"/>
          <w:szCs w:val="28"/>
          <w:u w:val="single"/>
        </w:rPr>
        <w:t xml:space="preserve">ственное казенное учреждение </w:t>
      </w:r>
      <w:r w:rsidR="000E7907">
        <w:rPr>
          <w:sz w:val="28"/>
          <w:szCs w:val="28"/>
          <w:u w:val="single"/>
        </w:rPr>
        <w:br/>
      </w:r>
      <w:r w:rsidRPr="00B97E07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Количество выездов Санкт-Петербургского государственного казенного учреждения «Поисково-спасательная служба Санкт-Петербурга»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на поисково-спасательные и другие неотложные работы за отчетный</w:t>
      </w:r>
      <w:r w:rsidR="00D23211">
        <w:rPr>
          <w:sz w:val="28"/>
          <w:szCs w:val="28"/>
        </w:rPr>
        <w:t xml:space="preserve"> период </w:t>
      </w:r>
      <w:r w:rsidR="00D23211">
        <w:rPr>
          <w:sz w:val="28"/>
          <w:szCs w:val="28"/>
        </w:rPr>
        <w:br/>
        <w:t xml:space="preserve">965 раз </w:t>
      </w:r>
      <w:r>
        <w:rPr>
          <w:sz w:val="28"/>
          <w:szCs w:val="28"/>
        </w:rPr>
        <w:t xml:space="preserve">(АППГ: 977 раз), </w:t>
      </w:r>
      <w:r w:rsidRPr="00B97E07">
        <w:rPr>
          <w:sz w:val="28"/>
          <w:szCs w:val="28"/>
        </w:rPr>
        <w:t xml:space="preserve">в том числе: 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природных условиях (горы, лес) 35 раз (АППГ: 22 раза);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водных объектах 248 раз (АППГ: 274 раза);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техногенных условиях (пожары, взрывы) 96 раз (АППГ: 51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ДТП 43 раза (АППГ: 11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бытовых условиях (спасение животных, обеспечение доступа в квартиру и др.) 265 раз (АППГ: 392 раза);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прочие 278 раз (АППГ: 219 раз).</w:t>
      </w:r>
    </w:p>
    <w:p w:rsidR="00A37DF7" w:rsidRPr="00B97E07" w:rsidRDefault="00A37DF7" w:rsidP="00A37DF7">
      <w:pPr>
        <w:jc w:val="center"/>
        <w:rPr>
          <w:sz w:val="28"/>
          <w:szCs w:val="28"/>
          <w:highlight w:val="yellow"/>
          <w:u w:val="single"/>
        </w:rPr>
      </w:pPr>
    </w:p>
    <w:p w:rsidR="00A37DF7" w:rsidRPr="00B97E07" w:rsidRDefault="00A37DF7" w:rsidP="00A37DF7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Санкт-Петербургское государственное унитарное предприятие «ПИЛАРН»</w:t>
      </w:r>
    </w:p>
    <w:p w:rsidR="00A37DF7" w:rsidRPr="00B97E07" w:rsidRDefault="00A37DF7" w:rsidP="00A37DF7">
      <w:pPr>
        <w:jc w:val="center"/>
        <w:rPr>
          <w:sz w:val="28"/>
          <w:szCs w:val="28"/>
          <w:highlight w:val="yellow"/>
          <w:u w:val="single"/>
        </w:rPr>
      </w:pP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Количество выездов Санкт-Петербургское государственное унитарное предприятие «ПИЛАРН» на поисково-спасательные и другие неотложные работы за отчетный период 93 раза (АППГ: </w:t>
      </w:r>
      <w:r>
        <w:rPr>
          <w:sz w:val="28"/>
          <w:szCs w:val="28"/>
        </w:rPr>
        <w:t xml:space="preserve">101 раз), </w:t>
      </w:r>
      <w:r w:rsidRPr="00B97E07">
        <w:rPr>
          <w:sz w:val="28"/>
          <w:szCs w:val="28"/>
        </w:rPr>
        <w:t xml:space="preserve">в том числе: 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природных условиях (горы, лес) 0 раз (АППГ: 0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водных объектах 0 раз (АППГ: 0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техногенных условиях (пожары, взрывы) 0 раз (АППГ: 0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ДТП 80 раз (АППГ: 101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в бытовых условиях (спасение животных, обеспечение доступа в квартиру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и др.) 0 раз (АППГ: 0 раз);</w:t>
      </w:r>
    </w:p>
    <w:p w:rsidR="00A37DF7" w:rsidRPr="00B97E07" w:rsidRDefault="00A37DF7" w:rsidP="00A37DF7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прочие 13 раз (АППГ: 13 раз).</w:t>
      </w:r>
    </w:p>
    <w:p w:rsidR="00A37DF7" w:rsidRDefault="00A37DF7" w:rsidP="00A37DF7">
      <w:pPr>
        <w:jc w:val="both"/>
        <w:rPr>
          <w:szCs w:val="28"/>
        </w:rPr>
      </w:pP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 xml:space="preserve">Санкт-Петербургское государственное унитарное предприятие </w:t>
      </w: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«Петербургский метрополитен»</w:t>
      </w: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Количество выездов Санкт-Петербургское государственное унитарное предприятие «Петербургский метрополитен» на поисково-спасательные и другие неотложные работы за отчетн</w:t>
      </w:r>
      <w:r>
        <w:rPr>
          <w:sz w:val="28"/>
          <w:szCs w:val="28"/>
        </w:rPr>
        <w:t xml:space="preserve">ый период 14 раз (АППГ: 11 раз), </w:t>
      </w:r>
      <w:r w:rsidRPr="00B97E07">
        <w:rPr>
          <w:sz w:val="28"/>
          <w:szCs w:val="28"/>
        </w:rPr>
        <w:t xml:space="preserve">в том числе: 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природных условиях (горы, лес) 0 раз (АППГ: 0 раз);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водных объектах 0 раз (АППГ: 0 раз);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в техногенных условиях (пожары, взрывы) 3 раза (АППГ: 5 раз);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>на ДТП 0 раз (АППГ: 0 раз);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  <w:r w:rsidRPr="00B97E07">
        <w:rPr>
          <w:sz w:val="28"/>
          <w:szCs w:val="28"/>
        </w:rPr>
        <w:t xml:space="preserve">в бытовых условиях (спасение животных, обеспечение доступа в квартиру </w:t>
      </w:r>
      <w:r w:rsidR="00D23211">
        <w:rPr>
          <w:sz w:val="28"/>
          <w:szCs w:val="28"/>
        </w:rPr>
        <w:br/>
      </w:r>
      <w:r w:rsidRPr="00B97E07">
        <w:rPr>
          <w:sz w:val="28"/>
          <w:szCs w:val="28"/>
        </w:rPr>
        <w:t>и др.) 3 раза (АППГ: 1 раз);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  <w:highlight w:val="yellow"/>
          <w:u w:val="single"/>
        </w:rPr>
      </w:pPr>
      <w:r w:rsidRPr="00B97E07">
        <w:rPr>
          <w:sz w:val="28"/>
          <w:szCs w:val="28"/>
        </w:rPr>
        <w:t>прочие 8 раз (АППГ: 5 раз).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jc w:val="center"/>
        <w:rPr>
          <w:b/>
          <w:sz w:val="28"/>
          <w:szCs w:val="28"/>
        </w:rPr>
      </w:pPr>
      <w:r w:rsidRPr="00B97E07">
        <w:rPr>
          <w:b/>
          <w:sz w:val="28"/>
          <w:szCs w:val="28"/>
        </w:rPr>
        <w:t>Количество спасенных за отчетный период и АППГ.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Санкт-Петербургский Поисково-спасательный отряд МЧС России – филиал ФГКУ «СЗРПСО МЧС России»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ind w:firstLine="709"/>
        <w:jc w:val="both"/>
        <w:rPr>
          <w:color w:val="000000"/>
          <w:sz w:val="28"/>
          <w:szCs w:val="28"/>
        </w:rPr>
      </w:pPr>
      <w:r w:rsidRPr="00EC75D7">
        <w:rPr>
          <w:sz w:val="28"/>
          <w:szCs w:val="28"/>
        </w:rPr>
        <w:t>Личным составом Санкт-Петербургского поисково-спасательного отряда МЧС России – филиал ФГКУ «СЗРПСО МЧС России» за отчетный период</w:t>
      </w:r>
      <w:r w:rsidRPr="00B97E07">
        <w:rPr>
          <w:sz w:val="28"/>
          <w:szCs w:val="28"/>
        </w:rPr>
        <w:t xml:space="preserve"> </w:t>
      </w:r>
      <w:r w:rsidRPr="00B97E07">
        <w:rPr>
          <w:color w:val="000000"/>
          <w:sz w:val="28"/>
          <w:szCs w:val="28"/>
        </w:rPr>
        <w:t>спасено 61 чел. (АППГ- 54), в том числе: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 xml:space="preserve">в природных условиях (горы, лес) 0 чел., в т.ч. детей 0 (АППГ 0 чел., </w:t>
      </w:r>
      <w:r w:rsidR="00D23211">
        <w:rPr>
          <w:color w:val="000000"/>
          <w:sz w:val="28"/>
          <w:szCs w:val="28"/>
        </w:rPr>
        <w:br/>
      </w:r>
      <w:r w:rsidRPr="00B97E07">
        <w:rPr>
          <w:color w:val="000000"/>
          <w:sz w:val="28"/>
          <w:szCs w:val="28"/>
        </w:rPr>
        <w:t>в т.ч. 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водных объектах 1 чел., в т.ч. детей 1 (АППГ 0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 xml:space="preserve">в техногенных условиях (пожары, взрывы) 50 чел., в т.ч. детей 0 </w:t>
      </w:r>
      <w:r w:rsidR="00D23211">
        <w:rPr>
          <w:color w:val="000000"/>
          <w:sz w:val="28"/>
          <w:szCs w:val="28"/>
        </w:rPr>
        <w:br/>
      </w:r>
      <w:r w:rsidRPr="00B97E07">
        <w:rPr>
          <w:color w:val="000000"/>
          <w:sz w:val="28"/>
          <w:szCs w:val="28"/>
        </w:rPr>
        <w:t>(АППГ 46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ДТП 11 чел., в т.ч. детей 0 (АППГ 8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в бытовых условиях 0 чел., в т.ч. детей 0 (АППГ 0 чел., в т.ч. детей 0).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jc w:val="center"/>
        <w:rPr>
          <w:b/>
          <w:sz w:val="28"/>
          <w:szCs w:val="28"/>
        </w:rPr>
      </w:pPr>
      <w:r w:rsidRPr="00B97E07">
        <w:rPr>
          <w:sz w:val="28"/>
          <w:szCs w:val="28"/>
          <w:u w:val="single"/>
        </w:rPr>
        <w:t xml:space="preserve">Санкт-Петербургское государственное казенное учреждение </w:t>
      </w:r>
      <w:r w:rsidR="000E7907">
        <w:rPr>
          <w:sz w:val="28"/>
          <w:szCs w:val="28"/>
          <w:u w:val="single"/>
        </w:rPr>
        <w:br/>
      </w:r>
      <w:r w:rsidRPr="00B97E07">
        <w:rPr>
          <w:sz w:val="28"/>
          <w:szCs w:val="28"/>
          <w:u w:val="single"/>
        </w:rPr>
        <w:t>«Поисково-спасательная служба Санкт-Петербурга»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ind w:firstLine="709"/>
        <w:jc w:val="both"/>
        <w:rPr>
          <w:color w:val="000000"/>
          <w:sz w:val="28"/>
          <w:szCs w:val="28"/>
        </w:rPr>
      </w:pPr>
      <w:r w:rsidRPr="00EC75D7">
        <w:rPr>
          <w:sz w:val="28"/>
          <w:szCs w:val="28"/>
        </w:rPr>
        <w:t>Личным составом Санкт-Петербургского государственного казенного учреждения «Поисково-спасательная служба Санкт-Петербурга» за отчетный</w:t>
      </w:r>
      <w:r w:rsidRPr="00B97E07">
        <w:rPr>
          <w:sz w:val="28"/>
          <w:szCs w:val="28"/>
        </w:rPr>
        <w:t xml:space="preserve"> период </w:t>
      </w:r>
      <w:r w:rsidRPr="00B97E07">
        <w:rPr>
          <w:color w:val="000000"/>
          <w:sz w:val="28"/>
          <w:szCs w:val="28"/>
        </w:rPr>
        <w:t>спасено 21 чел. (АППГ- 49), в том числе: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в природных условиях (горы, лес) 0 чел., в т.ч. детей 0 (АППГ 0 чел., в т.ч. 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водных объектах 21 чел., в т.ч. детей 0 (АППГ 49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в техногенных условиях (пожары, взрывы) 0 чел., в т.ч. детей 0 (АППГ 0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ДТП 0 чел., в т.ч. детей 0 (АППГ 0 чел., в т.ч. детей 0);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  <w:r w:rsidRPr="00B97E07">
        <w:rPr>
          <w:color w:val="000000"/>
          <w:sz w:val="28"/>
          <w:szCs w:val="28"/>
        </w:rPr>
        <w:t>в бытовых условиях 0 чел., в т.ч. детей 0 (АППГ 0 чел., в т.ч. детей 0).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Санкт-Петербургское государственное унитарное предприятие «ПИЛАРН»</w:t>
      </w:r>
    </w:p>
    <w:p w:rsidR="009A3374" w:rsidRPr="00B97E07" w:rsidRDefault="009A3374" w:rsidP="009A3374">
      <w:pPr>
        <w:ind w:firstLine="709"/>
        <w:jc w:val="both"/>
        <w:rPr>
          <w:sz w:val="28"/>
          <w:szCs w:val="28"/>
        </w:rPr>
      </w:pPr>
    </w:p>
    <w:p w:rsidR="009A3374" w:rsidRPr="00B97E07" w:rsidRDefault="009A3374" w:rsidP="009A3374">
      <w:pPr>
        <w:ind w:firstLine="709"/>
        <w:jc w:val="both"/>
        <w:rPr>
          <w:color w:val="000000"/>
          <w:sz w:val="28"/>
          <w:szCs w:val="28"/>
        </w:rPr>
      </w:pPr>
      <w:r w:rsidRPr="00EC75D7">
        <w:rPr>
          <w:sz w:val="28"/>
          <w:szCs w:val="28"/>
        </w:rPr>
        <w:t xml:space="preserve">Личным составом Санкт-Петербургского государственного унитарного предприятия «ПИЛАРН» за отчетный период </w:t>
      </w:r>
      <w:r w:rsidRPr="00EC75D7">
        <w:rPr>
          <w:color w:val="000000"/>
          <w:sz w:val="28"/>
          <w:szCs w:val="28"/>
        </w:rPr>
        <w:t>спасено 0 чел. (АППГ- 0), в том</w:t>
      </w:r>
      <w:r w:rsidRPr="00B97E07">
        <w:rPr>
          <w:color w:val="000000"/>
          <w:sz w:val="28"/>
          <w:szCs w:val="28"/>
        </w:rPr>
        <w:t xml:space="preserve"> числе: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 xml:space="preserve">в природных условиях (горы, лес) 0 чел., в т.ч. детей 0 (АППГ 0 чел., </w:t>
      </w:r>
      <w:r w:rsidR="00D23211">
        <w:rPr>
          <w:color w:val="000000"/>
          <w:sz w:val="28"/>
          <w:szCs w:val="28"/>
        </w:rPr>
        <w:br/>
      </w:r>
      <w:r w:rsidRPr="00B97E07">
        <w:rPr>
          <w:color w:val="000000"/>
          <w:sz w:val="28"/>
          <w:szCs w:val="28"/>
        </w:rPr>
        <w:t>в т.ч. 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водных объектах 0 чел., в т.ч. детей 0 (АППГ 0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 xml:space="preserve">в техногенных условиях (пожары, взрывы) 0 чел., в т.ч. детей 0 </w:t>
      </w:r>
      <w:r w:rsidR="00D23211">
        <w:rPr>
          <w:color w:val="000000"/>
          <w:sz w:val="28"/>
          <w:szCs w:val="28"/>
        </w:rPr>
        <w:br/>
      </w:r>
      <w:r w:rsidRPr="00B97E07">
        <w:rPr>
          <w:color w:val="000000"/>
          <w:sz w:val="28"/>
          <w:szCs w:val="28"/>
        </w:rPr>
        <w:t>(АППГ 0 чел., в т.ч.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ДТП 0 чел., в т.ч. детей 0 (АППГ 0 чел., в т.ч. детей 0);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  <w:r w:rsidRPr="00B97E07">
        <w:rPr>
          <w:color w:val="000000"/>
          <w:sz w:val="28"/>
          <w:szCs w:val="28"/>
        </w:rPr>
        <w:t>в бытовых условиях 0 чел., в т.ч. детей 0 (АППГ 0 чел., в т.ч. детей 0).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 xml:space="preserve">Санкт-Петербургское государственное унитарное предприятие </w:t>
      </w:r>
    </w:p>
    <w:p w:rsidR="009A3374" w:rsidRPr="00B97E07" w:rsidRDefault="009A3374" w:rsidP="009A3374">
      <w:pPr>
        <w:jc w:val="center"/>
        <w:rPr>
          <w:sz w:val="28"/>
          <w:szCs w:val="28"/>
          <w:u w:val="single"/>
        </w:rPr>
      </w:pPr>
      <w:r w:rsidRPr="00B97E07">
        <w:rPr>
          <w:sz w:val="28"/>
          <w:szCs w:val="28"/>
          <w:u w:val="single"/>
        </w:rPr>
        <w:t>«Петербургский метрополитен»</w:t>
      </w:r>
    </w:p>
    <w:p w:rsidR="009A3374" w:rsidRPr="00B97E07" w:rsidRDefault="009A3374" w:rsidP="009A3374">
      <w:pPr>
        <w:ind w:firstLine="709"/>
        <w:jc w:val="both"/>
        <w:rPr>
          <w:b/>
          <w:sz w:val="28"/>
          <w:szCs w:val="28"/>
        </w:rPr>
      </w:pPr>
    </w:p>
    <w:p w:rsidR="009A3374" w:rsidRPr="00B97E07" w:rsidRDefault="009A3374" w:rsidP="009A3374">
      <w:pPr>
        <w:ind w:firstLine="709"/>
        <w:jc w:val="both"/>
        <w:rPr>
          <w:color w:val="000000"/>
          <w:sz w:val="28"/>
          <w:szCs w:val="28"/>
        </w:rPr>
      </w:pPr>
      <w:r w:rsidRPr="00EC75D7">
        <w:rPr>
          <w:sz w:val="28"/>
          <w:szCs w:val="28"/>
        </w:rPr>
        <w:t xml:space="preserve">Личным составом Санкт-Петербургского государственного унитарного предприятия «Петербургский метрополитен» за отчетный период </w:t>
      </w:r>
      <w:r w:rsidRPr="00EC75D7">
        <w:rPr>
          <w:color w:val="000000"/>
          <w:sz w:val="28"/>
          <w:szCs w:val="28"/>
        </w:rPr>
        <w:t>спасено 5 чел.</w:t>
      </w:r>
      <w:r w:rsidRPr="00B97E07">
        <w:rPr>
          <w:color w:val="000000"/>
          <w:sz w:val="28"/>
          <w:szCs w:val="28"/>
        </w:rPr>
        <w:t xml:space="preserve"> (АППГ- 0), в том числе: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в природных условиях (горы, лес) 0 чел., в т.ч. детей 0 (АППГ 0 чел., в т.ч.  детей 0);</w:t>
      </w:r>
    </w:p>
    <w:p w:rsidR="009A3374" w:rsidRPr="00B97E07" w:rsidRDefault="009A3374" w:rsidP="009A3374">
      <w:pPr>
        <w:ind w:right="-57" w:firstLine="709"/>
        <w:jc w:val="both"/>
        <w:rPr>
          <w:color w:val="000000"/>
          <w:sz w:val="28"/>
          <w:szCs w:val="28"/>
        </w:rPr>
      </w:pPr>
      <w:r w:rsidRPr="00B97E07">
        <w:rPr>
          <w:color w:val="000000"/>
          <w:sz w:val="28"/>
          <w:szCs w:val="28"/>
        </w:rPr>
        <w:t>на водных объектах 0 чел., в т.ч. детей 0 (АППГ 0 чел., в т.ч. детей 0);</w:t>
      </w:r>
    </w:p>
    <w:p w:rsidR="009A3374" w:rsidRPr="000E7907" w:rsidRDefault="009A3374" w:rsidP="009A3374">
      <w:pPr>
        <w:ind w:right="-57" w:firstLine="709"/>
        <w:jc w:val="both"/>
        <w:rPr>
          <w:sz w:val="28"/>
          <w:szCs w:val="28"/>
        </w:rPr>
      </w:pPr>
      <w:r w:rsidRPr="00B97E07">
        <w:rPr>
          <w:color w:val="000000"/>
          <w:sz w:val="28"/>
          <w:szCs w:val="28"/>
        </w:rPr>
        <w:t xml:space="preserve">в техногенных условиях (пожары, взрывы) 5 чел., в т.ч. детей 0 </w:t>
      </w:r>
      <w:r w:rsidR="00D23211">
        <w:rPr>
          <w:color w:val="000000"/>
          <w:sz w:val="28"/>
          <w:szCs w:val="28"/>
        </w:rPr>
        <w:br/>
      </w:r>
      <w:r w:rsidRPr="00B97E07">
        <w:rPr>
          <w:color w:val="000000"/>
          <w:sz w:val="28"/>
          <w:szCs w:val="28"/>
        </w:rPr>
        <w:t>(АППГ 0 чел., в т.ч</w:t>
      </w:r>
      <w:r w:rsidRPr="000E7907">
        <w:rPr>
          <w:sz w:val="28"/>
          <w:szCs w:val="28"/>
        </w:rPr>
        <w:t>. детей 0);</w:t>
      </w:r>
    </w:p>
    <w:p w:rsidR="009A3374" w:rsidRPr="000E7907" w:rsidRDefault="009A3374" w:rsidP="009A3374">
      <w:pPr>
        <w:ind w:right="-57" w:firstLine="709"/>
        <w:jc w:val="both"/>
        <w:rPr>
          <w:sz w:val="28"/>
          <w:szCs w:val="28"/>
        </w:rPr>
      </w:pPr>
      <w:r w:rsidRPr="000E7907">
        <w:rPr>
          <w:sz w:val="28"/>
          <w:szCs w:val="28"/>
        </w:rPr>
        <w:t>на ДТП 0 чел., в т.ч. детей 0 (АППГ 0 чел., в т.ч. детей 0);</w:t>
      </w:r>
    </w:p>
    <w:p w:rsidR="009A3374" w:rsidRPr="000E7907" w:rsidRDefault="009A3374" w:rsidP="009A3374">
      <w:pPr>
        <w:ind w:firstLine="709"/>
        <w:jc w:val="both"/>
        <w:rPr>
          <w:b/>
          <w:sz w:val="28"/>
          <w:szCs w:val="28"/>
        </w:rPr>
      </w:pPr>
      <w:r w:rsidRPr="000E7907">
        <w:rPr>
          <w:sz w:val="28"/>
          <w:szCs w:val="28"/>
        </w:rPr>
        <w:t>в бытовых условиях 0 чел., в т.ч. детей 0 (АППГ 0 чел., в т.ч. детей 0).</w:t>
      </w:r>
    </w:p>
    <w:p w:rsidR="00A37DF7" w:rsidRPr="000E7907" w:rsidRDefault="00A37DF7" w:rsidP="00C82C3C">
      <w:pPr>
        <w:ind w:right="-57" w:firstLine="709"/>
        <w:jc w:val="both"/>
        <w:rPr>
          <w:sz w:val="28"/>
          <w:szCs w:val="28"/>
        </w:rPr>
      </w:pPr>
    </w:p>
    <w:p w:rsidR="00062ED0" w:rsidRPr="000E7907" w:rsidRDefault="0006708D" w:rsidP="00062ED0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0E7907">
        <w:rPr>
          <w:rFonts w:eastAsia="Courier New" w:cs="Times New Roman"/>
          <w:szCs w:val="28"/>
          <w:lang w:bidi="ru-RU"/>
        </w:rPr>
        <w:t>7</w:t>
      </w:r>
      <w:r w:rsidR="00062ED0" w:rsidRPr="000E7907">
        <w:rPr>
          <w:rFonts w:eastAsia="Courier New" w:cs="Times New Roman"/>
          <w:szCs w:val="28"/>
          <w:lang w:bidi="ru-RU"/>
        </w:rPr>
        <w:t xml:space="preserve">.1.2. </w:t>
      </w:r>
      <w:r w:rsidR="00062ED0" w:rsidRPr="000E7907">
        <w:rPr>
          <w:rFonts w:eastAsia="Times New Roman" w:cs="Times New Roman"/>
          <w:szCs w:val="28"/>
        </w:rPr>
        <w:t>Физическая подготовка личного состава АСС (АСФ)</w:t>
      </w:r>
    </w:p>
    <w:p w:rsidR="00271C6D" w:rsidRPr="000E7907" w:rsidRDefault="00271C6D" w:rsidP="001B5F96">
      <w:pPr>
        <w:ind w:firstLine="709"/>
        <w:contextualSpacing/>
        <w:jc w:val="both"/>
        <w:rPr>
          <w:sz w:val="28"/>
          <w:szCs w:val="28"/>
        </w:rPr>
      </w:pPr>
    </w:p>
    <w:p w:rsidR="00E41E63" w:rsidRPr="000E7907" w:rsidRDefault="00E41E63" w:rsidP="000E7907">
      <w:pPr>
        <w:pStyle w:val="a6"/>
        <w:tabs>
          <w:tab w:val="left" w:pos="0"/>
        </w:tabs>
        <w:ind w:left="0" w:firstLine="709"/>
        <w:jc w:val="both"/>
        <w:rPr>
          <w:i/>
          <w:sz w:val="28"/>
          <w:szCs w:val="28"/>
          <w:u w:val="single"/>
        </w:rPr>
      </w:pPr>
      <w:r w:rsidRPr="000E7907">
        <w:rPr>
          <w:sz w:val="28"/>
          <w:szCs w:val="28"/>
        </w:rPr>
        <w:t xml:space="preserve">Нормативы по физической подготовке личного состава АСС (АСФ) </w:t>
      </w:r>
      <w:r w:rsidRPr="000E7907">
        <w:rPr>
          <w:i/>
          <w:sz w:val="28"/>
          <w:szCs w:val="28"/>
          <w:u w:val="single"/>
        </w:rPr>
        <w:t>выполняются.</w:t>
      </w:r>
    </w:p>
    <w:p w:rsidR="00E41E63" w:rsidRPr="00EC75D7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E7907">
        <w:rPr>
          <w:sz w:val="28"/>
          <w:szCs w:val="28"/>
        </w:rPr>
        <w:t xml:space="preserve">В соответствии с приказом МЧС России от 27 октября 2015 г. № 569 </w:t>
      </w:r>
      <w:r w:rsidR="00D23211">
        <w:rPr>
          <w:sz w:val="28"/>
          <w:szCs w:val="28"/>
        </w:rPr>
        <w:br/>
      </w:r>
      <w:r w:rsidRPr="000E7907">
        <w:rPr>
          <w:sz w:val="28"/>
          <w:szCs w:val="28"/>
        </w:rPr>
        <w:t>«Об утверждении нормативов по физической подготовке спасателей и граждан, приобретающих статус</w:t>
      </w:r>
      <w:r w:rsidRPr="00EC75D7">
        <w:rPr>
          <w:sz w:val="28"/>
          <w:szCs w:val="28"/>
        </w:rPr>
        <w:t xml:space="preserve"> спасателей» сдаются нормативы на скорость (челночный бег, бег на 100 м), на силу (подтягивание на перекладине, отжимание от пола), </w:t>
      </w:r>
      <w:r w:rsidR="00D23211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на выносливость (кросс 1 км, плавание, бег на лыжах). </w:t>
      </w:r>
    </w:p>
    <w:p w:rsidR="00E41E63" w:rsidRPr="00EC75D7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Ведомости приема зачетов по физической подготовке </w:t>
      </w:r>
      <w:r w:rsidRPr="00EC75D7">
        <w:rPr>
          <w:i/>
          <w:sz w:val="28"/>
          <w:szCs w:val="28"/>
          <w:u w:val="single"/>
        </w:rPr>
        <w:t>ведутся</w:t>
      </w:r>
      <w:r w:rsidRPr="00EC75D7">
        <w:rPr>
          <w:sz w:val="28"/>
          <w:szCs w:val="28"/>
        </w:rPr>
        <w:t xml:space="preserve">. </w:t>
      </w:r>
    </w:p>
    <w:p w:rsidR="00E41E63" w:rsidRPr="00EC75D7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C75D7">
        <w:rPr>
          <w:sz w:val="28"/>
          <w:szCs w:val="28"/>
          <w:shd w:val="clear" w:color="auto" w:fill="FFFFFF"/>
        </w:rPr>
        <w:t xml:space="preserve">С целью определения уровня физической подготовленности, </w:t>
      </w:r>
      <w:r w:rsidRPr="00EC75D7">
        <w:rPr>
          <w:sz w:val="28"/>
          <w:szCs w:val="28"/>
        </w:rPr>
        <w:t>сдачи нормативов</w:t>
      </w:r>
      <w:r w:rsidRPr="00EC75D7">
        <w:rPr>
          <w:sz w:val="28"/>
          <w:szCs w:val="28"/>
          <w:shd w:val="clear" w:color="auto" w:fill="FFFFFF"/>
        </w:rPr>
        <w:t xml:space="preserve"> </w:t>
      </w:r>
      <w:r w:rsidRPr="00EC75D7">
        <w:rPr>
          <w:sz w:val="28"/>
          <w:szCs w:val="28"/>
        </w:rPr>
        <w:t>по физической подготовке спасатели подразделения</w:t>
      </w:r>
      <w:r w:rsidRPr="00EC75D7">
        <w:rPr>
          <w:sz w:val="28"/>
          <w:szCs w:val="28"/>
          <w:shd w:val="clear" w:color="auto" w:fill="FFFFFF"/>
        </w:rPr>
        <w:t xml:space="preserve">, </w:t>
      </w:r>
      <w:r w:rsidRPr="00EC75D7">
        <w:rPr>
          <w:sz w:val="28"/>
          <w:szCs w:val="28"/>
        </w:rPr>
        <w:t xml:space="preserve">с учетом их возраста и состояния здоровья распределены на возрастные группы, проверка </w:t>
      </w:r>
      <w:r w:rsidRPr="00EC75D7">
        <w:rPr>
          <w:sz w:val="28"/>
          <w:szCs w:val="28"/>
          <w:shd w:val="clear" w:color="auto" w:fill="FFFFFF"/>
        </w:rPr>
        <w:t xml:space="preserve">проводится </w:t>
      </w:r>
      <w:r w:rsidRPr="00EC75D7">
        <w:rPr>
          <w:sz w:val="28"/>
          <w:szCs w:val="28"/>
        </w:rPr>
        <w:t xml:space="preserve">– один раз в квартал и в конце каждого периода обучения, </w:t>
      </w:r>
      <w:r w:rsidR="00D23211">
        <w:rPr>
          <w:sz w:val="28"/>
          <w:szCs w:val="28"/>
        </w:rPr>
        <w:br/>
      </w:r>
      <w:r w:rsidRPr="00EC75D7">
        <w:rPr>
          <w:sz w:val="28"/>
          <w:szCs w:val="28"/>
        </w:rPr>
        <w:t>с обязательным участием медицинских специалистов.</w:t>
      </w:r>
    </w:p>
    <w:p w:rsidR="00E41E63" w:rsidRPr="00EC75D7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Ведомости приема зачетов по физической подготовке </w:t>
      </w:r>
      <w:r w:rsidRPr="00EC75D7">
        <w:rPr>
          <w:i/>
          <w:sz w:val="28"/>
          <w:szCs w:val="28"/>
          <w:u w:val="single"/>
        </w:rPr>
        <w:t>имеются</w:t>
      </w:r>
      <w:r w:rsidRPr="00EC75D7">
        <w:rPr>
          <w:sz w:val="28"/>
          <w:szCs w:val="28"/>
        </w:rPr>
        <w:t>.</w:t>
      </w:r>
    </w:p>
    <w:p w:rsidR="00E41E63" w:rsidRPr="00252A14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Личный состав, выполнивший нормативы по физической подготовке, составляет </w:t>
      </w:r>
      <w:r w:rsidRPr="00252A14">
        <w:rPr>
          <w:i/>
          <w:sz w:val="28"/>
          <w:szCs w:val="28"/>
          <w:u w:val="single"/>
        </w:rPr>
        <w:t>78%</w:t>
      </w:r>
      <w:r w:rsidRPr="00252A14">
        <w:rPr>
          <w:sz w:val="28"/>
          <w:szCs w:val="28"/>
        </w:rPr>
        <w:t>.</w:t>
      </w:r>
    </w:p>
    <w:p w:rsidR="00E41E63" w:rsidRPr="00252A14" w:rsidRDefault="00E41E63" w:rsidP="000E7907">
      <w:pPr>
        <w:pStyle w:val="a6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 xml:space="preserve">В отчетном периоде спортивные мероприятия </w:t>
      </w:r>
      <w:r w:rsidRPr="00252A14">
        <w:rPr>
          <w:i/>
          <w:sz w:val="28"/>
          <w:szCs w:val="28"/>
          <w:u w:val="single"/>
        </w:rPr>
        <w:t>не проводились</w:t>
      </w:r>
      <w:r w:rsidRPr="00252A14">
        <w:rPr>
          <w:sz w:val="28"/>
          <w:szCs w:val="28"/>
        </w:rPr>
        <w:t>.</w:t>
      </w:r>
    </w:p>
    <w:p w:rsidR="00E41E63" w:rsidRPr="00252A14" w:rsidRDefault="00E41E63" w:rsidP="00E41E63">
      <w:pPr>
        <w:pStyle w:val="a6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062ED0" w:rsidRPr="00252A14" w:rsidRDefault="0006708D" w:rsidP="00062ED0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252A14">
        <w:rPr>
          <w:rFonts w:eastAsia="Courier New" w:cs="Times New Roman"/>
          <w:szCs w:val="28"/>
          <w:lang w:bidi="ru-RU"/>
        </w:rPr>
        <w:t>7</w:t>
      </w:r>
      <w:r w:rsidR="00062ED0" w:rsidRPr="00252A14">
        <w:rPr>
          <w:rFonts w:eastAsia="Courier New" w:cs="Times New Roman"/>
          <w:szCs w:val="28"/>
          <w:lang w:bidi="ru-RU"/>
        </w:rPr>
        <w:t xml:space="preserve">.1.3. </w:t>
      </w:r>
      <w:r w:rsidR="00062ED0" w:rsidRPr="00252A14">
        <w:rPr>
          <w:rFonts w:eastAsia="Times New Roman" w:cs="Times New Roman"/>
          <w:szCs w:val="28"/>
        </w:rPr>
        <w:t>Профессиональная подготовка личного состава АСС (АСФ)</w:t>
      </w:r>
    </w:p>
    <w:p w:rsidR="00062ED0" w:rsidRPr="00252A14" w:rsidRDefault="00062ED0" w:rsidP="001B5F96">
      <w:pPr>
        <w:ind w:firstLine="709"/>
        <w:contextualSpacing/>
        <w:jc w:val="both"/>
        <w:rPr>
          <w:sz w:val="28"/>
          <w:szCs w:val="28"/>
        </w:rPr>
      </w:pPr>
    </w:p>
    <w:p w:rsidR="00E41E63" w:rsidRPr="00252A14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252A14">
        <w:rPr>
          <w:sz w:val="28"/>
          <w:szCs w:val="28"/>
        </w:rPr>
        <w:t xml:space="preserve">Профессиональная подготовка личного состава АСС (АСФ) </w:t>
      </w:r>
      <w:r w:rsidRPr="00252A14">
        <w:rPr>
          <w:i/>
          <w:sz w:val="28"/>
          <w:szCs w:val="28"/>
          <w:u w:val="single"/>
        </w:rPr>
        <w:t>организована</w:t>
      </w:r>
      <w:r w:rsidRPr="00252A14">
        <w:rPr>
          <w:sz w:val="28"/>
          <w:szCs w:val="28"/>
        </w:rPr>
        <w:t>.</w:t>
      </w:r>
    </w:p>
    <w:p w:rsidR="00E41E63" w:rsidRPr="00252A14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252A14">
        <w:rPr>
          <w:sz w:val="28"/>
          <w:szCs w:val="28"/>
        </w:rPr>
        <w:t xml:space="preserve">Документы по профессиональной подготовке </w:t>
      </w:r>
      <w:r w:rsidRPr="00252A14">
        <w:rPr>
          <w:i/>
          <w:sz w:val="28"/>
          <w:szCs w:val="28"/>
          <w:u w:val="single"/>
        </w:rPr>
        <w:t>разработаны</w:t>
      </w:r>
      <w:r w:rsidRPr="00252A14">
        <w:rPr>
          <w:sz w:val="28"/>
          <w:szCs w:val="28"/>
        </w:rPr>
        <w:t>, а именно:</w:t>
      </w:r>
    </w:p>
    <w:p w:rsidR="00E41E63" w:rsidRPr="00252A14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252A14">
        <w:rPr>
          <w:sz w:val="28"/>
          <w:szCs w:val="28"/>
        </w:rPr>
        <w:t>- план профессиональной подготовки (в соответствии с руководящими документами);</w:t>
      </w:r>
    </w:p>
    <w:p w:rsidR="00E41E63" w:rsidRPr="00252A14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252A14">
        <w:rPr>
          <w:sz w:val="28"/>
          <w:szCs w:val="28"/>
        </w:rPr>
        <w:t>- расписания занятий;</w:t>
      </w:r>
    </w:p>
    <w:p w:rsidR="00E41E63" w:rsidRPr="00EC75D7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252A14">
        <w:rPr>
          <w:sz w:val="28"/>
          <w:szCs w:val="28"/>
        </w:rPr>
        <w:t>- журнал учета</w:t>
      </w:r>
      <w:r w:rsidRPr="00EC75D7">
        <w:rPr>
          <w:sz w:val="28"/>
          <w:szCs w:val="28"/>
        </w:rPr>
        <w:t xml:space="preserve"> занятий, посещаемости и успеваемости.</w:t>
      </w:r>
    </w:p>
    <w:p w:rsidR="00E41E63" w:rsidRPr="00EC75D7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Журнал учета занятий, посещаемости и успеваемости </w:t>
      </w:r>
      <w:r w:rsidRPr="00EC75D7">
        <w:rPr>
          <w:i/>
          <w:sz w:val="28"/>
          <w:szCs w:val="28"/>
          <w:u w:val="single"/>
        </w:rPr>
        <w:t>ведется</w:t>
      </w:r>
      <w:r w:rsidRPr="00EC75D7">
        <w:rPr>
          <w:sz w:val="28"/>
          <w:szCs w:val="28"/>
        </w:rPr>
        <w:t>.</w:t>
      </w:r>
    </w:p>
    <w:p w:rsidR="00E41E63" w:rsidRPr="00EC75D7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План профессиональной подготовки спасателей </w:t>
      </w:r>
      <w:r w:rsidRPr="00EC75D7">
        <w:rPr>
          <w:i/>
          <w:sz w:val="28"/>
          <w:szCs w:val="28"/>
          <w:u w:val="single"/>
        </w:rPr>
        <w:t>разработан</w:t>
      </w:r>
      <w:r w:rsidRPr="00EC75D7">
        <w:rPr>
          <w:sz w:val="28"/>
          <w:szCs w:val="28"/>
        </w:rPr>
        <w:t>.</w:t>
      </w:r>
    </w:p>
    <w:p w:rsidR="00E41E63" w:rsidRPr="00EC75D7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Расписание занятий </w:t>
      </w:r>
      <w:r w:rsidRPr="00EC75D7">
        <w:rPr>
          <w:i/>
          <w:sz w:val="28"/>
          <w:szCs w:val="28"/>
          <w:u w:val="single"/>
        </w:rPr>
        <w:t>разработано</w:t>
      </w:r>
      <w:r w:rsidRPr="00EC75D7">
        <w:rPr>
          <w:sz w:val="28"/>
          <w:szCs w:val="28"/>
        </w:rPr>
        <w:t>.</w:t>
      </w:r>
    </w:p>
    <w:p w:rsidR="00E41E63" w:rsidRPr="00EC75D7" w:rsidRDefault="00E41E63" w:rsidP="000E7907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Ведомость приема зачетов по профессиональной подготовке </w:t>
      </w:r>
      <w:r w:rsidRPr="00EC75D7">
        <w:rPr>
          <w:i/>
          <w:sz w:val="28"/>
          <w:szCs w:val="28"/>
          <w:u w:val="single"/>
        </w:rPr>
        <w:t>ведется</w:t>
      </w:r>
      <w:r w:rsidRPr="00EC75D7">
        <w:rPr>
          <w:sz w:val="28"/>
          <w:szCs w:val="28"/>
        </w:rPr>
        <w:t>.</w:t>
      </w:r>
    </w:p>
    <w:p w:rsidR="00E41E63" w:rsidRPr="00EC75D7" w:rsidRDefault="00E41E63" w:rsidP="000E7907">
      <w:pPr>
        <w:shd w:val="clear" w:color="auto" w:fill="FFFFFF"/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C75D7">
        <w:rPr>
          <w:rFonts w:eastAsia="Calibri"/>
          <w:sz w:val="28"/>
          <w:szCs w:val="28"/>
        </w:rPr>
        <w:t>Учебн</w:t>
      </w:r>
      <w:r w:rsidRPr="00EC75D7">
        <w:rPr>
          <w:sz w:val="28"/>
          <w:szCs w:val="28"/>
        </w:rPr>
        <w:t>ые занятия с дежурными сменами</w:t>
      </w:r>
      <w:r w:rsidRPr="00EC75D7">
        <w:rPr>
          <w:rFonts w:eastAsia="Calibri"/>
          <w:sz w:val="28"/>
          <w:szCs w:val="28"/>
        </w:rPr>
        <w:t xml:space="preserve"> проводятся, в соответствии с утвержденным на каждый учебный месяц расписанием занятий в соответствии с программой професси</w:t>
      </w:r>
      <w:r w:rsidRPr="00EC75D7">
        <w:rPr>
          <w:sz w:val="28"/>
          <w:szCs w:val="28"/>
        </w:rPr>
        <w:t xml:space="preserve">ональной подготовки спасателей, по следующим дисциплинам: оказание первой помощи, противопожарная подготовка, психологическая подготовка, специальная (техническая) подготовка, радиационная, химическая и биологическая защита, подготовка по связи, топография, тактико-специальная подготовка, физическая подготовка, а также </w:t>
      </w:r>
      <w:r w:rsidRPr="00EC75D7">
        <w:rPr>
          <w:bCs/>
          <w:sz w:val="28"/>
          <w:szCs w:val="28"/>
        </w:rPr>
        <w:t>з</w:t>
      </w:r>
      <w:r w:rsidRPr="00EC75D7">
        <w:rPr>
          <w:rFonts w:eastAsia="Calibri"/>
          <w:bCs/>
          <w:sz w:val="28"/>
          <w:szCs w:val="28"/>
        </w:rPr>
        <w:t>анятия по английскому языку предусмотренные программой подготовки для спасателей международного и первого класса</w:t>
      </w:r>
      <w:r w:rsidRPr="00EC75D7">
        <w:rPr>
          <w:bCs/>
          <w:sz w:val="28"/>
          <w:szCs w:val="28"/>
        </w:rPr>
        <w:t>.</w:t>
      </w:r>
    </w:p>
    <w:p w:rsidR="00570FCD" w:rsidRPr="00E41E63" w:rsidRDefault="00570FCD" w:rsidP="00062ED0">
      <w:pPr>
        <w:ind w:firstLine="567"/>
        <w:jc w:val="right"/>
        <w:rPr>
          <w:sz w:val="28"/>
          <w:szCs w:val="28"/>
        </w:rPr>
      </w:pPr>
    </w:p>
    <w:p w:rsidR="00062ED0" w:rsidRPr="00E41E63" w:rsidRDefault="00062ED0" w:rsidP="00062ED0">
      <w:pPr>
        <w:ind w:firstLine="567"/>
        <w:jc w:val="right"/>
        <w:rPr>
          <w:sz w:val="28"/>
          <w:szCs w:val="28"/>
        </w:rPr>
      </w:pPr>
      <w:r w:rsidRPr="00E41E63">
        <w:rPr>
          <w:sz w:val="28"/>
          <w:szCs w:val="28"/>
        </w:rPr>
        <w:t xml:space="preserve">Таблица </w:t>
      </w:r>
      <w:r w:rsidR="0006708D" w:rsidRPr="00E41E63">
        <w:rPr>
          <w:sz w:val="28"/>
          <w:szCs w:val="28"/>
        </w:rPr>
        <w:t>7</w:t>
      </w:r>
      <w:r w:rsidRPr="00E41E63">
        <w:rPr>
          <w:sz w:val="28"/>
          <w:szCs w:val="28"/>
        </w:rPr>
        <w:t>.1.3.1.</w:t>
      </w:r>
    </w:p>
    <w:p w:rsidR="00062ED0" w:rsidRPr="00E41E63" w:rsidRDefault="00062ED0" w:rsidP="00062ED0">
      <w:pPr>
        <w:ind w:firstLine="567"/>
        <w:jc w:val="right"/>
        <w:rPr>
          <w:sz w:val="28"/>
          <w:szCs w:val="28"/>
        </w:rPr>
      </w:pPr>
    </w:p>
    <w:p w:rsidR="00062ED0" w:rsidRPr="00E41E63" w:rsidRDefault="00062ED0" w:rsidP="00062ED0">
      <w:pPr>
        <w:jc w:val="center"/>
        <w:rPr>
          <w:sz w:val="28"/>
          <w:szCs w:val="28"/>
        </w:rPr>
      </w:pPr>
      <w:r w:rsidRPr="00E41E63">
        <w:rPr>
          <w:sz w:val="28"/>
          <w:szCs w:val="28"/>
        </w:rPr>
        <w:t>Профессиональная подготовка личного состава АСС (АСФ)</w:t>
      </w:r>
    </w:p>
    <w:p w:rsidR="00062ED0" w:rsidRPr="00E41E63" w:rsidRDefault="00062ED0" w:rsidP="00062ED0">
      <w:pPr>
        <w:jc w:val="center"/>
        <w:rPr>
          <w:sz w:val="28"/>
          <w:szCs w:val="28"/>
        </w:rPr>
      </w:pPr>
    </w:p>
    <w:tbl>
      <w:tblPr>
        <w:tblStyle w:val="af"/>
        <w:tblW w:w="98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4366"/>
        <w:gridCol w:w="1211"/>
        <w:gridCol w:w="1231"/>
        <w:gridCol w:w="1276"/>
        <w:gridCol w:w="1174"/>
      </w:tblGrid>
      <w:tr w:rsidR="00962245" w:rsidRPr="00E41E63" w:rsidTr="00570FCD">
        <w:trPr>
          <w:cantSplit/>
          <w:trHeight w:val="20"/>
        </w:trPr>
        <w:tc>
          <w:tcPr>
            <w:tcW w:w="596" w:type="dxa"/>
            <w:vMerge w:val="restart"/>
          </w:tcPr>
          <w:p w:rsidR="00062ED0" w:rsidRPr="00E41E63" w:rsidRDefault="00062ED0" w:rsidP="0006708D">
            <w:pPr>
              <w:jc w:val="center"/>
            </w:pPr>
            <w:r w:rsidRPr="00E41E63">
              <w:t>№ п/п</w:t>
            </w:r>
          </w:p>
        </w:tc>
        <w:tc>
          <w:tcPr>
            <w:tcW w:w="4366" w:type="dxa"/>
            <w:vMerge w:val="restart"/>
          </w:tcPr>
          <w:p w:rsidR="00062ED0" w:rsidRPr="00E41E63" w:rsidRDefault="00062ED0" w:rsidP="0006708D">
            <w:pPr>
              <w:jc w:val="center"/>
            </w:pPr>
            <w:r w:rsidRPr="00E41E63">
              <w:t>Наименование АСС (АСФ)</w:t>
            </w:r>
          </w:p>
        </w:tc>
        <w:tc>
          <w:tcPr>
            <w:tcW w:w="2442" w:type="dxa"/>
            <w:gridSpan w:val="2"/>
            <w:vAlign w:val="center"/>
          </w:tcPr>
          <w:p w:rsidR="00062ED0" w:rsidRPr="00E41E63" w:rsidRDefault="00062ED0" w:rsidP="0006708D">
            <w:pPr>
              <w:jc w:val="center"/>
            </w:pPr>
            <w:r w:rsidRPr="00E41E63">
              <w:t xml:space="preserve">Количество проведенных занятий </w:t>
            </w:r>
          </w:p>
        </w:tc>
        <w:tc>
          <w:tcPr>
            <w:tcW w:w="2450" w:type="dxa"/>
            <w:gridSpan w:val="2"/>
            <w:vAlign w:val="center"/>
          </w:tcPr>
          <w:p w:rsidR="00062ED0" w:rsidRPr="00E41E63" w:rsidRDefault="00062ED0" w:rsidP="0006708D">
            <w:pPr>
              <w:jc w:val="center"/>
            </w:pPr>
            <w:r w:rsidRPr="00E41E63">
              <w:t>В среднем за месяц</w:t>
            </w:r>
          </w:p>
        </w:tc>
      </w:tr>
      <w:tr w:rsidR="00962245" w:rsidRPr="00742A9C" w:rsidTr="00570FCD">
        <w:trPr>
          <w:cantSplit/>
          <w:trHeight w:val="20"/>
        </w:trPr>
        <w:tc>
          <w:tcPr>
            <w:tcW w:w="596" w:type="dxa"/>
            <w:vMerge/>
            <w:vAlign w:val="center"/>
          </w:tcPr>
          <w:p w:rsidR="00062ED0" w:rsidRPr="00742A9C" w:rsidRDefault="00062ED0" w:rsidP="0006708D">
            <w:pPr>
              <w:jc w:val="center"/>
              <w:rPr>
                <w:color w:val="FF0000"/>
              </w:rPr>
            </w:pPr>
          </w:p>
        </w:tc>
        <w:tc>
          <w:tcPr>
            <w:tcW w:w="4366" w:type="dxa"/>
            <w:vMerge/>
            <w:vAlign w:val="center"/>
          </w:tcPr>
          <w:p w:rsidR="00062ED0" w:rsidRPr="00742A9C" w:rsidRDefault="00062ED0" w:rsidP="0006708D">
            <w:pPr>
              <w:jc w:val="center"/>
              <w:rPr>
                <w:color w:val="FF0000"/>
              </w:rPr>
            </w:pPr>
          </w:p>
        </w:tc>
        <w:tc>
          <w:tcPr>
            <w:tcW w:w="1211" w:type="dxa"/>
            <w:vAlign w:val="center"/>
          </w:tcPr>
          <w:p w:rsidR="00062ED0" w:rsidRPr="00742A9C" w:rsidRDefault="00E41E63" w:rsidP="0006708D">
            <w:pPr>
              <w:jc w:val="center"/>
              <w:rPr>
                <w:color w:val="FF0000"/>
              </w:rPr>
            </w:pPr>
            <w:r w:rsidRPr="00EC75D7">
              <w:t>3 квартал 2022</w:t>
            </w:r>
          </w:p>
        </w:tc>
        <w:tc>
          <w:tcPr>
            <w:tcW w:w="1231" w:type="dxa"/>
          </w:tcPr>
          <w:p w:rsidR="00062ED0" w:rsidRPr="00E41E63" w:rsidRDefault="00062ED0" w:rsidP="0006708D">
            <w:pPr>
              <w:jc w:val="center"/>
            </w:pPr>
            <w:r w:rsidRPr="00E41E63">
              <w:t>АППГ</w:t>
            </w:r>
          </w:p>
        </w:tc>
        <w:tc>
          <w:tcPr>
            <w:tcW w:w="1276" w:type="dxa"/>
          </w:tcPr>
          <w:p w:rsidR="00062ED0" w:rsidRPr="00E41E63" w:rsidRDefault="00E41E63" w:rsidP="0006708D">
            <w:pPr>
              <w:jc w:val="center"/>
            </w:pPr>
            <w:r w:rsidRPr="00E41E63">
              <w:t>3 квартал 2022</w:t>
            </w:r>
          </w:p>
        </w:tc>
        <w:tc>
          <w:tcPr>
            <w:tcW w:w="1174" w:type="dxa"/>
          </w:tcPr>
          <w:p w:rsidR="00062ED0" w:rsidRPr="00E41E63" w:rsidRDefault="00062ED0" w:rsidP="0006708D">
            <w:pPr>
              <w:jc w:val="center"/>
            </w:pPr>
            <w:r w:rsidRPr="00E41E63">
              <w:t>АППГ</w:t>
            </w:r>
          </w:p>
        </w:tc>
      </w:tr>
      <w:tr w:rsidR="00E41E63" w:rsidRPr="00742A9C" w:rsidTr="00D673AC">
        <w:trPr>
          <w:cantSplit/>
          <w:trHeight w:val="20"/>
        </w:trPr>
        <w:tc>
          <w:tcPr>
            <w:tcW w:w="596" w:type="dxa"/>
          </w:tcPr>
          <w:p w:rsidR="00E41E63" w:rsidRPr="00E41E63" w:rsidRDefault="00E41E63" w:rsidP="0006708D">
            <w:r w:rsidRPr="00E41E63">
              <w:t>1.</w:t>
            </w:r>
          </w:p>
        </w:tc>
        <w:tc>
          <w:tcPr>
            <w:tcW w:w="4366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 xml:space="preserve">Санкт-Петербургский ПСО </w:t>
            </w:r>
          </w:p>
          <w:p w:rsidR="00E41E63" w:rsidRPr="00EC75D7" w:rsidRDefault="00E41E63" w:rsidP="00D673AC">
            <w:pPr>
              <w:jc w:val="center"/>
            </w:pPr>
            <w:r w:rsidRPr="00EC75D7">
              <w:t>МЧС России – филиал ФГКУ «СЗРПСО МЧС России»</w:t>
            </w:r>
          </w:p>
        </w:tc>
        <w:tc>
          <w:tcPr>
            <w:tcW w:w="1211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125</w:t>
            </w:r>
          </w:p>
        </w:tc>
        <w:tc>
          <w:tcPr>
            <w:tcW w:w="1231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118</w:t>
            </w:r>
          </w:p>
        </w:tc>
        <w:tc>
          <w:tcPr>
            <w:tcW w:w="1276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19</w:t>
            </w:r>
          </w:p>
        </w:tc>
        <w:tc>
          <w:tcPr>
            <w:tcW w:w="1174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20</w:t>
            </w:r>
          </w:p>
        </w:tc>
      </w:tr>
      <w:tr w:rsidR="00E41E63" w:rsidRPr="00742A9C" w:rsidTr="00D673AC">
        <w:trPr>
          <w:cantSplit/>
          <w:trHeight w:val="20"/>
        </w:trPr>
        <w:tc>
          <w:tcPr>
            <w:tcW w:w="596" w:type="dxa"/>
          </w:tcPr>
          <w:p w:rsidR="00E41E63" w:rsidRPr="00E41E63" w:rsidRDefault="00E41E63" w:rsidP="0006708D">
            <w:r w:rsidRPr="00E41E63">
              <w:t>2.</w:t>
            </w:r>
          </w:p>
        </w:tc>
        <w:tc>
          <w:tcPr>
            <w:tcW w:w="4366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СПб ГКУ «Поисково-спасательная служба Санкт-Петербурга»</w:t>
            </w:r>
          </w:p>
        </w:tc>
        <w:tc>
          <w:tcPr>
            <w:tcW w:w="1211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85</w:t>
            </w:r>
          </w:p>
        </w:tc>
        <w:tc>
          <w:tcPr>
            <w:tcW w:w="1231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5</w:t>
            </w:r>
          </w:p>
        </w:tc>
        <w:tc>
          <w:tcPr>
            <w:tcW w:w="1276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29</w:t>
            </w:r>
          </w:p>
        </w:tc>
        <w:tc>
          <w:tcPr>
            <w:tcW w:w="1174" w:type="dxa"/>
            <w:vAlign w:val="center"/>
          </w:tcPr>
          <w:p w:rsidR="00E41E63" w:rsidRPr="00EC75D7" w:rsidRDefault="00E41E63" w:rsidP="00D673AC">
            <w:pPr>
              <w:jc w:val="center"/>
            </w:pPr>
            <w:r w:rsidRPr="00EC75D7">
              <w:t>29</w:t>
            </w:r>
          </w:p>
        </w:tc>
      </w:tr>
      <w:tr w:rsidR="00E41E63" w:rsidRPr="000E7907" w:rsidTr="00D673AC">
        <w:trPr>
          <w:cantSplit/>
          <w:trHeight w:val="20"/>
        </w:trPr>
        <w:tc>
          <w:tcPr>
            <w:tcW w:w="596" w:type="dxa"/>
          </w:tcPr>
          <w:p w:rsidR="00E41E63" w:rsidRPr="000E7907" w:rsidRDefault="00E41E63" w:rsidP="0006708D">
            <w:r w:rsidRPr="000E7907">
              <w:t>3.</w:t>
            </w:r>
          </w:p>
        </w:tc>
        <w:tc>
          <w:tcPr>
            <w:tcW w:w="4366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 xml:space="preserve">Санкт-Петербургское </w:t>
            </w:r>
          </w:p>
          <w:p w:rsidR="00E41E63" w:rsidRPr="000E7907" w:rsidRDefault="00E41E63" w:rsidP="00D673AC">
            <w:pPr>
              <w:jc w:val="center"/>
            </w:pPr>
            <w:r w:rsidRPr="000E7907">
              <w:t>ГУП «ПИЛАРН»</w:t>
            </w:r>
          </w:p>
        </w:tc>
        <w:tc>
          <w:tcPr>
            <w:tcW w:w="1211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12</w:t>
            </w:r>
          </w:p>
        </w:tc>
        <w:tc>
          <w:tcPr>
            <w:tcW w:w="1231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12</w:t>
            </w:r>
          </w:p>
        </w:tc>
        <w:tc>
          <w:tcPr>
            <w:tcW w:w="1276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4</w:t>
            </w:r>
          </w:p>
        </w:tc>
        <w:tc>
          <w:tcPr>
            <w:tcW w:w="1174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4</w:t>
            </w:r>
          </w:p>
        </w:tc>
      </w:tr>
      <w:tr w:rsidR="00E41E63" w:rsidRPr="000E7907" w:rsidTr="00D673AC">
        <w:trPr>
          <w:cantSplit/>
          <w:trHeight w:val="20"/>
        </w:trPr>
        <w:tc>
          <w:tcPr>
            <w:tcW w:w="596" w:type="dxa"/>
          </w:tcPr>
          <w:p w:rsidR="00E41E63" w:rsidRPr="000E7907" w:rsidRDefault="00E41E63" w:rsidP="0006708D">
            <w:r w:rsidRPr="000E7907">
              <w:t>4.</w:t>
            </w:r>
          </w:p>
        </w:tc>
        <w:tc>
          <w:tcPr>
            <w:tcW w:w="4366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Санкт-Петербургское ГУП «Петербургский метрополитен»</w:t>
            </w:r>
          </w:p>
        </w:tc>
        <w:tc>
          <w:tcPr>
            <w:tcW w:w="1211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70</w:t>
            </w:r>
          </w:p>
        </w:tc>
        <w:tc>
          <w:tcPr>
            <w:tcW w:w="1231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70</w:t>
            </w:r>
          </w:p>
        </w:tc>
        <w:tc>
          <w:tcPr>
            <w:tcW w:w="1276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14</w:t>
            </w:r>
          </w:p>
        </w:tc>
        <w:tc>
          <w:tcPr>
            <w:tcW w:w="1174" w:type="dxa"/>
            <w:vAlign w:val="center"/>
          </w:tcPr>
          <w:p w:rsidR="00E41E63" w:rsidRPr="000E7907" w:rsidRDefault="00E41E63" w:rsidP="00D673AC">
            <w:pPr>
              <w:jc w:val="center"/>
            </w:pPr>
            <w:r w:rsidRPr="000E7907">
              <w:t>14</w:t>
            </w:r>
          </w:p>
        </w:tc>
      </w:tr>
    </w:tbl>
    <w:p w:rsidR="00062ED0" w:rsidRPr="000E7907" w:rsidRDefault="00062ED0" w:rsidP="001B5F96">
      <w:pPr>
        <w:ind w:firstLine="709"/>
        <w:contextualSpacing/>
        <w:jc w:val="both"/>
        <w:rPr>
          <w:sz w:val="28"/>
          <w:szCs w:val="28"/>
        </w:rPr>
      </w:pPr>
    </w:p>
    <w:p w:rsidR="00062ED0" w:rsidRPr="000E7907" w:rsidRDefault="0006708D" w:rsidP="00062ED0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0E7907">
        <w:rPr>
          <w:rFonts w:eastAsia="Courier New" w:cs="Times New Roman"/>
          <w:szCs w:val="28"/>
          <w:lang w:bidi="ru-RU"/>
        </w:rPr>
        <w:t>7</w:t>
      </w:r>
      <w:r w:rsidR="00062ED0" w:rsidRPr="000E7907">
        <w:rPr>
          <w:rFonts w:eastAsia="Courier New" w:cs="Times New Roman"/>
          <w:szCs w:val="28"/>
          <w:lang w:bidi="ru-RU"/>
        </w:rPr>
        <w:t xml:space="preserve">.1.4. </w:t>
      </w:r>
      <w:r w:rsidR="00062ED0" w:rsidRPr="000E7907">
        <w:rPr>
          <w:szCs w:val="28"/>
        </w:rPr>
        <w:t>Готовность АСС (АСФ) к действиям по предназначению</w:t>
      </w:r>
    </w:p>
    <w:p w:rsidR="00062ED0" w:rsidRPr="000E7907" w:rsidRDefault="00062ED0" w:rsidP="001B5F96">
      <w:pPr>
        <w:ind w:firstLine="709"/>
        <w:contextualSpacing/>
        <w:jc w:val="both"/>
        <w:rPr>
          <w:sz w:val="28"/>
          <w:szCs w:val="28"/>
        </w:rPr>
      </w:pPr>
    </w:p>
    <w:p w:rsidR="000E7907" w:rsidRDefault="00E41E63" w:rsidP="000E7907">
      <w:pPr>
        <w:suppressAutoHyphens/>
        <w:ind w:left="20" w:right="-2" w:firstLine="709"/>
        <w:contextualSpacing/>
        <w:jc w:val="both"/>
        <w:rPr>
          <w:rFonts w:eastAsia="Calibri"/>
          <w:kern w:val="1"/>
          <w:sz w:val="28"/>
          <w:szCs w:val="28"/>
          <w:lang w:eastAsia="ar-SA"/>
        </w:rPr>
      </w:pPr>
      <w:r w:rsidRPr="000E7907">
        <w:rPr>
          <w:rFonts w:eastAsia="Calibri"/>
          <w:bCs/>
          <w:kern w:val="36"/>
          <w:sz w:val="28"/>
          <w:szCs w:val="28"/>
          <w:lang w:eastAsia="ar-SA"/>
        </w:rPr>
        <w:t>В соответствии с приказом МЧС Ро</w:t>
      </w:r>
      <w:r w:rsidR="000E7907">
        <w:rPr>
          <w:rFonts w:eastAsia="Calibri"/>
          <w:bCs/>
          <w:kern w:val="36"/>
          <w:sz w:val="28"/>
          <w:szCs w:val="28"/>
          <w:lang w:eastAsia="ar-SA"/>
        </w:rPr>
        <w:t>ссии от 27 марта 2020 г. № 217</w:t>
      </w:r>
      <w:r w:rsidRPr="000E7907">
        <w:rPr>
          <w:rFonts w:eastAsia="Calibri"/>
          <w:bCs/>
          <w:kern w:val="36"/>
          <w:sz w:val="28"/>
          <w:szCs w:val="28"/>
          <w:lang w:eastAsia="ar-SA"/>
        </w:rPr>
        <w:t xml:space="preserve"> </w:t>
      </w:r>
      <w:r w:rsidR="000E7907">
        <w:rPr>
          <w:rFonts w:eastAsia="Calibri"/>
          <w:bCs/>
          <w:kern w:val="36"/>
          <w:sz w:val="28"/>
          <w:szCs w:val="28"/>
          <w:lang w:eastAsia="ar-SA"/>
        </w:rPr>
        <w:br/>
      </w:r>
      <w:r w:rsidRPr="000E7907">
        <w:rPr>
          <w:rFonts w:eastAsia="Calibri"/>
          <w:bCs/>
          <w:kern w:val="36"/>
          <w:sz w:val="28"/>
          <w:szCs w:val="28"/>
          <w:lang w:eastAsia="ar-SA"/>
        </w:rPr>
        <w:t>«Об утверждении Положения о территориальном органе Министерства Российской Федерации по делам гражданской обороны и ликвидации последствий стихийных бедствий», а также с требованиями приказа начальника Санкт-Петербургского ПСО МЧС России –</w:t>
      </w:r>
      <w:r w:rsidR="000E7907">
        <w:rPr>
          <w:rFonts w:eastAsia="Calibri"/>
          <w:bCs/>
          <w:kern w:val="36"/>
          <w:sz w:val="28"/>
          <w:szCs w:val="28"/>
          <w:lang w:eastAsia="ar-SA"/>
        </w:rPr>
        <w:t xml:space="preserve"> филиала ФГКУ</w:t>
      </w:r>
      <w:r w:rsidRPr="00EC75D7">
        <w:rPr>
          <w:rFonts w:eastAsia="Calibri"/>
          <w:bCs/>
          <w:kern w:val="36"/>
          <w:sz w:val="28"/>
          <w:szCs w:val="28"/>
          <w:lang w:eastAsia="ar-SA"/>
        </w:rPr>
        <w:t xml:space="preserve"> «СЗРПСО МЧС России» от 30.12.2020 № 88 «</w:t>
      </w:r>
      <w:r w:rsidRPr="00EC75D7">
        <w:rPr>
          <w:rFonts w:eastAsia="Calibri"/>
          <w:kern w:val="1"/>
          <w:sz w:val="28"/>
          <w:szCs w:val="28"/>
          <w:lang w:eastAsia="ar-SA"/>
        </w:rPr>
        <w:t>О вводе в действие регламента проверки готовности дежурных сил и средств к действиям по предназначению», проводилась проверка в Поисково-спасательных подразделениях отряда:  Санкт-Петербург, См</w:t>
      </w:r>
      <w:r w:rsidR="000E7907">
        <w:rPr>
          <w:rFonts w:eastAsia="Calibri"/>
          <w:kern w:val="1"/>
          <w:sz w:val="28"/>
          <w:szCs w:val="28"/>
          <w:lang w:eastAsia="ar-SA"/>
        </w:rPr>
        <w:t>олячково и Лебяжье.</w:t>
      </w:r>
    </w:p>
    <w:p w:rsidR="00E41E63" w:rsidRPr="000E7907" w:rsidRDefault="00E41E63" w:rsidP="000E7907">
      <w:pPr>
        <w:suppressAutoHyphens/>
        <w:ind w:left="20" w:right="-2" w:firstLine="709"/>
        <w:contextualSpacing/>
        <w:jc w:val="both"/>
        <w:rPr>
          <w:rFonts w:eastAsia="Calibri"/>
          <w:kern w:val="1"/>
          <w:sz w:val="28"/>
          <w:szCs w:val="28"/>
          <w:lang w:eastAsia="ar-SA"/>
        </w:rPr>
      </w:pPr>
      <w:r w:rsidRPr="00EC75D7">
        <w:rPr>
          <w:sz w:val="28"/>
          <w:szCs w:val="28"/>
        </w:rPr>
        <w:t xml:space="preserve">Проведено проверок: за </w:t>
      </w:r>
      <w:r w:rsidRPr="00EC75D7">
        <w:rPr>
          <w:sz w:val="28"/>
          <w:szCs w:val="28"/>
          <w:lang w:val="en-US"/>
        </w:rPr>
        <w:t>III</w:t>
      </w:r>
      <w:r w:rsidRPr="00EC75D7">
        <w:rPr>
          <w:sz w:val="28"/>
          <w:szCs w:val="28"/>
        </w:rPr>
        <w:t xml:space="preserve"> квартал 2022 г. - 1; АППГ </w:t>
      </w:r>
      <w:r w:rsidRPr="00EC75D7">
        <w:rPr>
          <w:sz w:val="28"/>
          <w:szCs w:val="28"/>
          <w:lang w:val="en-US"/>
        </w:rPr>
        <w:t>III</w:t>
      </w:r>
      <w:r w:rsidRPr="00EC75D7">
        <w:rPr>
          <w:sz w:val="28"/>
          <w:szCs w:val="28"/>
        </w:rPr>
        <w:t xml:space="preserve"> квартал 2021 г. – 2.</w:t>
      </w:r>
    </w:p>
    <w:p w:rsidR="00E41E63" w:rsidRPr="00EC75D7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Силы и средства поисково-спасательных подразделений отряда                               к действиям по предназначению готовы.</w:t>
      </w:r>
    </w:p>
    <w:p w:rsidR="00E41E63" w:rsidRPr="00EC75D7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профессиональных поисково-спасательных формированиях, созданных органами исполнительной власти субъекта, проверка готовности к действиям по предназначению в отчетном периоде осуществлялась руководящим составом формирований, замечания устранены.</w:t>
      </w:r>
    </w:p>
    <w:p w:rsidR="00E41E63" w:rsidRPr="00EC75D7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Проверка готовности к действиям по предн</w:t>
      </w:r>
      <w:r w:rsidR="000E7907">
        <w:rPr>
          <w:sz w:val="28"/>
          <w:szCs w:val="28"/>
        </w:rPr>
        <w:t>азначению</w:t>
      </w:r>
      <w:r w:rsidRPr="00EC75D7">
        <w:rPr>
          <w:sz w:val="28"/>
          <w:szCs w:val="28"/>
        </w:rPr>
        <w:t xml:space="preserve"> </w:t>
      </w:r>
      <w:r w:rsidR="000E7907">
        <w:rPr>
          <w:sz w:val="28"/>
          <w:szCs w:val="28"/>
        </w:rPr>
        <w:br/>
      </w:r>
      <w:r w:rsidRPr="00EC75D7">
        <w:rPr>
          <w:sz w:val="28"/>
          <w:szCs w:val="28"/>
        </w:rPr>
        <w:t>Санкт-Петербургского госуда</w:t>
      </w:r>
      <w:r w:rsidR="000E7907">
        <w:rPr>
          <w:sz w:val="28"/>
          <w:szCs w:val="28"/>
        </w:rPr>
        <w:t>рственного казенного учреждения</w:t>
      </w:r>
      <w:r w:rsidRPr="00EC75D7">
        <w:rPr>
          <w:sz w:val="28"/>
          <w:szCs w:val="28"/>
        </w:rPr>
        <w:t xml:space="preserve"> </w:t>
      </w:r>
      <w:r w:rsidR="000E7907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«Поисково-спасательная служба Санкт-Петербурга», Санкт-Петербургских ГУП «ПИЛАРН» и «Петербургский метрополитен» проводится рабочей группой Главного управления в рамках проведения периодической аттестации на право ведения аварийно-спасательных </w:t>
      </w:r>
      <w:r w:rsidR="000E7907">
        <w:rPr>
          <w:sz w:val="28"/>
          <w:szCs w:val="28"/>
        </w:rPr>
        <w:t>работ, а также в соответствии</w:t>
      </w:r>
      <w:r w:rsidRPr="00EC75D7">
        <w:rPr>
          <w:sz w:val="28"/>
          <w:szCs w:val="28"/>
        </w:rPr>
        <w:t xml:space="preserve"> с графиком проведения инспек</w:t>
      </w:r>
      <w:r w:rsidR="000E7907">
        <w:rPr>
          <w:sz w:val="28"/>
          <w:szCs w:val="28"/>
        </w:rPr>
        <w:t>торских проверок подразделений</w:t>
      </w:r>
      <w:r w:rsidRPr="00EC75D7">
        <w:rPr>
          <w:sz w:val="28"/>
          <w:szCs w:val="28"/>
        </w:rPr>
        <w:t xml:space="preserve"> Главного управления </w:t>
      </w:r>
      <w:r w:rsidR="000E7907">
        <w:rPr>
          <w:sz w:val="28"/>
          <w:szCs w:val="28"/>
        </w:rPr>
        <w:br/>
      </w:r>
      <w:r w:rsidRPr="00EC75D7">
        <w:rPr>
          <w:sz w:val="28"/>
          <w:szCs w:val="28"/>
        </w:rPr>
        <w:t>МЧС России по г. Сан</w:t>
      </w:r>
      <w:r w:rsidR="000E7907">
        <w:rPr>
          <w:sz w:val="28"/>
          <w:szCs w:val="28"/>
        </w:rPr>
        <w:t>кт-Петербургу, противопожарной</w:t>
      </w:r>
      <w:r w:rsidR="002412D7">
        <w:rPr>
          <w:sz w:val="28"/>
          <w:szCs w:val="28"/>
        </w:rPr>
        <w:t xml:space="preserve"> и аварийно-спасательных </w:t>
      </w:r>
      <w:r w:rsidRPr="00EC75D7">
        <w:rPr>
          <w:sz w:val="28"/>
          <w:szCs w:val="28"/>
        </w:rPr>
        <w:t>служб Санкт-Петербурга.</w:t>
      </w:r>
    </w:p>
    <w:p w:rsidR="00E41E63" w:rsidRPr="00EC75D7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период с 19 по 30 сентября 2022 г. проводилась плановая комплексная проверка Санкт-Петербургского государственного казенного учреждения «Поисково-спасательная служба Са</w:t>
      </w:r>
      <w:r w:rsidR="002412D7">
        <w:rPr>
          <w:sz w:val="28"/>
          <w:szCs w:val="28"/>
        </w:rPr>
        <w:t>нкт-Петербурга» в соответствии</w:t>
      </w:r>
      <w:r w:rsidRPr="00EC75D7">
        <w:rPr>
          <w:sz w:val="28"/>
          <w:szCs w:val="28"/>
        </w:rPr>
        <w:t xml:space="preserve">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с распоряжением Начальника Главного управления МЧС России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по г. Санкт-Петербургу № 6 от 09 сентября 2022 г.</w:t>
      </w:r>
    </w:p>
    <w:p w:rsidR="00E41E63" w:rsidRPr="00EC75D7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i/>
          <w:sz w:val="28"/>
          <w:szCs w:val="28"/>
          <w:u w:val="single"/>
        </w:rPr>
        <w:t>Вывод</w:t>
      </w:r>
      <w:r w:rsidRPr="00EC75D7">
        <w:rPr>
          <w:sz w:val="28"/>
          <w:szCs w:val="28"/>
        </w:rPr>
        <w:t>: деятельность </w:t>
      </w:r>
      <w:r w:rsidRPr="00EC75D7">
        <w:rPr>
          <w:bCs/>
          <w:sz w:val="28"/>
          <w:szCs w:val="28"/>
        </w:rPr>
        <w:t xml:space="preserve">Санкт-Петербургского государственного казенного учреждения Поисково-спасательная служба Санкт-Петербурга </w:t>
      </w:r>
      <w:r w:rsidRPr="00EC75D7">
        <w:rPr>
          <w:sz w:val="28"/>
          <w:szCs w:val="28"/>
        </w:rPr>
        <w:t>и состояние готовности аварийно-спасательного формирования к выполнению задач 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по  предназначению оценивается «УДОВЛЕТВОРИТЕЛЬНО».</w:t>
      </w:r>
    </w:p>
    <w:p w:rsidR="00E41E63" w:rsidRPr="00252A14" w:rsidRDefault="00E41E63" w:rsidP="000E790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Вывод: аварийно-спасательные службы (формирования) дислоцирующиеся на территории Санкт-Петербурга готовы к </w:t>
      </w:r>
      <w:r w:rsidRPr="00252A14">
        <w:rPr>
          <w:sz w:val="28"/>
          <w:szCs w:val="28"/>
        </w:rPr>
        <w:t xml:space="preserve">выполнению действий по предназначению. </w:t>
      </w:r>
    </w:p>
    <w:p w:rsidR="00E41E63" w:rsidRPr="00252A14" w:rsidRDefault="00E41E63" w:rsidP="002412D7">
      <w:pPr>
        <w:ind w:firstLine="709"/>
        <w:jc w:val="both"/>
        <w:rPr>
          <w:sz w:val="28"/>
          <w:szCs w:val="28"/>
        </w:rPr>
      </w:pPr>
      <w:r w:rsidRPr="00252A14">
        <w:rPr>
          <w:sz w:val="28"/>
          <w:szCs w:val="28"/>
        </w:rPr>
        <w:t xml:space="preserve">В отчетном периоде готовность АСС(АСФ) к действиям по предназначению проверялась в ходе учений и тренировок 3 раза. </w:t>
      </w:r>
    </w:p>
    <w:p w:rsidR="00271C6D" w:rsidRPr="00252A14" w:rsidRDefault="00271C6D" w:rsidP="00271C6D">
      <w:pPr>
        <w:suppressAutoHyphens/>
        <w:ind w:firstLine="709"/>
        <w:jc w:val="center"/>
        <w:rPr>
          <w:i/>
          <w:sz w:val="28"/>
          <w:szCs w:val="28"/>
        </w:rPr>
      </w:pPr>
    </w:p>
    <w:p w:rsidR="00271C6D" w:rsidRPr="00252A14" w:rsidRDefault="0006708D" w:rsidP="00542115">
      <w:pPr>
        <w:pStyle w:val="4"/>
        <w:rPr>
          <w:rFonts w:cs="Times New Roman"/>
          <w:lang w:val="sr-Cyrl-CS"/>
        </w:rPr>
      </w:pPr>
      <w:r w:rsidRPr="00252A14">
        <w:rPr>
          <w:rFonts w:cs="Times New Roman"/>
          <w:lang w:val="sr-Cyrl-CS"/>
        </w:rPr>
        <w:t>7</w:t>
      </w:r>
      <w:r w:rsidR="00271C6D" w:rsidRPr="00252A14">
        <w:rPr>
          <w:rFonts w:cs="Times New Roman"/>
          <w:lang w:val="sr-Cyrl-CS"/>
        </w:rPr>
        <w:t>.</w:t>
      </w:r>
      <w:r w:rsidR="00380D41" w:rsidRPr="00252A14">
        <w:rPr>
          <w:rFonts w:cs="Times New Roman"/>
          <w:lang w:val="sr-Cyrl-CS"/>
        </w:rPr>
        <w:t>2</w:t>
      </w:r>
      <w:r w:rsidR="00271C6D" w:rsidRPr="00252A14">
        <w:rPr>
          <w:rFonts w:cs="Times New Roman"/>
          <w:lang w:val="sr-Cyrl-CS"/>
        </w:rPr>
        <w:t xml:space="preserve">. Организация поиска и спасание во внутренних водах </w:t>
      </w:r>
      <w:r w:rsidR="00542115" w:rsidRPr="00252A14">
        <w:rPr>
          <w:rFonts w:cs="Times New Roman"/>
          <w:lang w:val="sr-Cyrl-CS"/>
        </w:rPr>
        <w:br/>
      </w:r>
      <w:r w:rsidR="00271C6D" w:rsidRPr="00252A14">
        <w:rPr>
          <w:rFonts w:cs="Times New Roman"/>
          <w:lang w:val="sr-Cyrl-CS"/>
        </w:rPr>
        <w:t>и территориальном море Российской Федерации</w:t>
      </w:r>
    </w:p>
    <w:p w:rsidR="00271C6D" w:rsidRPr="00252A14" w:rsidRDefault="00271C6D" w:rsidP="00271C6D">
      <w:pPr>
        <w:suppressAutoHyphens/>
        <w:ind w:firstLine="709"/>
        <w:jc w:val="center"/>
        <w:rPr>
          <w:i/>
          <w:sz w:val="28"/>
          <w:szCs w:val="28"/>
          <w:lang w:val="sr-Cyrl-CS"/>
        </w:rPr>
      </w:pPr>
    </w:p>
    <w:p w:rsidR="00D673AC" w:rsidRPr="00252A14" w:rsidRDefault="00D673AC" w:rsidP="00D673AC">
      <w:pPr>
        <w:suppressAutoHyphens/>
        <w:ind w:firstLine="709"/>
        <w:jc w:val="both"/>
        <w:rPr>
          <w:sz w:val="28"/>
          <w:szCs w:val="28"/>
          <w:lang w:val="sr-Cyrl-CS"/>
        </w:rPr>
      </w:pPr>
      <w:r w:rsidRPr="00252A14">
        <w:rPr>
          <w:sz w:val="28"/>
          <w:szCs w:val="28"/>
        </w:rPr>
        <w:t xml:space="preserve">В административных границах Санкт-Петербурга протекают 64 реки, </w:t>
      </w:r>
      <w:r w:rsidR="00D23211">
        <w:rPr>
          <w:sz w:val="28"/>
          <w:szCs w:val="28"/>
        </w:rPr>
        <w:br/>
      </w:r>
      <w:r w:rsidRPr="00252A14">
        <w:rPr>
          <w:sz w:val="28"/>
          <w:szCs w:val="28"/>
        </w:rPr>
        <w:t>48 каналов, 34 ручья общей протяженностью 555,5 км, в том числе непосредственно в черте города - 40 рек, рукавов, протоков и каналов общей протяженностью 217,5 км. Кроме этого, на территории города расположено 106 внутренних водоемов площадью более 1 Га.</w:t>
      </w:r>
    </w:p>
    <w:p w:rsidR="00D673AC" w:rsidRPr="00EC75D7" w:rsidRDefault="00D673AC" w:rsidP="00D673AC">
      <w:pPr>
        <w:tabs>
          <w:tab w:val="left" w:pos="993"/>
        </w:tabs>
        <w:ind w:firstLine="697"/>
        <w:jc w:val="both"/>
        <w:rPr>
          <w:sz w:val="28"/>
          <w:szCs w:val="28"/>
        </w:rPr>
      </w:pPr>
      <w:r w:rsidRPr="00252A14">
        <w:rPr>
          <w:sz w:val="28"/>
          <w:szCs w:val="28"/>
        </w:rPr>
        <w:t>По состоянию на 30.09.2022 для проведения поисково-спасательных работ на водных объектах на территории</w:t>
      </w:r>
      <w:r w:rsidRPr="00252A14">
        <w:rPr>
          <w:sz w:val="18"/>
          <w:szCs w:val="18"/>
          <w:vertAlign w:val="subscript"/>
        </w:rPr>
        <w:t xml:space="preserve"> </w:t>
      </w:r>
      <w:r w:rsidRPr="00252A14">
        <w:rPr>
          <w:sz w:val="28"/>
          <w:szCs w:val="28"/>
        </w:rPr>
        <w:t>Санкт-Петербурга применяются</w:t>
      </w:r>
      <w:r w:rsidRPr="00EC75D7">
        <w:rPr>
          <w:sz w:val="28"/>
          <w:szCs w:val="28"/>
        </w:rPr>
        <w:t xml:space="preserve"> плавсредства: </w:t>
      </w:r>
    </w:p>
    <w:p w:rsidR="00C82C3C" w:rsidRDefault="00C82C3C" w:rsidP="00C82C3C">
      <w:pPr>
        <w:suppressAutoHyphens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912"/>
        <w:gridCol w:w="879"/>
        <w:gridCol w:w="899"/>
        <w:gridCol w:w="887"/>
        <w:gridCol w:w="978"/>
        <w:gridCol w:w="928"/>
        <w:gridCol w:w="1165"/>
        <w:gridCol w:w="928"/>
        <w:gridCol w:w="1045"/>
      </w:tblGrid>
      <w:tr w:rsidR="00D673AC" w:rsidRPr="00EC75D7" w:rsidTr="00D673AC">
        <w:tc>
          <w:tcPr>
            <w:tcW w:w="1089" w:type="dxa"/>
            <w:vMerge w:val="restart"/>
            <w:shd w:val="clear" w:color="auto" w:fill="auto"/>
          </w:tcPr>
          <w:p w:rsidR="00D673AC" w:rsidRPr="00EC75D7" w:rsidRDefault="002412D7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Подраз</w:t>
            </w:r>
            <w:r w:rsidR="00D673AC" w:rsidRPr="00EC75D7">
              <w:rPr>
                <w:sz w:val="20"/>
                <w:szCs w:val="20"/>
              </w:rPr>
              <w:t>деления МЧС России (ГИМС, ПСО, СПСЧ)</w:t>
            </w:r>
          </w:p>
        </w:tc>
        <w:tc>
          <w:tcPr>
            <w:tcW w:w="8942" w:type="dxa"/>
            <w:gridSpan w:val="9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Количество плавсредств, применяемых для проведения поисково-спасательных работ на водных объектах, ед.</w:t>
            </w:r>
          </w:p>
        </w:tc>
      </w:tr>
      <w:tr w:rsidR="00D673AC" w:rsidRPr="00EC75D7" w:rsidTr="00D673AC">
        <w:tc>
          <w:tcPr>
            <w:tcW w:w="108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 штату</w:t>
            </w:r>
          </w:p>
        </w:tc>
        <w:tc>
          <w:tcPr>
            <w:tcW w:w="921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Фак-тиче-ски</w:t>
            </w:r>
          </w:p>
        </w:tc>
        <w:tc>
          <w:tcPr>
            <w:tcW w:w="2869" w:type="dxa"/>
            <w:gridSpan w:val="3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 том числе</w:t>
            </w:r>
          </w:p>
        </w:tc>
        <w:tc>
          <w:tcPr>
            <w:tcW w:w="960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3245" w:type="dxa"/>
            <w:gridSpan w:val="3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Плавсредства, прошедшие модернизацию</w:t>
            </w:r>
          </w:p>
        </w:tc>
      </w:tr>
      <w:tr w:rsidR="00D673AC" w:rsidRPr="00EC75D7" w:rsidTr="00D673AC">
        <w:tc>
          <w:tcPr>
            <w:tcW w:w="108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47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 уком-плек-това-нно-сти</w:t>
            </w:r>
          </w:p>
        </w:tc>
        <w:tc>
          <w:tcPr>
            <w:tcW w:w="93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Из них испра-вных</w:t>
            </w:r>
          </w:p>
        </w:tc>
        <w:tc>
          <w:tcPr>
            <w:tcW w:w="100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% 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исправ-ных 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плав-средств</w:t>
            </w:r>
          </w:p>
        </w:tc>
        <w:tc>
          <w:tcPr>
            <w:tcW w:w="960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За отчетный период нараста-ющим итогом</w:t>
            </w:r>
          </w:p>
        </w:tc>
        <w:tc>
          <w:tcPr>
            <w:tcW w:w="96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109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  модер-низи-рован-ных</w:t>
            </w:r>
          </w:p>
        </w:tc>
      </w:tr>
      <w:tr w:rsidR="00D673AC" w:rsidRPr="00EC75D7" w:rsidTr="00D673AC">
        <w:tc>
          <w:tcPr>
            <w:tcW w:w="108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СПСЧ</w:t>
            </w:r>
          </w:p>
        </w:tc>
        <w:tc>
          <w:tcPr>
            <w:tcW w:w="94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</w:t>
            </w:r>
          </w:p>
        </w:tc>
        <w:tc>
          <w:tcPr>
            <w:tcW w:w="92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</w:t>
            </w:r>
          </w:p>
        </w:tc>
        <w:tc>
          <w:tcPr>
            <w:tcW w:w="93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00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70</w:t>
            </w:r>
          </w:p>
        </w:tc>
        <w:tc>
          <w:tcPr>
            <w:tcW w:w="96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</w:t>
            </w:r>
          </w:p>
        </w:tc>
        <w:tc>
          <w:tcPr>
            <w:tcW w:w="119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</w:tr>
      <w:tr w:rsidR="00D673AC" w:rsidRPr="00EC75D7" w:rsidTr="00D673AC">
        <w:tc>
          <w:tcPr>
            <w:tcW w:w="108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СПб ПСО МЧС России – филиала ФГКУ «СЗРПСО МЧС России»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25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25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21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</w:tr>
      <w:tr w:rsidR="00D673AC" w:rsidRPr="00EC75D7" w:rsidTr="00D673AC">
        <w:tc>
          <w:tcPr>
            <w:tcW w:w="1089" w:type="dxa"/>
            <w:shd w:val="clear" w:color="auto" w:fill="auto"/>
          </w:tcPr>
          <w:p w:rsidR="00D673AC" w:rsidRPr="00EC75D7" w:rsidRDefault="002412D7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ПСО </w:t>
            </w:r>
            <w:r w:rsidR="00D673AC" w:rsidRPr="00EC75D7">
              <w:rPr>
                <w:sz w:val="20"/>
                <w:szCs w:val="20"/>
              </w:rPr>
              <w:t xml:space="preserve">ФПС 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</w:tr>
      <w:tr w:rsidR="00D673AC" w:rsidRPr="00EC75D7" w:rsidTr="00D673AC">
        <w:tc>
          <w:tcPr>
            <w:tcW w:w="108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ГИМС</w:t>
            </w:r>
          </w:p>
        </w:tc>
        <w:tc>
          <w:tcPr>
            <w:tcW w:w="94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2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3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3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0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19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</w:tr>
      <w:tr w:rsidR="00D673AC" w:rsidRPr="009B5246" w:rsidTr="00D673AC">
        <w:tc>
          <w:tcPr>
            <w:tcW w:w="108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ИТОГО:</w:t>
            </w:r>
          </w:p>
        </w:tc>
        <w:tc>
          <w:tcPr>
            <w:tcW w:w="947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39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41</w:t>
            </w:r>
          </w:p>
        </w:tc>
        <w:tc>
          <w:tcPr>
            <w:tcW w:w="937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26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59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37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shd w:val="clear" w:color="auto" w:fill="auto"/>
            <w:vAlign w:val="bottom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</w:tr>
    </w:tbl>
    <w:p w:rsidR="00D673AC" w:rsidRDefault="00D673AC" w:rsidP="00C82C3C">
      <w:pPr>
        <w:suppressAutoHyphens/>
        <w:ind w:firstLine="709"/>
        <w:jc w:val="both"/>
        <w:rPr>
          <w:color w:val="FF0000"/>
          <w:sz w:val="28"/>
          <w:szCs w:val="28"/>
        </w:rPr>
      </w:pP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666"/>
        <w:gridCol w:w="1418"/>
        <w:gridCol w:w="1701"/>
        <w:gridCol w:w="1275"/>
        <w:gridCol w:w="1276"/>
        <w:gridCol w:w="1242"/>
      </w:tblGrid>
      <w:tr w:rsidR="00D673AC" w:rsidRPr="00EC75D7" w:rsidTr="00D673AC">
        <w:tc>
          <w:tcPr>
            <w:tcW w:w="141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Подраз-деления МЧС России (ГИМС, ПСО, СПСЧ)</w:t>
            </w: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Название плавсредства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Год выпуска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Срок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 эксплуа-тации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Техниче-ское состояние (исправно/требует ремонта)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Год проведе-ния модерни-зации (ремонта)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Приме-чание </w:t>
            </w:r>
          </w:p>
        </w:tc>
      </w:tr>
      <w:tr w:rsidR="00D673AC" w:rsidRPr="00EC75D7" w:rsidTr="00D673AC">
        <w:tc>
          <w:tcPr>
            <w:tcW w:w="1419" w:type="dxa"/>
            <w:vMerge w:val="restart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СПСЧ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БЛ-820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Малый пожарный катер Мастер 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дежурная шлюпка Фаворит 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Надувная лодка для сплава по бурным рекам «Рафт»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Надувная лодка "Кайман N-330" с подвесным лодочным мотором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Лодка "Онега"-2б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29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списания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"Сигма -такси"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списания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дежурная шлюпка Фаворит 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Надувная лодка для сплава по бурным рекам «Рафт»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Надувная лодка для сплава по бурным рекам «Рафт»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СПб ПСО МЧС России – филиала ФГКУ «СЗРПСО МЧС России»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МПСК «Ростислав Белов»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Хивус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Арго-110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Арго-110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Аэробот «Пантера 18*8»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Нептун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Марс-2000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Кальмар АТ 65м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Кальмар 76м-003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Мастер 510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Мастер 450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СР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Мастер 651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Редан-550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Редан-550 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Редан-550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Выведен из эксплуатации до решения вопроса о КР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Корвет-500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Стрингер-550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Стрингер-550Р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КС-701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 w:val="restart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5 ПСО    ФПС</w:t>
            </w: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Пожарно-спасательный катер КС-110-39 "ОТВАЖНЫЙ"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2003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17 лет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неисправен/подлежит списанию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Пожарно-спасательный катер NorthSilver PRO-920 RIB "СТРЕМИТЕЛЬНЫЙ"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 лет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неисправен/требует ремонта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2412D7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Моторная лодка Раптор М-460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 год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2412D7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Моторная лодка Раптор М-460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 год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2412D7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Судно на воздушной подушке Хивус А20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 лет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неисправен/требует ремонта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2412D7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Судно на воздушной подушке ЯМАЛ -730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2412D7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 лет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неисправен/требует ремонта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419" w:type="dxa"/>
            <w:vMerge w:val="restart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ГИМС</w:t>
            </w: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Гидроцикл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YAMAHA VX 1100 C-L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01.01.2014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 лет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44-99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Гидроцикл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  <w:lang w:val="en-US"/>
              </w:rPr>
              <w:t>BOMBARDIR SEA-DOO GTI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2005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44-55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Многофункциональный поисково-спасательный катер проекта 14М с двумя стационарными двигателями Volvo Penta D-6-330A (Озерная верфь)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pStyle w:val="a3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01.01.2014</w:t>
            </w:r>
          </w:p>
          <w:p w:rsidR="00D673AC" w:rsidRPr="00EC75D7" w:rsidRDefault="00D673AC" w:rsidP="00D673AC">
            <w:pPr>
              <w:pStyle w:val="a3"/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 лет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45-45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Быстроходная лодка с надувным бортом М-69АК с 4-х тактным ПМЛ Mercury F-150 XL Verado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30.12.2011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 лет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44-44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БЛ-820 со стационарным двигателем Cammins Mercruizer DIZEL 4.2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14.07.2010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 лет 2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Ремонт 2019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45-00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Алюминиевый катер NorthSilver Pro920 со стационарным двигателем VolvoPenta D4 с мощностью 300 л.с.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29.07.2011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 лет 2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Гос.контракт №15/2020 от 27.04.2020 г. На сумму 236600,00 , акт №294 от 09.06.2020 г.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44-76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м</w:t>
            </w:r>
            <w:r w:rsidRPr="00EC75D7">
              <w:rPr>
                <w:sz w:val="20"/>
                <w:szCs w:val="20"/>
                <w:lang w:val="en-US"/>
              </w:rPr>
              <w:t>/</w:t>
            </w:r>
            <w:r w:rsidRPr="00EC75D7">
              <w:rPr>
                <w:sz w:val="20"/>
                <w:szCs w:val="20"/>
              </w:rPr>
              <w:t>л</w:t>
            </w:r>
            <w:r w:rsidRPr="00EC75D7">
              <w:rPr>
                <w:sz w:val="20"/>
                <w:szCs w:val="20"/>
                <w:lang w:val="en-US"/>
              </w:rPr>
              <w:t xml:space="preserve"> Silver Eagle Star Cabin </w:t>
            </w:r>
            <w:r w:rsidRPr="00EC75D7">
              <w:rPr>
                <w:sz w:val="20"/>
                <w:szCs w:val="20"/>
              </w:rPr>
              <w:t>с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ПМЛ</w:t>
            </w:r>
            <w:r w:rsidRPr="00EC75D7">
              <w:rPr>
                <w:sz w:val="20"/>
                <w:szCs w:val="20"/>
                <w:lang w:val="en-US"/>
              </w:rPr>
              <w:t xml:space="preserve"> Suzuki 150 1F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22.04.2008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13 лет 5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44-88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м/л"Мустанг-F600H" с надувными бортами с ПМЛ Mercury 90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2000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2000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44-65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Мастер 500 с ПМЛ Mercury 60 elpto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03.10.2011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 лет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44-75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жестко-модульной конструкции «Стрингер 550-Р» с рубкой и надувными бортами с ПМЛ Mercury F-115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11.07.2008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 лет 2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44-66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жестко-модульной конструкции «Стрингер 550-Р» с рубкой и надувными бортами с ПМЛ Mercury F-115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22.08.2007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 лет 1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44-57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жестко-модульной конструкции «Стрингер 550» с надувными бортами с ПМЛ Mercury 90 ELPT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25.07.2006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 лет 2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44-58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«Спринтер 51» с ПМЛ Yamaha 85 AELT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с </w:t>
            </w:r>
            <w:r w:rsidRPr="00EC75D7">
              <w:rPr>
                <w:sz w:val="20"/>
                <w:szCs w:val="20"/>
                <w:lang w:val="en-US"/>
              </w:rPr>
              <w:t>14</w:t>
            </w:r>
            <w:r w:rsidRPr="00EC75D7">
              <w:rPr>
                <w:sz w:val="20"/>
                <w:szCs w:val="20"/>
              </w:rPr>
              <w:t>.</w:t>
            </w:r>
            <w:r w:rsidRPr="00EC75D7">
              <w:rPr>
                <w:sz w:val="20"/>
                <w:szCs w:val="20"/>
                <w:lang w:val="en-US"/>
              </w:rPr>
              <w:t>10</w:t>
            </w:r>
            <w:r w:rsidRPr="00EC75D7">
              <w:rPr>
                <w:sz w:val="20"/>
                <w:szCs w:val="20"/>
              </w:rPr>
              <w:t>.20</w:t>
            </w:r>
            <w:r w:rsidRPr="00EC75D7">
              <w:rPr>
                <w:sz w:val="20"/>
                <w:szCs w:val="20"/>
                <w:lang w:val="en-US"/>
              </w:rPr>
              <w:t>07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 лет 11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44-51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«Корвет 500» с ПМЛ Yamaha 90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30.06.2006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15 лет 3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44-35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«Корвет 600WA» с ПМЛ Mercury 115 ELPTO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25.04.2007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 лет 5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44-60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м</w:t>
            </w:r>
            <w:r w:rsidRPr="00EC75D7">
              <w:rPr>
                <w:sz w:val="20"/>
                <w:szCs w:val="20"/>
                <w:lang w:val="en-US"/>
              </w:rPr>
              <w:t>/</w:t>
            </w:r>
            <w:r w:rsidRPr="00EC75D7">
              <w:rPr>
                <w:sz w:val="20"/>
                <w:szCs w:val="20"/>
              </w:rPr>
              <w:t>л</w:t>
            </w:r>
            <w:r w:rsidRPr="00EC75D7">
              <w:rPr>
                <w:sz w:val="20"/>
                <w:szCs w:val="20"/>
                <w:lang w:val="en-US"/>
              </w:rPr>
              <w:t xml:space="preserve"> «Lamberti 20,5 cabin» </w:t>
            </w:r>
            <w:r w:rsidRPr="00EC75D7">
              <w:rPr>
                <w:sz w:val="20"/>
                <w:szCs w:val="20"/>
              </w:rPr>
              <w:t>с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ПМЛ</w:t>
            </w:r>
            <w:r w:rsidRPr="00EC75D7">
              <w:rPr>
                <w:sz w:val="20"/>
                <w:szCs w:val="20"/>
                <w:lang w:val="en-US"/>
              </w:rPr>
              <w:t xml:space="preserve"> Yamaha 150 AETL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25.06.2007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14 лет 3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44-77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ЖМК с рубкой Кальмар с ПМЛ Mercury 150 XL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30.10.2006 14 лет 11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44-56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ЖМК с рубкой Кальмар с ПМЛ Mercury 150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2002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2002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44-87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Казанка 5М4 с ПМЛ Mariner 40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1996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1996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44-67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Патрульная лодка с подвесным мотором «Мастер-450», мотор Маринер-40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1999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1999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44-68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"Мастер-400", мотор Меркурий -5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1999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1999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44-91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ПВХ лодка "Петербуржец"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1994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1994 г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списание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44-73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БЛ-820 со стационарным двигателем Cammins Mercruizer DIZEL 4.2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29.12.2017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 года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АУ0001RUS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РИБ "Марлин 900 Cabin"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09.06.2018 3 года 3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АУ0003RUS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РИБ "Марлин 900 Cabin"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09.06.2018 3 года 3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АУ0002RUS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М/л "Кальмар" с подвесным лодочным мотором "Меркурий-150"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01.01.2005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 лет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Ремонт в 2019 г.</w:t>
            </w: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РЧС 44-31</w:t>
            </w:r>
          </w:p>
        </w:tc>
      </w:tr>
      <w:tr w:rsidR="00D673AC" w:rsidRPr="00EC75D7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Моторная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лодка</w:t>
            </w:r>
            <w:r w:rsidRPr="00EC75D7">
              <w:rPr>
                <w:sz w:val="20"/>
                <w:szCs w:val="20"/>
                <w:lang w:val="en-US"/>
              </w:rPr>
              <w:t xml:space="preserve"> Wyatboat 490Pro </w:t>
            </w:r>
            <w:r w:rsidRPr="00EC75D7">
              <w:rPr>
                <w:sz w:val="20"/>
                <w:szCs w:val="20"/>
              </w:rPr>
              <w:t>с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ПЛМ</w:t>
            </w:r>
            <w:r w:rsidRPr="00EC75D7">
              <w:rPr>
                <w:sz w:val="20"/>
                <w:szCs w:val="20"/>
                <w:lang w:val="en-US"/>
              </w:rPr>
              <w:t xml:space="preserve"> Mercury ME F 60 ELPTEFI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29.12.2018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2 года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АУ0006RUS</w:t>
            </w:r>
          </w:p>
        </w:tc>
      </w:tr>
      <w:tr w:rsidR="00D673AC" w:rsidRPr="009B5246" w:rsidTr="00D673AC">
        <w:tc>
          <w:tcPr>
            <w:tcW w:w="1419" w:type="dxa"/>
            <w:vMerge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Моторная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лодка</w:t>
            </w:r>
            <w:r w:rsidRPr="00EC75D7">
              <w:rPr>
                <w:sz w:val="20"/>
                <w:szCs w:val="20"/>
                <w:lang w:val="en-US"/>
              </w:rPr>
              <w:t xml:space="preserve"> Wyatboat 490Pro </w:t>
            </w:r>
            <w:r w:rsidRPr="00EC75D7">
              <w:rPr>
                <w:sz w:val="20"/>
                <w:szCs w:val="20"/>
              </w:rPr>
              <w:t>с</w:t>
            </w:r>
            <w:r w:rsidRPr="00EC75D7">
              <w:rPr>
                <w:sz w:val="20"/>
                <w:szCs w:val="20"/>
                <w:lang w:val="en-US"/>
              </w:rPr>
              <w:t xml:space="preserve"> </w:t>
            </w:r>
            <w:r w:rsidRPr="00EC75D7">
              <w:rPr>
                <w:sz w:val="20"/>
                <w:szCs w:val="20"/>
              </w:rPr>
              <w:t>ПЛМ</w:t>
            </w:r>
            <w:r w:rsidRPr="00EC75D7">
              <w:rPr>
                <w:sz w:val="20"/>
                <w:szCs w:val="20"/>
                <w:lang w:val="en-US"/>
              </w:rPr>
              <w:t xml:space="preserve"> Mercury ME F 60 ELPTEFI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 29.12.2018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2 года 9 м.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АУ0005RUS</w:t>
            </w:r>
          </w:p>
        </w:tc>
      </w:tr>
    </w:tbl>
    <w:p w:rsidR="00D673AC" w:rsidRDefault="00D673AC" w:rsidP="00C82C3C">
      <w:pPr>
        <w:suppressAutoHyphens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902"/>
        <w:gridCol w:w="853"/>
        <w:gridCol w:w="882"/>
        <w:gridCol w:w="889"/>
        <w:gridCol w:w="1000"/>
        <w:gridCol w:w="924"/>
        <w:gridCol w:w="1192"/>
        <w:gridCol w:w="924"/>
        <w:gridCol w:w="950"/>
      </w:tblGrid>
      <w:tr w:rsidR="00D673AC" w:rsidRPr="00EC75D7" w:rsidTr="00D673AC">
        <w:tc>
          <w:tcPr>
            <w:tcW w:w="1395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Подраз-деления субъекта РФ (муни-ципального образования)</w:t>
            </w:r>
          </w:p>
        </w:tc>
        <w:tc>
          <w:tcPr>
            <w:tcW w:w="8516" w:type="dxa"/>
            <w:gridSpan w:val="9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Количество плавсредств, применяемых для проведения поисково-спасательных работ на водных объектах, ед.</w:t>
            </w:r>
          </w:p>
        </w:tc>
      </w:tr>
      <w:tr w:rsidR="00D673AC" w:rsidRPr="00EC75D7" w:rsidTr="00D673AC">
        <w:tc>
          <w:tcPr>
            <w:tcW w:w="1395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По штату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Фак-тиче-ски</w:t>
            </w:r>
          </w:p>
        </w:tc>
        <w:tc>
          <w:tcPr>
            <w:tcW w:w="2771" w:type="dxa"/>
            <w:gridSpan w:val="3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   том числе</w:t>
            </w:r>
          </w:p>
        </w:tc>
        <w:tc>
          <w:tcPr>
            <w:tcW w:w="924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3066" w:type="dxa"/>
            <w:gridSpan w:val="3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Плавсредства, прошедшие модернизацию</w:t>
            </w:r>
          </w:p>
        </w:tc>
      </w:tr>
      <w:tr w:rsidR="00D673AC" w:rsidRPr="00EC75D7" w:rsidTr="00D673AC">
        <w:tc>
          <w:tcPr>
            <w:tcW w:w="1395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 уком-плек-това-нно-сти</w:t>
            </w:r>
          </w:p>
        </w:tc>
        <w:tc>
          <w:tcPr>
            <w:tcW w:w="889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ind w:left="-57" w:right="-57"/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Из них испра-вных</w:t>
            </w:r>
          </w:p>
        </w:tc>
        <w:tc>
          <w:tcPr>
            <w:tcW w:w="100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% 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исправ-ных 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плав-средств</w:t>
            </w:r>
          </w:p>
        </w:tc>
        <w:tc>
          <w:tcPr>
            <w:tcW w:w="924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За отчетный период нараста-ющим итогом</w:t>
            </w:r>
          </w:p>
        </w:tc>
        <w:tc>
          <w:tcPr>
            <w:tcW w:w="924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950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  модер-низи-рован-ных</w:t>
            </w:r>
          </w:p>
        </w:tc>
      </w:tr>
      <w:tr w:rsidR="00D673AC" w:rsidRPr="00EC75D7" w:rsidTr="00D673AC">
        <w:tc>
          <w:tcPr>
            <w:tcW w:w="139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ПИЛАРН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</w:tr>
      <w:tr w:rsidR="00D673AC" w:rsidRPr="00EC75D7" w:rsidTr="00D673AC">
        <w:tc>
          <w:tcPr>
            <w:tcW w:w="139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СПб ГКУ ПСС Санкт-Петербурга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79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79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74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93,67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74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</w:tr>
      <w:tr w:rsidR="00D673AC" w:rsidRPr="009B5246" w:rsidTr="00D673AC">
        <w:tc>
          <w:tcPr>
            <w:tcW w:w="139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ИТОГО: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91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86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97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</w:tr>
    </w:tbl>
    <w:p w:rsidR="00D673AC" w:rsidRDefault="00D673AC" w:rsidP="00C82C3C">
      <w:pPr>
        <w:suppressAutoHyphens/>
        <w:ind w:firstLine="709"/>
        <w:jc w:val="both"/>
        <w:rPr>
          <w:color w:val="FF0000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417"/>
        <w:gridCol w:w="1418"/>
        <w:gridCol w:w="1275"/>
        <w:gridCol w:w="1276"/>
        <w:gridCol w:w="1163"/>
      </w:tblGrid>
      <w:tr w:rsidR="00D673AC" w:rsidRPr="00EC75D7" w:rsidTr="00D673AC">
        <w:tc>
          <w:tcPr>
            <w:tcW w:w="166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Подразделения субъекта РФ 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(муниципального образования)</w:t>
            </w: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Название плавсредства</w:t>
            </w:r>
          </w:p>
        </w:tc>
        <w:tc>
          <w:tcPr>
            <w:tcW w:w="141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Год выпуска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Срок эксплуа-тации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Техниче-ское состояние (исправно/требует ремонта)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Год проведе-ния модерни-зации (ремонта)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Приме-чание </w:t>
            </w:r>
          </w:p>
        </w:tc>
      </w:tr>
      <w:tr w:rsidR="00D673AC" w:rsidRPr="00EC75D7" w:rsidTr="00D673AC">
        <w:tc>
          <w:tcPr>
            <w:tcW w:w="1668" w:type="dxa"/>
            <w:vMerge w:val="restart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ПИЛАРН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Аварийно-спасательный буксир ледокол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«Невская застава»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2026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(плановое 5-ти летнее освидетельствование в доке)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Судно экологического обеспечения «РЕДУТ»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1977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2016,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Нефтемусорсборщик «РУБЕЖ»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Водометный грузовой катер «ДОЗОР»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2017-2018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Водометный грузовой катер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«ЗАСЛОН»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Буксирный теплоход «ЯЛТА»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Сборщик нефтесодержащих вод и мусора «ОС 331»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2017-2018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Нефиесоросорщик </w:t>
            </w:r>
          </w:p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«НМС 23»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1986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«ПИЛАРН 4»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«ПИЛАРН 3»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«ФЬОРД 2»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«ФЬОРД 1»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 w:val="restart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СПб ГКУ ПСС Санкт-Петербурга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Волга"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"Пелла-Фиорд"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 Фиорд"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"Пелла-Фиорд"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13 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Гребная лодка "Пелла-Фиорд"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11 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11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Моторно-гребная лодка "Пелла-Фиорд" с усиленным транцем и окантовкой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"Фаворит F500АД"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"Фаворит-F420"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Фаворит F-420"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8 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"Фаворит-420Д"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"Фаворит 420"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Фаворит F-420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8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"Кайман-50А"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Кайман-450A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Моторное судно "Кайман-450А"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"Кайман-450А"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М-620 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75D7">
              <w:rPr>
                <w:rFonts w:ascii="Calibri" w:hAnsi="Calibri" w:cs="Calibri"/>
                <w:sz w:val="20"/>
                <w:szCs w:val="20"/>
              </w:rPr>
              <w:t>2016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5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Раптор "М-620А"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"Piton 520 TRIDENT"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"Piton 520 TRIDENT"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7 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Моторное судно </w:t>
            </w:r>
          </w:p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"Piton 720 TRIDENT " 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Моторное судно </w:t>
            </w:r>
          </w:p>
          <w:p w:rsidR="00D673AC" w:rsidRPr="00EC75D7" w:rsidRDefault="00D673AC" w:rsidP="00D673AC">
            <w:pPr>
              <w:rPr>
                <w:sz w:val="20"/>
                <w:szCs w:val="20"/>
                <w:lang w:val="en-US"/>
              </w:rPr>
            </w:pPr>
            <w:r w:rsidRPr="00EC75D7">
              <w:rPr>
                <w:sz w:val="20"/>
                <w:szCs w:val="20"/>
                <w:lang w:val="en-US"/>
              </w:rPr>
              <w:t>YAMARAN STYLE S420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10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"М-600SW"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"М-600SW"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4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с надувным бортом класса HSC, RX-600 SAR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"Мастер 651 ХТ"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2023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Моторное судно «Уралъ 650»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8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«БЛ-820»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«БЛ-820»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14 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«БЛ-820»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Катер «БЛ-820»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4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Водолазный катер Охта-24 с водомет.движителем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2022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Многоцелевой спасательно-водолазный катер с водомет.движителями "Аляска"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2006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15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2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 "СЕВЕР 750К"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COK  110.221 (Нерпа)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3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2023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"Тайфун 1000К"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6 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требует ремонта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2023</w:t>
            </w: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8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9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 7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Амфибийный катер на воздушной подушке А8 "Хивус-10"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9 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СВП "АЭРОДЖЕТ 10М"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3 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Славир 5</w:t>
            </w:r>
          </w:p>
        </w:tc>
        <w:tc>
          <w:tcPr>
            <w:tcW w:w="141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СОК Славир 5</w:t>
            </w:r>
          </w:p>
        </w:tc>
        <w:tc>
          <w:tcPr>
            <w:tcW w:w="141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СОК </w:t>
            </w:r>
            <w:r w:rsidRPr="00EC75D7">
              <w:rPr>
                <w:sz w:val="20"/>
                <w:szCs w:val="20"/>
                <w:lang w:val="en-US"/>
              </w:rPr>
              <w:t>Jetter</w:t>
            </w:r>
          </w:p>
        </w:tc>
        <w:tc>
          <w:tcPr>
            <w:tcW w:w="141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9B5246" w:rsidTr="00D673AC">
        <w:tc>
          <w:tcPr>
            <w:tcW w:w="1668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СОК </w:t>
            </w:r>
            <w:r w:rsidRPr="00EC75D7">
              <w:rPr>
                <w:sz w:val="20"/>
                <w:szCs w:val="20"/>
                <w:lang w:val="en-US"/>
              </w:rPr>
              <w:t>Jetter</w:t>
            </w:r>
          </w:p>
        </w:tc>
        <w:tc>
          <w:tcPr>
            <w:tcW w:w="1417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исправно</w:t>
            </w:r>
          </w:p>
        </w:tc>
        <w:tc>
          <w:tcPr>
            <w:tcW w:w="1276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D673AC" w:rsidRPr="002412D7" w:rsidRDefault="00D673AC" w:rsidP="00C82C3C">
      <w:pPr>
        <w:suppressAutoHyphens/>
        <w:ind w:firstLine="709"/>
        <w:jc w:val="both"/>
        <w:rPr>
          <w:sz w:val="28"/>
          <w:szCs w:val="28"/>
        </w:rPr>
      </w:pPr>
    </w:p>
    <w:p w:rsidR="00D673AC" w:rsidRPr="00EC75D7" w:rsidRDefault="00D673AC" w:rsidP="00D673AC">
      <w:pPr>
        <w:tabs>
          <w:tab w:val="left" w:pos="993"/>
        </w:tabs>
        <w:ind w:firstLine="700"/>
        <w:jc w:val="both"/>
        <w:rPr>
          <w:sz w:val="28"/>
          <w:szCs w:val="28"/>
        </w:rPr>
      </w:pPr>
      <w:r w:rsidRPr="002412D7">
        <w:rPr>
          <w:sz w:val="28"/>
          <w:szCs w:val="28"/>
        </w:rPr>
        <w:t>Учения и тренировки</w:t>
      </w:r>
      <w:r w:rsidRPr="00EC75D7">
        <w:rPr>
          <w:sz w:val="28"/>
          <w:szCs w:val="28"/>
        </w:rPr>
        <w:t xml:space="preserve"> по поиску и спасанию во внутренних водах </w:t>
      </w:r>
      <w:r w:rsidR="00D23211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и территориальном море Российской Федерации на территории </w:t>
      </w:r>
      <w:r w:rsidRPr="00EC75D7">
        <w:rPr>
          <w:sz w:val="28"/>
          <w:szCs w:val="28"/>
          <w:u w:val="single"/>
        </w:rPr>
        <w:t>Санкт-Петербурга</w:t>
      </w:r>
      <w:r w:rsidRPr="00EC75D7">
        <w:rPr>
          <w:sz w:val="28"/>
          <w:szCs w:val="28"/>
        </w:rPr>
        <w:t xml:space="preserve"> за прошедший период 2022 года:</w:t>
      </w:r>
    </w:p>
    <w:p w:rsidR="00D673AC" w:rsidRPr="00EC75D7" w:rsidRDefault="00D673AC" w:rsidP="00D673AC">
      <w:pPr>
        <w:tabs>
          <w:tab w:val="left" w:pos="993"/>
        </w:tabs>
        <w:ind w:firstLine="7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924"/>
        <w:gridCol w:w="1142"/>
        <w:gridCol w:w="1015"/>
        <w:gridCol w:w="925"/>
        <w:gridCol w:w="922"/>
        <w:gridCol w:w="926"/>
        <w:gridCol w:w="770"/>
        <w:gridCol w:w="922"/>
        <w:gridCol w:w="770"/>
      </w:tblGrid>
      <w:tr w:rsidR="00D673AC" w:rsidRPr="00EC75D7" w:rsidTr="00D673AC">
        <w:tc>
          <w:tcPr>
            <w:tcW w:w="9911" w:type="dxa"/>
            <w:gridSpan w:val="10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Количество учений и тренировок по поиску и спасанию во внутренних водах  и территориальном море Российской Федерации за отчетный период:</w:t>
            </w:r>
          </w:p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595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Запланировано</w:t>
            </w:r>
          </w:p>
        </w:tc>
        <w:tc>
          <w:tcPr>
            <w:tcW w:w="924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1142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 xml:space="preserve">Проведено </w:t>
            </w:r>
          </w:p>
        </w:tc>
        <w:tc>
          <w:tcPr>
            <w:tcW w:w="1940" w:type="dxa"/>
            <w:gridSpan w:val="2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Из них</w:t>
            </w:r>
          </w:p>
        </w:tc>
        <w:tc>
          <w:tcPr>
            <w:tcW w:w="922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Не прове-дено</w:t>
            </w:r>
          </w:p>
        </w:tc>
        <w:tc>
          <w:tcPr>
            <w:tcW w:w="770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</w:t>
            </w:r>
          </w:p>
        </w:tc>
        <w:tc>
          <w:tcPr>
            <w:tcW w:w="922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770" w:type="dxa"/>
            <w:vMerge w:val="restart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%</w:t>
            </w:r>
          </w:p>
        </w:tc>
      </w:tr>
      <w:tr w:rsidR="00D673AC" w:rsidRPr="00EC75D7" w:rsidTr="00D673AC">
        <w:tc>
          <w:tcPr>
            <w:tcW w:w="1595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42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прове-дено теоре-тически (на картах)</w:t>
            </w:r>
          </w:p>
        </w:tc>
        <w:tc>
          <w:tcPr>
            <w:tcW w:w="92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АППГ</w:t>
            </w:r>
          </w:p>
        </w:tc>
        <w:tc>
          <w:tcPr>
            <w:tcW w:w="922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70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70" w:type="dxa"/>
            <w:vMerge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D673AC" w:rsidRPr="00EC75D7" w:rsidTr="00D673AC">
        <w:tc>
          <w:tcPr>
            <w:tcW w:w="159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ГУ МЧС России по г. Санкт-Петербургу - 1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</w:tr>
      <w:tr w:rsidR="00D673AC" w:rsidRPr="00EC75D7" w:rsidTr="00D673AC">
        <w:tc>
          <w:tcPr>
            <w:tcW w:w="1595" w:type="dxa"/>
            <w:shd w:val="clear" w:color="auto" w:fill="auto"/>
            <w:vAlign w:val="center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СПб ПСО МЧС России – филиала ФГКУ «СЗРПСО МЧС России» - 2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</w:tr>
      <w:tr w:rsidR="00D673AC" w:rsidRPr="00EC75D7" w:rsidTr="00D673AC">
        <w:tc>
          <w:tcPr>
            <w:tcW w:w="159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Внутренние (ПИЛАРН) – 46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44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46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46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100</w:t>
            </w:r>
          </w:p>
        </w:tc>
      </w:tr>
      <w:tr w:rsidR="00D673AC" w:rsidRPr="009B5246" w:rsidTr="00D673AC">
        <w:tc>
          <w:tcPr>
            <w:tcW w:w="1595" w:type="dxa"/>
            <w:shd w:val="clear" w:color="auto" w:fill="auto"/>
          </w:tcPr>
          <w:p w:rsidR="00D673AC" w:rsidRPr="00EC75D7" w:rsidRDefault="00D673AC" w:rsidP="00D673AC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Внутренние (ПСС) -  16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16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19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D673AC" w:rsidRPr="00EC75D7" w:rsidRDefault="00D673AC" w:rsidP="00D673AC">
            <w:pPr>
              <w:jc w:val="center"/>
              <w:rPr>
                <w:sz w:val="20"/>
                <w:szCs w:val="20"/>
              </w:rPr>
            </w:pPr>
            <w:r w:rsidRPr="00EC75D7">
              <w:rPr>
                <w:sz w:val="20"/>
                <w:szCs w:val="20"/>
              </w:rPr>
              <w:t>-</w:t>
            </w:r>
          </w:p>
        </w:tc>
      </w:tr>
    </w:tbl>
    <w:p w:rsidR="00D673AC" w:rsidRPr="002412D7" w:rsidRDefault="00D673AC" w:rsidP="00C82C3C">
      <w:pPr>
        <w:suppressAutoHyphens/>
        <w:ind w:firstLine="709"/>
        <w:jc w:val="both"/>
        <w:rPr>
          <w:sz w:val="28"/>
          <w:szCs w:val="28"/>
        </w:rPr>
      </w:pPr>
    </w:p>
    <w:p w:rsidR="00D673AC" w:rsidRPr="00EC75D7" w:rsidRDefault="00D673AC" w:rsidP="00D673AC">
      <w:pPr>
        <w:tabs>
          <w:tab w:val="left" w:pos="993"/>
        </w:tabs>
        <w:ind w:firstLine="616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Утвержденный «Региональный план организации взаимодействия сил и средств, предназначенных для поиска и спасания на море и водных бассейнах субъекта РФ» с пояснительной запиской в наличии (рег. ном. 1453-6-5-1, начальник Главного управления МЧС</w:t>
      </w:r>
      <w:r w:rsidR="002412D7">
        <w:rPr>
          <w:sz w:val="28"/>
          <w:szCs w:val="28"/>
        </w:rPr>
        <w:t xml:space="preserve"> России по г. Санкт-Петербургу</w:t>
      </w:r>
      <w:r w:rsidRPr="00EC75D7">
        <w:rPr>
          <w:sz w:val="28"/>
          <w:szCs w:val="28"/>
        </w:rPr>
        <w:t xml:space="preserve">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генерал-лейтенант вн. сл. Аникин А.Г., 22.03.2017). В настоящий момент план находится на стадии согласования с участниками взаимодействия.</w:t>
      </w:r>
    </w:p>
    <w:p w:rsidR="00D673AC" w:rsidRPr="002412D7" w:rsidRDefault="00D673AC" w:rsidP="00D673AC">
      <w:pPr>
        <w:tabs>
          <w:tab w:val="left" w:pos="993"/>
        </w:tabs>
        <w:ind w:firstLine="616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Утвержденный «Бассейновый план поиска и спасания людей, терпящих бедствие на море, в поисково-спасательном районе Морского </w:t>
      </w:r>
      <w:r w:rsidR="00D23211">
        <w:rPr>
          <w:sz w:val="28"/>
          <w:szCs w:val="28"/>
        </w:rPr>
        <w:br/>
      </w:r>
      <w:r w:rsidRPr="00EC75D7">
        <w:rPr>
          <w:sz w:val="28"/>
          <w:szCs w:val="28"/>
        </w:rPr>
        <w:t>спасательно-</w:t>
      </w:r>
      <w:r w:rsidRPr="002412D7">
        <w:rPr>
          <w:sz w:val="28"/>
          <w:szCs w:val="28"/>
        </w:rPr>
        <w:t>координационного центра Санкт-Петербурга» с пояснительной запиской в наличии (отк. 30.04.2021).</w:t>
      </w:r>
    </w:p>
    <w:p w:rsidR="00D673AC" w:rsidRPr="002412D7" w:rsidRDefault="00D673AC" w:rsidP="00C82C3C">
      <w:pPr>
        <w:suppressAutoHyphens/>
        <w:ind w:firstLine="709"/>
        <w:jc w:val="both"/>
        <w:rPr>
          <w:sz w:val="28"/>
          <w:szCs w:val="28"/>
        </w:rPr>
      </w:pPr>
    </w:p>
    <w:p w:rsidR="00271C6D" w:rsidRPr="002412D7" w:rsidRDefault="0006708D" w:rsidP="00E6611F">
      <w:pPr>
        <w:pStyle w:val="4"/>
        <w:rPr>
          <w:rFonts w:cs="Times New Roman"/>
        </w:rPr>
      </w:pPr>
      <w:r w:rsidRPr="002412D7">
        <w:rPr>
          <w:rFonts w:cs="Times New Roman"/>
        </w:rPr>
        <w:t>7</w:t>
      </w:r>
      <w:r w:rsidR="00271C6D" w:rsidRPr="002412D7">
        <w:rPr>
          <w:rFonts w:cs="Times New Roman"/>
        </w:rPr>
        <w:t>.</w:t>
      </w:r>
      <w:r w:rsidR="00A30704" w:rsidRPr="002412D7">
        <w:rPr>
          <w:rFonts w:cs="Times New Roman"/>
        </w:rPr>
        <w:t>3</w:t>
      </w:r>
      <w:r w:rsidR="00271C6D" w:rsidRPr="002412D7">
        <w:rPr>
          <w:rFonts w:cs="Times New Roman"/>
        </w:rPr>
        <w:t xml:space="preserve">. </w:t>
      </w:r>
      <w:r w:rsidR="00A30704" w:rsidRPr="002412D7">
        <w:rPr>
          <w:szCs w:val="28"/>
        </w:rPr>
        <w:t xml:space="preserve">Участие </w:t>
      </w:r>
      <w:r w:rsidR="00A86346" w:rsidRPr="002412D7">
        <w:rPr>
          <w:szCs w:val="28"/>
        </w:rPr>
        <w:t>ГУ МЧС России</w:t>
      </w:r>
      <w:r w:rsidR="00A30704" w:rsidRPr="002412D7">
        <w:rPr>
          <w:szCs w:val="28"/>
        </w:rPr>
        <w:t xml:space="preserve"> в работе комиссий по аттестации </w:t>
      </w:r>
      <w:r w:rsidR="00A1127B" w:rsidRPr="002412D7">
        <w:rPr>
          <w:szCs w:val="28"/>
        </w:rPr>
        <w:br/>
      </w:r>
      <w:r w:rsidR="00A30704" w:rsidRPr="002412D7">
        <w:rPr>
          <w:szCs w:val="28"/>
        </w:rPr>
        <w:t>аварийно-спасательных служб и аварийно-спасате</w:t>
      </w:r>
      <w:r w:rsidR="004C2CC2" w:rsidRPr="002412D7">
        <w:rPr>
          <w:szCs w:val="28"/>
        </w:rPr>
        <w:t xml:space="preserve">льных формирований, спасателей </w:t>
      </w:r>
      <w:r w:rsidR="00A30704" w:rsidRPr="002412D7">
        <w:rPr>
          <w:szCs w:val="28"/>
        </w:rPr>
        <w:t>и граждан, приобретающих статус спасателей</w:t>
      </w:r>
    </w:p>
    <w:p w:rsidR="00271C6D" w:rsidRPr="002412D7" w:rsidRDefault="00271C6D" w:rsidP="00271C6D">
      <w:pPr>
        <w:suppressAutoHyphens/>
        <w:ind w:left="680"/>
        <w:jc w:val="both"/>
        <w:rPr>
          <w:sz w:val="28"/>
          <w:szCs w:val="28"/>
        </w:rPr>
      </w:pPr>
    </w:p>
    <w:p w:rsidR="00D673AC" w:rsidRPr="00EC75D7" w:rsidRDefault="00D673AC" w:rsidP="00D673AC">
      <w:pPr>
        <w:ind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Должностные лица Главного управления МЧС России, включены в состав аттестационных комиссий по аттестации аварийно-спасательных служб и аварийно-спасательных формирований, спасателей и граждан, приобретающих статус спасателей, осуществляющих с</w:t>
      </w:r>
      <w:r w:rsidR="002412D7">
        <w:rPr>
          <w:sz w:val="28"/>
          <w:szCs w:val="28"/>
        </w:rPr>
        <w:t xml:space="preserve">вою деятельность на территории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Санкт-Петербурга, а именно: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bCs/>
          <w:sz w:val="28"/>
          <w:szCs w:val="28"/>
        </w:rPr>
        <w:t>Объектовая комиссия по аттестации спасателей АО «АТЦ Росатома»;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Объектовая аттестационная комиссия МЧС России в ФГБОУ ВО «Санкт-Петербургский университет МЧС России»;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bCs/>
          <w:sz w:val="28"/>
          <w:szCs w:val="28"/>
        </w:rPr>
        <w:t>Комиссия по проведению аттестации аварийно-спасательных формирований пожарных поездов филиала ФГП ВО ЖДТ России;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Комиссии СЗТУ Росжелдор по аттестации аварийно-спасательных формирований, спасателей и граждан, приобретающих статус спасателя, осуществляющих свою деятельность на железнодорожном транспорте;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bCs/>
          <w:sz w:val="28"/>
          <w:szCs w:val="28"/>
        </w:rPr>
        <w:t>Территориальная аттестационная комиссия Северо-Западного межрегионального территориального управления воздушного транспорта Росавиации;</w:t>
      </w:r>
    </w:p>
    <w:p w:rsidR="00D673AC" w:rsidRPr="00EC75D7" w:rsidRDefault="00D673AC" w:rsidP="00294523">
      <w:pPr>
        <w:pStyle w:val="a6"/>
        <w:numPr>
          <w:ilvl w:val="0"/>
          <w:numId w:val="40"/>
        </w:numPr>
        <w:ind w:left="0" w:firstLine="708"/>
        <w:jc w:val="both"/>
        <w:rPr>
          <w:sz w:val="28"/>
          <w:szCs w:val="28"/>
        </w:rPr>
      </w:pPr>
      <w:r w:rsidRPr="00EC75D7">
        <w:rPr>
          <w:bCs/>
          <w:sz w:val="28"/>
          <w:szCs w:val="28"/>
        </w:rPr>
        <w:t>Ведомственная объектовая комиссия Росморречфлота № 6/1-1.</w:t>
      </w:r>
    </w:p>
    <w:p w:rsidR="00D673AC" w:rsidRPr="00EC75D7" w:rsidRDefault="00D673AC" w:rsidP="00D673AC">
      <w:pPr>
        <w:pStyle w:val="a6"/>
        <w:ind w:left="708"/>
        <w:jc w:val="both"/>
        <w:rPr>
          <w:sz w:val="28"/>
          <w:szCs w:val="28"/>
        </w:rPr>
      </w:pPr>
    </w:p>
    <w:p w:rsidR="00D673AC" w:rsidRPr="00EC75D7" w:rsidRDefault="00D673AC" w:rsidP="002412D7">
      <w:pPr>
        <w:pStyle w:val="12"/>
        <w:ind w:firstLine="709"/>
      </w:pPr>
      <w:r w:rsidRPr="00EC75D7">
        <w:t xml:space="preserve">За отчетный период должностные лица Главного управления МЧС России приняли участие: </w:t>
      </w:r>
    </w:p>
    <w:p w:rsidR="00D673AC" w:rsidRPr="00EC75D7" w:rsidRDefault="00D673AC" w:rsidP="002412D7">
      <w:pPr>
        <w:pStyle w:val="12"/>
        <w:ind w:firstLine="709"/>
      </w:pPr>
      <w:r w:rsidRPr="00EC75D7">
        <w:t xml:space="preserve">в </w:t>
      </w:r>
      <w:r w:rsidRPr="00EC75D7">
        <w:rPr>
          <w:i/>
          <w:u w:val="single"/>
        </w:rPr>
        <w:t>3-х заседаниях</w:t>
      </w:r>
      <w:r w:rsidRPr="00EC75D7">
        <w:t xml:space="preserve"> </w:t>
      </w:r>
      <w:r w:rsidRPr="00EC75D7">
        <w:rPr>
          <w:bCs/>
        </w:rPr>
        <w:t xml:space="preserve">территориальной аттестационной комиссии </w:t>
      </w:r>
      <w:r w:rsidR="002412D7">
        <w:rPr>
          <w:bCs/>
        </w:rPr>
        <w:br/>
      </w:r>
      <w:r w:rsidRPr="00EC75D7">
        <w:rPr>
          <w:bCs/>
        </w:rPr>
        <w:t>Северо-Западного межрегионального территориального управления воздушного транспорта Росавиации</w:t>
      </w:r>
      <w:r w:rsidRPr="00EC75D7">
        <w:t>;</w:t>
      </w:r>
    </w:p>
    <w:p w:rsidR="00D673AC" w:rsidRPr="00EC75D7" w:rsidRDefault="00D673AC" w:rsidP="002412D7">
      <w:pPr>
        <w:pStyle w:val="12"/>
        <w:ind w:firstLine="709"/>
      </w:pPr>
      <w:r w:rsidRPr="00EC75D7">
        <w:t xml:space="preserve">в </w:t>
      </w:r>
      <w:r w:rsidRPr="00EC75D7">
        <w:rPr>
          <w:i/>
          <w:u w:val="single"/>
        </w:rPr>
        <w:t>1 заседании</w:t>
      </w:r>
      <w:r w:rsidRPr="00EC75D7">
        <w:t xml:space="preserve"> объектовой аттестационная комиссия МЧС России в ФГБОУ ВО «Санкт-Петербургский университет МЧС России»;</w:t>
      </w:r>
    </w:p>
    <w:p w:rsidR="00D673AC" w:rsidRPr="00EC75D7" w:rsidRDefault="00D673AC" w:rsidP="002412D7">
      <w:pPr>
        <w:pStyle w:val="12"/>
        <w:ind w:firstLine="709"/>
      </w:pPr>
      <w:r w:rsidRPr="00EC75D7">
        <w:t xml:space="preserve">в </w:t>
      </w:r>
      <w:r w:rsidRPr="00EC75D7">
        <w:rPr>
          <w:i/>
          <w:u w:val="single"/>
        </w:rPr>
        <w:t>1 заседании</w:t>
      </w:r>
      <w:r w:rsidRPr="00EC75D7">
        <w:t xml:space="preserve"> </w:t>
      </w:r>
      <w:r w:rsidRPr="00EC75D7">
        <w:rPr>
          <w:bCs/>
        </w:rPr>
        <w:t xml:space="preserve">ведомственной объектовой комиссии Росморречфлота </w:t>
      </w:r>
      <w:r w:rsidR="002412D7">
        <w:rPr>
          <w:bCs/>
        </w:rPr>
        <w:br/>
      </w:r>
      <w:r w:rsidRPr="00EC75D7">
        <w:rPr>
          <w:bCs/>
        </w:rPr>
        <w:t>№ 6/1-1.</w:t>
      </w:r>
    </w:p>
    <w:p w:rsidR="00D673AC" w:rsidRPr="00EC75D7" w:rsidRDefault="00D673AC" w:rsidP="002412D7">
      <w:pPr>
        <w:pStyle w:val="12"/>
        <w:ind w:firstLine="709"/>
      </w:pPr>
      <w:r w:rsidRPr="00EC75D7">
        <w:t xml:space="preserve">Должностные лица Главного управления МЧС России </w:t>
      </w:r>
      <w:r w:rsidRPr="00EC75D7">
        <w:rPr>
          <w:i/>
          <w:u w:val="single"/>
        </w:rPr>
        <w:t>принимали</w:t>
      </w:r>
      <w:r w:rsidRPr="00EC75D7">
        <w:t xml:space="preserve"> участие: </w:t>
      </w:r>
    </w:p>
    <w:p w:rsidR="00D673AC" w:rsidRPr="00EC75D7" w:rsidRDefault="00D673AC" w:rsidP="002412D7">
      <w:pPr>
        <w:pStyle w:val="12"/>
        <w:ind w:firstLine="709"/>
      </w:pPr>
      <w:r w:rsidRPr="00EC75D7">
        <w:t xml:space="preserve">в проверке ПАСФ </w:t>
      </w:r>
      <w:r w:rsidRPr="00EC75D7">
        <w:rPr>
          <w:bCs/>
        </w:rPr>
        <w:t>АО «АТЦ Росатома» -</w:t>
      </w:r>
      <w:r w:rsidRPr="00EC75D7">
        <w:t xml:space="preserve"> 1 проверка;</w:t>
      </w:r>
    </w:p>
    <w:p w:rsidR="00D673AC" w:rsidRPr="00EC75D7" w:rsidRDefault="00D673AC" w:rsidP="002412D7">
      <w:pPr>
        <w:pStyle w:val="12"/>
        <w:ind w:firstLine="709"/>
      </w:pPr>
      <w:r w:rsidRPr="00EC75D7">
        <w:t>в аттестации спасателя ФГБУ «С</w:t>
      </w:r>
      <w:r w:rsidR="002412D7">
        <w:t>еверо-Западный АСЦ МЧС России».</w:t>
      </w:r>
    </w:p>
    <w:p w:rsidR="00D673AC" w:rsidRPr="00EC75D7" w:rsidRDefault="00D673AC" w:rsidP="002412D7">
      <w:pPr>
        <w:pStyle w:val="a3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Аттестационной комиссией Санкт-Петербурга № 106 по аттестации аварийно-спасательных служб, аварийно-спасательных формирований, спасателей и граждан, приобретающих статус спасателя за 9 месяцев 2022 года: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аттестовано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 xml:space="preserve"> АСС(Ф) и </w:t>
      </w:r>
      <w:r w:rsidRPr="00EC75D7">
        <w:rPr>
          <w:i/>
          <w:sz w:val="28"/>
          <w:szCs w:val="28"/>
          <w:u w:val="single"/>
        </w:rPr>
        <w:t xml:space="preserve">1049 </w:t>
      </w:r>
      <w:r w:rsidRPr="00EC75D7">
        <w:rPr>
          <w:sz w:val="28"/>
          <w:szCs w:val="28"/>
        </w:rPr>
        <w:t>спасателей;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отказано в аттестации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 xml:space="preserve"> АСС(Ф) и </w:t>
      </w:r>
      <w:r w:rsidRPr="00EC75D7">
        <w:rPr>
          <w:i/>
          <w:sz w:val="28"/>
          <w:szCs w:val="28"/>
          <w:u w:val="single"/>
        </w:rPr>
        <w:t>59</w:t>
      </w:r>
      <w:r w:rsidRPr="00EC75D7">
        <w:rPr>
          <w:sz w:val="28"/>
          <w:szCs w:val="28"/>
        </w:rPr>
        <w:t xml:space="preserve"> спасателям.</w:t>
      </w:r>
    </w:p>
    <w:p w:rsidR="00D673AC" w:rsidRPr="00EC75D7" w:rsidRDefault="00D673AC" w:rsidP="002412D7">
      <w:pPr>
        <w:pStyle w:val="a3"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На территории </w:t>
      </w:r>
      <w:r w:rsidRPr="00EC75D7">
        <w:rPr>
          <w:sz w:val="28"/>
        </w:rPr>
        <w:t xml:space="preserve">Санкт-Петербурга </w:t>
      </w:r>
      <w:r w:rsidRPr="00EC75D7">
        <w:rPr>
          <w:sz w:val="28"/>
          <w:szCs w:val="28"/>
        </w:rPr>
        <w:t xml:space="preserve">дислоцировано </w:t>
      </w:r>
      <w:r w:rsidR="002412D7">
        <w:rPr>
          <w:sz w:val="28"/>
          <w:szCs w:val="28"/>
        </w:rPr>
        <w:br/>
      </w:r>
      <w:r w:rsidRPr="00EC75D7">
        <w:rPr>
          <w:i/>
          <w:sz w:val="28"/>
          <w:szCs w:val="28"/>
          <w:u w:val="single"/>
        </w:rPr>
        <w:t>47</w:t>
      </w:r>
      <w:r w:rsidR="002412D7">
        <w:rPr>
          <w:sz w:val="28"/>
          <w:szCs w:val="28"/>
        </w:rPr>
        <w:t xml:space="preserve"> </w:t>
      </w:r>
      <w:r w:rsidRPr="00EC75D7">
        <w:rPr>
          <w:sz w:val="28"/>
          <w:szCs w:val="28"/>
        </w:rPr>
        <w:t>АСС(Ф) Главного управления МЧС России и пожарно-спасательных подразделений (частей, отдельных постов) ФПС ГПС, подлежащих аттестации на право ведения аварийно-спасательных работ, в том числе: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АСС(Ф) ГУ МЧС России –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 xml:space="preserve">, из них аттестовано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>;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пожарно-спасательные подразделения ФПС – </w:t>
      </w:r>
      <w:r w:rsidRPr="00EC75D7">
        <w:rPr>
          <w:i/>
          <w:sz w:val="28"/>
          <w:szCs w:val="28"/>
          <w:u w:val="single"/>
        </w:rPr>
        <w:t>41</w:t>
      </w:r>
      <w:r w:rsidRPr="00EC75D7">
        <w:rPr>
          <w:sz w:val="28"/>
          <w:szCs w:val="28"/>
        </w:rPr>
        <w:t xml:space="preserve">, из них аттестовано </w:t>
      </w:r>
      <w:r w:rsidRPr="00EC75D7">
        <w:rPr>
          <w:i/>
          <w:sz w:val="28"/>
          <w:szCs w:val="28"/>
          <w:u w:val="single"/>
        </w:rPr>
        <w:t>41</w:t>
      </w:r>
      <w:r w:rsidRPr="00EC75D7">
        <w:rPr>
          <w:sz w:val="28"/>
          <w:szCs w:val="28"/>
        </w:rPr>
        <w:t>;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объектовые подразделения ФПС – </w:t>
      </w:r>
      <w:r w:rsidRPr="00EC75D7">
        <w:rPr>
          <w:i/>
          <w:sz w:val="28"/>
          <w:szCs w:val="28"/>
          <w:u w:val="single"/>
        </w:rPr>
        <w:t>3</w:t>
      </w:r>
      <w:r w:rsidRPr="00EC75D7">
        <w:rPr>
          <w:sz w:val="28"/>
          <w:szCs w:val="28"/>
        </w:rPr>
        <w:t xml:space="preserve">, из них аттестовано </w:t>
      </w:r>
      <w:r w:rsidRPr="00EC75D7">
        <w:rPr>
          <w:i/>
          <w:sz w:val="28"/>
          <w:szCs w:val="28"/>
          <w:u w:val="single"/>
        </w:rPr>
        <w:t>3</w:t>
      </w:r>
      <w:r w:rsidRPr="00EC75D7">
        <w:rPr>
          <w:sz w:val="28"/>
          <w:szCs w:val="28"/>
        </w:rPr>
        <w:t>;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специальные подразделения ФПС МЧС России, дислоцированные </w:t>
      </w:r>
      <w:r w:rsidRPr="00EC75D7">
        <w:rPr>
          <w:sz w:val="28"/>
          <w:szCs w:val="28"/>
        </w:rPr>
        <w:br/>
        <w:t xml:space="preserve">на территории </w:t>
      </w:r>
      <w:r w:rsidRPr="00EC75D7">
        <w:rPr>
          <w:sz w:val="28"/>
        </w:rPr>
        <w:t xml:space="preserve">Санкт-Петербурга </w:t>
      </w:r>
      <w:r w:rsidRPr="00EC75D7">
        <w:rPr>
          <w:sz w:val="28"/>
          <w:szCs w:val="28"/>
        </w:rPr>
        <w:t xml:space="preserve">– </w:t>
      </w:r>
      <w:r w:rsidRPr="00EC75D7">
        <w:rPr>
          <w:i/>
          <w:sz w:val="28"/>
          <w:szCs w:val="28"/>
          <w:u w:val="single"/>
        </w:rPr>
        <w:t>3,</w:t>
      </w:r>
      <w:r w:rsidRPr="00EC75D7">
        <w:rPr>
          <w:sz w:val="28"/>
          <w:szCs w:val="28"/>
        </w:rPr>
        <w:t xml:space="preserve"> из них аттестовано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>.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В соответствии с требованиями приказа МЧС России от 25.05.2016</w:t>
      </w:r>
      <w:r w:rsidRPr="00EC75D7">
        <w:rPr>
          <w:sz w:val="28"/>
          <w:szCs w:val="28"/>
        </w:rPr>
        <w:br/>
        <w:t>№ 281 «Об аварийно-спасательных работах, к проведению которых привлекаются пожарно-спасательные подразделения федеральной противопожарной службы государственной противопожарной службы» на отчетную дату:</w:t>
      </w:r>
    </w:p>
    <w:p w:rsidR="00D673AC" w:rsidRPr="00EC75D7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1) аттестовано на поисково-спасательные работы и аварийно-спасательные работы, связанные с тушением пожаров, – </w:t>
      </w:r>
      <w:r w:rsidRPr="00EC75D7">
        <w:rPr>
          <w:i/>
          <w:sz w:val="28"/>
          <w:szCs w:val="28"/>
          <w:u w:val="single"/>
        </w:rPr>
        <w:t>44</w:t>
      </w:r>
      <w:r w:rsidRPr="00EC75D7">
        <w:rPr>
          <w:sz w:val="28"/>
          <w:szCs w:val="28"/>
        </w:rPr>
        <w:t xml:space="preserve"> подразделений ФПС ГПС;</w:t>
      </w:r>
    </w:p>
    <w:p w:rsidR="00D673AC" w:rsidRPr="00D673AC" w:rsidRDefault="00D673AC" w:rsidP="002412D7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2) не аттестовано – </w:t>
      </w:r>
      <w:r w:rsidRPr="00EC75D7">
        <w:rPr>
          <w:i/>
          <w:sz w:val="28"/>
          <w:szCs w:val="28"/>
          <w:u w:val="single"/>
        </w:rPr>
        <w:t>3</w:t>
      </w:r>
      <w:r w:rsidRPr="00EC75D7">
        <w:rPr>
          <w:sz w:val="28"/>
          <w:szCs w:val="28"/>
        </w:rPr>
        <w:t xml:space="preserve"> специальных подразделений ФПС МЧС России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(в подразделениях общее количество аттестованных сотрудников на квалификацию «Спасатель» составляет менее 75 % от штатной численности личного состава, </w:t>
      </w:r>
      <w:r w:rsidRPr="00EC75D7">
        <w:rPr>
          <w:color w:val="000000"/>
          <w:sz w:val="28"/>
          <w:szCs w:val="28"/>
        </w:rPr>
        <w:t>принимающего непосредственное участие в тушении пожаров и проведении АСР</w:t>
      </w:r>
      <w:r w:rsidRPr="00EC75D7">
        <w:rPr>
          <w:sz w:val="28"/>
          <w:szCs w:val="28"/>
        </w:rPr>
        <w:t xml:space="preserve">. Одним из обязательных требований, </w:t>
      </w:r>
      <w:r w:rsidRPr="00D673AC">
        <w:rPr>
          <w:sz w:val="28"/>
          <w:szCs w:val="28"/>
        </w:rPr>
        <w:t xml:space="preserve">предъявляемых при аттестации аварийно-спасательной службы (формирования) является укомплектованность личного состава спасателями, не менее 75 % которых аттестованы на право ведения тех видов аварийно-спасательных работ, на выполнение которых аттестуется аварийно-спасательная служба (формирование) (Постановление Правительства РФ от 22 декабря 2011 г. N 1091 "О некоторых вопросах аттестации аварийно-спасательных служб, аварийно-спасательных формирований, спасателей и граждан, приобретающих статус спасателя" </w:t>
      </w:r>
      <w:r w:rsidR="002412D7">
        <w:rPr>
          <w:sz w:val="28"/>
          <w:szCs w:val="28"/>
        </w:rPr>
        <w:br/>
      </w:r>
      <w:r w:rsidRPr="00D673AC">
        <w:rPr>
          <w:sz w:val="28"/>
          <w:szCs w:val="28"/>
        </w:rPr>
        <w:t>п. 12, пп. В).</w:t>
      </w:r>
    </w:p>
    <w:p w:rsidR="00A30704" w:rsidRPr="00D673AC" w:rsidRDefault="00A30704" w:rsidP="004517E2">
      <w:pPr>
        <w:ind w:firstLine="709"/>
        <w:contextualSpacing/>
        <w:jc w:val="both"/>
        <w:rPr>
          <w:sz w:val="28"/>
          <w:szCs w:val="28"/>
        </w:rPr>
      </w:pPr>
    </w:p>
    <w:p w:rsidR="00A30704" w:rsidRPr="00D673AC" w:rsidRDefault="0006708D" w:rsidP="00A30704">
      <w:pPr>
        <w:pStyle w:val="4"/>
        <w:rPr>
          <w:rFonts w:cs="Times New Roman"/>
          <w:szCs w:val="28"/>
        </w:rPr>
      </w:pPr>
      <w:r w:rsidRPr="00D673AC">
        <w:rPr>
          <w:rFonts w:cs="Times New Roman"/>
        </w:rPr>
        <w:t>7</w:t>
      </w:r>
      <w:r w:rsidR="00A30704" w:rsidRPr="00D673AC">
        <w:rPr>
          <w:rFonts w:cs="Times New Roman"/>
        </w:rPr>
        <w:t xml:space="preserve">.4. </w:t>
      </w:r>
      <w:r w:rsidR="00870A64" w:rsidRPr="00D673AC">
        <w:rPr>
          <w:rFonts w:cs="Times New Roman"/>
          <w:szCs w:val="28"/>
        </w:rPr>
        <w:t>Организация взаимодействия с общественными организациями (объединениями), осуществляющими деятельность в сфере безопасности жизнедеятельности и защиты населения и территорий от чрезвычайных ситуаций</w:t>
      </w:r>
    </w:p>
    <w:p w:rsidR="00D673AC" w:rsidRPr="00D673AC" w:rsidRDefault="00D673AC" w:rsidP="00D673AC"/>
    <w:p w:rsidR="00D673AC" w:rsidRPr="00D673AC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D673AC">
        <w:rPr>
          <w:sz w:val="28"/>
          <w:szCs w:val="28"/>
        </w:rPr>
        <w:t xml:space="preserve">В 3 квартале 2022 года ГУ МЧС России по г. Санкт-Петербургу совместно с общественными организациями (объединениями), осуществляющими деятельность в сфере безопасности жизнедеятельности и защиты населения и территорий от чрезвычайных ситуаций (далее – общественные организации (объединения), мероприятия </w:t>
      </w:r>
      <w:r w:rsidRPr="00D673AC">
        <w:rPr>
          <w:i/>
          <w:sz w:val="28"/>
          <w:szCs w:val="28"/>
          <w:u w:val="single"/>
        </w:rPr>
        <w:t>проводились.</w:t>
      </w:r>
    </w:p>
    <w:p w:rsidR="00D673AC" w:rsidRPr="00D673AC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D673AC">
        <w:rPr>
          <w:sz w:val="28"/>
          <w:szCs w:val="28"/>
        </w:rPr>
        <w:t xml:space="preserve">Учет общественных организаций (объединений) </w:t>
      </w:r>
      <w:r w:rsidRPr="00D673AC">
        <w:rPr>
          <w:i/>
          <w:sz w:val="28"/>
          <w:szCs w:val="28"/>
          <w:u w:val="single"/>
        </w:rPr>
        <w:t>ведется.</w:t>
      </w:r>
    </w:p>
    <w:p w:rsidR="002412D7" w:rsidRDefault="00D673AC" w:rsidP="002412D7">
      <w:pPr>
        <w:ind w:firstLine="709"/>
        <w:jc w:val="both"/>
        <w:rPr>
          <w:sz w:val="28"/>
          <w:szCs w:val="28"/>
        </w:rPr>
      </w:pPr>
      <w:r w:rsidRPr="00D673AC">
        <w:rPr>
          <w:sz w:val="28"/>
          <w:szCs w:val="28"/>
        </w:rPr>
        <w:t xml:space="preserve">Сведения об общественных организациях (объединениях) на территории </w:t>
      </w:r>
      <w:r w:rsidR="002412D7">
        <w:rPr>
          <w:sz w:val="28"/>
          <w:szCs w:val="28"/>
        </w:rPr>
        <w:br/>
      </w:r>
      <w:r w:rsidRPr="00D673AC">
        <w:rPr>
          <w:sz w:val="28"/>
          <w:szCs w:val="28"/>
        </w:rPr>
        <w:t xml:space="preserve">г. </w:t>
      </w:r>
      <w:r w:rsidRPr="00D673AC">
        <w:rPr>
          <w:sz w:val="28"/>
        </w:rPr>
        <w:t>Санкт-Петербурга</w:t>
      </w:r>
      <w:r w:rsidR="002412D7">
        <w:rPr>
          <w:sz w:val="28"/>
          <w:szCs w:val="28"/>
        </w:rPr>
        <w:t>:</w:t>
      </w:r>
    </w:p>
    <w:p w:rsidR="00D673AC" w:rsidRPr="00D673AC" w:rsidRDefault="00D673AC" w:rsidP="002412D7">
      <w:pPr>
        <w:ind w:firstLine="709"/>
        <w:jc w:val="both"/>
        <w:rPr>
          <w:sz w:val="28"/>
          <w:szCs w:val="28"/>
        </w:rPr>
      </w:pPr>
      <w:r w:rsidRPr="00D673AC">
        <w:rPr>
          <w:sz w:val="28"/>
          <w:szCs w:val="28"/>
        </w:rPr>
        <w:t>общее количество общественных организаций (объединений)</w:t>
      </w:r>
      <w:r w:rsidRPr="00D673AC">
        <w:rPr>
          <w:sz w:val="28"/>
          <w:szCs w:val="28"/>
        </w:rPr>
        <w:br/>
        <w:t>12 (АППГ: 9), из них аттестовано на право ведения аварийно-спасательных работ 4, общая численность 1510 человек, из них аттестовано на право ведения аварийно-спасательных работ 301 человек;</w:t>
      </w:r>
    </w:p>
    <w:p w:rsidR="00D673AC" w:rsidRPr="00D673AC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D673AC">
        <w:rPr>
          <w:sz w:val="28"/>
          <w:szCs w:val="28"/>
        </w:rPr>
        <w:t>общественные организации (объединения) привлекались 225 раз к участию в проведении в проведении поисково-спасательных работ и проведении аварийно-спасательных работ;</w:t>
      </w:r>
    </w:p>
    <w:p w:rsidR="00D673AC" w:rsidRPr="00D673AC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D673AC">
        <w:rPr>
          <w:sz w:val="28"/>
          <w:szCs w:val="28"/>
        </w:rPr>
        <w:t xml:space="preserve">проведено 8 мероприятий с привлечением общественных организаций (объединений) и добровольцев (не связанных с проведением </w:t>
      </w:r>
      <w:r w:rsidR="00D23211">
        <w:rPr>
          <w:sz w:val="28"/>
          <w:szCs w:val="28"/>
        </w:rPr>
        <w:br/>
      </w:r>
      <w:r w:rsidRPr="00D673AC">
        <w:rPr>
          <w:sz w:val="28"/>
          <w:szCs w:val="28"/>
        </w:rPr>
        <w:t>аварийно-спасательных работ);</w:t>
      </w:r>
    </w:p>
    <w:p w:rsidR="00D673AC" w:rsidRPr="00D673AC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D673AC">
        <w:rPr>
          <w:sz w:val="28"/>
          <w:szCs w:val="28"/>
        </w:rPr>
        <w:t>Главным управлением МЧС России по г. Санкт-Петербургу заключено</w:t>
      </w:r>
      <w:r w:rsidRPr="00D673AC">
        <w:rPr>
          <w:sz w:val="28"/>
          <w:szCs w:val="28"/>
          <w:shd w:val="clear" w:color="auto" w:fill="FFFFFF"/>
        </w:rPr>
        <w:t xml:space="preserve"> </w:t>
      </w:r>
      <w:r w:rsidR="00D23211">
        <w:rPr>
          <w:sz w:val="28"/>
          <w:szCs w:val="28"/>
          <w:shd w:val="clear" w:color="auto" w:fill="FFFFFF"/>
        </w:rPr>
        <w:br/>
      </w:r>
      <w:r w:rsidRPr="00D673AC">
        <w:rPr>
          <w:sz w:val="28"/>
          <w:szCs w:val="28"/>
          <w:shd w:val="clear" w:color="auto" w:fill="FFFFFF"/>
        </w:rPr>
        <w:t xml:space="preserve">8 </w:t>
      </w:r>
      <w:r w:rsidRPr="00D673AC">
        <w:rPr>
          <w:sz w:val="28"/>
          <w:szCs w:val="28"/>
        </w:rPr>
        <w:t>соглашений о взаимодействии с общественными организациями (объединениями).</w:t>
      </w:r>
    </w:p>
    <w:p w:rsidR="00E16824" w:rsidRPr="00D673AC" w:rsidRDefault="00E16824" w:rsidP="00A30704">
      <w:pPr>
        <w:ind w:firstLine="709"/>
        <w:contextualSpacing/>
        <w:jc w:val="both"/>
        <w:rPr>
          <w:sz w:val="28"/>
          <w:szCs w:val="28"/>
        </w:rPr>
      </w:pPr>
    </w:p>
    <w:p w:rsidR="00A30704" w:rsidRPr="00D673AC" w:rsidRDefault="00680EB5" w:rsidP="00A30704">
      <w:pPr>
        <w:pStyle w:val="4"/>
        <w:rPr>
          <w:rFonts w:cs="Times New Roman"/>
        </w:rPr>
      </w:pPr>
      <w:r w:rsidRPr="00D673AC">
        <w:rPr>
          <w:rFonts w:cs="Times New Roman"/>
        </w:rPr>
        <w:t>7</w:t>
      </w:r>
      <w:r w:rsidR="00A30704" w:rsidRPr="00D673AC">
        <w:rPr>
          <w:rFonts w:cs="Times New Roman"/>
        </w:rPr>
        <w:t>.</w:t>
      </w:r>
      <w:r w:rsidR="0040366F" w:rsidRPr="00D673AC">
        <w:rPr>
          <w:rFonts w:cs="Times New Roman"/>
        </w:rPr>
        <w:t>5</w:t>
      </w:r>
      <w:r w:rsidR="00A30704" w:rsidRPr="00D673AC">
        <w:rPr>
          <w:rFonts w:cs="Times New Roman"/>
        </w:rPr>
        <w:t xml:space="preserve">. </w:t>
      </w:r>
      <w:r w:rsidR="00870A64" w:rsidRPr="00D673AC">
        <w:rPr>
          <w:rFonts w:cs="Times New Roman"/>
          <w:szCs w:val="28"/>
        </w:rPr>
        <w:t>Предоставление государственной услуги по согласованию создания  профессиональных аварийно-спасательных формирований в организациях, занимающихся одним или несколькими видами деятельности,</w:t>
      </w:r>
      <w:r w:rsidR="00870A64" w:rsidRPr="00D673AC">
        <w:rPr>
          <w:rFonts w:cs="Times New Roman"/>
          <w:szCs w:val="28"/>
        </w:rPr>
        <w:br/>
        <w:t>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аварийно-спасательных формирований</w:t>
      </w:r>
      <w:r w:rsidR="00870A64" w:rsidRPr="00D673AC">
        <w:rPr>
          <w:rFonts w:cs="Times New Roman"/>
          <w:szCs w:val="28"/>
        </w:rPr>
        <w:br/>
        <w:t>и государственной услуги по регистрации аттестованных</w:t>
      </w:r>
      <w:r w:rsidR="00870A64" w:rsidRPr="00D673AC">
        <w:rPr>
          <w:rFonts w:cs="Times New Roman"/>
          <w:szCs w:val="28"/>
        </w:rPr>
        <w:br/>
        <w:t>профессиональных аварийно-спасательных служб,</w:t>
      </w:r>
      <w:r w:rsidR="00870A64" w:rsidRPr="00D673AC">
        <w:rPr>
          <w:rFonts w:cs="Times New Roman"/>
          <w:szCs w:val="28"/>
        </w:rPr>
        <w:br/>
        <w:t>профессиональных аварийно-спасательных формирований</w:t>
      </w:r>
    </w:p>
    <w:p w:rsidR="00A30704" w:rsidRPr="00D673AC" w:rsidRDefault="00A30704" w:rsidP="00A30704">
      <w:pPr>
        <w:ind w:firstLine="709"/>
        <w:contextualSpacing/>
        <w:jc w:val="both"/>
        <w:rPr>
          <w:sz w:val="28"/>
          <w:szCs w:val="28"/>
        </w:rPr>
      </w:pPr>
    </w:p>
    <w:p w:rsidR="00870A64" w:rsidRPr="00D673AC" w:rsidRDefault="0006708D" w:rsidP="00870A64">
      <w:pPr>
        <w:pStyle w:val="5"/>
        <w:rPr>
          <w:rFonts w:eastAsia="Courier New"/>
          <w:lang w:bidi="ru-RU"/>
        </w:rPr>
      </w:pPr>
      <w:r w:rsidRPr="00D673AC">
        <w:rPr>
          <w:rFonts w:eastAsia="Courier New"/>
          <w:lang w:bidi="ru-RU"/>
        </w:rPr>
        <w:t>7</w:t>
      </w:r>
      <w:r w:rsidR="00870A64" w:rsidRPr="00D673AC">
        <w:rPr>
          <w:rFonts w:eastAsia="Courier New"/>
          <w:lang w:bidi="ru-RU"/>
        </w:rPr>
        <w:t>.5.1 Предоставление государственной услуги по согласованию создания  профессиональных аварийно-спасательных формирований в организациях, занимающихся одним или несколькими видами деятельности,</w:t>
      </w:r>
      <w:r w:rsidR="00870A64" w:rsidRPr="00D673AC">
        <w:rPr>
          <w:rFonts w:eastAsia="Courier New"/>
          <w:lang w:bidi="ru-RU"/>
        </w:rPr>
        <w:br/>
        <w:t>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 аварийно-спасательных формирований</w:t>
      </w:r>
    </w:p>
    <w:p w:rsidR="00870A64" w:rsidRPr="00724BA8" w:rsidRDefault="00870A64" w:rsidP="00870A64">
      <w:pPr>
        <w:contextualSpacing/>
        <w:jc w:val="center"/>
        <w:rPr>
          <w:b/>
          <w:sz w:val="28"/>
          <w:szCs w:val="28"/>
        </w:rPr>
      </w:pPr>
    </w:p>
    <w:p w:rsidR="00D673AC" w:rsidRPr="00EC75D7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Оказание государственной услуги по согласованию создания профессиональных аварийно-спасательных формирований в организациях, занимающихся одним или несколькими видами деятельности, при осуществлении которых законодательством Российской Федерации предусмотрено обязательное нал</w:t>
      </w:r>
      <w:r w:rsidR="002412D7">
        <w:rPr>
          <w:sz w:val="28"/>
          <w:szCs w:val="28"/>
        </w:rPr>
        <w:t xml:space="preserve">ичие у организаций собственных </w:t>
      </w:r>
      <w:r w:rsidRPr="00EC75D7">
        <w:rPr>
          <w:sz w:val="28"/>
          <w:szCs w:val="28"/>
        </w:rPr>
        <w:t>аварийно-спасательных служб, авар</w:t>
      </w:r>
      <w:r w:rsidR="002412D7">
        <w:rPr>
          <w:sz w:val="28"/>
          <w:szCs w:val="28"/>
        </w:rPr>
        <w:t>ийно-спасательных формирований</w:t>
      </w:r>
      <w:r w:rsidRPr="00EC75D7">
        <w:rPr>
          <w:sz w:val="28"/>
          <w:szCs w:val="28"/>
        </w:rPr>
        <w:t xml:space="preserve"> (далее – государственная услуга по согласованию создания ПАСФ) (приказ МЧС России от 12 марта 2018 г. № 100, зарегистрирован в Минюсте России 25 апреля 2018 г. № 50894) в Главном управлении </w:t>
      </w:r>
      <w:r w:rsidRPr="00EC75D7">
        <w:rPr>
          <w:i/>
          <w:sz w:val="28"/>
          <w:szCs w:val="28"/>
          <w:u w:val="single"/>
        </w:rPr>
        <w:t>организовано</w:t>
      </w:r>
      <w:r w:rsidRPr="00EC75D7">
        <w:rPr>
          <w:sz w:val="28"/>
          <w:szCs w:val="28"/>
        </w:rPr>
        <w:t>.</w:t>
      </w:r>
    </w:p>
    <w:p w:rsidR="00D673AC" w:rsidRPr="00EC75D7" w:rsidRDefault="00D673AC" w:rsidP="00D673AC">
      <w:pPr>
        <w:suppressAutoHyphens/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 В Главном управлении издан </w:t>
      </w:r>
      <w:r w:rsidR="002412D7">
        <w:rPr>
          <w:sz w:val="28"/>
          <w:szCs w:val="28"/>
        </w:rPr>
        <w:t>приказ от 13 июля 2018 г. № 321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 xml:space="preserve"> «О создании комиссии в Главном управлении по </w:t>
      </w:r>
      <w:r w:rsidRPr="00EC75D7">
        <w:rPr>
          <w:bCs/>
          <w:spacing w:val="-4"/>
          <w:sz w:val="28"/>
          <w:szCs w:val="28"/>
        </w:rPr>
        <w:t>согласованию создания профессиональных аварийно-спасательных формирований в организациях, занимающихся одним или несколькими видами деятельности, при осуществлении которых законодательством Российской Федерации предусмотрено обязательное наличие у организаций собственных аварийно-спасательных служб,</w:t>
      </w:r>
      <w:r w:rsidR="002412D7">
        <w:rPr>
          <w:bCs/>
          <w:spacing w:val="-4"/>
          <w:sz w:val="28"/>
          <w:szCs w:val="28"/>
        </w:rPr>
        <w:t xml:space="preserve"> </w:t>
      </w:r>
      <w:r w:rsidR="002412D7">
        <w:rPr>
          <w:bCs/>
          <w:spacing w:val="-4"/>
          <w:sz w:val="28"/>
          <w:szCs w:val="28"/>
        </w:rPr>
        <w:br/>
      </w:r>
      <w:r w:rsidRPr="00EC75D7">
        <w:rPr>
          <w:bCs/>
          <w:spacing w:val="-4"/>
          <w:sz w:val="28"/>
          <w:szCs w:val="28"/>
        </w:rPr>
        <w:t>аварийно-спасательных формирований</w:t>
      </w:r>
      <w:r w:rsidR="002412D7">
        <w:rPr>
          <w:sz w:val="28"/>
          <w:szCs w:val="28"/>
        </w:rPr>
        <w:t xml:space="preserve">» (с изменением в редакции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от 19 апреля 2019 г. № 167).</w:t>
      </w:r>
    </w:p>
    <w:p w:rsidR="00D673AC" w:rsidRPr="00EC75D7" w:rsidRDefault="00D673AC" w:rsidP="00D673AC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За отчетный период в адрес</w:t>
      </w:r>
      <w:r w:rsidR="002412D7">
        <w:rPr>
          <w:sz w:val="28"/>
          <w:szCs w:val="28"/>
        </w:rPr>
        <w:t xml:space="preserve"> Главного управления обращений </w:t>
      </w:r>
      <w:r w:rsidR="002412D7">
        <w:rPr>
          <w:sz w:val="28"/>
          <w:szCs w:val="28"/>
        </w:rPr>
        <w:br/>
      </w:r>
      <w:r w:rsidRPr="00EC75D7">
        <w:rPr>
          <w:sz w:val="28"/>
          <w:szCs w:val="28"/>
        </w:rPr>
        <w:t>о согласовании создания ПАСС(Ф) не поступало (АППГ - 0).</w:t>
      </w:r>
    </w:p>
    <w:p w:rsidR="00D673AC" w:rsidRPr="00EC75D7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Ежеквартальные отчетные</w:t>
      </w:r>
      <w:r w:rsidR="002412D7">
        <w:rPr>
          <w:sz w:val="28"/>
          <w:szCs w:val="28"/>
        </w:rPr>
        <w:t xml:space="preserve"> материалы о проделанной работе</w:t>
      </w:r>
      <w:r w:rsidRPr="00EC75D7">
        <w:rPr>
          <w:sz w:val="28"/>
          <w:szCs w:val="28"/>
        </w:rPr>
        <w:t xml:space="preserve"> направлены в Департамент спасате</w:t>
      </w:r>
      <w:r w:rsidR="002412D7">
        <w:rPr>
          <w:sz w:val="28"/>
          <w:szCs w:val="28"/>
        </w:rPr>
        <w:t>льных формирований МЧС России</w:t>
      </w:r>
      <w:r w:rsidRPr="00EC75D7">
        <w:rPr>
          <w:sz w:val="28"/>
          <w:szCs w:val="28"/>
        </w:rPr>
        <w:t xml:space="preserve"> (исх. ГУ № М-130-5180 от 05 октября 2022 г.).</w:t>
      </w:r>
    </w:p>
    <w:p w:rsidR="00D673AC" w:rsidRPr="005F3319" w:rsidRDefault="00D673AC" w:rsidP="00D673AC">
      <w:pPr>
        <w:ind w:firstLine="709"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Ответственным должностным лицом Главного управления МЧС России за внесение результатов оказания государственной услуги согласованию создания ПАСФ назначен</w:t>
      </w:r>
      <w:r w:rsidR="002412D7">
        <w:rPr>
          <w:sz w:val="28"/>
          <w:szCs w:val="28"/>
        </w:rPr>
        <w:t xml:space="preserve"> начальник отдела организации </w:t>
      </w:r>
      <w:r w:rsidRPr="00EC75D7">
        <w:rPr>
          <w:sz w:val="28"/>
          <w:szCs w:val="28"/>
        </w:rPr>
        <w:t xml:space="preserve">аварийно-спасательных работ УПТ и АСР Главного управления, </w:t>
      </w:r>
      <w:r w:rsidRPr="005F3319">
        <w:rPr>
          <w:sz w:val="28"/>
          <w:szCs w:val="28"/>
        </w:rPr>
        <w:t>подполковник внутренней службы Лопатин Александр Александрович тел.: 8-911-730-78-77.</w:t>
      </w:r>
    </w:p>
    <w:p w:rsidR="00870A64" w:rsidRPr="005F3319" w:rsidRDefault="00870A64" w:rsidP="00870A64">
      <w:pPr>
        <w:contextualSpacing/>
        <w:jc w:val="center"/>
        <w:rPr>
          <w:b/>
          <w:sz w:val="28"/>
          <w:szCs w:val="28"/>
        </w:rPr>
      </w:pPr>
    </w:p>
    <w:p w:rsidR="00870A64" w:rsidRPr="005F3319" w:rsidRDefault="0006708D" w:rsidP="00870A64">
      <w:pPr>
        <w:pStyle w:val="5"/>
      </w:pPr>
      <w:r w:rsidRPr="005F3319">
        <w:t>7</w:t>
      </w:r>
      <w:r w:rsidR="00870A64" w:rsidRPr="005F3319">
        <w:t>.5.2 Предоставление государственной услуги по регистрации аттестованных профессиональных аварийно-спасательных служб, профессиональных аварийно-спасательных формирований</w:t>
      </w:r>
    </w:p>
    <w:p w:rsidR="00870A64" w:rsidRPr="005F3319" w:rsidRDefault="00870A64" w:rsidP="00870A64">
      <w:pPr>
        <w:contextualSpacing/>
        <w:jc w:val="both"/>
        <w:rPr>
          <w:sz w:val="28"/>
          <w:szCs w:val="28"/>
        </w:rPr>
      </w:pPr>
    </w:p>
    <w:p w:rsidR="00D673AC" w:rsidRPr="005F3319" w:rsidRDefault="00D673AC" w:rsidP="00D673AC">
      <w:pPr>
        <w:suppressAutoHyphens/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Оказание государственной услуги по регистрации аттестованных профессиональных аварийно-спасательных служб, профессиональных аварийно-спасательных формирований (далее – государственная услуга по регистрации ПАСС(Ф) (приказ МЧС России от 12 мая 2020 г. № 306, зарегистрирован в Минюсте Росси</w:t>
      </w:r>
      <w:r w:rsidR="002412D7" w:rsidRPr="005F3319">
        <w:rPr>
          <w:sz w:val="28"/>
          <w:szCs w:val="28"/>
        </w:rPr>
        <w:t xml:space="preserve">и 13 октября 2020 г. № 60348) </w:t>
      </w:r>
      <w:r w:rsidRPr="005F3319">
        <w:rPr>
          <w:sz w:val="28"/>
          <w:szCs w:val="28"/>
        </w:rPr>
        <w:t xml:space="preserve">в Главном управлении </w:t>
      </w:r>
      <w:r w:rsidRPr="005F3319">
        <w:rPr>
          <w:i/>
          <w:sz w:val="28"/>
          <w:szCs w:val="28"/>
          <w:u w:val="single"/>
        </w:rPr>
        <w:t>организовано</w:t>
      </w:r>
      <w:r w:rsidRPr="005F3319">
        <w:rPr>
          <w:sz w:val="28"/>
          <w:szCs w:val="28"/>
        </w:rPr>
        <w:t>.</w:t>
      </w:r>
    </w:p>
    <w:p w:rsidR="00D673AC" w:rsidRPr="005F3319" w:rsidRDefault="00D673AC" w:rsidP="00724BA8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 xml:space="preserve">Регистрация аттестованных аварийно-спасательных и </w:t>
      </w:r>
      <w:r w:rsidR="00724BA8" w:rsidRPr="005F3319">
        <w:rPr>
          <w:sz w:val="28"/>
          <w:szCs w:val="28"/>
        </w:rPr>
        <w:br/>
      </w:r>
      <w:r w:rsidRPr="005F3319">
        <w:rPr>
          <w:sz w:val="28"/>
          <w:szCs w:val="28"/>
        </w:rPr>
        <w:t xml:space="preserve">пожарно-спасательных подразделений Главного управления МЧС России проведена </w:t>
      </w:r>
      <w:r w:rsidRPr="005F3319">
        <w:rPr>
          <w:i/>
          <w:sz w:val="28"/>
          <w:szCs w:val="28"/>
          <w:u w:val="single"/>
        </w:rPr>
        <w:t>своевременно.</w:t>
      </w:r>
    </w:p>
    <w:p w:rsidR="00D673AC" w:rsidRPr="005F3319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Государственная услуга регистраци</w:t>
      </w:r>
      <w:r w:rsidR="002412D7" w:rsidRPr="005F3319">
        <w:rPr>
          <w:sz w:val="28"/>
          <w:szCs w:val="28"/>
        </w:rPr>
        <w:t xml:space="preserve">и ПАСС(Ф) оказана в отношении </w:t>
      </w:r>
      <w:r w:rsidR="002412D7" w:rsidRPr="005F3319">
        <w:rPr>
          <w:sz w:val="28"/>
          <w:szCs w:val="28"/>
        </w:rPr>
        <w:br/>
      </w:r>
      <w:r w:rsidRPr="005F3319">
        <w:rPr>
          <w:sz w:val="28"/>
          <w:szCs w:val="28"/>
        </w:rPr>
        <w:t>9 аттестованных профессиона</w:t>
      </w:r>
      <w:r w:rsidR="00B868EF" w:rsidRPr="005F3319">
        <w:rPr>
          <w:sz w:val="28"/>
          <w:szCs w:val="28"/>
        </w:rPr>
        <w:t>льных АСС(Ф), зарегистрировано</w:t>
      </w:r>
      <w:r w:rsidRPr="005F3319">
        <w:rPr>
          <w:sz w:val="28"/>
          <w:szCs w:val="28"/>
        </w:rPr>
        <w:t xml:space="preserve"> </w:t>
      </w:r>
      <w:r w:rsidR="00B868EF" w:rsidRPr="005F3319">
        <w:rPr>
          <w:sz w:val="28"/>
          <w:szCs w:val="28"/>
        </w:rPr>
        <w:br/>
      </w:r>
      <w:r w:rsidRPr="005F3319">
        <w:rPr>
          <w:sz w:val="28"/>
          <w:szCs w:val="28"/>
        </w:rPr>
        <w:t>9 профессиональных АСС(Ф), а именно:</w:t>
      </w:r>
    </w:p>
    <w:p w:rsidR="00D673AC" w:rsidRPr="005F3319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ООО «Северо-западная региональная служба спасения»;</w:t>
      </w:r>
    </w:p>
    <w:p w:rsidR="00D673AC" w:rsidRPr="005F3319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ООО «Морская экология»;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ООО «СМАРП»;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АО «</w:t>
      </w:r>
      <w:r>
        <w:rPr>
          <w:sz w:val="28"/>
          <w:szCs w:val="28"/>
        </w:rPr>
        <w:t>Н</w:t>
      </w:r>
      <w:r w:rsidRPr="00EC75D7">
        <w:rPr>
          <w:sz w:val="28"/>
          <w:szCs w:val="28"/>
        </w:rPr>
        <w:t>ациональный центр гуманитарного разминирования».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Пожарно-спасательная часть №</w:t>
      </w:r>
      <w:r>
        <w:rPr>
          <w:sz w:val="28"/>
          <w:szCs w:val="28"/>
        </w:rPr>
        <w:t xml:space="preserve"> </w:t>
      </w:r>
      <w:r w:rsidRPr="00EC75D7">
        <w:rPr>
          <w:sz w:val="28"/>
          <w:szCs w:val="28"/>
        </w:rPr>
        <w:t xml:space="preserve">63 Санкт-Петербургского </w:t>
      </w:r>
      <w:r>
        <w:rPr>
          <w:sz w:val="28"/>
          <w:szCs w:val="28"/>
        </w:rPr>
        <w:t>ГКУ</w:t>
      </w:r>
      <w:r w:rsidRPr="00EC75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C75D7">
        <w:rPr>
          <w:sz w:val="28"/>
          <w:szCs w:val="28"/>
        </w:rPr>
        <w:t>Пожарно-спасательный отряд противопожарной службы Санкт-Петербурга по Выборгскому району Санкт-Петербурга</w:t>
      </w:r>
      <w:r>
        <w:rPr>
          <w:sz w:val="28"/>
          <w:szCs w:val="28"/>
        </w:rPr>
        <w:t>»</w:t>
      </w:r>
      <w:r w:rsidRPr="00EC75D7">
        <w:rPr>
          <w:sz w:val="28"/>
          <w:szCs w:val="28"/>
        </w:rPr>
        <w:t>.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Балтийский филиал Федерального государственного бюджетного учреждения </w:t>
      </w:r>
      <w:r>
        <w:rPr>
          <w:sz w:val="28"/>
          <w:szCs w:val="28"/>
        </w:rPr>
        <w:t>«</w:t>
      </w:r>
      <w:r w:rsidRPr="00EC75D7">
        <w:rPr>
          <w:sz w:val="28"/>
          <w:szCs w:val="28"/>
        </w:rPr>
        <w:t>Морская спасательная служба</w:t>
      </w:r>
      <w:r>
        <w:rPr>
          <w:sz w:val="28"/>
          <w:szCs w:val="28"/>
        </w:rPr>
        <w:t>»</w:t>
      </w:r>
      <w:r w:rsidRPr="00EC75D7">
        <w:rPr>
          <w:sz w:val="28"/>
          <w:szCs w:val="28"/>
        </w:rPr>
        <w:t>.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Псковская региональная поисково-спасательная база-филиал Федерального казенного учреждения </w:t>
      </w:r>
      <w:r>
        <w:rPr>
          <w:sz w:val="28"/>
          <w:szCs w:val="28"/>
        </w:rPr>
        <w:t>«</w:t>
      </w:r>
      <w:r w:rsidRPr="00EC75D7">
        <w:rPr>
          <w:sz w:val="28"/>
          <w:szCs w:val="28"/>
        </w:rPr>
        <w:t>Северо-Западный авиационный поисково-спасательный центр</w:t>
      </w:r>
      <w:r>
        <w:rPr>
          <w:sz w:val="28"/>
          <w:szCs w:val="28"/>
        </w:rPr>
        <w:t>»</w:t>
      </w:r>
      <w:r w:rsidRPr="00EC75D7">
        <w:rPr>
          <w:sz w:val="28"/>
          <w:szCs w:val="28"/>
        </w:rPr>
        <w:t>.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>Аварийно-спасательное формирование акционерного общества «Аварийно-технический центр Росатома».</w:t>
      </w:r>
    </w:p>
    <w:p w:rsidR="00D673AC" w:rsidRPr="00EC75D7" w:rsidRDefault="00D673AC" w:rsidP="00294523">
      <w:pPr>
        <w:numPr>
          <w:ilvl w:val="0"/>
          <w:numId w:val="4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Нарьян-Марская региональная поисково-спасательная база - филиал Федерального казенного учреждения </w:t>
      </w:r>
      <w:r>
        <w:rPr>
          <w:sz w:val="28"/>
          <w:szCs w:val="28"/>
        </w:rPr>
        <w:t>«</w:t>
      </w:r>
      <w:r w:rsidRPr="00EC75D7">
        <w:rPr>
          <w:sz w:val="28"/>
          <w:szCs w:val="28"/>
        </w:rPr>
        <w:t>Северо-Западный авиационный поисково-спасательный центр</w:t>
      </w:r>
      <w:r>
        <w:rPr>
          <w:sz w:val="28"/>
          <w:szCs w:val="28"/>
        </w:rPr>
        <w:t>»</w:t>
      </w:r>
      <w:r w:rsidRPr="00EC75D7">
        <w:rPr>
          <w:sz w:val="28"/>
          <w:szCs w:val="28"/>
        </w:rPr>
        <w:t>.</w:t>
      </w:r>
    </w:p>
    <w:p w:rsidR="00D673AC" w:rsidRPr="00EC75D7" w:rsidRDefault="00D673AC" w:rsidP="00D673AC">
      <w:pPr>
        <w:ind w:firstLine="709"/>
        <w:contextualSpacing/>
        <w:jc w:val="both"/>
        <w:rPr>
          <w:sz w:val="28"/>
          <w:szCs w:val="28"/>
        </w:rPr>
      </w:pPr>
      <w:r w:rsidRPr="00EC75D7">
        <w:rPr>
          <w:sz w:val="28"/>
          <w:szCs w:val="28"/>
        </w:rPr>
        <w:t xml:space="preserve">Отказано в регистрации </w:t>
      </w:r>
      <w:r w:rsidRPr="00EC75D7">
        <w:rPr>
          <w:i/>
          <w:sz w:val="28"/>
          <w:szCs w:val="28"/>
          <w:u w:val="single"/>
        </w:rPr>
        <w:t>0</w:t>
      </w:r>
      <w:r w:rsidRPr="00EC75D7">
        <w:rPr>
          <w:sz w:val="28"/>
          <w:szCs w:val="28"/>
        </w:rPr>
        <w:t xml:space="preserve"> ПАСС(Ф).</w:t>
      </w:r>
    </w:p>
    <w:p w:rsidR="00D673AC" w:rsidRPr="00DB515E" w:rsidRDefault="00D673AC" w:rsidP="00D673AC">
      <w:pPr>
        <w:ind w:firstLine="709"/>
        <w:contextualSpacing/>
        <w:jc w:val="both"/>
        <w:rPr>
          <w:b/>
          <w:sz w:val="28"/>
          <w:szCs w:val="28"/>
        </w:rPr>
      </w:pPr>
      <w:r w:rsidRPr="00EC75D7">
        <w:rPr>
          <w:sz w:val="28"/>
          <w:szCs w:val="28"/>
        </w:rPr>
        <w:t>Ответственным должностным лицом ГУ МЧС России за внесение результатов оказания государственной услуги по регистрации ПАСС(Ф) в системе электронного документооборота МЧС России (далее – СЭД) назначен начальник отдела организации аварийно-спасательных работ УПТ и АСР Главного управления, подполковник внутренней службы Лопатин Александр Александрович тел.: 8-911-730-78-77.</w:t>
      </w:r>
    </w:p>
    <w:p w:rsidR="00D673AC" w:rsidRPr="00724BA8" w:rsidRDefault="00D673AC" w:rsidP="00D673AC">
      <w:pPr>
        <w:ind w:firstLine="709"/>
        <w:contextualSpacing/>
        <w:jc w:val="both"/>
        <w:rPr>
          <w:sz w:val="28"/>
          <w:szCs w:val="28"/>
        </w:rPr>
      </w:pPr>
    </w:p>
    <w:p w:rsidR="00A30704" w:rsidRPr="00724BA8" w:rsidRDefault="0006708D" w:rsidP="00A30704">
      <w:pPr>
        <w:pStyle w:val="4"/>
        <w:rPr>
          <w:rFonts w:cs="Times New Roman"/>
        </w:rPr>
      </w:pPr>
      <w:r w:rsidRPr="00724BA8">
        <w:rPr>
          <w:rFonts w:cs="Times New Roman"/>
        </w:rPr>
        <w:t>7</w:t>
      </w:r>
      <w:r w:rsidR="00A30704" w:rsidRPr="00724BA8">
        <w:rPr>
          <w:rFonts w:cs="Times New Roman"/>
        </w:rPr>
        <w:t>.</w:t>
      </w:r>
      <w:r w:rsidR="0040366F" w:rsidRPr="00724BA8">
        <w:rPr>
          <w:rFonts w:cs="Times New Roman"/>
        </w:rPr>
        <w:t>6</w:t>
      </w:r>
      <w:r w:rsidR="00A30704" w:rsidRPr="00724BA8">
        <w:rPr>
          <w:rFonts w:cs="Times New Roman"/>
        </w:rPr>
        <w:t>. Организация регистрации туристских групп</w:t>
      </w:r>
    </w:p>
    <w:p w:rsidR="00A30704" w:rsidRPr="00724BA8" w:rsidRDefault="00A30704" w:rsidP="00A30704">
      <w:pPr>
        <w:suppressAutoHyphens/>
        <w:ind w:left="680"/>
        <w:jc w:val="both"/>
        <w:rPr>
          <w:sz w:val="28"/>
          <w:szCs w:val="28"/>
        </w:rPr>
      </w:pPr>
    </w:p>
    <w:p w:rsidR="00372331" w:rsidRPr="00B75905" w:rsidRDefault="00372331" w:rsidP="00372331">
      <w:pPr>
        <w:suppressAutoHyphens/>
        <w:ind w:firstLine="567"/>
        <w:jc w:val="both"/>
        <w:rPr>
          <w:sz w:val="28"/>
          <w:szCs w:val="28"/>
        </w:rPr>
      </w:pPr>
      <w:r w:rsidRPr="00724BA8">
        <w:rPr>
          <w:sz w:val="28"/>
          <w:szCs w:val="28"/>
        </w:rPr>
        <w:t>Порядок хранения, использования и снятия с учета информации о маршрутах передвижени</w:t>
      </w:r>
      <w:r w:rsidRPr="00B75905">
        <w:rPr>
          <w:sz w:val="28"/>
          <w:szCs w:val="28"/>
        </w:rPr>
        <w:t>я, проходящих по труднодоступной местности, водным, горным, спелеологическим и другим объектам, связанных с повышенным риском</w:t>
      </w:r>
      <w:r w:rsidRPr="00B75905">
        <w:rPr>
          <w:sz w:val="28"/>
          <w:szCs w:val="28"/>
        </w:rPr>
        <w:br/>
        <w:t>для жизни, причинением вреда здоровью туристов (экскурсантов) и их имуществу,</w:t>
      </w:r>
      <w:r>
        <w:rPr>
          <w:sz w:val="28"/>
          <w:szCs w:val="28"/>
        </w:rPr>
        <w:t xml:space="preserve"> </w:t>
      </w:r>
      <w:r w:rsidRPr="00B75905">
        <w:rPr>
          <w:i/>
          <w:sz w:val="28"/>
          <w:szCs w:val="28"/>
          <w:u w:val="single"/>
        </w:rPr>
        <w:t>не осуществляется из-за специфики субъекта РФ (имеются только экскурсионные маршруты (группы))</w:t>
      </w:r>
      <w:r w:rsidRPr="00B75905">
        <w:rPr>
          <w:i/>
          <w:sz w:val="28"/>
          <w:szCs w:val="28"/>
        </w:rPr>
        <w:t>.</w:t>
      </w:r>
    </w:p>
    <w:p w:rsidR="00372331" w:rsidRPr="00B75905" w:rsidRDefault="00372331" w:rsidP="00372331">
      <w:pPr>
        <w:suppressAutoHyphens/>
        <w:ind w:firstLine="567"/>
        <w:jc w:val="both"/>
        <w:rPr>
          <w:sz w:val="28"/>
          <w:szCs w:val="28"/>
        </w:rPr>
      </w:pPr>
      <w:r w:rsidRPr="00B75905">
        <w:rPr>
          <w:sz w:val="28"/>
          <w:szCs w:val="28"/>
        </w:rPr>
        <w:t xml:space="preserve">Количество уведомлений о туристских мероприятиях за отчетный период </w:t>
      </w:r>
      <w:r w:rsidRPr="00B75905">
        <w:rPr>
          <w:sz w:val="28"/>
          <w:szCs w:val="28"/>
          <w:u w:val="single"/>
        </w:rPr>
        <w:br/>
        <w:t xml:space="preserve">20 </w:t>
      </w:r>
      <w:r w:rsidRPr="00B75905">
        <w:rPr>
          <w:sz w:val="28"/>
          <w:szCs w:val="28"/>
        </w:rPr>
        <w:t xml:space="preserve">(АППГ </w:t>
      </w:r>
      <w:r w:rsidRPr="00B75905">
        <w:rPr>
          <w:sz w:val="28"/>
          <w:szCs w:val="28"/>
          <w:u w:val="single"/>
        </w:rPr>
        <w:t>12</w:t>
      </w:r>
      <w:r w:rsidRPr="00B75905">
        <w:rPr>
          <w:sz w:val="28"/>
          <w:szCs w:val="28"/>
        </w:rPr>
        <w:t>).</w:t>
      </w:r>
    </w:p>
    <w:p w:rsidR="00372331" w:rsidRPr="00B75905" w:rsidRDefault="00372331" w:rsidP="00372331">
      <w:pPr>
        <w:suppressAutoHyphens/>
        <w:ind w:firstLine="567"/>
        <w:jc w:val="both"/>
        <w:rPr>
          <w:sz w:val="28"/>
          <w:szCs w:val="28"/>
        </w:rPr>
      </w:pPr>
      <w:r w:rsidRPr="00B75905">
        <w:rPr>
          <w:sz w:val="28"/>
          <w:szCs w:val="28"/>
        </w:rPr>
        <w:t xml:space="preserve">Количество обслуживаемых человек в туристских группах </w:t>
      </w:r>
      <w:r w:rsidRPr="00B75905">
        <w:rPr>
          <w:sz w:val="28"/>
          <w:szCs w:val="28"/>
          <w:u w:val="single"/>
        </w:rPr>
        <w:t xml:space="preserve">448 </w:t>
      </w:r>
      <w:r w:rsidRPr="00B75905">
        <w:rPr>
          <w:sz w:val="28"/>
          <w:szCs w:val="28"/>
        </w:rPr>
        <w:t xml:space="preserve">(АППГ </w:t>
      </w:r>
      <w:r w:rsidRPr="00B75905">
        <w:rPr>
          <w:sz w:val="28"/>
          <w:szCs w:val="28"/>
          <w:u w:val="single"/>
        </w:rPr>
        <w:t>378</w:t>
      </w:r>
      <w:r w:rsidRPr="00B75905">
        <w:rPr>
          <w:sz w:val="28"/>
          <w:szCs w:val="28"/>
        </w:rPr>
        <w:t xml:space="preserve">), </w:t>
      </w:r>
      <w:r w:rsidR="00D23211">
        <w:rPr>
          <w:sz w:val="28"/>
          <w:szCs w:val="28"/>
        </w:rPr>
        <w:br/>
      </w:r>
      <w:r w:rsidRPr="00B75905">
        <w:rPr>
          <w:sz w:val="28"/>
          <w:szCs w:val="28"/>
        </w:rPr>
        <w:t xml:space="preserve">в том числе детей </w:t>
      </w:r>
      <w:r w:rsidRPr="00B75905">
        <w:rPr>
          <w:sz w:val="28"/>
          <w:szCs w:val="28"/>
          <w:u w:val="single"/>
        </w:rPr>
        <w:t xml:space="preserve">371 </w:t>
      </w:r>
      <w:r w:rsidRPr="00B75905">
        <w:rPr>
          <w:sz w:val="28"/>
          <w:szCs w:val="28"/>
        </w:rPr>
        <w:t xml:space="preserve">(АППГ </w:t>
      </w:r>
      <w:r w:rsidRPr="00B75905">
        <w:rPr>
          <w:sz w:val="28"/>
          <w:szCs w:val="28"/>
          <w:u w:val="single"/>
        </w:rPr>
        <w:t>209</w:t>
      </w:r>
      <w:r w:rsidRPr="00B75905">
        <w:rPr>
          <w:sz w:val="28"/>
          <w:szCs w:val="28"/>
        </w:rPr>
        <w:t>).</w:t>
      </w:r>
    </w:p>
    <w:p w:rsidR="00372331" w:rsidRPr="00B75905" w:rsidRDefault="00372331" w:rsidP="00372331">
      <w:pPr>
        <w:ind w:firstLine="709"/>
        <w:contextualSpacing/>
        <w:jc w:val="both"/>
        <w:rPr>
          <w:sz w:val="28"/>
          <w:szCs w:val="28"/>
        </w:rPr>
      </w:pPr>
      <w:r w:rsidRPr="00B75905">
        <w:rPr>
          <w:sz w:val="28"/>
          <w:szCs w:val="28"/>
        </w:rPr>
        <w:t>Количество ЧС, произошедших на туристских маршрутах,</w:t>
      </w:r>
      <w:r w:rsidRPr="00B75905">
        <w:rPr>
          <w:sz w:val="28"/>
          <w:szCs w:val="28"/>
        </w:rPr>
        <w:br/>
        <w:t>0 (АППГ 0), количество туристов, получивших помощь</w:t>
      </w:r>
      <w:r w:rsidRPr="00B75905">
        <w:rPr>
          <w:sz w:val="28"/>
          <w:szCs w:val="28"/>
        </w:rPr>
        <w:br/>
        <w:t>0 (АППГ 0).</w:t>
      </w:r>
    </w:p>
    <w:p w:rsidR="00A30704" w:rsidRPr="00742A9C" w:rsidRDefault="00A30704" w:rsidP="00A30704">
      <w:pPr>
        <w:ind w:firstLine="709"/>
        <w:contextualSpacing/>
        <w:jc w:val="both"/>
        <w:rPr>
          <w:color w:val="FF0000"/>
          <w:sz w:val="28"/>
          <w:szCs w:val="28"/>
        </w:rPr>
      </w:pPr>
    </w:p>
    <w:p w:rsidR="00271C6D" w:rsidRPr="00742A9C" w:rsidRDefault="00271C6D" w:rsidP="004517E2">
      <w:pPr>
        <w:ind w:firstLine="709"/>
        <w:contextualSpacing/>
        <w:jc w:val="both"/>
        <w:rPr>
          <w:color w:val="FF0000"/>
          <w:sz w:val="28"/>
          <w:szCs w:val="28"/>
        </w:rPr>
      </w:pPr>
      <w:r w:rsidRPr="00742A9C">
        <w:rPr>
          <w:color w:val="FF0000"/>
          <w:sz w:val="28"/>
          <w:szCs w:val="28"/>
        </w:rPr>
        <w:br w:type="page"/>
      </w:r>
    </w:p>
    <w:p w:rsidR="00271C6D" w:rsidRPr="00372331" w:rsidRDefault="0006708D" w:rsidP="00E6611F">
      <w:pPr>
        <w:pStyle w:val="3"/>
        <w:rPr>
          <w:rFonts w:cs="Times New Roman"/>
          <w:szCs w:val="28"/>
        </w:rPr>
      </w:pPr>
      <w:bookmarkStart w:id="14" w:name="_8._Организация_эксплуатации"/>
      <w:bookmarkEnd w:id="14"/>
      <w:r w:rsidRPr="00372331">
        <w:rPr>
          <w:rFonts w:cs="Times New Roman"/>
          <w:szCs w:val="28"/>
        </w:rPr>
        <w:t>8</w:t>
      </w:r>
      <w:r w:rsidR="00271C6D" w:rsidRPr="00372331">
        <w:rPr>
          <w:rFonts w:cs="Times New Roman"/>
          <w:szCs w:val="28"/>
        </w:rPr>
        <w:t>. Организация эксплуатации беспилотных авиационных систем</w:t>
      </w:r>
    </w:p>
    <w:p w:rsidR="00271C6D" w:rsidRPr="00372331" w:rsidRDefault="00271C6D" w:rsidP="00271C6D">
      <w:pPr>
        <w:suppressAutoHyphens/>
        <w:ind w:firstLine="709"/>
        <w:jc w:val="center"/>
        <w:rPr>
          <w:b/>
          <w:sz w:val="28"/>
          <w:szCs w:val="28"/>
        </w:rPr>
      </w:pPr>
    </w:p>
    <w:p w:rsidR="00271C6D" w:rsidRPr="00372331" w:rsidRDefault="0006708D" w:rsidP="00E6611F">
      <w:pPr>
        <w:pStyle w:val="4"/>
        <w:rPr>
          <w:rFonts w:cs="Times New Roman"/>
          <w:szCs w:val="28"/>
        </w:rPr>
      </w:pPr>
      <w:r w:rsidRPr="00372331">
        <w:rPr>
          <w:rFonts w:cs="Times New Roman"/>
          <w:szCs w:val="28"/>
        </w:rPr>
        <w:t>8</w:t>
      </w:r>
      <w:r w:rsidR="00271C6D" w:rsidRPr="00372331">
        <w:rPr>
          <w:rFonts w:cs="Times New Roman"/>
          <w:szCs w:val="28"/>
        </w:rPr>
        <w:t xml:space="preserve">.1. Укомплектованность подразделениями </w:t>
      </w:r>
      <w:r w:rsidR="00271C6D" w:rsidRPr="00372331">
        <w:rPr>
          <w:rFonts w:eastAsiaTheme="minorEastAsia" w:cs="Times New Roman"/>
          <w:szCs w:val="28"/>
        </w:rPr>
        <w:t>беспилотной авиации</w:t>
      </w:r>
    </w:p>
    <w:p w:rsidR="00271C6D" w:rsidRPr="00372331" w:rsidRDefault="00271C6D" w:rsidP="00271C6D">
      <w:pPr>
        <w:ind w:firstLine="709"/>
        <w:jc w:val="both"/>
        <w:rPr>
          <w:sz w:val="26"/>
          <w:szCs w:val="26"/>
        </w:rPr>
      </w:pPr>
    </w:p>
    <w:p w:rsidR="00372331" w:rsidRPr="00B75905" w:rsidRDefault="00372331" w:rsidP="00372331">
      <w:pPr>
        <w:spacing w:line="228" w:lineRule="auto"/>
        <w:ind w:firstLine="709"/>
        <w:jc w:val="both"/>
        <w:rPr>
          <w:rFonts w:eastAsiaTheme="minorEastAsia"/>
          <w:spacing w:val="-4"/>
          <w:sz w:val="28"/>
          <w:szCs w:val="28"/>
        </w:rPr>
      </w:pPr>
      <w:r w:rsidRPr="00B75905">
        <w:rPr>
          <w:rFonts w:eastAsiaTheme="minorEastAsia"/>
          <w:spacing w:val="-4"/>
          <w:sz w:val="28"/>
          <w:szCs w:val="28"/>
        </w:rPr>
        <w:t xml:space="preserve">В соответствии с организационно-штатной структурой Главного управления МЧС России </w:t>
      </w:r>
      <w:r w:rsidRPr="00B75905">
        <w:rPr>
          <w:rFonts w:eastAsiaTheme="minorEastAsia"/>
          <w:spacing w:val="-4"/>
          <w:sz w:val="28"/>
          <w:szCs w:val="28"/>
          <w:u w:val="single"/>
        </w:rPr>
        <w:t>по субъекту РФ</w:t>
      </w:r>
      <w:r w:rsidRPr="00B75905">
        <w:rPr>
          <w:rFonts w:eastAsiaTheme="minorEastAsia"/>
          <w:spacing w:val="-4"/>
          <w:sz w:val="28"/>
          <w:szCs w:val="28"/>
        </w:rPr>
        <w:t xml:space="preserve"> (</w:t>
      </w:r>
      <w:r w:rsidRPr="00B75905">
        <w:rPr>
          <w:rFonts w:eastAsiaTheme="minorEastAsia"/>
          <w:spacing w:val="-4"/>
          <w:sz w:val="28"/>
          <w:szCs w:val="28"/>
          <w:lang w:val="en-US"/>
        </w:rPr>
        <w:t>I</w:t>
      </w:r>
      <w:r w:rsidRPr="00B75905">
        <w:rPr>
          <w:rFonts w:eastAsiaTheme="minorEastAsia"/>
          <w:spacing w:val="-4"/>
          <w:sz w:val="28"/>
          <w:szCs w:val="28"/>
        </w:rPr>
        <w:t xml:space="preserve"> разряд), предусмотрено:</w:t>
      </w:r>
    </w:p>
    <w:p w:rsidR="00372331" w:rsidRPr="00B75905" w:rsidRDefault="00372331" w:rsidP="00372331">
      <w:pPr>
        <w:spacing w:line="228" w:lineRule="auto"/>
        <w:ind w:firstLine="709"/>
        <w:jc w:val="both"/>
        <w:rPr>
          <w:rFonts w:eastAsiaTheme="minorEastAsia"/>
          <w:sz w:val="28"/>
          <w:szCs w:val="28"/>
        </w:rPr>
      </w:pPr>
      <w:r w:rsidRPr="00B75905">
        <w:rPr>
          <w:rFonts w:eastAsiaTheme="minorEastAsia"/>
          <w:sz w:val="28"/>
          <w:szCs w:val="28"/>
        </w:rPr>
        <w:t xml:space="preserve">1) организационно-контролирующие подразделение – </w:t>
      </w:r>
      <w:r w:rsidRPr="00B75905">
        <w:rPr>
          <w:rFonts w:eastAsiaTheme="minorEastAsia"/>
          <w:i/>
          <w:sz w:val="28"/>
          <w:szCs w:val="28"/>
          <w:u w:val="single"/>
        </w:rPr>
        <w:t>создано</w:t>
      </w:r>
      <w:r w:rsidRPr="00B75905">
        <w:rPr>
          <w:rFonts w:eastAsiaTheme="minorEastAsia"/>
          <w:sz w:val="28"/>
          <w:szCs w:val="28"/>
        </w:rPr>
        <w:t>;</w:t>
      </w:r>
    </w:p>
    <w:p w:rsidR="00372331" w:rsidRPr="00724BA8" w:rsidRDefault="00372331" w:rsidP="00372331">
      <w:pPr>
        <w:ind w:firstLine="709"/>
        <w:jc w:val="both"/>
        <w:rPr>
          <w:rFonts w:eastAsiaTheme="minorEastAsia"/>
          <w:sz w:val="28"/>
          <w:szCs w:val="28"/>
        </w:rPr>
      </w:pPr>
      <w:r w:rsidRPr="00B75905">
        <w:rPr>
          <w:rFonts w:eastAsiaTheme="minorEastAsia"/>
          <w:sz w:val="28"/>
          <w:szCs w:val="28"/>
        </w:rPr>
        <w:t xml:space="preserve">2) подразделения применения беспилотных авиационных систем </w:t>
      </w:r>
      <w:r w:rsidR="00D23211">
        <w:rPr>
          <w:rFonts w:eastAsiaTheme="minorEastAsia"/>
          <w:sz w:val="28"/>
          <w:szCs w:val="28"/>
        </w:rPr>
        <w:br/>
      </w:r>
      <w:r w:rsidRPr="00B75905">
        <w:rPr>
          <w:rFonts w:eastAsiaTheme="minorEastAsia"/>
          <w:sz w:val="28"/>
          <w:szCs w:val="28"/>
        </w:rPr>
        <w:t xml:space="preserve">(далее – БАС) – </w:t>
      </w:r>
      <w:r w:rsidRPr="00724BA8">
        <w:rPr>
          <w:rFonts w:eastAsiaTheme="minorEastAsia"/>
          <w:i/>
          <w:sz w:val="28"/>
          <w:szCs w:val="28"/>
          <w:u w:val="single"/>
        </w:rPr>
        <w:t>созданы</w:t>
      </w:r>
      <w:r w:rsidRPr="00724BA8">
        <w:rPr>
          <w:rFonts w:eastAsiaTheme="minorEastAsia"/>
          <w:sz w:val="28"/>
          <w:szCs w:val="28"/>
        </w:rPr>
        <w:t>.</w:t>
      </w:r>
    </w:p>
    <w:p w:rsidR="00C648E1" w:rsidRPr="00724BA8" w:rsidRDefault="00C648E1" w:rsidP="00C648E1">
      <w:pPr>
        <w:ind w:firstLine="709"/>
        <w:jc w:val="both"/>
        <w:rPr>
          <w:rFonts w:eastAsiaTheme="minorEastAsia"/>
          <w:sz w:val="26"/>
          <w:szCs w:val="26"/>
        </w:rPr>
      </w:pPr>
    </w:p>
    <w:p w:rsidR="00271C6D" w:rsidRPr="00724BA8" w:rsidRDefault="0006708D" w:rsidP="00E6611F">
      <w:pPr>
        <w:pStyle w:val="4"/>
        <w:rPr>
          <w:rFonts w:cs="Times New Roman"/>
        </w:rPr>
      </w:pPr>
      <w:r w:rsidRPr="00724BA8">
        <w:rPr>
          <w:rFonts w:cs="Times New Roman"/>
        </w:rPr>
        <w:t>8</w:t>
      </w:r>
      <w:r w:rsidR="00271C6D" w:rsidRPr="00724BA8">
        <w:rPr>
          <w:rFonts w:cs="Times New Roman"/>
        </w:rPr>
        <w:t xml:space="preserve">.2. Укомплектованность подразделений </w:t>
      </w:r>
      <w:r w:rsidR="00271C6D" w:rsidRPr="00724BA8">
        <w:rPr>
          <w:rFonts w:eastAsiaTheme="minorEastAsia" w:cs="Times New Roman"/>
        </w:rPr>
        <w:t xml:space="preserve">беспилотной </w:t>
      </w:r>
      <w:r w:rsidR="001A046A" w:rsidRPr="00724BA8">
        <w:rPr>
          <w:rFonts w:eastAsiaTheme="minorEastAsia" w:cs="Times New Roman"/>
        </w:rPr>
        <w:br/>
      </w:r>
      <w:r w:rsidR="00271C6D" w:rsidRPr="00724BA8">
        <w:rPr>
          <w:rFonts w:eastAsiaTheme="minorEastAsia" w:cs="Times New Roman"/>
        </w:rPr>
        <w:t>авиации</w:t>
      </w:r>
      <w:r w:rsidR="00271C6D" w:rsidRPr="00724BA8">
        <w:rPr>
          <w:rFonts w:cs="Times New Roman"/>
        </w:rPr>
        <w:t xml:space="preserve"> специалистами</w:t>
      </w:r>
    </w:p>
    <w:p w:rsidR="00271C6D" w:rsidRPr="00724BA8" w:rsidRDefault="00271C6D" w:rsidP="00271C6D">
      <w:pPr>
        <w:ind w:firstLine="709"/>
        <w:jc w:val="both"/>
        <w:rPr>
          <w:sz w:val="26"/>
          <w:szCs w:val="26"/>
        </w:rPr>
      </w:pP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724BA8">
        <w:rPr>
          <w:sz w:val="28"/>
          <w:szCs w:val="28"/>
        </w:rPr>
        <w:t xml:space="preserve">Укомплектованность подразделений </w:t>
      </w:r>
      <w:r w:rsidRPr="00724BA8">
        <w:rPr>
          <w:rFonts w:eastAsiaTheme="minorEastAsia"/>
          <w:sz w:val="28"/>
          <w:szCs w:val="28"/>
        </w:rPr>
        <w:t>беспилотной авиации</w:t>
      </w:r>
      <w:r w:rsidRPr="00724BA8">
        <w:rPr>
          <w:sz w:val="28"/>
          <w:szCs w:val="28"/>
        </w:rPr>
        <w:t xml:space="preserve"> специалистами в соответствии с организационно</w:t>
      </w:r>
      <w:r w:rsidRPr="00AF4490">
        <w:rPr>
          <w:sz w:val="28"/>
          <w:szCs w:val="28"/>
        </w:rPr>
        <w:t>-штатной структурой:</w:t>
      </w:r>
    </w:p>
    <w:p w:rsidR="00255074" w:rsidRPr="00AF4490" w:rsidRDefault="00724BA8" w:rsidP="00255074">
      <w:pPr>
        <w:spacing w:line="228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1)</w:t>
      </w:r>
      <w:r>
        <w:rPr>
          <w:rFonts w:eastAsiaTheme="minorEastAsia"/>
          <w:sz w:val="28"/>
          <w:szCs w:val="28"/>
        </w:rPr>
        <w:tab/>
      </w:r>
      <w:r w:rsidR="00255074" w:rsidRPr="00AF4490">
        <w:rPr>
          <w:rFonts w:eastAsiaTheme="minorEastAsia"/>
          <w:sz w:val="28"/>
          <w:szCs w:val="28"/>
        </w:rPr>
        <w:t xml:space="preserve">количество специалистов организационно-контролирующего подразделения: по штату </w:t>
      </w:r>
      <w:r w:rsidR="00255074" w:rsidRPr="00AF4490">
        <w:rPr>
          <w:rFonts w:eastAsiaTheme="minorEastAsia"/>
          <w:sz w:val="28"/>
          <w:szCs w:val="28"/>
          <w:u w:val="single"/>
        </w:rPr>
        <w:t>3</w:t>
      </w:r>
      <w:r w:rsidR="00255074" w:rsidRPr="00AF4490">
        <w:rPr>
          <w:rFonts w:eastAsiaTheme="minorEastAsia"/>
          <w:sz w:val="28"/>
          <w:szCs w:val="28"/>
        </w:rPr>
        <w:t xml:space="preserve"> </w:t>
      </w:r>
      <w:r w:rsidR="00255074" w:rsidRPr="00AF4490">
        <w:rPr>
          <w:sz w:val="28"/>
          <w:szCs w:val="28"/>
        </w:rPr>
        <w:t>чел.</w:t>
      </w:r>
      <w:r w:rsidR="00255074" w:rsidRPr="00AF4490">
        <w:rPr>
          <w:rFonts w:eastAsiaTheme="minorEastAsia"/>
          <w:sz w:val="28"/>
          <w:szCs w:val="28"/>
        </w:rPr>
        <w:t xml:space="preserve">, по списку </w:t>
      </w:r>
      <w:r w:rsidR="00255074" w:rsidRPr="00AF4490">
        <w:rPr>
          <w:rFonts w:eastAsiaTheme="minorEastAsia"/>
          <w:sz w:val="28"/>
          <w:szCs w:val="28"/>
          <w:u w:val="single"/>
        </w:rPr>
        <w:t>3</w:t>
      </w:r>
      <w:r w:rsidR="00255074" w:rsidRPr="00AF4490">
        <w:rPr>
          <w:rFonts w:eastAsiaTheme="minorEastAsia"/>
          <w:sz w:val="28"/>
          <w:szCs w:val="28"/>
        </w:rPr>
        <w:t xml:space="preserve"> </w:t>
      </w:r>
      <w:r w:rsidR="00255074" w:rsidRPr="00AF4490">
        <w:rPr>
          <w:sz w:val="28"/>
          <w:szCs w:val="28"/>
        </w:rPr>
        <w:t>чел.</w:t>
      </w:r>
      <w:r w:rsidR="00255074" w:rsidRPr="00AF4490">
        <w:rPr>
          <w:rFonts w:eastAsiaTheme="minorEastAsia"/>
          <w:sz w:val="28"/>
          <w:szCs w:val="28"/>
        </w:rPr>
        <w:t xml:space="preserve">, </w:t>
      </w:r>
      <w:r w:rsidR="00255074" w:rsidRPr="00AF4490">
        <w:rPr>
          <w:sz w:val="28"/>
          <w:szCs w:val="28"/>
        </w:rPr>
        <w:t xml:space="preserve">укомплектованность </w:t>
      </w:r>
      <w:r w:rsidR="00255074" w:rsidRPr="00AF4490">
        <w:rPr>
          <w:rFonts w:eastAsiaTheme="minorEastAsia"/>
          <w:sz w:val="28"/>
          <w:szCs w:val="28"/>
        </w:rPr>
        <w:t xml:space="preserve">организационно-контролирующего подразделения </w:t>
      </w:r>
      <w:r w:rsidR="00255074" w:rsidRPr="00AF4490">
        <w:rPr>
          <w:sz w:val="28"/>
          <w:szCs w:val="28"/>
        </w:rPr>
        <w:t xml:space="preserve">специалистами </w:t>
      </w:r>
      <w:r w:rsidR="00255074" w:rsidRPr="00AF4490">
        <w:rPr>
          <w:rFonts w:eastAsiaTheme="minorEastAsia"/>
          <w:sz w:val="28"/>
          <w:szCs w:val="28"/>
        </w:rPr>
        <w:t xml:space="preserve">составляет </w:t>
      </w:r>
      <w:r w:rsidR="00255074" w:rsidRPr="00AF4490">
        <w:rPr>
          <w:rFonts w:eastAsiaTheme="minorEastAsia"/>
          <w:sz w:val="28"/>
          <w:szCs w:val="28"/>
          <w:u w:val="single"/>
        </w:rPr>
        <w:t>100</w:t>
      </w:r>
      <w:r w:rsidR="00255074" w:rsidRPr="00AF4490">
        <w:rPr>
          <w:rFonts w:eastAsiaTheme="minorEastAsia"/>
          <w:sz w:val="28"/>
          <w:szCs w:val="28"/>
        </w:rPr>
        <w:t xml:space="preserve">% от штатного расписания (АППГ: </w:t>
      </w:r>
      <w:r w:rsidR="00255074" w:rsidRPr="00AF4490">
        <w:rPr>
          <w:rFonts w:eastAsiaTheme="minorEastAsia"/>
          <w:sz w:val="28"/>
          <w:szCs w:val="28"/>
          <w:u w:val="single"/>
        </w:rPr>
        <w:t>100</w:t>
      </w:r>
      <w:r w:rsidR="00255074" w:rsidRPr="00AF4490">
        <w:rPr>
          <w:rFonts w:eastAsiaTheme="minorEastAsia"/>
          <w:sz w:val="28"/>
          <w:szCs w:val="28"/>
        </w:rPr>
        <w:t>%);</w:t>
      </w:r>
    </w:p>
    <w:p w:rsidR="00255074" w:rsidRPr="00AF4490" w:rsidRDefault="00724BA8" w:rsidP="00255074">
      <w:pPr>
        <w:spacing w:line="228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2)</w:t>
      </w:r>
      <w:r>
        <w:rPr>
          <w:rFonts w:eastAsiaTheme="minorEastAsia"/>
          <w:sz w:val="28"/>
          <w:szCs w:val="28"/>
        </w:rPr>
        <w:tab/>
      </w:r>
      <w:r w:rsidR="00255074" w:rsidRPr="00AF4490">
        <w:rPr>
          <w:rFonts w:eastAsiaTheme="minorEastAsia"/>
          <w:sz w:val="28"/>
          <w:szCs w:val="28"/>
        </w:rPr>
        <w:t xml:space="preserve">количество специалистов подразделения применения БАС: </w:t>
      </w:r>
      <w:r w:rsidR="00255074" w:rsidRPr="00AF4490">
        <w:rPr>
          <w:rFonts w:eastAsiaTheme="minorEastAsia"/>
          <w:sz w:val="28"/>
          <w:szCs w:val="28"/>
        </w:rPr>
        <w:br/>
        <w:t xml:space="preserve">по штату </w:t>
      </w:r>
      <w:r w:rsidR="00255074" w:rsidRPr="00AF4490">
        <w:rPr>
          <w:rFonts w:eastAsiaTheme="minorEastAsia"/>
          <w:sz w:val="28"/>
          <w:szCs w:val="28"/>
          <w:u w:val="single"/>
        </w:rPr>
        <w:t>7</w:t>
      </w:r>
      <w:r w:rsidR="00255074" w:rsidRPr="00AF4490">
        <w:rPr>
          <w:rFonts w:eastAsiaTheme="minorEastAsia"/>
          <w:sz w:val="28"/>
          <w:szCs w:val="28"/>
        </w:rPr>
        <w:t xml:space="preserve"> </w:t>
      </w:r>
      <w:r w:rsidR="00255074" w:rsidRPr="00AF4490">
        <w:rPr>
          <w:sz w:val="28"/>
          <w:szCs w:val="28"/>
        </w:rPr>
        <w:t>чел.</w:t>
      </w:r>
      <w:r w:rsidR="00255074" w:rsidRPr="00AF4490">
        <w:rPr>
          <w:rFonts w:eastAsiaTheme="minorEastAsia"/>
          <w:sz w:val="28"/>
          <w:szCs w:val="28"/>
        </w:rPr>
        <w:t xml:space="preserve">, по списку </w:t>
      </w:r>
      <w:r w:rsidR="00255074" w:rsidRPr="00AF4490">
        <w:rPr>
          <w:rFonts w:eastAsiaTheme="minorEastAsia"/>
          <w:sz w:val="28"/>
          <w:szCs w:val="28"/>
          <w:u w:val="single"/>
        </w:rPr>
        <w:t>7</w:t>
      </w:r>
      <w:r w:rsidR="00255074" w:rsidRPr="00AF4490">
        <w:rPr>
          <w:rFonts w:eastAsiaTheme="minorEastAsia"/>
          <w:sz w:val="28"/>
          <w:szCs w:val="28"/>
        </w:rPr>
        <w:t xml:space="preserve"> </w:t>
      </w:r>
      <w:r w:rsidR="00255074" w:rsidRPr="00AF4490">
        <w:rPr>
          <w:sz w:val="28"/>
          <w:szCs w:val="28"/>
        </w:rPr>
        <w:t>чел.</w:t>
      </w:r>
      <w:r w:rsidR="00255074" w:rsidRPr="00AF4490">
        <w:rPr>
          <w:rFonts w:eastAsiaTheme="minorEastAsia"/>
          <w:sz w:val="28"/>
          <w:szCs w:val="28"/>
        </w:rPr>
        <w:t xml:space="preserve">, </w:t>
      </w:r>
      <w:r w:rsidR="00255074" w:rsidRPr="00AF4490">
        <w:rPr>
          <w:sz w:val="28"/>
          <w:szCs w:val="28"/>
        </w:rPr>
        <w:t xml:space="preserve">укомплектованность </w:t>
      </w:r>
      <w:r w:rsidR="00255074" w:rsidRPr="00AF4490">
        <w:rPr>
          <w:rFonts w:eastAsiaTheme="minorEastAsia"/>
          <w:sz w:val="28"/>
          <w:szCs w:val="28"/>
        </w:rPr>
        <w:t>подразделения применения БАС</w:t>
      </w:r>
      <w:r w:rsidR="00255074" w:rsidRPr="00AF4490">
        <w:rPr>
          <w:sz w:val="28"/>
          <w:szCs w:val="28"/>
        </w:rPr>
        <w:t xml:space="preserve"> специалистами </w:t>
      </w:r>
      <w:r w:rsidR="00255074" w:rsidRPr="00AF4490">
        <w:rPr>
          <w:rFonts w:eastAsiaTheme="minorEastAsia"/>
          <w:sz w:val="28"/>
          <w:szCs w:val="28"/>
        </w:rPr>
        <w:t xml:space="preserve">составляет </w:t>
      </w:r>
      <w:r w:rsidR="00255074" w:rsidRPr="00AF4490">
        <w:rPr>
          <w:rFonts w:eastAsiaTheme="minorEastAsia"/>
          <w:sz w:val="28"/>
          <w:szCs w:val="28"/>
          <w:u w:val="single"/>
        </w:rPr>
        <w:t>100</w:t>
      </w:r>
      <w:r w:rsidR="00255074" w:rsidRPr="00AF4490">
        <w:rPr>
          <w:rFonts w:eastAsiaTheme="minorEastAsia"/>
          <w:sz w:val="28"/>
          <w:szCs w:val="28"/>
        </w:rPr>
        <w:t xml:space="preserve">% от штатного расписания (АППГ: </w:t>
      </w:r>
      <w:r w:rsidR="00255074" w:rsidRPr="00AF4490">
        <w:rPr>
          <w:rFonts w:eastAsiaTheme="minorEastAsia"/>
          <w:sz w:val="28"/>
          <w:szCs w:val="28"/>
          <w:u w:val="single"/>
        </w:rPr>
        <w:t>100</w:t>
      </w:r>
      <w:r w:rsidR="00255074" w:rsidRPr="00AF4490">
        <w:rPr>
          <w:rFonts w:eastAsiaTheme="minorEastAsia"/>
          <w:sz w:val="28"/>
          <w:szCs w:val="28"/>
        </w:rPr>
        <w:t>%).</w:t>
      </w:r>
    </w:p>
    <w:p w:rsidR="00255074" w:rsidRPr="00724BA8" w:rsidRDefault="00255074" w:rsidP="00255074">
      <w:pPr>
        <w:jc w:val="both"/>
        <w:rPr>
          <w:rFonts w:eastAsiaTheme="minorEastAsia"/>
          <w:sz w:val="26"/>
          <w:szCs w:val="26"/>
        </w:rPr>
      </w:pPr>
    </w:p>
    <w:p w:rsidR="00271C6D" w:rsidRPr="00724BA8" w:rsidRDefault="00271C6D" w:rsidP="00271C6D">
      <w:pPr>
        <w:ind w:firstLine="709"/>
        <w:jc w:val="both"/>
        <w:rPr>
          <w:rFonts w:eastAsiaTheme="minorEastAsia"/>
          <w:sz w:val="26"/>
          <w:szCs w:val="26"/>
        </w:rPr>
      </w:pPr>
    </w:p>
    <w:p w:rsidR="00271C6D" w:rsidRPr="00724BA8" w:rsidRDefault="0006708D" w:rsidP="00E6611F">
      <w:pPr>
        <w:pStyle w:val="4"/>
      </w:pPr>
      <w:r w:rsidRPr="00724BA8">
        <w:rPr>
          <w:rFonts w:cs="Times New Roman"/>
        </w:rPr>
        <w:t>8</w:t>
      </w:r>
      <w:r w:rsidR="00271C6D" w:rsidRPr="00724BA8">
        <w:rPr>
          <w:rFonts w:cs="Times New Roman"/>
        </w:rPr>
        <w:t>.3. Количество специалистов подразделений беспилотной авиации, допущенных к самостоятельной эксплуатации</w:t>
      </w:r>
      <w:r w:rsidR="00E6611F" w:rsidRPr="00724BA8">
        <w:rPr>
          <w:rFonts w:cs="Times New Roman"/>
        </w:rPr>
        <w:t xml:space="preserve"> </w:t>
      </w:r>
      <w:r w:rsidR="00271C6D" w:rsidRPr="00724BA8">
        <w:rPr>
          <w:rFonts w:eastAsiaTheme="minorEastAsia" w:cs="Times New Roman"/>
        </w:rPr>
        <w:t xml:space="preserve">беспилотных </w:t>
      </w:r>
      <w:r w:rsidR="001A046A" w:rsidRPr="00724BA8">
        <w:rPr>
          <w:rFonts w:eastAsiaTheme="minorEastAsia" w:cs="Times New Roman"/>
        </w:rPr>
        <w:br/>
      </w:r>
      <w:r w:rsidR="00271C6D" w:rsidRPr="00724BA8">
        <w:rPr>
          <w:rFonts w:eastAsiaTheme="minorEastAsia" w:cs="Times New Roman"/>
        </w:rPr>
        <w:t>авиационных систем</w:t>
      </w:r>
    </w:p>
    <w:p w:rsidR="00271C6D" w:rsidRPr="00724BA8" w:rsidRDefault="00271C6D" w:rsidP="00271C6D">
      <w:pPr>
        <w:ind w:firstLine="709"/>
        <w:jc w:val="both"/>
        <w:rPr>
          <w:sz w:val="26"/>
          <w:szCs w:val="26"/>
        </w:rPr>
      </w:pPr>
    </w:p>
    <w:p w:rsidR="00255074" w:rsidRPr="00AF4490" w:rsidRDefault="00724BA8" w:rsidP="00724BA8">
      <w:pPr>
        <w:tabs>
          <w:tab w:val="left" w:pos="0"/>
        </w:tabs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="00255074" w:rsidRPr="00724BA8">
        <w:rPr>
          <w:sz w:val="28"/>
          <w:szCs w:val="28"/>
        </w:rPr>
        <w:t xml:space="preserve">Количество специалистов </w:t>
      </w:r>
      <w:r w:rsidR="00255074" w:rsidRPr="00724BA8">
        <w:rPr>
          <w:rFonts w:eastAsiaTheme="minorEastAsia"/>
          <w:sz w:val="28"/>
          <w:szCs w:val="28"/>
        </w:rPr>
        <w:t>организационно-контролирующего подразделения</w:t>
      </w:r>
      <w:r w:rsidR="00255074" w:rsidRPr="00724BA8">
        <w:rPr>
          <w:sz w:val="28"/>
          <w:szCs w:val="28"/>
        </w:rPr>
        <w:t xml:space="preserve">, допущенных к самостоятельной эксплуатации БАС: количество </w:t>
      </w:r>
      <w:r w:rsidR="00255074" w:rsidRPr="00724BA8">
        <w:rPr>
          <w:sz w:val="28"/>
          <w:szCs w:val="28"/>
          <w:u w:val="single"/>
        </w:rPr>
        <w:t>3</w:t>
      </w:r>
      <w:r w:rsidR="00255074" w:rsidRPr="00724BA8">
        <w:rPr>
          <w:sz w:val="28"/>
          <w:szCs w:val="28"/>
        </w:rPr>
        <w:t xml:space="preserve">, что составляет </w:t>
      </w:r>
      <w:r w:rsidR="00255074" w:rsidRPr="00724BA8">
        <w:rPr>
          <w:sz w:val="28"/>
          <w:szCs w:val="28"/>
          <w:u w:val="single"/>
        </w:rPr>
        <w:t>100</w:t>
      </w:r>
      <w:r w:rsidR="00255074" w:rsidRPr="00AF4490">
        <w:rPr>
          <w:sz w:val="28"/>
          <w:szCs w:val="28"/>
        </w:rPr>
        <w:t xml:space="preserve"> % от штатного состава (АППГ: 66%).</w:t>
      </w:r>
    </w:p>
    <w:p w:rsidR="00255074" w:rsidRPr="00724BA8" w:rsidRDefault="00724BA8" w:rsidP="00724BA8">
      <w:pPr>
        <w:tabs>
          <w:tab w:val="left" w:pos="0"/>
        </w:tabs>
        <w:spacing w:line="228" w:lineRule="auto"/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="00255074" w:rsidRPr="00AF4490">
        <w:rPr>
          <w:sz w:val="28"/>
          <w:szCs w:val="28"/>
        </w:rPr>
        <w:t>Количество специалистов подраздел</w:t>
      </w:r>
      <w:r>
        <w:rPr>
          <w:sz w:val="28"/>
          <w:szCs w:val="28"/>
        </w:rPr>
        <w:t xml:space="preserve">ений применения БАС, </w:t>
      </w:r>
      <w:r w:rsidRPr="00724BA8">
        <w:rPr>
          <w:sz w:val="28"/>
          <w:szCs w:val="28"/>
        </w:rPr>
        <w:t xml:space="preserve">допущенных </w:t>
      </w:r>
      <w:r w:rsidR="00255074" w:rsidRPr="00724BA8">
        <w:rPr>
          <w:sz w:val="28"/>
          <w:szCs w:val="28"/>
        </w:rPr>
        <w:t xml:space="preserve">к самостоятельной эксплуатации БАС: количество </w:t>
      </w:r>
      <w:r w:rsidR="00255074" w:rsidRPr="00724BA8">
        <w:rPr>
          <w:sz w:val="28"/>
          <w:szCs w:val="28"/>
          <w:u w:val="single"/>
        </w:rPr>
        <w:t>6</w:t>
      </w:r>
      <w:r w:rsidR="00255074" w:rsidRPr="00724BA8">
        <w:rPr>
          <w:sz w:val="28"/>
          <w:szCs w:val="28"/>
        </w:rPr>
        <w:t xml:space="preserve">, что составляет </w:t>
      </w:r>
      <w:r w:rsidR="00255074" w:rsidRPr="00724BA8">
        <w:rPr>
          <w:sz w:val="28"/>
          <w:szCs w:val="28"/>
          <w:u w:val="single"/>
        </w:rPr>
        <w:t>86</w:t>
      </w:r>
      <w:r w:rsidR="00255074" w:rsidRPr="00724BA8">
        <w:rPr>
          <w:sz w:val="28"/>
          <w:szCs w:val="28"/>
        </w:rPr>
        <w:t xml:space="preserve">% от штатного состава </w:t>
      </w:r>
      <w:r w:rsidR="00255074" w:rsidRPr="00724BA8">
        <w:rPr>
          <w:rFonts w:eastAsiaTheme="minorEastAsia"/>
          <w:sz w:val="28"/>
          <w:szCs w:val="28"/>
        </w:rPr>
        <w:t xml:space="preserve">(АППГ: </w:t>
      </w:r>
      <w:r w:rsidR="00255074" w:rsidRPr="00724BA8">
        <w:rPr>
          <w:rFonts w:eastAsiaTheme="minorEastAsia"/>
          <w:sz w:val="28"/>
          <w:szCs w:val="28"/>
          <w:u w:val="single"/>
        </w:rPr>
        <w:t>86</w:t>
      </w:r>
      <w:r w:rsidR="00255074" w:rsidRPr="00724BA8">
        <w:rPr>
          <w:rFonts w:eastAsiaTheme="minorEastAsia"/>
          <w:sz w:val="28"/>
          <w:szCs w:val="28"/>
        </w:rPr>
        <w:t>%).</w:t>
      </w:r>
    </w:p>
    <w:p w:rsidR="00C648E1" w:rsidRPr="00724BA8" w:rsidRDefault="00C648E1" w:rsidP="00C648E1">
      <w:pPr>
        <w:ind w:firstLine="709"/>
        <w:jc w:val="both"/>
        <w:rPr>
          <w:sz w:val="26"/>
          <w:szCs w:val="26"/>
        </w:rPr>
      </w:pPr>
    </w:p>
    <w:p w:rsidR="00271C6D" w:rsidRPr="00724BA8" w:rsidRDefault="0006708D" w:rsidP="00E6611F">
      <w:pPr>
        <w:pStyle w:val="4"/>
        <w:rPr>
          <w:rFonts w:cs="Times New Roman"/>
        </w:rPr>
      </w:pPr>
      <w:r w:rsidRPr="00724BA8">
        <w:rPr>
          <w:rFonts w:cs="Times New Roman"/>
        </w:rPr>
        <w:t>8</w:t>
      </w:r>
      <w:r w:rsidR="00271C6D" w:rsidRPr="00724BA8">
        <w:rPr>
          <w:rFonts w:cs="Times New Roman"/>
        </w:rPr>
        <w:t xml:space="preserve">.4. Готовность </w:t>
      </w:r>
      <w:r w:rsidR="00271C6D" w:rsidRPr="00724BA8">
        <w:rPr>
          <w:rFonts w:eastAsiaTheme="minorEastAsia" w:cs="Times New Roman"/>
        </w:rPr>
        <w:t>беспилотных авиационных систем</w:t>
      </w:r>
      <w:r w:rsidR="00271C6D" w:rsidRPr="00724BA8">
        <w:rPr>
          <w:rFonts w:cs="Times New Roman"/>
        </w:rPr>
        <w:t xml:space="preserve"> к применению </w:t>
      </w:r>
      <w:r w:rsidR="00271C6D" w:rsidRPr="00724BA8">
        <w:rPr>
          <w:rFonts w:cs="Times New Roman"/>
        </w:rPr>
        <w:br/>
        <w:t>по предназначению</w:t>
      </w:r>
      <w:r w:rsidR="0086154A" w:rsidRPr="00724BA8">
        <w:rPr>
          <w:rFonts w:cs="Times New Roman"/>
        </w:rPr>
        <w:t xml:space="preserve">, содержание </w:t>
      </w:r>
      <w:r w:rsidR="0086154A" w:rsidRPr="00724BA8">
        <w:rPr>
          <w:rFonts w:eastAsiaTheme="minorEastAsia" w:cs="Times New Roman"/>
        </w:rPr>
        <w:t>беспилотных авиационных систем</w:t>
      </w:r>
    </w:p>
    <w:p w:rsidR="00271C6D" w:rsidRPr="00724BA8" w:rsidRDefault="00271C6D" w:rsidP="00271C6D">
      <w:pPr>
        <w:ind w:firstLine="709"/>
        <w:jc w:val="both"/>
        <w:rPr>
          <w:sz w:val="26"/>
          <w:szCs w:val="26"/>
        </w:rPr>
      </w:pP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724BA8">
        <w:rPr>
          <w:sz w:val="28"/>
          <w:szCs w:val="28"/>
        </w:rPr>
        <w:t xml:space="preserve">Общее количество БАС готовых к применению (исправны, застрахованы </w:t>
      </w:r>
      <w:r w:rsidR="00CC3662">
        <w:rPr>
          <w:sz w:val="28"/>
          <w:szCs w:val="28"/>
        </w:rPr>
        <w:br/>
      </w:r>
      <w:r w:rsidRPr="00724BA8">
        <w:rPr>
          <w:sz w:val="28"/>
          <w:szCs w:val="28"/>
        </w:rPr>
        <w:t>и введены в</w:t>
      </w:r>
      <w:r w:rsidRPr="00AF4490">
        <w:rPr>
          <w:sz w:val="28"/>
          <w:szCs w:val="28"/>
        </w:rPr>
        <w:t xml:space="preserve"> эксплуатацию установленным порядком) </w:t>
      </w:r>
      <w:r w:rsidRPr="00AF4490">
        <w:rPr>
          <w:sz w:val="28"/>
          <w:szCs w:val="28"/>
          <w:u w:val="single"/>
        </w:rPr>
        <w:t>5</w:t>
      </w:r>
      <w:r w:rsidRPr="00AF4490">
        <w:rPr>
          <w:sz w:val="28"/>
          <w:szCs w:val="28"/>
        </w:rPr>
        <w:t xml:space="preserve"> единиц, что составляет 100% от веденных в эксплуатацию </w:t>
      </w:r>
      <w:r w:rsidRPr="00AF4490">
        <w:rPr>
          <w:rFonts w:eastAsiaTheme="minorEastAsia"/>
          <w:sz w:val="28"/>
          <w:szCs w:val="28"/>
        </w:rPr>
        <w:t xml:space="preserve">(АПГГ </w:t>
      </w:r>
      <w:r w:rsidRPr="00AF4490">
        <w:rPr>
          <w:rFonts w:eastAsiaTheme="minorEastAsia"/>
          <w:sz w:val="28"/>
          <w:szCs w:val="28"/>
          <w:u w:val="single"/>
        </w:rPr>
        <w:t>5</w:t>
      </w:r>
      <w:r w:rsidRPr="00AF4490">
        <w:rPr>
          <w:rFonts w:eastAsiaTheme="minorEastAsia"/>
          <w:sz w:val="28"/>
          <w:szCs w:val="28"/>
        </w:rPr>
        <w:t xml:space="preserve">: </w:t>
      </w:r>
      <w:r w:rsidRPr="00AF4490">
        <w:rPr>
          <w:rFonts w:eastAsiaTheme="minorEastAsia"/>
          <w:sz w:val="28"/>
          <w:szCs w:val="28"/>
          <w:u w:val="single"/>
        </w:rPr>
        <w:t>100</w:t>
      </w:r>
      <w:r w:rsidRPr="00AF4490">
        <w:rPr>
          <w:rFonts w:eastAsiaTheme="minorEastAsia"/>
          <w:sz w:val="28"/>
          <w:szCs w:val="28"/>
        </w:rPr>
        <w:t>%), из них: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>количество БАС вертол</w:t>
      </w:r>
      <w:r w:rsidR="00724BA8">
        <w:rPr>
          <w:sz w:val="28"/>
          <w:szCs w:val="28"/>
        </w:rPr>
        <w:t>е</w:t>
      </w:r>
      <w:r w:rsidRPr="00AF4490">
        <w:rPr>
          <w:sz w:val="28"/>
          <w:szCs w:val="28"/>
        </w:rPr>
        <w:t xml:space="preserve">тного типа(модель) </w:t>
      </w:r>
      <w:r w:rsidRPr="00AF4490">
        <w:rPr>
          <w:sz w:val="28"/>
          <w:szCs w:val="28"/>
          <w:u w:val="single"/>
        </w:rPr>
        <w:t>5</w:t>
      </w:r>
      <w:r w:rsidRPr="00AF4490">
        <w:rPr>
          <w:sz w:val="28"/>
          <w:szCs w:val="28"/>
        </w:rPr>
        <w:t xml:space="preserve"> единиц, что составляет 100% от веденных в эксплуатацию </w:t>
      </w:r>
      <w:r w:rsidRPr="00AF4490">
        <w:rPr>
          <w:rFonts w:eastAsiaTheme="minorEastAsia"/>
          <w:sz w:val="28"/>
          <w:szCs w:val="28"/>
        </w:rPr>
        <w:t xml:space="preserve">(АПГГ </w:t>
      </w:r>
      <w:r w:rsidRPr="00AF4490">
        <w:rPr>
          <w:rFonts w:eastAsiaTheme="minorEastAsia"/>
          <w:sz w:val="28"/>
          <w:szCs w:val="28"/>
          <w:u w:val="single"/>
        </w:rPr>
        <w:t>5</w:t>
      </w:r>
      <w:r w:rsidRPr="00AF4490">
        <w:rPr>
          <w:rFonts w:eastAsiaTheme="minorEastAsia"/>
          <w:sz w:val="28"/>
          <w:szCs w:val="28"/>
        </w:rPr>
        <w:t>:</w:t>
      </w:r>
      <w:r w:rsidRPr="00AF4490">
        <w:rPr>
          <w:rFonts w:eastAsiaTheme="minorEastAsia"/>
          <w:sz w:val="28"/>
          <w:szCs w:val="28"/>
          <w:u w:val="single"/>
        </w:rPr>
        <w:t>100</w:t>
      </w:r>
      <w:r w:rsidRPr="00AF4490">
        <w:rPr>
          <w:rFonts w:eastAsiaTheme="minorEastAsia"/>
          <w:sz w:val="28"/>
          <w:szCs w:val="28"/>
        </w:rPr>
        <w:t>%).</w:t>
      </w:r>
    </w:p>
    <w:p w:rsidR="00255074" w:rsidRPr="00AF4490" w:rsidRDefault="00255074" w:rsidP="00255074">
      <w:pPr>
        <w:ind w:firstLine="709"/>
        <w:jc w:val="both"/>
        <w:rPr>
          <w:rFonts w:eastAsiaTheme="minorEastAsia"/>
          <w:sz w:val="28"/>
          <w:szCs w:val="28"/>
        </w:rPr>
      </w:pPr>
      <w:r w:rsidRPr="00AF4490">
        <w:rPr>
          <w:sz w:val="28"/>
          <w:szCs w:val="28"/>
        </w:rPr>
        <w:t>количество БАС самол</w:t>
      </w:r>
      <w:r w:rsidR="00724BA8">
        <w:rPr>
          <w:sz w:val="28"/>
          <w:szCs w:val="28"/>
        </w:rPr>
        <w:t>е</w:t>
      </w:r>
      <w:r w:rsidRPr="00AF4490">
        <w:rPr>
          <w:sz w:val="28"/>
          <w:szCs w:val="28"/>
        </w:rPr>
        <w:t xml:space="preserve">тного типа (модель) 0 единиц, что составляет 0% </w:t>
      </w:r>
      <w:r w:rsidR="00D23211">
        <w:rPr>
          <w:sz w:val="28"/>
          <w:szCs w:val="28"/>
        </w:rPr>
        <w:br/>
      </w:r>
      <w:r w:rsidRPr="00AF4490">
        <w:rPr>
          <w:sz w:val="28"/>
          <w:szCs w:val="28"/>
        </w:rPr>
        <w:t xml:space="preserve">от веденных в эксплуатацию </w:t>
      </w:r>
      <w:r w:rsidRPr="00AF4490">
        <w:rPr>
          <w:rFonts w:eastAsiaTheme="minorEastAsia"/>
          <w:sz w:val="28"/>
          <w:szCs w:val="28"/>
        </w:rPr>
        <w:t>(АПГГ</w:t>
      </w:r>
      <w:r w:rsidRPr="00AF4490">
        <w:rPr>
          <w:rFonts w:eastAsiaTheme="minorEastAsia"/>
          <w:sz w:val="28"/>
          <w:szCs w:val="28"/>
          <w:u w:val="single"/>
        </w:rPr>
        <w:t>0</w:t>
      </w:r>
      <w:r w:rsidRPr="00AF4490">
        <w:rPr>
          <w:rFonts w:eastAsiaTheme="minorEastAsia"/>
          <w:sz w:val="28"/>
          <w:szCs w:val="28"/>
        </w:rPr>
        <w:t xml:space="preserve">: </w:t>
      </w:r>
      <w:r w:rsidRPr="00AF4490">
        <w:rPr>
          <w:rFonts w:eastAsiaTheme="minorEastAsia"/>
          <w:sz w:val="28"/>
          <w:szCs w:val="28"/>
          <w:u w:val="single"/>
        </w:rPr>
        <w:t>0</w:t>
      </w:r>
      <w:r w:rsidRPr="00AF4490">
        <w:rPr>
          <w:rFonts w:eastAsiaTheme="minorEastAsia"/>
          <w:sz w:val="28"/>
          <w:szCs w:val="28"/>
        </w:rPr>
        <w:t>%).</w:t>
      </w:r>
    </w:p>
    <w:p w:rsidR="00255074" w:rsidRPr="00AF4490" w:rsidRDefault="00255074" w:rsidP="00255074">
      <w:pPr>
        <w:ind w:firstLine="709"/>
        <w:jc w:val="both"/>
        <w:rPr>
          <w:rFonts w:eastAsiaTheme="minorEastAsia"/>
          <w:sz w:val="28"/>
          <w:szCs w:val="28"/>
        </w:rPr>
      </w:pPr>
      <w:r w:rsidRPr="00AF4490">
        <w:rPr>
          <w:sz w:val="28"/>
          <w:szCs w:val="28"/>
        </w:rPr>
        <w:t xml:space="preserve">количество БАС комбинированного типа (модель) 0 единиц, что составляет </w:t>
      </w:r>
      <w:r w:rsidRPr="00AF4490">
        <w:rPr>
          <w:sz w:val="28"/>
          <w:szCs w:val="28"/>
          <w:u w:val="single"/>
        </w:rPr>
        <w:t>0</w:t>
      </w:r>
      <w:r w:rsidRPr="00AF4490">
        <w:rPr>
          <w:sz w:val="28"/>
          <w:szCs w:val="28"/>
        </w:rPr>
        <w:t xml:space="preserve">% от веденных в эксплуатацию </w:t>
      </w:r>
      <w:r w:rsidRPr="00AF4490">
        <w:rPr>
          <w:rFonts w:eastAsiaTheme="minorEastAsia"/>
          <w:sz w:val="28"/>
          <w:szCs w:val="28"/>
        </w:rPr>
        <w:t>(АПГГ</w:t>
      </w:r>
      <w:r w:rsidRPr="00AF4490">
        <w:rPr>
          <w:rFonts w:eastAsiaTheme="minorEastAsia"/>
          <w:sz w:val="28"/>
          <w:szCs w:val="28"/>
          <w:u w:val="single"/>
        </w:rPr>
        <w:t>0</w:t>
      </w:r>
      <w:r w:rsidRPr="00AF4490">
        <w:rPr>
          <w:rFonts w:eastAsiaTheme="minorEastAsia"/>
          <w:sz w:val="28"/>
          <w:szCs w:val="28"/>
        </w:rPr>
        <w:t xml:space="preserve">: </w:t>
      </w:r>
      <w:r w:rsidRPr="00AF4490">
        <w:rPr>
          <w:rFonts w:eastAsiaTheme="minorEastAsia"/>
          <w:sz w:val="28"/>
          <w:szCs w:val="28"/>
          <w:u w:val="single"/>
        </w:rPr>
        <w:t>0</w:t>
      </w:r>
      <w:r w:rsidRPr="00AF4490">
        <w:rPr>
          <w:rFonts w:eastAsiaTheme="minorEastAsia"/>
          <w:sz w:val="28"/>
          <w:szCs w:val="28"/>
        </w:rPr>
        <w:t>%).</w:t>
      </w:r>
    </w:p>
    <w:p w:rsidR="00255074" w:rsidRPr="00AF4490" w:rsidRDefault="00255074" w:rsidP="00255074">
      <w:pPr>
        <w:widowControl w:val="0"/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>В отчетном периоде: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rFonts w:eastAsia="Courier New"/>
          <w:bCs/>
          <w:iCs/>
          <w:sz w:val="28"/>
          <w:szCs w:val="28"/>
          <w:lang w:bidi="ru-RU"/>
        </w:rPr>
        <w:t>на содержание БАС по виду расходов 244 «Содержание беспилотных авиационных систем, обязательное страхование воздушных судов, техническое обслуживание и ремонт воздушных судов» доведены лимиты бюджетных обязательств (далее – ЛБО) в размере 130 тыс. руб.,</w:t>
      </w:r>
      <w:r w:rsidRPr="00AF4490">
        <w:rPr>
          <w:sz w:val="28"/>
          <w:szCs w:val="28"/>
        </w:rPr>
        <w:t xml:space="preserve"> из них: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по КОСГУ 227 (страхование БВС) 30 тыс. руб., (застраховано 6 БАС ВТ    13 200 (тринадцать тысяч двести) рублей отозваны по заявке М-130-4272 </w:t>
      </w:r>
      <w:r w:rsidR="00CC3662">
        <w:rPr>
          <w:sz w:val="28"/>
          <w:szCs w:val="28"/>
        </w:rPr>
        <w:br/>
      </w:r>
      <w:r w:rsidRPr="00AF4490">
        <w:rPr>
          <w:sz w:val="28"/>
          <w:szCs w:val="28"/>
        </w:rPr>
        <w:t>от 16.08.2022, ввиду отсутствия необходимости денежных средств);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>по КОСГУ 225 (ремонт БАС) 0 тыс. руб., законтрактовано 0 тыс. руб. на необходимый ремонт БВС 0 (тип, модель, бортовой номер) .</w:t>
      </w:r>
    </w:p>
    <w:p w:rsidR="00255074" w:rsidRPr="00724BA8" w:rsidRDefault="00255074" w:rsidP="00255074">
      <w:pPr>
        <w:ind w:firstLine="709"/>
        <w:jc w:val="both"/>
        <w:rPr>
          <w:rFonts w:eastAsia="Courier New"/>
          <w:bCs/>
          <w:iCs/>
          <w:sz w:val="28"/>
          <w:szCs w:val="28"/>
          <w:lang w:bidi="ru-RU"/>
        </w:rPr>
      </w:pPr>
      <w:r w:rsidRPr="00AF4490">
        <w:rPr>
          <w:sz w:val="28"/>
          <w:szCs w:val="28"/>
        </w:rPr>
        <w:t xml:space="preserve">по КОСГУ 346 (закупка комплектующих) 100 тыс. руб., из них </w:t>
      </w:r>
      <w:r w:rsidRPr="00AF4490">
        <w:rPr>
          <w:rFonts w:eastAsia="Courier New"/>
          <w:bCs/>
          <w:iCs/>
          <w:sz w:val="28"/>
          <w:szCs w:val="28"/>
          <w:lang w:bidi="ru-RU"/>
        </w:rPr>
        <w:t xml:space="preserve">закуплено </w:t>
      </w:r>
      <w:r w:rsidRPr="00AF4490">
        <w:rPr>
          <w:rFonts w:eastAsia="Courier New"/>
          <w:bCs/>
          <w:iCs/>
          <w:sz w:val="28"/>
          <w:szCs w:val="28"/>
          <w:lang w:bidi="ru-RU"/>
        </w:rPr>
        <w:br/>
      </w:r>
      <w:r w:rsidRPr="00AF4490">
        <w:rPr>
          <w:rFonts w:eastAsia="Courier New"/>
          <w:bCs/>
          <w:iCs/>
          <w:sz w:val="28"/>
          <w:szCs w:val="28"/>
          <w:u w:val="single"/>
          <w:lang w:bidi="ru-RU"/>
        </w:rPr>
        <w:t xml:space="preserve">5 </w:t>
      </w:r>
      <w:r w:rsidRPr="00AF4490">
        <w:rPr>
          <w:rFonts w:eastAsia="Courier New"/>
          <w:bCs/>
          <w:iCs/>
          <w:sz w:val="28"/>
          <w:szCs w:val="28"/>
          <w:lang w:bidi="ru-RU"/>
        </w:rPr>
        <w:t xml:space="preserve">шт. АКБ для </w:t>
      </w:r>
      <w:r w:rsidRPr="00724BA8">
        <w:rPr>
          <w:rFonts w:eastAsia="Courier New"/>
          <w:bCs/>
          <w:iCs/>
          <w:sz w:val="28"/>
          <w:szCs w:val="28"/>
          <w:lang w:bidi="ru-RU"/>
        </w:rPr>
        <w:t xml:space="preserve">БВС вертолётного типа </w:t>
      </w:r>
      <w:r w:rsidRPr="00724BA8">
        <w:rPr>
          <w:rFonts w:eastAsia="Courier New"/>
          <w:bCs/>
          <w:iCs/>
          <w:sz w:val="28"/>
          <w:szCs w:val="28"/>
          <w:lang w:val="en-US" w:bidi="ru-RU"/>
        </w:rPr>
        <w:t>DJI</w:t>
      </w:r>
      <w:r w:rsidRPr="00724BA8">
        <w:rPr>
          <w:rFonts w:eastAsia="Courier New"/>
          <w:bCs/>
          <w:iCs/>
          <w:sz w:val="28"/>
          <w:szCs w:val="28"/>
          <w:lang w:bidi="ru-RU"/>
        </w:rPr>
        <w:t xml:space="preserve"> </w:t>
      </w:r>
      <w:r w:rsidRPr="00724BA8">
        <w:rPr>
          <w:rFonts w:eastAsia="Courier New"/>
          <w:bCs/>
          <w:iCs/>
          <w:sz w:val="28"/>
          <w:szCs w:val="28"/>
          <w:lang w:val="en-US" w:bidi="ru-RU"/>
        </w:rPr>
        <w:t>Phantom</w:t>
      </w:r>
      <w:r w:rsidRPr="00724BA8">
        <w:rPr>
          <w:rFonts w:eastAsia="Courier New"/>
          <w:bCs/>
          <w:iCs/>
          <w:sz w:val="28"/>
          <w:szCs w:val="28"/>
          <w:lang w:bidi="ru-RU"/>
        </w:rPr>
        <w:t xml:space="preserve"> 4 </w:t>
      </w:r>
      <w:r w:rsidRPr="00724BA8">
        <w:rPr>
          <w:rFonts w:eastAsia="Courier New"/>
          <w:bCs/>
          <w:iCs/>
          <w:sz w:val="28"/>
          <w:szCs w:val="28"/>
          <w:lang w:val="en-US" w:bidi="ru-RU"/>
        </w:rPr>
        <w:t>pro</w:t>
      </w:r>
      <w:r w:rsidRPr="00724BA8">
        <w:rPr>
          <w:rFonts w:eastAsia="Courier New"/>
          <w:bCs/>
          <w:iCs/>
          <w:sz w:val="28"/>
          <w:szCs w:val="28"/>
          <w:lang w:bidi="ru-RU"/>
        </w:rPr>
        <w:t>+ (5 000 (пять тысяч) рублей отозваны по заявке М-130-4272 от 16.08.2022)</w:t>
      </w:r>
      <w:r w:rsidRPr="00724BA8">
        <w:rPr>
          <w:rFonts w:ascii="0" w:eastAsia="Courier New" w:hAnsi="0"/>
          <w:bCs/>
          <w:iCs/>
          <w:sz w:val="16"/>
          <w:szCs w:val="28"/>
          <w:lang w:bidi="ru-RU"/>
        </w:rPr>
        <w:t>.</w:t>
      </w:r>
    </w:p>
    <w:p w:rsidR="00255074" w:rsidRPr="00724BA8" w:rsidRDefault="00255074" w:rsidP="00255074">
      <w:pPr>
        <w:widowControl w:val="0"/>
        <w:ind w:firstLine="709"/>
        <w:jc w:val="both"/>
        <w:rPr>
          <w:sz w:val="28"/>
          <w:szCs w:val="28"/>
        </w:rPr>
      </w:pPr>
      <w:r w:rsidRPr="00724BA8">
        <w:rPr>
          <w:rFonts w:eastAsia="Courier New"/>
          <w:bCs/>
          <w:iCs/>
          <w:sz w:val="28"/>
          <w:szCs w:val="28"/>
          <w:lang w:bidi="ru-RU"/>
        </w:rPr>
        <w:t xml:space="preserve">Доведенных ЛБО на содержание БАС для выполнения задач по предназначению — </w:t>
      </w:r>
      <w:r w:rsidRPr="00724BA8">
        <w:rPr>
          <w:rFonts w:eastAsia="Courier New"/>
          <w:bCs/>
          <w:i/>
          <w:iCs/>
          <w:sz w:val="28"/>
          <w:szCs w:val="28"/>
          <w:u w:val="single"/>
          <w:lang w:bidi="ru-RU"/>
        </w:rPr>
        <w:t>достаточно.</w:t>
      </w:r>
    </w:p>
    <w:p w:rsidR="00271C6D" w:rsidRPr="00724BA8" w:rsidRDefault="00271C6D" w:rsidP="00271C6D">
      <w:pPr>
        <w:ind w:firstLine="709"/>
        <w:jc w:val="both"/>
        <w:rPr>
          <w:sz w:val="28"/>
          <w:szCs w:val="28"/>
        </w:rPr>
      </w:pPr>
    </w:p>
    <w:p w:rsidR="00271C6D" w:rsidRPr="00724BA8" w:rsidRDefault="0006708D" w:rsidP="00E6611F">
      <w:pPr>
        <w:pStyle w:val="4"/>
        <w:rPr>
          <w:rFonts w:cs="Times New Roman"/>
        </w:rPr>
      </w:pPr>
      <w:r w:rsidRPr="00724BA8">
        <w:rPr>
          <w:rFonts w:cs="Times New Roman"/>
        </w:rPr>
        <w:t>8</w:t>
      </w:r>
      <w:r w:rsidR="00271C6D" w:rsidRPr="00724BA8">
        <w:rPr>
          <w:rFonts w:cs="Times New Roman"/>
        </w:rPr>
        <w:t xml:space="preserve">.5. Применение </w:t>
      </w:r>
      <w:r w:rsidR="00271C6D" w:rsidRPr="00724BA8">
        <w:rPr>
          <w:rFonts w:eastAsiaTheme="minorEastAsia" w:cs="Times New Roman"/>
        </w:rPr>
        <w:t>беспилотных авиационных систем</w:t>
      </w:r>
    </w:p>
    <w:p w:rsidR="00271C6D" w:rsidRPr="00724BA8" w:rsidRDefault="00271C6D" w:rsidP="00271C6D">
      <w:pPr>
        <w:ind w:firstLine="709"/>
        <w:jc w:val="both"/>
        <w:rPr>
          <w:sz w:val="26"/>
          <w:szCs w:val="26"/>
        </w:rPr>
      </w:pPr>
    </w:p>
    <w:p w:rsidR="00255074" w:rsidRPr="00724BA8" w:rsidRDefault="00255074" w:rsidP="00255074">
      <w:pPr>
        <w:ind w:firstLine="709"/>
        <w:jc w:val="both"/>
        <w:rPr>
          <w:sz w:val="28"/>
          <w:szCs w:val="28"/>
        </w:rPr>
      </w:pPr>
      <w:r w:rsidRPr="00724BA8">
        <w:rPr>
          <w:sz w:val="28"/>
          <w:szCs w:val="28"/>
        </w:rPr>
        <w:t xml:space="preserve">Общее количество полетов БАС за отчетный период </w:t>
      </w:r>
      <w:r w:rsidRPr="00724BA8">
        <w:rPr>
          <w:sz w:val="28"/>
          <w:szCs w:val="28"/>
          <w:u w:val="single"/>
        </w:rPr>
        <w:t>234</w:t>
      </w:r>
      <w:r w:rsidRPr="00724BA8">
        <w:rPr>
          <w:sz w:val="28"/>
          <w:szCs w:val="28"/>
        </w:rPr>
        <w:t xml:space="preserve"> </w:t>
      </w:r>
      <w:r w:rsidRPr="00724BA8">
        <w:rPr>
          <w:rFonts w:eastAsiaTheme="minorEastAsia"/>
          <w:sz w:val="28"/>
          <w:szCs w:val="28"/>
        </w:rPr>
        <w:t>(АППГ:</w:t>
      </w:r>
      <w:r w:rsidRPr="00724BA8">
        <w:rPr>
          <w:rFonts w:eastAsiaTheme="minorEastAsia"/>
          <w:sz w:val="28"/>
          <w:szCs w:val="28"/>
          <w:u w:val="single"/>
        </w:rPr>
        <w:t>185</w:t>
      </w:r>
      <w:r w:rsidRPr="00724BA8">
        <w:rPr>
          <w:rFonts w:eastAsiaTheme="minorEastAsia"/>
          <w:sz w:val="28"/>
          <w:szCs w:val="28"/>
        </w:rPr>
        <w:t xml:space="preserve">), </w:t>
      </w:r>
      <w:r w:rsidR="00CC3662">
        <w:rPr>
          <w:rFonts w:eastAsiaTheme="minorEastAsia"/>
          <w:sz w:val="28"/>
          <w:szCs w:val="28"/>
        </w:rPr>
        <w:br/>
      </w:r>
      <w:r w:rsidRPr="00724BA8">
        <w:rPr>
          <w:rFonts w:eastAsiaTheme="minorEastAsia"/>
          <w:sz w:val="28"/>
          <w:szCs w:val="28"/>
        </w:rPr>
        <w:t>и</w:t>
      </w:r>
      <w:r w:rsidR="00724BA8">
        <w:rPr>
          <w:rFonts w:eastAsiaTheme="minorEastAsia"/>
          <w:sz w:val="28"/>
          <w:szCs w:val="28"/>
        </w:rPr>
        <w:t>з</w:t>
      </w:r>
      <w:r w:rsidRPr="00724BA8">
        <w:rPr>
          <w:rFonts w:eastAsiaTheme="minorEastAsia"/>
          <w:sz w:val="28"/>
          <w:szCs w:val="28"/>
        </w:rPr>
        <w:t xml:space="preserve"> них:</w:t>
      </w:r>
    </w:p>
    <w:p w:rsidR="00255074" w:rsidRPr="00724BA8" w:rsidRDefault="00255074" w:rsidP="00255074">
      <w:pPr>
        <w:ind w:firstLine="709"/>
        <w:jc w:val="both"/>
        <w:rPr>
          <w:sz w:val="28"/>
          <w:szCs w:val="28"/>
        </w:rPr>
      </w:pPr>
      <w:r w:rsidRPr="00724BA8">
        <w:rPr>
          <w:sz w:val="28"/>
          <w:szCs w:val="28"/>
        </w:rPr>
        <w:t xml:space="preserve">1) Полетов БАС по оперативным событиям (индекс Кос) </w:t>
      </w:r>
      <w:r w:rsidRPr="00724BA8">
        <w:rPr>
          <w:sz w:val="28"/>
          <w:szCs w:val="28"/>
          <w:u w:val="single"/>
        </w:rPr>
        <w:t>19</w:t>
      </w:r>
      <w:r w:rsidRPr="00724BA8">
        <w:rPr>
          <w:sz w:val="28"/>
          <w:szCs w:val="28"/>
        </w:rPr>
        <w:t xml:space="preserve"> (АППГ:</w:t>
      </w:r>
      <w:r w:rsidRPr="00724BA8">
        <w:rPr>
          <w:sz w:val="28"/>
          <w:szCs w:val="28"/>
          <w:u w:val="single"/>
        </w:rPr>
        <w:t>14</w:t>
      </w:r>
      <w:r w:rsidRPr="00724BA8">
        <w:rPr>
          <w:sz w:val="28"/>
          <w:szCs w:val="28"/>
        </w:rPr>
        <w:t xml:space="preserve">), </w:t>
      </w:r>
      <w:r w:rsidR="00CC3662">
        <w:rPr>
          <w:sz w:val="28"/>
          <w:szCs w:val="28"/>
        </w:rPr>
        <w:br/>
      </w:r>
      <w:r w:rsidRPr="00724BA8">
        <w:rPr>
          <w:sz w:val="28"/>
          <w:szCs w:val="28"/>
        </w:rPr>
        <w:t xml:space="preserve">из них: </w:t>
      </w:r>
    </w:p>
    <w:p w:rsidR="00255074" w:rsidRPr="00AF4490" w:rsidRDefault="00255074" w:rsidP="00255074">
      <w:pPr>
        <w:ind w:firstLine="709"/>
        <w:jc w:val="both"/>
        <w:rPr>
          <w:spacing w:val="-2"/>
          <w:sz w:val="28"/>
          <w:szCs w:val="28"/>
        </w:rPr>
      </w:pPr>
      <w:r w:rsidRPr="00AF4490">
        <w:rPr>
          <w:spacing w:val="-2"/>
          <w:sz w:val="28"/>
          <w:szCs w:val="28"/>
        </w:rPr>
        <w:t xml:space="preserve">в ходе ликвидации ЧС </w:t>
      </w:r>
      <w:r w:rsidRPr="00AF4490">
        <w:rPr>
          <w:spacing w:val="-2"/>
          <w:sz w:val="28"/>
          <w:szCs w:val="28"/>
          <w:u w:val="single"/>
        </w:rPr>
        <w:t xml:space="preserve">0 </w:t>
      </w:r>
      <w:r w:rsidRPr="00AF4490">
        <w:rPr>
          <w:spacing w:val="-2"/>
          <w:sz w:val="28"/>
          <w:szCs w:val="28"/>
        </w:rPr>
        <w:t>(</w:t>
      </w:r>
      <w:r w:rsidRPr="00AF4490">
        <w:rPr>
          <w:i/>
          <w:spacing w:val="-2"/>
          <w:sz w:val="28"/>
          <w:szCs w:val="28"/>
        </w:rPr>
        <w:t>даты, краткое описание</w:t>
      </w:r>
      <w:r w:rsidRPr="00AF4490">
        <w:rPr>
          <w:spacing w:val="-2"/>
          <w:sz w:val="28"/>
          <w:szCs w:val="28"/>
        </w:rPr>
        <w:t xml:space="preserve">) (АППГ: </w:t>
      </w:r>
      <w:r w:rsidRPr="00AF4490">
        <w:rPr>
          <w:spacing w:val="-2"/>
          <w:sz w:val="28"/>
          <w:szCs w:val="28"/>
          <w:u w:val="single"/>
        </w:rPr>
        <w:t>0</w:t>
      </w:r>
      <w:r w:rsidRPr="00AF4490">
        <w:rPr>
          <w:spacing w:val="-2"/>
          <w:sz w:val="28"/>
          <w:szCs w:val="28"/>
        </w:rPr>
        <w:t xml:space="preserve">); 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при тушении природных и техногенных пожаров </w:t>
      </w:r>
      <w:r w:rsidRPr="00AF4490">
        <w:rPr>
          <w:sz w:val="28"/>
          <w:szCs w:val="28"/>
          <w:u w:val="single"/>
        </w:rPr>
        <w:t xml:space="preserve">19 </w:t>
      </w:r>
      <w:r w:rsidRPr="00AF4490">
        <w:rPr>
          <w:spacing w:val="-2"/>
          <w:sz w:val="28"/>
          <w:szCs w:val="28"/>
        </w:rPr>
        <w:t>(24.01.2022 пожар по адресу: г. Санкт-Петербург Лиговский пр. д.44 (4 полета); пожар по адресу:</w:t>
      </w:r>
      <w:r w:rsidR="00724BA8">
        <w:rPr>
          <w:spacing w:val="-2"/>
          <w:sz w:val="28"/>
          <w:szCs w:val="28"/>
        </w:rPr>
        <w:t xml:space="preserve"> </w:t>
      </w:r>
      <w:r w:rsidR="00724BA8">
        <w:rPr>
          <w:spacing w:val="-2"/>
          <w:sz w:val="28"/>
          <w:szCs w:val="28"/>
        </w:rPr>
        <w:br/>
      </w:r>
      <w:r w:rsidRPr="00AF4490">
        <w:rPr>
          <w:spacing w:val="-2"/>
          <w:sz w:val="28"/>
          <w:szCs w:val="28"/>
        </w:rPr>
        <w:t xml:space="preserve">г. Санкт-Петербург Кронштадский морской завод (1 полет); 01.06.2022 пожар </w:t>
      </w:r>
      <w:r w:rsidR="00724BA8">
        <w:rPr>
          <w:spacing w:val="-2"/>
          <w:sz w:val="28"/>
          <w:szCs w:val="28"/>
        </w:rPr>
        <w:br/>
      </w:r>
      <w:r w:rsidRPr="00AF4490">
        <w:rPr>
          <w:spacing w:val="-2"/>
          <w:sz w:val="28"/>
          <w:szCs w:val="28"/>
        </w:rPr>
        <w:t xml:space="preserve">по адресу: г. Санкт-Петербург Складская ул. д.6 (2 полета); 12.06.22 пожар </w:t>
      </w:r>
      <w:r w:rsidR="00724BA8">
        <w:rPr>
          <w:spacing w:val="-2"/>
          <w:sz w:val="28"/>
          <w:szCs w:val="28"/>
        </w:rPr>
        <w:br/>
      </w:r>
      <w:r w:rsidRPr="00AF4490">
        <w:rPr>
          <w:spacing w:val="-2"/>
          <w:sz w:val="28"/>
          <w:szCs w:val="28"/>
        </w:rPr>
        <w:t xml:space="preserve">по адресу: г. Санкт-Петербург набережная Обводного канала д. 138, пожар на заводе «Красный Треугольник», горение склада с готовой продукцией (2 полета), 26.06.22 пожар по адресу: г. Санкт-Петербург улица Чугунная д.14 «Р», пожар, на складе с готовой продукцией (2 полета); 22.07.2022 пожар по адресу: </w:t>
      </w:r>
      <w:r w:rsidR="00724BA8">
        <w:rPr>
          <w:spacing w:val="-2"/>
          <w:sz w:val="28"/>
          <w:szCs w:val="28"/>
        </w:rPr>
        <w:br/>
      </w:r>
      <w:r w:rsidRPr="00AF4490">
        <w:rPr>
          <w:spacing w:val="-2"/>
          <w:sz w:val="28"/>
          <w:szCs w:val="28"/>
        </w:rPr>
        <w:t>г. Санкт-Петербург Днепропетровская ул. д. 14 (1 полет</w:t>
      </w:r>
      <w:r w:rsidR="00724BA8">
        <w:rPr>
          <w:spacing w:val="-2"/>
          <w:sz w:val="28"/>
          <w:szCs w:val="28"/>
        </w:rPr>
        <w:t xml:space="preserve">); 02.08.2022 пожар </w:t>
      </w:r>
      <w:r w:rsidR="00724BA8">
        <w:rPr>
          <w:spacing w:val="-2"/>
          <w:sz w:val="28"/>
          <w:szCs w:val="28"/>
        </w:rPr>
        <w:br/>
        <w:t xml:space="preserve">по адресу: </w:t>
      </w:r>
      <w:r w:rsidRPr="00AF4490">
        <w:rPr>
          <w:spacing w:val="-2"/>
          <w:sz w:val="28"/>
          <w:szCs w:val="28"/>
        </w:rPr>
        <w:t xml:space="preserve">г. Санкт-Петербург Наб. реки Фонтанки д. 203 з (1 полет); 20.09.2022 пожар по адресу: Шушары, Пушкинская ул. д. 25 корп. 3 (6 полетов) 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13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при проведении аварийно-спасательных, поисково-спасательных и других неотложных работ </w:t>
      </w:r>
      <w:r w:rsidRPr="00AF4490">
        <w:rPr>
          <w:sz w:val="28"/>
          <w:szCs w:val="28"/>
          <w:u w:val="single"/>
        </w:rPr>
        <w:t xml:space="preserve">0 </w:t>
      </w:r>
      <w:r w:rsidRPr="00AF4490">
        <w:rPr>
          <w:i/>
          <w:sz w:val="28"/>
          <w:szCs w:val="28"/>
        </w:rPr>
        <w:t>(даты, краткое описание, результат)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1</w:t>
      </w:r>
      <w:r w:rsidRPr="00AF4490">
        <w:rPr>
          <w:sz w:val="28"/>
          <w:szCs w:val="28"/>
        </w:rPr>
        <w:t>).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2) </w:t>
      </w:r>
      <w:r w:rsidRPr="00AF4490">
        <w:rPr>
          <w:spacing w:val="-2"/>
          <w:sz w:val="28"/>
          <w:szCs w:val="28"/>
        </w:rPr>
        <w:t xml:space="preserve">Полетов БАС по предназначению (индекс Кпп), </w:t>
      </w:r>
      <w:r w:rsidRPr="00AF4490">
        <w:rPr>
          <w:spacing w:val="-2"/>
          <w:sz w:val="28"/>
          <w:szCs w:val="28"/>
          <w:u w:val="single"/>
        </w:rPr>
        <w:t>23</w:t>
      </w:r>
      <w:r w:rsidRPr="00AF4490">
        <w:rPr>
          <w:spacing w:val="-2"/>
          <w:sz w:val="28"/>
          <w:szCs w:val="28"/>
        </w:rPr>
        <w:t xml:space="preserve"> (АППГ: </w:t>
      </w:r>
      <w:r w:rsidRPr="00AF4490">
        <w:rPr>
          <w:spacing w:val="-2"/>
          <w:sz w:val="28"/>
          <w:szCs w:val="28"/>
          <w:u w:val="single"/>
        </w:rPr>
        <w:t>19</w:t>
      </w:r>
      <w:r w:rsidRPr="00AF4490">
        <w:rPr>
          <w:spacing w:val="-2"/>
          <w:sz w:val="28"/>
          <w:szCs w:val="28"/>
        </w:rPr>
        <w:t>) из них: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плановая аэрофотосъемка заданных районов с последующей топографической привязкой фотоснимков (ортофотопланы) </w:t>
      </w:r>
      <w:r w:rsidRPr="00AF4490">
        <w:rPr>
          <w:sz w:val="28"/>
          <w:szCs w:val="28"/>
          <w:u w:val="single"/>
        </w:rPr>
        <w:t>10</w:t>
      </w:r>
      <w:r w:rsidRPr="00AF4490">
        <w:rPr>
          <w:sz w:val="28"/>
          <w:szCs w:val="28"/>
        </w:rPr>
        <w:t xml:space="preserve"> (АППГ:</w:t>
      </w:r>
      <w:r w:rsidRPr="00AF4490">
        <w:rPr>
          <w:sz w:val="28"/>
          <w:szCs w:val="28"/>
          <w:u w:val="single"/>
        </w:rPr>
        <w:t>12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мониторинг паводковой, ледовой и пожароопасной обстановки </w:t>
      </w:r>
      <w:r w:rsidRPr="00AF4490">
        <w:rPr>
          <w:sz w:val="28"/>
          <w:szCs w:val="28"/>
          <w:u w:val="single"/>
        </w:rPr>
        <w:t>3</w:t>
      </w:r>
      <w:r w:rsidRPr="00AF4490">
        <w:rPr>
          <w:sz w:val="28"/>
          <w:szCs w:val="28"/>
        </w:rPr>
        <w:t xml:space="preserve"> (АППГ: </w:t>
      </w:r>
      <w:r w:rsidRPr="00AF4490">
        <w:rPr>
          <w:sz w:val="28"/>
          <w:szCs w:val="28"/>
          <w:u w:val="single"/>
        </w:rPr>
        <w:t>2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воздушная разведка заданных районов (площадных, линейных и одиночных объектов) </w:t>
      </w:r>
      <w:r w:rsidRPr="00AF4490">
        <w:rPr>
          <w:sz w:val="28"/>
          <w:szCs w:val="28"/>
          <w:u w:val="single"/>
        </w:rPr>
        <w:t>5</w:t>
      </w:r>
      <w:r w:rsidRPr="00AF4490">
        <w:rPr>
          <w:sz w:val="28"/>
          <w:szCs w:val="28"/>
        </w:rPr>
        <w:t xml:space="preserve"> (АППГ: </w:t>
      </w:r>
      <w:r w:rsidRPr="00AF4490">
        <w:rPr>
          <w:sz w:val="28"/>
          <w:szCs w:val="28"/>
          <w:u w:val="single"/>
        </w:rPr>
        <w:t>1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в ходе КШУ (ПТЗ, ПТУ и т.п.) </w:t>
      </w:r>
      <w:r w:rsidRPr="00AF4490">
        <w:rPr>
          <w:sz w:val="28"/>
          <w:szCs w:val="28"/>
          <w:u w:val="single"/>
        </w:rPr>
        <w:t xml:space="preserve">5 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4</w:t>
      </w:r>
      <w:r w:rsidRPr="00AF4490">
        <w:rPr>
          <w:sz w:val="28"/>
          <w:szCs w:val="28"/>
        </w:rPr>
        <w:t>).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3) Учебно-тренировочных полетов (индекс Кутп) </w:t>
      </w:r>
      <w:r w:rsidRPr="00AF4490">
        <w:rPr>
          <w:sz w:val="28"/>
          <w:szCs w:val="28"/>
          <w:u w:val="single"/>
        </w:rPr>
        <w:t xml:space="preserve">192 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152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sz w:val="28"/>
          <w:szCs w:val="28"/>
        </w:rPr>
      </w:pPr>
      <w:r w:rsidRPr="00AF4490">
        <w:rPr>
          <w:sz w:val="28"/>
          <w:szCs w:val="28"/>
        </w:rPr>
        <w:t xml:space="preserve">4) Количество допущенных специалистов (индекс Кдс) </w:t>
      </w:r>
      <w:r w:rsidRPr="00AF4490">
        <w:rPr>
          <w:sz w:val="28"/>
          <w:szCs w:val="28"/>
          <w:u w:val="single"/>
        </w:rPr>
        <w:t xml:space="preserve">9 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8</w:t>
      </w:r>
      <w:r w:rsidRPr="00AF4490">
        <w:rPr>
          <w:sz w:val="28"/>
          <w:szCs w:val="28"/>
        </w:rPr>
        <w:t>);</w:t>
      </w:r>
    </w:p>
    <w:p w:rsidR="00255074" w:rsidRPr="00AF4490" w:rsidRDefault="00255074" w:rsidP="00255074">
      <w:pPr>
        <w:ind w:firstLine="709"/>
        <w:jc w:val="both"/>
        <w:rPr>
          <w:rFonts w:eastAsia="Calibri"/>
          <w:sz w:val="28"/>
          <w:szCs w:val="28"/>
        </w:rPr>
      </w:pPr>
      <w:r w:rsidRPr="00AF4490">
        <w:rPr>
          <w:rFonts w:eastAsia="Calibri"/>
          <w:sz w:val="28"/>
          <w:szCs w:val="28"/>
        </w:rPr>
        <w:t xml:space="preserve">5) Индекс применения (Кп) 13,25 </w:t>
      </w:r>
      <w:r w:rsidRPr="00AF4490">
        <w:rPr>
          <w:sz w:val="28"/>
          <w:szCs w:val="28"/>
        </w:rPr>
        <w:t xml:space="preserve">(АППГ: </w:t>
      </w:r>
      <w:r w:rsidRPr="00AF4490">
        <w:rPr>
          <w:sz w:val="28"/>
          <w:szCs w:val="28"/>
          <w:u w:val="single"/>
        </w:rPr>
        <w:t>11,87</w:t>
      </w:r>
      <w:r w:rsidRPr="00AF4490">
        <w:rPr>
          <w:sz w:val="28"/>
          <w:szCs w:val="28"/>
        </w:rPr>
        <w:t>):</w:t>
      </w:r>
    </w:p>
    <w:p w:rsidR="00255074" w:rsidRPr="00AF4490" w:rsidRDefault="00255074" w:rsidP="00255074">
      <w:pPr>
        <w:ind w:firstLine="709"/>
        <w:jc w:val="center"/>
        <w:rPr>
          <w:rFonts w:eastAsia="Calibri"/>
          <w:sz w:val="28"/>
        </w:rPr>
      </w:pPr>
      <w:r w:rsidRPr="00AF4490">
        <w:rPr>
          <w:rFonts w:eastAsia="Calibri"/>
          <w:b/>
          <w:i/>
          <w:sz w:val="28"/>
          <w:lang w:val="en-US"/>
        </w:rPr>
        <w:t>K</w:t>
      </w:r>
      <w:r w:rsidRPr="00AF4490">
        <w:rPr>
          <w:rFonts w:eastAsia="Calibri"/>
          <w:b/>
          <w:i/>
          <w:sz w:val="28"/>
        </w:rPr>
        <w:t>п</w:t>
      </w:r>
      <w:r w:rsidRPr="00AF4490">
        <w:rPr>
          <w:rFonts w:eastAsia="Calibri"/>
          <w:i/>
          <w:sz w:val="28"/>
        </w:rPr>
        <w:t xml:space="preserve"> = (Кос х 4 + Кпп х 2 + Кутп) / Кдс .</w:t>
      </w:r>
    </w:p>
    <w:p w:rsidR="00255074" w:rsidRPr="00AF4490" w:rsidRDefault="00255074" w:rsidP="00255074">
      <w:pPr>
        <w:ind w:firstLine="709"/>
        <w:jc w:val="center"/>
        <w:rPr>
          <w:i/>
          <w:sz w:val="28"/>
          <w:szCs w:val="28"/>
        </w:rPr>
      </w:pPr>
      <w:r w:rsidRPr="00AF4490">
        <w:rPr>
          <w:rFonts w:eastAsia="Calibri"/>
          <w:b/>
          <w:i/>
          <w:sz w:val="28"/>
          <w:lang w:val="en-US"/>
        </w:rPr>
        <w:t>K</w:t>
      </w:r>
      <w:r w:rsidRPr="00AF4490">
        <w:rPr>
          <w:rFonts w:eastAsia="Calibri"/>
          <w:b/>
          <w:i/>
          <w:sz w:val="28"/>
        </w:rPr>
        <w:t>п</w:t>
      </w:r>
      <w:r w:rsidRPr="00AF4490">
        <w:rPr>
          <w:rFonts w:eastAsia="Calibri"/>
          <w:i/>
          <w:sz w:val="28"/>
        </w:rPr>
        <w:t xml:space="preserve"> = (19 х 4 + 23 х 2 + 192) / 9 = 34,89</w:t>
      </w:r>
    </w:p>
    <w:p w:rsidR="00255074" w:rsidRDefault="00255074" w:rsidP="00255074">
      <w:pPr>
        <w:ind w:firstLine="709"/>
        <w:jc w:val="center"/>
        <w:rPr>
          <w:rFonts w:eastAsia="Calibri"/>
          <w:i/>
          <w:sz w:val="28"/>
        </w:rPr>
      </w:pPr>
      <w:r w:rsidRPr="00AF4490">
        <w:rPr>
          <w:rFonts w:eastAsia="Calibri"/>
          <w:b/>
          <w:i/>
          <w:sz w:val="28"/>
        </w:rPr>
        <w:t xml:space="preserve">АППГ: </w:t>
      </w:r>
      <w:r w:rsidRPr="00AF4490">
        <w:rPr>
          <w:rFonts w:eastAsia="Calibri"/>
          <w:b/>
          <w:i/>
          <w:sz w:val="28"/>
          <w:lang w:val="en-US"/>
        </w:rPr>
        <w:t>K</w:t>
      </w:r>
      <w:r w:rsidRPr="00AF4490">
        <w:rPr>
          <w:rFonts w:eastAsia="Calibri"/>
          <w:b/>
          <w:i/>
          <w:sz w:val="28"/>
        </w:rPr>
        <w:t>п</w:t>
      </w:r>
      <w:r w:rsidRPr="00AF4490">
        <w:rPr>
          <w:rFonts w:eastAsia="Calibri"/>
          <w:i/>
          <w:sz w:val="28"/>
        </w:rPr>
        <w:t xml:space="preserve"> = (14 х 4 + 19 х 2 + 152) / 8 = 30,75</w:t>
      </w:r>
    </w:p>
    <w:p w:rsidR="00255074" w:rsidRPr="00AF4490" w:rsidRDefault="00255074" w:rsidP="00255074">
      <w:pPr>
        <w:ind w:firstLine="709"/>
        <w:jc w:val="center"/>
        <w:rPr>
          <w:sz w:val="10"/>
          <w:szCs w:val="10"/>
        </w:rPr>
      </w:pPr>
    </w:p>
    <w:p w:rsidR="0086154A" w:rsidRPr="003A1E12" w:rsidRDefault="0086154A" w:rsidP="0086154A">
      <w:pPr>
        <w:jc w:val="center"/>
        <w:rPr>
          <w:i/>
          <w:sz w:val="28"/>
          <w:szCs w:val="28"/>
        </w:rPr>
      </w:pPr>
      <w:r w:rsidRPr="00742A9C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19825" cy="2771775"/>
            <wp:effectExtent l="0" t="0" r="0" b="0"/>
            <wp:docPr id="67" name="Диаграмма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71C6D" w:rsidRPr="003A1E12" w:rsidRDefault="00271C6D" w:rsidP="00271C6D">
      <w:pPr>
        <w:ind w:firstLine="709"/>
        <w:jc w:val="both"/>
        <w:rPr>
          <w:sz w:val="10"/>
          <w:szCs w:val="10"/>
        </w:rPr>
      </w:pPr>
    </w:p>
    <w:p w:rsidR="00255074" w:rsidRPr="003A1E12" w:rsidRDefault="00255074" w:rsidP="0086154A">
      <w:pPr>
        <w:ind w:firstLine="709"/>
        <w:jc w:val="center"/>
      </w:pPr>
    </w:p>
    <w:p w:rsidR="0086154A" w:rsidRPr="003A1E12" w:rsidRDefault="0086154A" w:rsidP="0086154A">
      <w:pPr>
        <w:ind w:firstLine="709"/>
        <w:jc w:val="center"/>
      </w:pPr>
      <w:r w:rsidRPr="003A1E12">
        <w:t xml:space="preserve">Рисунок </w:t>
      </w:r>
      <w:r w:rsidR="000A300B" w:rsidRPr="003A1E12">
        <w:t>40</w:t>
      </w:r>
      <w:r w:rsidRPr="003A1E12">
        <w:t>. Применение БАС</w:t>
      </w:r>
    </w:p>
    <w:p w:rsidR="00271C6D" w:rsidRPr="003A1E12" w:rsidRDefault="00271C6D" w:rsidP="00271C6D">
      <w:pPr>
        <w:jc w:val="center"/>
        <w:rPr>
          <w:b/>
          <w:sz w:val="28"/>
          <w:szCs w:val="28"/>
        </w:rPr>
      </w:pPr>
    </w:p>
    <w:p w:rsidR="00271C6D" w:rsidRPr="005F3319" w:rsidRDefault="0006708D" w:rsidP="00E6611F">
      <w:pPr>
        <w:pStyle w:val="4"/>
        <w:rPr>
          <w:rFonts w:cs="Times New Roman"/>
        </w:rPr>
      </w:pPr>
      <w:r w:rsidRPr="005F3319">
        <w:rPr>
          <w:rFonts w:cs="Times New Roman"/>
        </w:rPr>
        <w:t>8</w:t>
      </w:r>
      <w:r w:rsidR="00271C6D" w:rsidRPr="005F3319">
        <w:rPr>
          <w:rFonts w:cs="Times New Roman"/>
        </w:rPr>
        <w:t>.6. Безопасность полетов</w:t>
      </w:r>
    </w:p>
    <w:p w:rsidR="00271C6D" w:rsidRPr="005F3319" w:rsidRDefault="00271C6D" w:rsidP="00271C6D">
      <w:pPr>
        <w:ind w:firstLine="709"/>
        <w:jc w:val="both"/>
        <w:rPr>
          <w:sz w:val="28"/>
          <w:szCs w:val="28"/>
        </w:rPr>
      </w:pPr>
    </w:p>
    <w:p w:rsidR="00255074" w:rsidRPr="005F3319" w:rsidRDefault="00255074" w:rsidP="00255074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 xml:space="preserve">Безопасность полетов: </w:t>
      </w:r>
    </w:p>
    <w:p w:rsidR="00255074" w:rsidRPr="005F3319" w:rsidRDefault="00255074" w:rsidP="00255074">
      <w:pPr>
        <w:ind w:firstLine="709"/>
        <w:jc w:val="both"/>
        <w:rPr>
          <w:rFonts w:eastAsiaTheme="minorEastAsia"/>
          <w:sz w:val="28"/>
          <w:szCs w:val="28"/>
        </w:rPr>
      </w:pPr>
      <w:r w:rsidRPr="005F3319">
        <w:rPr>
          <w:sz w:val="28"/>
          <w:szCs w:val="28"/>
        </w:rPr>
        <w:t>авиационн</w:t>
      </w:r>
      <w:r w:rsidR="00CC3662">
        <w:rPr>
          <w:sz w:val="28"/>
          <w:szCs w:val="28"/>
        </w:rPr>
        <w:t xml:space="preserve">ых происшествий или авиационных </w:t>
      </w:r>
      <w:r w:rsidRPr="005F3319">
        <w:rPr>
          <w:sz w:val="28"/>
          <w:szCs w:val="28"/>
        </w:rPr>
        <w:t xml:space="preserve">инцидентов </w:t>
      </w:r>
      <w:r w:rsidRPr="005F3319">
        <w:rPr>
          <w:sz w:val="28"/>
          <w:szCs w:val="28"/>
          <w:u w:val="single"/>
        </w:rPr>
        <w:t xml:space="preserve">0 </w:t>
      </w:r>
      <w:r w:rsidRPr="005F3319">
        <w:rPr>
          <w:rFonts w:eastAsiaTheme="minorEastAsia"/>
          <w:sz w:val="28"/>
          <w:szCs w:val="28"/>
        </w:rPr>
        <w:t>(АППГ:</w:t>
      </w:r>
      <w:r w:rsidRPr="005F3319">
        <w:rPr>
          <w:rFonts w:eastAsiaTheme="minorEastAsia"/>
          <w:sz w:val="28"/>
          <w:szCs w:val="28"/>
          <w:u w:val="single"/>
        </w:rPr>
        <w:t>0</w:t>
      </w:r>
      <w:r w:rsidRPr="005F3319">
        <w:rPr>
          <w:rFonts w:eastAsiaTheme="minorEastAsia"/>
          <w:sz w:val="28"/>
          <w:szCs w:val="28"/>
        </w:rPr>
        <w:t xml:space="preserve">) </w:t>
      </w:r>
      <w:r w:rsidR="00CC3662">
        <w:rPr>
          <w:rFonts w:eastAsiaTheme="minorEastAsia"/>
          <w:sz w:val="28"/>
          <w:szCs w:val="28"/>
        </w:rPr>
        <w:br/>
      </w:r>
      <w:r w:rsidRPr="005F3319">
        <w:rPr>
          <w:rFonts w:eastAsiaTheme="minorEastAsia"/>
          <w:sz w:val="28"/>
          <w:szCs w:val="28"/>
        </w:rPr>
        <w:t>по вине личного состава.</w:t>
      </w:r>
    </w:p>
    <w:p w:rsidR="00271C6D" w:rsidRPr="005F3319" w:rsidRDefault="00271C6D" w:rsidP="00271C6D">
      <w:pPr>
        <w:rPr>
          <w:sz w:val="28"/>
          <w:szCs w:val="28"/>
        </w:rPr>
      </w:pPr>
    </w:p>
    <w:p w:rsidR="00572234" w:rsidRPr="005F3319" w:rsidRDefault="008B0C74" w:rsidP="008B0C74">
      <w:pPr>
        <w:jc w:val="right"/>
        <w:rPr>
          <w:sz w:val="28"/>
          <w:szCs w:val="28"/>
        </w:rPr>
      </w:pPr>
      <w:r w:rsidRPr="005F3319">
        <w:rPr>
          <w:sz w:val="28"/>
          <w:szCs w:val="28"/>
        </w:rPr>
        <w:t xml:space="preserve">Таблица </w:t>
      </w:r>
      <w:r w:rsidR="004E5F2A" w:rsidRPr="005F3319">
        <w:rPr>
          <w:sz w:val="28"/>
          <w:szCs w:val="28"/>
        </w:rPr>
        <w:t>8</w:t>
      </w:r>
      <w:r w:rsidRPr="005F3319">
        <w:rPr>
          <w:sz w:val="28"/>
          <w:szCs w:val="28"/>
        </w:rPr>
        <w:t>.6.1.</w:t>
      </w:r>
    </w:p>
    <w:p w:rsidR="00572234" w:rsidRPr="005F3319" w:rsidRDefault="00572234" w:rsidP="00271C6D">
      <w:pPr>
        <w:rPr>
          <w:sz w:val="28"/>
          <w:szCs w:val="28"/>
        </w:rPr>
      </w:pPr>
    </w:p>
    <w:p w:rsidR="00572234" w:rsidRPr="00255074" w:rsidRDefault="00DD61F6" w:rsidP="00DD61F6">
      <w:pPr>
        <w:jc w:val="center"/>
        <w:rPr>
          <w:sz w:val="28"/>
          <w:szCs w:val="28"/>
        </w:rPr>
      </w:pPr>
      <w:r w:rsidRPr="00255074">
        <w:rPr>
          <w:sz w:val="28"/>
          <w:szCs w:val="28"/>
        </w:rPr>
        <w:t xml:space="preserve">Количество произошедших авиационных происшествий </w:t>
      </w:r>
      <w:r w:rsidRPr="00255074">
        <w:rPr>
          <w:sz w:val="28"/>
          <w:szCs w:val="28"/>
        </w:rPr>
        <w:br/>
        <w:t>или авиационных инцидентов</w:t>
      </w:r>
      <w:r w:rsidR="00303707" w:rsidRPr="00255074">
        <w:rPr>
          <w:rStyle w:val="af2"/>
          <w:sz w:val="28"/>
          <w:szCs w:val="28"/>
        </w:rPr>
        <w:footnoteReference w:id="18"/>
      </w:r>
    </w:p>
    <w:p w:rsidR="00572234" w:rsidRPr="00255074" w:rsidRDefault="00572234" w:rsidP="00271C6D">
      <w:pPr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38"/>
        <w:gridCol w:w="1093"/>
        <w:gridCol w:w="949"/>
        <w:gridCol w:w="1093"/>
        <w:gridCol w:w="950"/>
        <w:gridCol w:w="1094"/>
        <w:gridCol w:w="950"/>
        <w:gridCol w:w="1094"/>
        <w:gridCol w:w="950"/>
      </w:tblGrid>
      <w:tr w:rsidR="00962245" w:rsidRPr="00255074" w:rsidTr="00572234">
        <w:tc>
          <w:tcPr>
            <w:tcW w:w="1738" w:type="dxa"/>
            <w:vMerge w:val="restart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Авиационное происшествие/ авиационный</w:t>
            </w:r>
            <w:r w:rsidRPr="00255074">
              <w:br/>
              <w:t>инцидент</w:t>
            </w:r>
          </w:p>
        </w:tc>
        <w:tc>
          <w:tcPr>
            <w:tcW w:w="8173" w:type="dxa"/>
            <w:gridSpan w:val="8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Количество</w:t>
            </w:r>
          </w:p>
        </w:tc>
      </w:tr>
      <w:tr w:rsidR="00962245" w:rsidRPr="00255074" w:rsidTr="00572234">
        <w:tc>
          <w:tcPr>
            <w:tcW w:w="1738" w:type="dxa"/>
            <w:vMerge/>
            <w:vAlign w:val="center"/>
          </w:tcPr>
          <w:p w:rsidR="00572234" w:rsidRPr="00255074" w:rsidRDefault="00572234" w:rsidP="00572234">
            <w:pPr>
              <w:jc w:val="center"/>
            </w:pPr>
          </w:p>
        </w:tc>
        <w:tc>
          <w:tcPr>
            <w:tcW w:w="1093" w:type="dxa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rPr>
                <w:lang w:val="en-US"/>
              </w:rPr>
              <w:t>I</w:t>
            </w:r>
            <w:r w:rsidRPr="00255074">
              <w:t xml:space="preserve"> квартал</w:t>
            </w:r>
          </w:p>
        </w:tc>
        <w:tc>
          <w:tcPr>
            <w:tcW w:w="949" w:type="dxa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АППГ</w:t>
            </w:r>
          </w:p>
        </w:tc>
        <w:tc>
          <w:tcPr>
            <w:tcW w:w="1093" w:type="dxa"/>
            <w:vAlign w:val="center"/>
          </w:tcPr>
          <w:p w:rsidR="00572234" w:rsidRPr="00255074" w:rsidRDefault="00572234" w:rsidP="00572234">
            <w:pPr>
              <w:jc w:val="center"/>
              <w:rPr>
                <w:lang w:val="en-US"/>
              </w:rPr>
            </w:pPr>
            <w:r w:rsidRPr="00255074">
              <w:rPr>
                <w:lang w:val="en-US"/>
              </w:rPr>
              <w:t>II</w:t>
            </w:r>
          </w:p>
          <w:p w:rsidR="00572234" w:rsidRPr="00255074" w:rsidRDefault="00572234" w:rsidP="00572234">
            <w:pPr>
              <w:jc w:val="center"/>
              <w:rPr>
                <w:lang w:val="en-US"/>
              </w:rPr>
            </w:pPr>
            <w:r w:rsidRPr="00255074">
              <w:t>квартал</w:t>
            </w:r>
          </w:p>
        </w:tc>
        <w:tc>
          <w:tcPr>
            <w:tcW w:w="950" w:type="dxa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АППГ</w:t>
            </w:r>
          </w:p>
        </w:tc>
        <w:tc>
          <w:tcPr>
            <w:tcW w:w="1094" w:type="dxa"/>
            <w:vAlign w:val="center"/>
          </w:tcPr>
          <w:p w:rsidR="00572234" w:rsidRPr="00255074" w:rsidRDefault="00572234" w:rsidP="00572234">
            <w:pPr>
              <w:jc w:val="center"/>
              <w:rPr>
                <w:lang w:val="en-US"/>
              </w:rPr>
            </w:pPr>
            <w:r w:rsidRPr="00255074">
              <w:rPr>
                <w:lang w:val="en-US"/>
              </w:rPr>
              <w:t>III</w:t>
            </w:r>
          </w:p>
          <w:p w:rsidR="00572234" w:rsidRPr="00255074" w:rsidRDefault="00572234" w:rsidP="00572234">
            <w:pPr>
              <w:jc w:val="center"/>
              <w:rPr>
                <w:lang w:val="en-US"/>
              </w:rPr>
            </w:pPr>
            <w:r w:rsidRPr="00255074">
              <w:t>квартал</w:t>
            </w:r>
          </w:p>
        </w:tc>
        <w:tc>
          <w:tcPr>
            <w:tcW w:w="950" w:type="dxa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АППГ</w:t>
            </w:r>
          </w:p>
        </w:tc>
        <w:tc>
          <w:tcPr>
            <w:tcW w:w="1094" w:type="dxa"/>
            <w:vAlign w:val="center"/>
          </w:tcPr>
          <w:p w:rsidR="00572234" w:rsidRPr="00255074" w:rsidRDefault="00572234" w:rsidP="00572234">
            <w:pPr>
              <w:jc w:val="center"/>
              <w:rPr>
                <w:lang w:val="en-US"/>
              </w:rPr>
            </w:pPr>
            <w:r w:rsidRPr="00255074">
              <w:rPr>
                <w:lang w:val="en-US"/>
              </w:rPr>
              <w:t>IV</w:t>
            </w:r>
          </w:p>
          <w:p w:rsidR="00572234" w:rsidRPr="00255074" w:rsidRDefault="00572234" w:rsidP="00572234">
            <w:pPr>
              <w:jc w:val="center"/>
            </w:pPr>
            <w:r w:rsidRPr="00255074">
              <w:t>квартал</w:t>
            </w:r>
          </w:p>
        </w:tc>
        <w:tc>
          <w:tcPr>
            <w:tcW w:w="950" w:type="dxa"/>
            <w:vAlign w:val="center"/>
          </w:tcPr>
          <w:p w:rsidR="00572234" w:rsidRPr="00255074" w:rsidRDefault="00572234" w:rsidP="00572234">
            <w:pPr>
              <w:jc w:val="center"/>
            </w:pPr>
            <w:r w:rsidRPr="00255074">
              <w:t>АППГ</w:t>
            </w:r>
          </w:p>
        </w:tc>
      </w:tr>
      <w:tr w:rsidR="00962245" w:rsidRPr="00255074" w:rsidTr="00572234">
        <w:tc>
          <w:tcPr>
            <w:tcW w:w="1738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1093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949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1093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  <w:tc>
          <w:tcPr>
            <w:tcW w:w="950" w:type="dxa"/>
          </w:tcPr>
          <w:p w:rsidR="00572234" w:rsidRPr="00255074" w:rsidRDefault="00255074" w:rsidP="00255074">
            <w:pPr>
              <w:jc w:val="center"/>
              <w:rPr>
                <w:sz w:val="28"/>
                <w:szCs w:val="28"/>
              </w:rPr>
            </w:pPr>
            <w:r w:rsidRPr="00255074">
              <w:rPr>
                <w:sz w:val="28"/>
                <w:szCs w:val="28"/>
              </w:rPr>
              <w:t>-</w:t>
            </w:r>
          </w:p>
        </w:tc>
      </w:tr>
    </w:tbl>
    <w:p w:rsidR="00271C6D" w:rsidRPr="005F3319" w:rsidRDefault="00271C6D" w:rsidP="00FD0942">
      <w:pPr>
        <w:spacing w:after="200" w:line="276" w:lineRule="auto"/>
        <w:rPr>
          <w:sz w:val="28"/>
          <w:szCs w:val="28"/>
        </w:rPr>
      </w:pPr>
      <w:r w:rsidRPr="00742A9C">
        <w:rPr>
          <w:color w:val="FF0000"/>
          <w:sz w:val="28"/>
          <w:szCs w:val="28"/>
        </w:rPr>
        <w:br w:type="page"/>
      </w:r>
      <w:bookmarkStart w:id="15" w:name="_10._Состояние_и"/>
      <w:bookmarkEnd w:id="15"/>
    </w:p>
    <w:p w:rsidR="00271C6D" w:rsidRPr="005F3319" w:rsidRDefault="00271C6D" w:rsidP="00E6611F">
      <w:pPr>
        <w:pStyle w:val="2"/>
        <w:rPr>
          <w:rFonts w:cs="Times New Roman"/>
        </w:rPr>
      </w:pPr>
      <w:bookmarkStart w:id="16" w:name="_V._ОБЕСПЕЧИВАЮЩИЕ_НАПРАВЛЕНИЯ"/>
      <w:bookmarkEnd w:id="16"/>
      <w:r w:rsidRPr="005F3319">
        <w:rPr>
          <w:rFonts w:cs="Times New Roman"/>
          <w:lang w:val="en-US"/>
        </w:rPr>
        <w:t>V</w:t>
      </w:r>
      <w:r w:rsidRPr="005F3319">
        <w:rPr>
          <w:rFonts w:cs="Times New Roman"/>
        </w:rPr>
        <w:t>. ОБЕСПЕЧИВАЮЩИЕ НАПРАВЛЕНИЯ ДЕЯТЕЛЬНОСТИ</w:t>
      </w:r>
    </w:p>
    <w:p w:rsidR="00271C6D" w:rsidRPr="00472455" w:rsidRDefault="00271C6D" w:rsidP="00271C6D">
      <w:pPr>
        <w:jc w:val="center"/>
        <w:rPr>
          <w:b/>
          <w:iCs/>
          <w:sz w:val="28"/>
        </w:rPr>
      </w:pPr>
    </w:p>
    <w:p w:rsidR="009919C7" w:rsidRPr="00472455" w:rsidRDefault="009919C7" w:rsidP="009919C7">
      <w:pPr>
        <w:pStyle w:val="3"/>
      </w:pPr>
      <w:bookmarkStart w:id="17" w:name="_1._Состояние_и"/>
      <w:bookmarkEnd w:id="17"/>
      <w:r w:rsidRPr="00472455">
        <w:t xml:space="preserve">1. </w:t>
      </w:r>
      <w:r w:rsidR="0076449D" w:rsidRPr="00472455">
        <w:t>Организация и функционирование информационных технологий и связи, системы-112, координации деятельности по созданию и поддержанию</w:t>
      </w:r>
      <w:r w:rsidR="0076449D" w:rsidRPr="00472455">
        <w:br/>
        <w:t>в готовности систем оповещения населения</w:t>
      </w:r>
      <w:r w:rsidR="0076449D" w:rsidRPr="00472455">
        <w:rPr>
          <w:rStyle w:val="af2"/>
        </w:rPr>
        <w:t xml:space="preserve"> </w:t>
      </w:r>
    </w:p>
    <w:p w:rsidR="009919C7" w:rsidRPr="005F3319" w:rsidRDefault="009919C7" w:rsidP="009919C7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На последний день отчетного периода: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 xml:space="preserve">Приказом начальника Главного управления № 447 от 19.07.2021 ответственным за организацию реализации проектов цифровой трансформации в Главном управлении, назначен заместитель начальника Главного управления </w:t>
      </w:r>
      <w:r w:rsidR="00CC3662">
        <w:rPr>
          <w:sz w:val="28"/>
          <w:szCs w:val="28"/>
        </w:rPr>
        <w:br/>
      </w:r>
      <w:r w:rsidRPr="0035027C">
        <w:rPr>
          <w:sz w:val="28"/>
          <w:szCs w:val="28"/>
        </w:rPr>
        <w:t>(по антитеррористической деятельности и оперативному планированию) – полковник Завирский С.В.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Не допущено срывов видеоконференцсвязи за отчетный период.</w:t>
      </w:r>
    </w:p>
    <w:p w:rsidR="005B645F" w:rsidRPr="0035027C" w:rsidRDefault="005B645F" w:rsidP="005B645F">
      <w:pPr>
        <w:ind w:firstLine="709"/>
        <w:jc w:val="both"/>
      </w:pPr>
      <w:r w:rsidRPr="0035027C">
        <w:rPr>
          <w:sz w:val="28"/>
          <w:szCs w:val="28"/>
        </w:rPr>
        <w:t>Проведено 8 тренировок экипажей комплексных аппаратных связи, тренировки  проводятся в соответствии с планом МЧС России на текущий год.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 xml:space="preserve">Проведено 177 радиотренировки в радиосетях МЧС России проводятся </w:t>
      </w:r>
      <w:r w:rsidR="00CC3662">
        <w:rPr>
          <w:sz w:val="28"/>
          <w:szCs w:val="28"/>
        </w:rPr>
        <w:br/>
      </w:r>
      <w:r w:rsidRPr="0035027C">
        <w:rPr>
          <w:sz w:val="28"/>
          <w:szCs w:val="28"/>
        </w:rPr>
        <w:t>в соответствии с планом МЧС России на текущий год.</w:t>
      </w:r>
    </w:p>
    <w:p w:rsidR="005B645F" w:rsidRPr="0035027C" w:rsidRDefault="005B645F" w:rsidP="005B645F">
      <w:pPr>
        <w:ind w:firstLine="709"/>
        <w:jc w:val="both"/>
      </w:pPr>
      <w:r w:rsidRPr="0035027C">
        <w:rPr>
          <w:sz w:val="28"/>
          <w:szCs w:val="28"/>
        </w:rPr>
        <w:t>Руководитель территориального органа обеспечен телефоном правительственной связи и телефонами специальной сотовой связи сетей МЧС России.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Ключевые мероприятия в отчетном периоде по осуществлению координации и контроля деятельности по выполнению мероприятий, направленных на создание и поддержание в состоянии постоянной готовности систем оповещения населения.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В территориальном органе МЧС России определены должностное лицо</w:t>
      </w:r>
      <w:r w:rsidRPr="0035027C">
        <w:rPr>
          <w:sz w:val="28"/>
          <w:szCs w:val="28"/>
        </w:rPr>
        <w:br/>
        <w:t>из руководящего состава и структурное подразделение, ответственные</w:t>
      </w:r>
      <w:r w:rsidRPr="0035027C">
        <w:rPr>
          <w:sz w:val="28"/>
          <w:szCs w:val="28"/>
        </w:rPr>
        <w:br/>
        <w:t>за выполнение подпунктов 21, 22 и 52 пункта 10 Положения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</w:t>
      </w:r>
      <w:r w:rsidRPr="0035027C">
        <w:rPr>
          <w:sz w:val="28"/>
          <w:szCs w:val="28"/>
        </w:rPr>
        <w:br/>
        <w:t xml:space="preserve">бедствий - органе,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Федерации, утвержденного приказом МЧС России от 27.03.2020 № 217(Приказ начальника Главного управления МЧС России </w:t>
      </w:r>
      <w:r w:rsidR="00CC3662">
        <w:rPr>
          <w:sz w:val="28"/>
          <w:szCs w:val="28"/>
        </w:rPr>
        <w:br/>
      </w:r>
      <w:r w:rsidRPr="0035027C">
        <w:rPr>
          <w:sz w:val="28"/>
          <w:szCs w:val="28"/>
        </w:rPr>
        <w:t xml:space="preserve">по г. Санкт-Петербургу от 30.10.2020 № 692 «Об утверждении положений о структурных подразделениях Главного управления»). 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МРГ СОН на территории Санкт-Петербурга не создана . Вопросы СОН рассматриваются в рамках рабочей группы, созданной и утвержденной постановлением Правительства Санкт-Петербурга от 04.07.2013 № 473 «О мерах по реализации Указа Президента Российской Федерации от 13.11.2012</w:t>
      </w:r>
      <w:r w:rsidRPr="0035027C">
        <w:rPr>
          <w:sz w:val="28"/>
          <w:szCs w:val="28"/>
        </w:rPr>
        <w:br/>
        <w:t>№ 1522», электронная копия документа представлена и зачтена в tasks.mchs.ru в 2021.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Вопросы создания и поддержания в готовности систем оповещения населения рассмотрены на одном заседании КЧС и ОПБ Санкт-Петербурга, электронная копия протокола заседания № 2 от 21.04.2022 представлена и зачтена в task.mchs.ru.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План мероприятий по созданию (реконструкции) системы оповещения населения Санкт-Петербурга не разработан в связи с нецелесообразностью проведения реконструкции РАСЦО Санкт-Петербурга в настоящее время (письмо Комитета по информатизации и связи в адрес Главного управления МЧС России по г. Санкт-Петербургу от 16.08.2022 № П-130-3506).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 xml:space="preserve">Финансовые средства, спланированные на 2022 год на мероприятия по развитию систем оповещения населения, составляют 487 237 тыс. руб., на поддержание в готовности систем оповещения населения (техническое обслуживание, ремонт и аренда каналов связи) 46 912,9 тыс. руб. Спланировано на следующий год на развитие 537 548, 4 руб., на техническое обслуживание 49 663,3 тыс. руб., электронная копия документа представлена и зачтена </w:t>
      </w:r>
      <w:r w:rsidR="00CC3662">
        <w:rPr>
          <w:sz w:val="28"/>
          <w:szCs w:val="28"/>
        </w:rPr>
        <w:br/>
      </w:r>
      <w:r w:rsidRPr="0035027C">
        <w:rPr>
          <w:sz w:val="28"/>
          <w:szCs w:val="28"/>
        </w:rPr>
        <w:t xml:space="preserve">в tasks.mchs.ru. </w:t>
      </w:r>
    </w:p>
    <w:p w:rsidR="005B645F" w:rsidRPr="0035027C" w:rsidRDefault="005B645F" w:rsidP="005B645F">
      <w:pPr>
        <w:ind w:firstLine="709"/>
        <w:jc w:val="both"/>
      </w:pPr>
      <w:r w:rsidRPr="0035027C">
        <w:rPr>
          <w:sz w:val="28"/>
          <w:szCs w:val="28"/>
        </w:rPr>
        <w:t>Мероприятия по организации эксплуатационно-технического обслуживания технических средств оповещения систем оповещения населения в субъекте Российской Федерации</w:t>
      </w:r>
      <w:r w:rsidR="00FE097E">
        <w:rPr>
          <w:sz w:val="28"/>
          <w:szCs w:val="28"/>
        </w:rPr>
        <w:t xml:space="preserve"> проводятся в соответствии</w:t>
      </w:r>
      <w:r w:rsidRPr="0035027C">
        <w:rPr>
          <w:sz w:val="28"/>
          <w:szCs w:val="28"/>
        </w:rPr>
        <w:t xml:space="preserve"> с планом-графиком технического обслуживания технических средств оповещения на 2022 год (план-график утвержден и соответствует установленному образцу), электронная копия утвержденного плана-графика представлена в tasks.mchs.ru. План-график не зачтен в tasks.mchs.ru, так как  есть замечание по периодичности проведения технического обслуживания на оборудовании П-166 ВАУ сер</w:t>
      </w:r>
      <w:r w:rsidR="00FE097E">
        <w:rPr>
          <w:sz w:val="28"/>
          <w:szCs w:val="28"/>
        </w:rPr>
        <w:t xml:space="preserve">ии СГС-22-МЕ. </w:t>
      </w:r>
      <w:r w:rsidR="00CC3662">
        <w:rPr>
          <w:sz w:val="28"/>
          <w:szCs w:val="28"/>
        </w:rPr>
        <w:br/>
      </w:r>
      <w:r w:rsidR="00FE097E">
        <w:rPr>
          <w:sz w:val="28"/>
          <w:szCs w:val="28"/>
        </w:rPr>
        <w:t>В настоящее время</w:t>
      </w:r>
      <w:r w:rsidR="00CC3662">
        <w:rPr>
          <w:sz w:val="28"/>
          <w:szCs w:val="28"/>
        </w:rPr>
        <w:t xml:space="preserve"> </w:t>
      </w:r>
      <w:r w:rsidRPr="0035027C">
        <w:rPr>
          <w:sz w:val="28"/>
          <w:szCs w:val="28"/>
        </w:rPr>
        <w:t>Санкт-Петербургским государственным учреждени</w:t>
      </w:r>
      <w:r w:rsidR="00CC3662">
        <w:rPr>
          <w:sz w:val="28"/>
          <w:szCs w:val="28"/>
        </w:rPr>
        <w:t>я</w:t>
      </w:r>
      <w:r w:rsidRPr="0035027C">
        <w:rPr>
          <w:sz w:val="28"/>
          <w:szCs w:val="28"/>
        </w:rPr>
        <w:t>м «Городской мониторинговый центр» и заводом-изготовителем ООО «Элес» прорабатывается вопрос о возможности увеличения периодичности проведения технического обслуживания до 1 раза в 3 месяца. При невозможности увеличения периодичности проведения технического обслуживания</w:t>
      </w:r>
      <w:r w:rsidRPr="0035027C">
        <w:rPr>
          <w:sz w:val="28"/>
          <w:szCs w:val="28"/>
        </w:rPr>
        <w:br/>
        <w:t>план-график на 2023 год будет составлен в соответствии с</w:t>
      </w:r>
      <w:r w:rsidRPr="0035027C">
        <w:rPr>
          <w:sz w:val="28"/>
          <w:szCs w:val="28"/>
        </w:rPr>
        <w:br/>
        <w:t>эксплуатационно-технической документацией на оборудование.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Потребность на реконструкцию систем оповещения населения субъекта Российской Федерации в целом составляет 0 руб., РАСЦО Санкт-Петербурга введена в постоянную эксплуатацию на основании распоряжения Комитета по информатизации и связи Санкт-Петербурга от 24 декабря 2021 № 288-р «О вводе региональной автоматизированной системы централизованного оповещения населения Санкт-Петербурга в эксплуатацию», электронные копии подтверждающих документов представлены и зачтены в tasks.mchs.ru.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На данный момент идет поэтапное развитие РАСЦО.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В связи с тем, что реконструкция РАСЦО Санкт-Петербурга не запланирована на 2022 год, потребность на реконструкцию систем оповещения населения субъекта Российской Федерации в целом составляет 0 рублей.</w:t>
      </w:r>
    </w:p>
    <w:p w:rsidR="005B645F" w:rsidRPr="0035027C" w:rsidRDefault="005B645F" w:rsidP="005B645F">
      <w:pPr>
        <w:ind w:firstLine="709"/>
        <w:jc w:val="both"/>
      </w:pPr>
      <w:r w:rsidRPr="0035027C">
        <w:rPr>
          <w:sz w:val="28"/>
          <w:szCs w:val="28"/>
        </w:rPr>
        <w:t>Органами государственной власти Санкт-Петербурга соглашения о взаимодействии по обеспечению передачи сигналов оповещения и (или) экстренной информации заключены с 17 операторами связи, что составляет 11,1 % от общего количества операторов связи, оказывающих услуги, согласно сведениям Роскомнадзора, на территории субъекта Российской Федерации: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«Глобал-Телеком», № б/н, от 10.06.2019;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ФГУП «РТРС» от 27.09.2019;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«Тинькоф Мобайл», № б/н, от 27.02.2019;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АО «Теле 2-Санкт-Петербург», № 001-ОС/21СВ от 09.07.2021;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ПАО «МТС», № 002-ОС/21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«П.А.К.Т.», № 007-ОС/21СВ,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«ИНФОТЕХ», № 006-ОС/21СВ,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ТРК «Царское Село», № 008-ОС/21СВ,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СКТ, № 003-ОС/21СВ,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«Невалинк», № 005-ОС/21СВ,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КТВ, № 004-ОС/21СВ, от 29.09.2021;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СПб ГУП «АТС Смольного» № 009-ОС/21СВ от 07.12.2021;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«Петросвязь» № 010-ОС/21СВ от 07.12.2021;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АО «Электрон Телеком» № 011-ОС/21СВ от 01.01.2022;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АО «ЭР-Телеком Холдинг» № 015-ОС/22СВ от 16.02.2022;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ООО «СкайНет» №016-ОС/22СВ от 27.04.2022</w:t>
      </w:r>
    </w:p>
    <w:p w:rsidR="005B645F" w:rsidRPr="0035027C" w:rsidRDefault="005B645F" w:rsidP="005B645F">
      <w:pPr>
        <w:ind w:firstLine="709"/>
        <w:jc w:val="both"/>
        <w:rPr>
          <w:sz w:val="28"/>
          <w:szCs w:val="28"/>
        </w:rPr>
      </w:pPr>
      <w:r w:rsidRPr="0035027C">
        <w:rPr>
          <w:sz w:val="28"/>
          <w:szCs w:val="28"/>
        </w:rPr>
        <w:t>- ПАО «ВымпелКом» № 017-ОС/22СВ от 16.09.2022.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 w:rsidRPr="0035027C">
        <w:rPr>
          <w:sz w:val="28"/>
          <w:szCs w:val="28"/>
        </w:rPr>
        <w:t>Электронные копии подтверждающих документов</w:t>
      </w:r>
      <w:r>
        <w:rPr>
          <w:color w:val="000000"/>
          <w:sz w:val="28"/>
          <w:szCs w:val="28"/>
        </w:rPr>
        <w:t xml:space="preserve"> представлены в tasks.mchs.ru.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Комплексные проверки систем оповещения населения должны проводятся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 раза в год с включением оконечных средств оповещения и замещением телерадиоэфира в дневное время первую среду марта и октября. Но во исполнение протокола заседания постоянно действующей рабочей группы Правительственной комиссии по предупреждению и ликвидации чрезвычайных ситуаций и обеспечению пожарной безопасности при угрозе и возникновении чрезвычайной ситуации межрегионального и федерального характера от 25.02.2022 № 13 дата проведения комплексной проверки была перенесена на более поздний срок</w:t>
      </w:r>
      <w:r w:rsidR="00FE097E">
        <w:rPr>
          <w:color w:val="000000"/>
          <w:sz w:val="28"/>
          <w:szCs w:val="28"/>
        </w:rPr>
        <w:t xml:space="preserve">. Указанием министра МЧС России </w:t>
      </w:r>
      <w:r>
        <w:rPr>
          <w:color w:val="000000"/>
          <w:sz w:val="28"/>
          <w:szCs w:val="28"/>
        </w:rPr>
        <w:t xml:space="preserve">генерал-лейтенанта Куренкова А.В. </w:t>
      </w:r>
      <w:r w:rsidR="00FE09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от 28.05.2022 № 43-3123-33 дата была перенесена на 20 июля 2022 года. Комплексная проверка проводилась 20 июля 2022 без включения оконечных средств оповещения и замещением телерадиоэфира (указание от 19.07.2022 № 43-4297-33).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 комиссии и оценка соответствуют Положению о системах оповещения населения, утвержденному совместным приказом МЧС России и Минцифры России от 31.07.2020 № 578/365, акт соответствует доведенному ДИТС МЧС России образцу, паспорт региональной автоматизированной системы централизованного оповещения населения (далее – РАСЦО) соответствует акту, электронные копии утвержденных актов и уточненного паспорта представлены и зачтены в tasks.mchs.ru. 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акту последней комплексной проверки (20.07.2022) готовность РАСЦО субъекта Российской Федерации оценена как «готова к выполнению задач».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80 % населения </w:t>
      </w:r>
      <w:r>
        <w:rPr>
          <w:sz w:val="28"/>
          <w:szCs w:val="28"/>
        </w:rPr>
        <w:t>субъекта Российской Федерации</w:t>
      </w:r>
      <w:r>
        <w:rPr>
          <w:color w:val="000000"/>
          <w:sz w:val="28"/>
          <w:szCs w:val="28"/>
        </w:rPr>
        <w:t xml:space="preserve"> оповещается техническими средствами оповещения (электросиренами и мощными акустическими системами) в автоматизированном режиме функционирования РАСЦО.</w:t>
      </w:r>
    </w:p>
    <w:p w:rsidR="005B645F" w:rsidRDefault="005B645F" w:rsidP="005B645F">
      <w:pPr>
        <w:ind w:firstLine="709"/>
        <w:jc w:val="both"/>
      </w:pPr>
      <w:r>
        <w:rPr>
          <w:bCs/>
          <w:color w:val="000000"/>
          <w:sz w:val="28"/>
          <w:szCs w:val="28"/>
          <w:lang w:eastAsia="zh-CN"/>
        </w:rPr>
        <w:t>По запросу Главного управления Северо-Западное управление Федеральной службы по экологическому, технологическому и атомному надзору (Ростехнадзор) направило уточненный перечень опасных производственных объектов I и II классов опасности, на территории которых создаются ЛСО.</w:t>
      </w:r>
      <w:r>
        <w:rPr>
          <w:color w:val="000000"/>
          <w:sz w:val="28"/>
          <w:szCs w:val="28"/>
        </w:rPr>
        <w:t xml:space="preserve">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(по состоянию на 01.10.2022 не утвержден).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Направлено письмо в адрес Комитета по информатизации и связи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Санкт-Петербурга о внесении в план заседания РГ вопроса об утверждении данного Перечня (исх. ГУ от 27.09.2022 № ИП-130-1317).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Перечень потенциально опасных объектов (химически опасные объекты), на которых создаются ЛСО утвержден постановлением Правительства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Санкт-Петербурга от 04.07.2013 № 473 «О мерах по реализации Указа Президента Российской Федерации от 13.11.2012 № 1522»: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ОАО «Пивоваренная компания «Балтика».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ОАО «Вимм-Билль-Данн».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ОАО «Парнас-М».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ОАО «Петрохолод».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ОАО «Холодильник № 1».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ОАО «Русмарин-Форвардинг».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ООО «Портовый холодильник».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ЗАО «Унихим».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ООО «Санкт-Петербургский Хладокомбинат № 7».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ООО «Санкт-Петербургский молочный завод «Пискаревский».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Железнодорожная станция Санкт-Петербург - Сортировочный - Московский - структурное подразделение Октябрьской дирекции управления движением - структурного подразделения центральной дирекции управления движением - филиала открытого акционерного общества «Российские железные дороги».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ООО «Самсон».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ОАО «Объединенные Пивоварни Хейнекен».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ООО «Юнимилк».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 ЗАО «Первый контейнерный терминал»..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Процент создания ЛСО на потенциально опасных объектах составляет </w:t>
      </w:r>
      <w:r w:rsidR="005F331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89,5 %.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На каждый объект (сооружение) имеется комплект документов, состоящий из документов о вводе в эксплуатацию ЛСО, утвержденного паспорта ЛСО, положения о ЛСО, актов комплексных проверки ЛСО за последние 3 года (если не имеется, указать причины и принятые меры).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Организовано проведение контрольных (надзорных) мероприятий</w:t>
      </w:r>
      <w:r>
        <w:rPr>
          <w:color w:val="000000"/>
          <w:sz w:val="28"/>
          <w:szCs w:val="28"/>
        </w:rPr>
        <w:br/>
        <w:t>за соблюдением организациями, на объектах и сооружениях которых ЛСО</w:t>
      </w:r>
      <w:r>
        <w:rPr>
          <w:color w:val="000000"/>
          <w:sz w:val="28"/>
          <w:szCs w:val="28"/>
        </w:rPr>
        <w:br/>
        <w:t xml:space="preserve">«не готовы» или «ограниченно готовы к выполнению задач» по предназначению, требований в области гражданской обороны, защиты населения и территорий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от чрезвычайных ситуаций природного и техногенного характера в отношении организаций.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Ключевые мероприятия за отчетный период по осуществлению координации органов государственной власти субъектов Российской Федерации по выполнению мероприятий, направленных на создание, организацию эксплуатации и развитие системы-112: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Создана Межведомственная рабочая группа на основании Постановления Правительства Санкт-Петербурга от 04.10.2020 № 1058 «О мерах по созданию развития в Санкт-Петербурге системы обеспечения вызова экстренных оперативных служб по единому номеру 112».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отчетном периоде с участием представителей ГУ МЧС России заседаний Межведомственной рабочей группы по вопросам системы-112 не проводилось.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План мероприятий по развитию и дальнейшему совершенствованию системы обеспечения вызова экстренных оперативных служб по единому номеру «112» в Российской Федерации на 2018-2022 годы (далее - План), согласованный ГУ МЧС России, утвержденный председателем Комитета по информатизации и связи Санкт-Петербурга в 2018 году, выполнен на 95% от Плана (выполнено 100% мероприятий из 100%, запланированных на I полугодие 2022, не выполнено 0 мероприятий).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Финансирование мероприятий по развитию и эксплуатации системы-112 осуществляется в рамках реализации мероприятий по эксплуатации, сопровождению и развитию АПК БГ, входящих в перечень мероприятий Подпрограммы 1 государственной программы Санкт-Петербурга «Обеспечение  законности, правопорядка и безопасности в Санкт-Петербурге», утвержденной постановлением Правительства Санкт-Петербурга от 17.06.2014 № 489. </w:t>
      </w:r>
      <w:r w:rsidR="00CC366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На сопровождение, эксплуатацию и развитие АПК БГ на 2022 год выделено 965 494,7 тыс. рублей. </w:t>
      </w:r>
    </w:p>
    <w:p w:rsidR="005B645F" w:rsidRDefault="005B645F" w:rsidP="005B645F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Система введена в постоянную эксплуатацию приказом Минкомсвязи России от 18.04.2017 №191 (рег. Министерством Юстиции 10.05.2017 № 46644) «Об использовании единого номера 112 на территории Санкт-Петербурга.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Количество вызовов, поступивших в систему-112 за отчетный период,</w:t>
      </w:r>
      <w:r>
        <w:rPr>
          <w:color w:val="000000"/>
          <w:sz w:val="28"/>
          <w:szCs w:val="28"/>
        </w:rPr>
        <w:br/>
        <w:t>2 848 741</w:t>
      </w:r>
      <w:r>
        <w:rPr>
          <w:rFonts w:ascii="Tinos" w:hAnsi="Tinos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rFonts w:eastAsia="Calibri"/>
          <w:color w:val="000000"/>
          <w:sz w:val="28"/>
          <w:szCs w:val="28"/>
          <w:lang w:eastAsia="en-US"/>
        </w:rPr>
        <w:t>АППГ: 2 708 564</w:t>
      </w:r>
      <w:r>
        <w:rPr>
          <w:color w:val="000000"/>
          <w:sz w:val="28"/>
          <w:szCs w:val="28"/>
        </w:rPr>
        <w:t>).</w:t>
      </w:r>
    </w:p>
    <w:p w:rsidR="005B645F" w:rsidRDefault="005B645F" w:rsidP="005B645F">
      <w:pPr>
        <w:ind w:firstLine="709"/>
        <w:jc w:val="both"/>
      </w:pPr>
      <w:r>
        <w:rPr>
          <w:rFonts w:eastAsia="Calibri"/>
          <w:color w:val="000000"/>
          <w:sz w:val="28"/>
          <w:szCs w:val="28"/>
        </w:rPr>
        <w:t>Среднее время комплексного реагирования – 1:36:26 (</w:t>
      </w:r>
      <w:r>
        <w:rPr>
          <w:rFonts w:eastAsia="Calibri"/>
          <w:color w:val="000000"/>
          <w:sz w:val="28"/>
          <w:szCs w:val="28"/>
          <w:lang w:eastAsia="en-US"/>
        </w:rPr>
        <w:t>АППГ: 1:27:12</w:t>
      </w:r>
      <w:r>
        <w:rPr>
          <w:rFonts w:eastAsia="Calibri"/>
          <w:color w:val="000000"/>
          <w:sz w:val="28"/>
          <w:szCs w:val="28"/>
        </w:rPr>
        <w:t>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Количество вызовов, поступивших в систему-112 и направленных</w:t>
      </w:r>
      <w:r>
        <w:rPr>
          <w:color w:val="000000"/>
          <w:sz w:val="28"/>
          <w:szCs w:val="28"/>
        </w:rPr>
        <w:br/>
        <w:t>для реагирования в службу пожарной охраны за отчетный период, 57 618 (</w:t>
      </w:r>
      <w:r>
        <w:rPr>
          <w:rFonts w:eastAsia="Calibri"/>
          <w:color w:val="000000"/>
          <w:sz w:val="28"/>
          <w:szCs w:val="28"/>
          <w:lang w:eastAsia="en-US"/>
        </w:rPr>
        <w:t>АППГ: 63 818</w:t>
      </w:r>
      <w:r>
        <w:rPr>
          <w:color w:val="000000"/>
          <w:sz w:val="28"/>
          <w:szCs w:val="28"/>
        </w:rPr>
        <w:t>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Количество вызовов, поступивших в систему-112 и направленных</w:t>
      </w:r>
      <w:r>
        <w:rPr>
          <w:color w:val="000000"/>
          <w:sz w:val="28"/>
          <w:szCs w:val="28"/>
        </w:rPr>
        <w:br/>
        <w:t xml:space="preserve">для реагирования </w:t>
      </w:r>
      <w:r>
        <w:rPr>
          <w:rFonts w:eastAsia="Calibri"/>
          <w:color w:val="000000"/>
          <w:sz w:val="28"/>
          <w:szCs w:val="28"/>
        </w:rPr>
        <w:t xml:space="preserve">в ЦУКС, </w:t>
      </w:r>
      <w:r>
        <w:rPr>
          <w:color w:val="000000"/>
          <w:sz w:val="28"/>
          <w:szCs w:val="28"/>
        </w:rPr>
        <w:t>за отчетный период 1 956 (</w:t>
      </w:r>
      <w:r>
        <w:rPr>
          <w:rFonts w:eastAsia="Calibri"/>
          <w:color w:val="000000"/>
          <w:sz w:val="28"/>
          <w:szCs w:val="28"/>
          <w:lang w:eastAsia="en-US"/>
        </w:rPr>
        <w:t xml:space="preserve">АППГ: 1 853 </w:t>
      </w:r>
      <w:r>
        <w:rPr>
          <w:color w:val="000000"/>
          <w:sz w:val="28"/>
          <w:szCs w:val="28"/>
        </w:rPr>
        <w:t>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Количество вызовов, поступивших по номерам 01, 101 за отчетный период, 562 501 (</w:t>
      </w:r>
      <w:r>
        <w:rPr>
          <w:rFonts w:eastAsia="Calibri"/>
          <w:color w:val="000000"/>
          <w:sz w:val="28"/>
          <w:szCs w:val="28"/>
          <w:lang w:eastAsia="en-US"/>
        </w:rPr>
        <w:t>АППГ: 999 163</w:t>
      </w:r>
      <w:r>
        <w:rPr>
          <w:color w:val="000000"/>
          <w:sz w:val="28"/>
          <w:szCs w:val="28"/>
        </w:rPr>
        <w:t>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требований НПА Российской Федерации и МЧС России в области защиты информации, не содержащей сведения, составляющие государственную тайну:</w:t>
      </w:r>
    </w:p>
    <w:p w:rsidR="005B645F" w:rsidRDefault="005B645F" w:rsidP="005B645F">
      <w:pPr>
        <w:ind w:firstLine="709"/>
        <w:jc w:val="both"/>
      </w:pPr>
      <w:r>
        <w:rPr>
          <w:sz w:val="28"/>
          <w:szCs w:val="28"/>
        </w:rPr>
        <w:t xml:space="preserve">Контроллер домена </w:t>
      </w:r>
      <w:r>
        <w:rPr>
          <w:color w:val="000000"/>
          <w:sz w:val="28"/>
          <w:szCs w:val="28"/>
        </w:rPr>
        <w:t xml:space="preserve">Главного управления </w:t>
      </w:r>
      <w:r>
        <w:rPr>
          <w:sz w:val="28"/>
          <w:szCs w:val="28"/>
        </w:rPr>
        <w:t>подключен к единой системе логирования ФГБУ «ИАЦ МЧС России».</w:t>
      </w:r>
    </w:p>
    <w:p w:rsidR="005B645F" w:rsidRDefault="005B645F" w:rsidP="005B645F">
      <w:pPr>
        <w:ind w:firstLine="709"/>
        <w:jc w:val="both"/>
      </w:pPr>
      <w:r>
        <w:rPr>
          <w:sz w:val="28"/>
          <w:szCs w:val="28"/>
        </w:rPr>
        <w:t xml:space="preserve">Сервер администрирования средств защиты информации </w:t>
      </w:r>
      <w:r>
        <w:rPr>
          <w:color w:val="000000"/>
          <w:sz w:val="28"/>
          <w:szCs w:val="28"/>
        </w:rPr>
        <w:t xml:space="preserve">Главного управления, </w:t>
      </w:r>
      <w:r>
        <w:rPr>
          <w:sz w:val="28"/>
          <w:szCs w:val="28"/>
        </w:rPr>
        <w:t>подключен к единой системе логирования ФГБУ «ИАЦ МЧС России».</w:t>
      </w:r>
    </w:p>
    <w:p w:rsidR="005B645F" w:rsidRDefault="005B645F" w:rsidP="005B645F">
      <w:pPr>
        <w:ind w:firstLine="709"/>
        <w:jc w:val="both"/>
      </w:pPr>
      <w:r>
        <w:rPr>
          <w:sz w:val="28"/>
          <w:szCs w:val="28"/>
          <w:shd w:val="clear" w:color="auto" w:fill="FFFFFF"/>
        </w:rPr>
        <w:t xml:space="preserve">Сервер администрирования средств антивирусной защиты информации </w:t>
      </w:r>
      <w:r>
        <w:rPr>
          <w:color w:val="000000"/>
          <w:sz w:val="28"/>
          <w:szCs w:val="28"/>
        </w:rPr>
        <w:t>Главного управления,</w:t>
      </w:r>
      <w:r>
        <w:rPr>
          <w:sz w:val="28"/>
          <w:szCs w:val="28"/>
        </w:rPr>
        <w:t xml:space="preserve"> осуществляющего координацию деятельности, подключен к серверу администрирования средств антивирусной защиты информации </w:t>
      </w:r>
      <w:r w:rsidR="00CC3662">
        <w:rPr>
          <w:sz w:val="28"/>
          <w:szCs w:val="28"/>
        </w:rPr>
        <w:br/>
      </w:r>
      <w:r>
        <w:rPr>
          <w:sz w:val="28"/>
          <w:szCs w:val="28"/>
        </w:rPr>
        <w:t xml:space="preserve">ФГКУ «Рузский ЦОПУ МЧС России», </w:t>
      </w:r>
      <w:r>
        <w:rPr>
          <w:color w:val="000000"/>
          <w:sz w:val="28"/>
          <w:szCs w:val="28"/>
        </w:rPr>
        <w:t xml:space="preserve">Главного управления </w:t>
      </w:r>
      <w:r>
        <w:rPr>
          <w:sz w:val="28"/>
          <w:szCs w:val="28"/>
          <w:shd w:val="clear" w:color="auto" w:fill="FFFFFF"/>
        </w:rPr>
        <w:t>к серверам администрирования средств антивирусной защиты информации ГУ МЧС России, осуществляющего координацию деятельности.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Сведения об информационных системах (государственных информационных системах, информационных системах персональных данных, автоматизированных системах, информационных системах общего пользования), оператором которых является ГУ МЧС России, имеющих сопряжение с информационными системами ФОИВ (наименования информационных систем, даты и номера документов). </w:t>
      </w:r>
      <w:r>
        <w:rPr>
          <w:sz w:val="28"/>
          <w:szCs w:val="28"/>
        </w:rPr>
        <w:t xml:space="preserve">Данных информационных систем в </w:t>
      </w:r>
      <w:r>
        <w:rPr>
          <w:color w:val="000000"/>
          <w:sz w:val="28"/>
          <w:szCs w:val="28"/>
        </w:rPr>
        <w:t xml:space="preserve">Главном управлении </w:t>
      </w:r>
      <w:r>
        <w:rPr>
          <w:sz w:val="28"/>
          <w:szCs w:val="28"/>
        </w:rPr>
        <w:t>нет.</w:t>
      </w:r>
    </w:p>
    <w:p w:rsidR="005B645F" w:rsidRDefault="005B645F" w:rsidP="005B645F">
      <w:pPr>
        <w:ind w:firstLine="709"/>
        <w:jc w:val="both"/>
      </w:pPr>
      <w:r>
        <w:rPr>
          <w:sz w:val="28"/>
          <w:szCs w:val="28"/>
        </w:rPr>
        <w:t>Количество АРМ, имеющих подключение к международной информационной сети «Интернет», 236 (АППГ 236), из них</w:t>
      </w:r>
      <w:r>
        <w:rPr>
          <w:color w:val="000000"/>
          <w:sz w:val="28"/>
          <w:szCs w:val="28"/>
        </w:rPr>
        <w:t>: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имеющих доступ к международной информационной сети «Интернет» через российский государственный сегмент информационно-телекоммуникационной сети «Интернет» (RSNet) </w:t>
      </w:r>
      <w:r>
        <w:rPr>
          <w:sz w:val="28"/>
          <w:szCs w:val="28"/>
        </w:rPr>
        <w:t>204 (АППГ: 142).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требований по обеспечению криптографической защиты информации, предъявляемых к запасным пунктам управления (при наличии):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ЗПУ Главного управления оснащен ПАК СКЗИ </w:t>
      </w:r>
      <w:r>
        <w:rPr>
          <w:color w:val="000000"/>
          <w:sz w:val="28"/>
          <w:szCs w:val="28"/>
          <w:shd w:val="clear" w:color="auto" w:fill="FFFFFF"/>
          <w:lang w:val="en-US"/>
        </w:rPr>
        <w:t>VipNet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HW</w:t>
      </w:r>
      <w:r>
        <w:rPr>
          <w:color w:val="000000"/>
          <w:sz w:val="28"/>
          <w:szCs w:val="28"/>
          <w:shd w:val="clear" w:color="auto" w:fill="FFFFFF"/>
        </w:rPr>
        <w:t>-50 (+</w:t>
      </w:r>
      <w:r>
        <w:rPr>
          <w:color w:val="000000"/>
          <w:sz w:val="28"/>
          <w:szCs w:val="28"/>
          <w:shd w:val="clear" w:color="auto" w:fill="FFFFFF"/>
          <w:lang w:val="en-US"/>
        </w:rPr>
        <w:t>unlim</w:t>
      </w:r>
      <w:r>
        <w:rPr>
          <w:color w:val="000000"/>
          <w:sz w:val="28"/>
          <w:szCs w:val="28"/>
          <w:shd w:val="clear" w:color="auto" w:fill="FFFFFF"/>
        </w:rPr>
        <w:t>);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доступ АРМ пользователей к международной информационной сети «Интернет» через российский государственный сегмент информационно-телекоммуникационной сети «Интернет» (RSNet) </w:t>
      </w:r>
      <w:r>
        <w:rPr>
          <w:color w:val="000000"/>
          <w:sz w:val="28"/>
          <w:szCs w:val="28"/>
          <w:shd w:val="clear" w:color="auto" w:fill="FFFFFF"/>
        </w:rPr>
        <w:t>осуществляется.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 xml:space="preserve">Количество территориально распределенных объектов (зданий, охраняемых территорий), которые подлежат подключению к цифровой сети связи с интеграцией услуг </w:t>
      </w:r>
      <w:r>
        <w:rPr>
          <w:color w:val="000000"/>
          <w:sz w:val="28"/>
          <w:szCs w:val="28"/>
          <w:shd w:val="clear" w:color="auto" w:fill="FFFFFF"/>
        </w:rPr>
        <w:t>МЧС России, 35 (АППГ: 33),</w:t>
      </w:r>
      <w:r>
        <w:rPr>
          <w:color w:val="000000"/>
          <w:sz w:val="28"/>
          <w:szCs w:val="28"/>
        </w:rPr>
        <w:t xml:space="preserve"> из них подключены с использованием: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средств криптографической защиты информации ПАК Vi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 xml:space="preserve">Net HW-50 или аналог </w:t>
      </w:r>
      <w:r>
        <w:rPr>
          <w:color w:val="000000"/>
          <w:sz w:val="28"/>
          <w:szCs w:val="28"/>
          <w:shd w:val="clear" w:color="auto" w:fill="FFFFFF"/>
        </w:rPr>
        <w:t>2 (АППГ: 0);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средств криптографической защиты информации ПАК Vi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 xml:space="preserve">Net HW-100 или аналог </w:t>
      </w:r>
      <w:r>
        <w:rPr>
          <w:color w:val="000000"/>
          <w:sz w:val="28"/>
          <w:szCs w:val="28"/>
          <w:shd w:val="clear" w:color="auto" w:fill="FFFFFF"/>
        </w:rPr>
        <w:t>2 (АППГ: 2);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средств криптографической защиты информации ПАК Vi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 xml:space="preserve">Net HW-1000 или </w:t>
      </w:r>
      <w:r>
        <w:rPr>
          <w:color w:val="000000"/>
          <w:sz w:val="28"/>
          <w:szCs w:val="28"/>
          <w:shd w:val="clear" w:color="auto" w:fill="FFFFFF"/>
        </w:rPr>
        <w:t>аналог 4 (АППГ: 2).</w:t>
      </w:r>
    </w:p>
    <w:p w:rsidR="005B645F" w:rsidRDefault="005B645F" w:rsidP="005B645F">
      <w:pPr>
        <w:ind w:firstLine="709"/>
        <w:jc w:val="both"/>
      </w:pPr>
      <w:r>
        <w:rPr>
          <w:color w:val="000000"/>
          <w:sz w:val="28"/>
          <w:szCs w:val="28"/>
        </w:rPr>
        <w:t>Количество органов исполнительной власти субъекта Российской Федерации, сторонних организаций и учреждений, с которыми осуществляется сетевое взаимодействие, 1 (АППГ: 0), из них: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оформлением двустороннего соглашения (соглашения, регламента) обмена информацией 1 (АППГ: 0),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соблюдением требований криптографической защиты информации 0 (АППГ: 0).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Сведения о выполнении требований по обеспечению технической защиты информации, не содержащей сведения, составляющие государственную тайну, предъявляемые при организации подключения к сторонним организациям (соглашение об информационном взаимодействии, регламент информационного взаимодействия, матрица доступа, схема информационного взаимодействия).</w:t>
      </w:r>
    </w:p>
    <w:p w:rsidR="005B645F" w:rsidRDefault="005B645F" w:rsidP="005B645F">
      <w:pPr>
        <w:ind w:firstLine="709"/>
        <w:jc w:val="both"/>
        <w:rPr>
          <w:color w:val="000000"/>
          <w:sz w:val="28"/>
          <w:szCs w:val="28"/>
        </w:rPr>
      </w:pPr>
    </w:p>
    <w:p w:rsidR="00373CA1" w:rsidRPr="00742A9C" w:rsidRDefault="00373CA1">
      <w:pPr>
        <w:spacing w:after="200" w:line="276" w:lineRule="auto"/>
        <w:rPr>
          <w:b/>
          <w:iCs/>
          <w:color w:val="FF0000"/>
          <w:sz w:val="28"/>
        </w:rPr>
      </w:pPr>
      <w:r w:rsidRPr="00742A9C">
        <w:rPr>
          <w:b/>
          <w:iCs/>
          <w:color w:val="FF0000"/>
          <w:sz w:val="28"/>
        </w:rPr>
        <w:br w:type="page"/>
      </w:r>
    </w:p>
    <w:p w:rsidR="00271C6D" w:rsidRPr="00061F3C" w:rsidRDefault="00373CA1" w:rsidP="00E6611F">
      <w:pPr>
        <w:pStyle w:val="3"/>
      </w:pPr>
      <w:bookmarkStart w:id="18" w:name="_1._Организация_материально-техничес"/>
      <w:bookmarkEnd w:id="18"/>
      <w:r w:rsidRPr="00061F3C">
        <w:t>2</w:t>
      </w:r>
      <w:r w:rsidR="00271C6D" w:rsidRPr="00061F3C">
        <w:t>. Организация материально-технического обеспечения</w:t>
      </w:r>
    </w:p>
    <w:p w:rsidR="00271C6D" w:rsidRPr="005F3319" w:rsidRDefault="00271C6D" w:rsidP="00271C6D">
      <w:pPr>
        <w:jc w:val="center"/>
      </w:pPr>
    </w:p>
    <w:p w:rsidR="00271C6D" w:rsidRPr="005F3319" w:rsidRDefault="00373CA1" w:rsidP="00E6611F">
      <w:pPr>
        <w:pStyle w:val="4"/>
      </w:pPr>
      <w:r w:rsidRPr="005F3319">
        <w:t>2</w:t>
      </w:r>
      <w:r w:rsidR="00271C6D" w:rsidRPr="005F3319">
        <w:t>.1. Организация технического обеспечения</w:t>
      </w:r>
    </w:p>
    <w:p w:rsidR="00271C6D" w:rsidRPr="005F3319" w:rsidRDefault="00271C6D" w:rsidP="00271C6D">
      <w:pPr>
        <w:pStyle w:val="11"/>
        <w:shd w:val="clear" w:color="auto" w:fill="FFFFFF" w:themeFill="background1"/>
        <w:spacing w:after="0"/>
        <w:rPr>
          <w:i/>
          <w:iCs/>
        </w:rPr>
      </w:pPr>
    </w:p>
    <w:p w:rsidR="00061F3C" w:rsidRPr="005F3319" w:rsidRDefault="00061F3C" w:rsidP="00061F3C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5F3319">
        <w:rPr>
          <w:bCs/>
          <w:sz w:val="28"/>
          <w:szCs w:val="28"/>
        </w:rPr>
        <w:t xml:space="preserve">Обеспеченность по состоянию на последний день отчетного периода: </w:t>
      </w:r>
    </w:p>
    <w:p w:rsidR="00061F3C" w:rsidRPr="005F3319" w:rsidRDefault="00061F3C" w:rsidP="00061F3C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 xml:space="preserve">автомобильной техникой составляет 87 % от норм положенности </w:t>
      </w:r>
      <w:r w:rsidRPr="005F3319">
        <w:rPr>
          <w:sz w:val="28"/>
          <w:szCs w:val="28"/>
        </w:rPr>
        <w:br/>
        <w:t>(АППГ: 85 %);</w:t>
      </w:r>
    </w:p>
    <w:p w:rsidR="00061F3C" w:rsidRPr="003E6DD2" w:rsidRDefault="00061F3C" w:rsidP="00061F3C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специальной техникой, за исключением пожарной, составляет 60 % </w:t>
      </w:r>
      <w:r w:rsidRPr="003E6DD2">
        <w:rPr>
          <w:sz w:val="28"/>
          <w:szCs w:val="28"/>
        </w:rPr>
        <w:br/>
        <w:t>от норм положенности (АППГ: 58 %);</w:t>
      </w:r>
    </w:p>
    <w:p w:rsidR="00061F3C" w:rsidRPr="00093766" w:rsidRDefault="00061F3C" w:rsidP="00061F3C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пожарной техникой составляет 96 % от норм положенности </w:t>
      </w:r>
      <w:r w:rsidRPr="003E6DD2">
        <w:rPr>
          <w:sz w:val="28"/>
          <w:szCs w:val="28"/>
        </w:rPr>
        <w:br/>
        <w:t>(</w:t>
      </w:r>
      <w:r w:rsidRPr="00093766">
        <w:rPr>
          <w:sz w:val="28"/>
          <w:szCs w:val="28"/>
        </w:rPr>
        <w:t>АППГ: 95 %);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093766">
        <w:rPr>
          <w:sz w:val="28"/>
          <w:szCs w:val="28"/>
        </w:rPr>
        <w:t xml:space="preserve">плавсредствами составляет 47 % от норм положенности </w:t>
      </w:r>
      <w:r w:rsidRPr="00093766">
        <w:rPr>
          <w:sz w:val="28"/>
          <w:szCs w:val="28"/>
        </w:rPr>
        <w:br/>
        <w:t>(АППГ: 47 %).</w:t>
      </w:r>
    </w:p>
    <w:p w:rsidR="00271C6D" w:rsidRPr="00742A9C" w:rsidRDefault="00271C6D" w:rsidP="00271C6D">
      <w:pPr>
        <w:shd w:val="clear" w:color="auto" w:fill="FFFFFF" w:themeFill="background1"/>
        <w:ind w:firstLine="709"/>
        <w:jc w:val="both"/>
        <w:rPr>
          <w:color w:val="FF0000"/>
          <w:sz w:val="28"/>
          <w:szCs w:val="28"/>
        </w:rPr>
      </w:pPr>
    </w:p>
    <w:p w:rsidR="00271C6D" w:rsidRPr="00742A9C" w:rsidRDefault="00061F3C" w:rsidP="00271C6D">
      <w:pPr>
        <w:shd w:val="clear" w:color="auto" w:fill="FFFFFF" w:themeFill="background1"/>
        <w:jc w:val="both"/>
        <w:rPr>
          <w:color w:val="FF0000"/>
          <w:sz w:val="28"/>
          <w:szCs w:val="28"/>
        </w:rPr>
      </w:pPr>
      <w:r w:rsidRPr="00061F3C">
        <w:rPr>
          <w:noProof/>
          <w:color w:val="FF0000"/>
          <w:sz w:val="28"/>
          <w:szCs w:val="28"/>
        </w:rPr>
        <w:drawing>
          <wp:inline distT="0" distB="0" distL="0" distR="0">
            <wp:extent cx="6291134" cy="3270422"/>
            <wp:effectExtent l="19050" t="0" r="14416" b="6178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71C6D" w:rsidRPr="00061F3C" w:rsidRDefault="00AB0DD8" w:rsidP="007F3D82">
      <w:pPr>
        <w:shd w:val="clear" w:color="auto" w:fill="FFFFFF" w:themeFill="background1"/>
        <w:jc w:val="center"/>
        <w:rPr>
          <w:szCs w:val="28"/>
        </w:rPr>
      </w:pPr>
      <w:r w:rsidRPr="00061F3C">
        <w:rPr>
          <w:szCs w:val="28"/>
        </w:rPr>
        <w:t xml:space="preserve">Рисунок </w:t>
      </w:r>
      <w:r w:rsidR="000A300B" w:rsidRPr="00061F3C">
        <w:rPr>
          <w:szCs w:val="28"/>
        </w:rPr>
        <w:t>41</w:t>
      </w:r>
      <w:r w:rsidR="00271C6D" w:rsidRPr="00061F3C">
        <w:rPr>
          <w:szCs w:val="28"/>
        </w:rPr>
        <w:t>. Укомплектованность ГУ МЧС России</w:t>
      </w:r>
    </w:p>
    <w:p w:rsidR="00271C6D" w:rsidRPr="00742A9C" w:rsidRDefault="00271C6D" w:rsidP="00271C6D">
      <w:pPr>
        <w:shd w:val="clear" w:color="auto" w:fill="FFFFFF" w:themeFill="background1"/>
        <w:ind w:firstLine="709"/>
        <w:jc w:val="both"/>
        <w:rPr>
          <w:color w:val="FF0000"/>
          <w:szCs w:val="28"/>
        </w:rPr>
      </w:pPr>
    </w:p>
    <w:p w:rsidR="00061F3C" w:rsidRPr="003E6DD2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Обеспеченность техникой позволяет выполнять задачи по предназначению (Рисунок </w:t>
      </w:r>
      <w:r>
        <w:rPr>
          <w:sz w:val="28"/>
          <w:szCs w:val="28"/>
        </w:rPr>
        <w:t>4</w:t>
      </w:r>
      <w:r w:rsidRPr="003E6DD2">
        <w:rPr>
          <w:sz w:val="28"/>
          <w:szCs w:val="28"/>
        </w:rPr>
        <w:t>1).</w:t>
      </w:r>
    </w:p>
    <w:p w:rsidR="00061F3C" w:rsidRPr="003E6DD2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61F3C" w:rsidRPr="003E6DD2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За отчетный период для укомплектования учреждения </w:t>
      </w:r>
      <w:r w:rsidRPr="003E6DD2">
        <w:rPr>
          <w:i/>
          <w:sz w:val="28"/>
          <w:szCs w:val="28"/>
        </w:rPr>
        <w:t>(централизовано /децентрализовано)</w:t>
      </w:r>
      <w:r w:rsidRPr="003E6DD2">
        <w:rPr>
          <w:sz w:val="28"/>
          <w:szCs w:val="28"/>
        </w:rPr>
        <w:t xml:space="preserve"> поставлено:</w:t>
      </w:r>
    </w:p>
    <w:p w:rsidR="00061F3C" w:rsidRPr="003E6DD2" w:rsidRDefault="00061F3C" w:rsidP="00061F3C">
      <w:pPr>
        <w:shd w:val="clear" w:color="auto" w:fill="FFFFFF"/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  <w:t>автомобильной техники 0/8 ед. (АППГ: 0/7);</w:t>
      </w:r>
    </w:p>
    <w:p w:rsidR="00061F3C" w:rsidRPr="003E6DD2" w:rsidRDefault="00061F3C" w:rsidP="00061F3C">
      <w:pPr>
        <w:shd w:val="clear" w:color="auto" w:fill="FFFFFF"/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  <w:t>пожарной техники          1/0ед. (АППГ: 2/0);</w:t>
      </w:r>
    </w:p>
    <w:p w:rsidR="00061F3C" w:rsidRPr="003E6DD2" w:rsidRDefault="00061F3C" w:rsidP="00061F3C">
      <w:pPr>
        <w:shd w:val="clear" w:color="auto" w:fill="FFFFFF"/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  <w:t>специальной техники      0/4 ед. (АППГ: 0/3);</w:t>
      </w:r>
    </w:p>
    <w:p w:rsidR="00061F3C" w:rsidRPr="003E6DD2" w:rsidRDefault="00061F3C" w:rsidP="00061F3C">
      <w:pPr>
        <w:shd w:val="clear" w:color="auto" w:fill="FFFFFF"/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  <w:t>плавательных средств     0/0 ед. (АППГ: 0/0).</w:t>
      </w:r>
    </w:p>
    <w:p w:rsidR="00271C6D" w:rsidRPr="00742A9C" w:rsidRDefault="00061F3C" w:rsidP="00271C6D">
      <w:pPr>
        <w:shd w:val="clear" w:color="auto" w:fill="FFFFFF" w:themeFill="background1"/>
        <w:jc w:val="both"/>
        <w:rPr>
          <w:color w:val="FF0000"/>
          <w:sz w:val="28"/>
          <w:szCs w:val="28"/>
        </w:rPr>
      </w:pPr>
      <w:r w:rsidRPr="00061F3C">
        <w:rPr>
          <w:noProof/>
          <w:color w:val="FF0000"/>
          <w:sz w:val="28"/>
          <w:szCs w:val="28"/>
        </w:rPr>
        <w:drawing>
          <wp:inline distT="0" distB="0" distL="0" distR="0">
            <wp:extent cx="6267450" cy="3305175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71C6D" w:rsidRPr="00061F3C" w:rsidRDefault="008B70F8" w:rsidP="007F3D82">
      <w:pPr>
        <w:shd w:val="clear" w:color="auto" w:fill="FFFFFF" w:themeFill="background1"/>
        <w:jc w:val="center"/>
        <w:rPr>
          <w:szCs w:val="28"/>
        </w:rPr>
      </w:pPr>
      <w:r w:rsidRPr="00061F3C">
        <w:rPr>
          <w:szCs w:val="28"/>
        </w:rPr>
        <w:t xml:space="preserve">Рисунок </w:t>
      </w:r>
      <w:r w:rsidR="000A300B" w:rsidRPr="00061F3C">
        <w:rPr>
          <w:szCs w:val="28"/>
        </w:rPr>
        <w:t>42</w:t>
      </w:r>
      <w:r w:rsidR="00271C6D" w:rsidRPr="00061F3C">
        <w:rPr>
          <w:szCs w:val="28"/>
        </w:rPr>
        <w:t xml:space="preserve">. Централизованные (децентрализованные поставки) </w:t>
      </w:r>
      <w:r w:rsidR="00D51CA6" w:rsidRPr="00061F3C">
        <w:rPr>
          <w:szCs w:val="28"/>
        </w:rPr>
        <w:br/>
      </w:r>
      <w:r w:rsidR="00271C6D" w:rsidRPr="00061F3C">
        <w:rPr>
          <w:szCs w:val="28"/>
        </w:rPr>
        <w:t>для укомплектования ГУ МЧС России</w:t>
      </w:r>
    </w:p>
    <w:p w:rsidR="00271C6D" w:rsidRPr="00FE097E" w:rsidRDefault="00271C6D" w:rsidP="00271C6D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p w:rsidR="00061F3C" w:rsidRPr="00FE097E" w:rsidRDefault="00061F3C" w:rsidP="00FE097E">
      <w:pPr>
        <w:shd w:val="clear" w:color="auto" w:fill="FFFFFF"/>
        <w:ind w:firstLine="709"/>
        <w:rPr>
          <w:sz w:val="28"/>
          <w:szCs w:val="28"/>
        </w:rPr>
      </w:pPr>
      <w:r w:rsidRPr="00FE097E">
        <w:rPr>
          <w:sz w:val="28"/>
          <w:szCs w:val="28"/>
        </w:rPr>
        <w:t>Техническое обслуживание и ремонт техники.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Выполнено за отчетный период (9 месяцев 2022 года):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1. Ремонтно-техническим центром Главного управления МЧС России по г. Санкт-Петербургу: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 xml:space="preserve">1) технических обслуживаний (ТО-2) 100 ед. (100 % от плана) </w:t>
      </w:r>
      <w:r w:rsidRPr="00FE097E">
        <w:rPr>
          <w:sz w:val="28"/>
          <w:szCs w:val="28"/>
        </w:rPr>
        <w:br/>
        <w:t>(АППГ: 101 ед. (100 %));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2) текущих ремонтов 49 ед. (АППГ: 63 ед.);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3) средних ремонтов 0 ед. (0% от плана) (АППГ: 0 (0%).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 xml:space="preserve">2. Сторонними организациями по заключенным договорам: 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1) техническое обслуживание 10 ед. (АППГ: 9 ед.);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2) текущих ремонтов 22 ед. (АППГ: 26 ед.);</w:t>
      </w:r>
    </w:p>
    <w:p w:rsidR="00061F3C" w:rsidRPr="00FE097E" w:rsidRDefault="00061F3C" w:rsidP="00FE097E">
      <w:pPr>
        <w:shd w:val="clear" w:color="auto" w:fill="FFFFFF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3) капитальных ремонтов техники 0 ед. (0% от плана) (АППГ: 0).</w:t>
      </w:r>
    </w:p>
    <w:p w:rsidR="00203D8A" w:rsidRPr="00FE097E" w:rsidRDefault="00203D8A" w:rsidP="00271C6D">
      <w:pPr>
        <w:pStyle w:val="12"/>
        <w:shd w:val="clear" w:color="auto" w:fill="FFFFFF" w:themeFill="background1"/>
        <w:ind w:firstLine="709"/>
      </w:pPr>
    </w:p>
    <w:p w:rsidR="00061F3C" w:rsidRPr="003E6DD2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Показатель состояния планирования, технического обслуживания и ремонта вооружения и техники оценивается</w:t>
      </w:r>
      <w:r w:rsidRPr="003E6DD2">
        <w:rPr>
          <w:sz w:val="28"/>
          <w:szCs w:val="28"/>
        </w:rPr>
        <w:t xml:space="preserve"> удовлетворительно.</w:t>
      </w:r>
    </w:p>
    <w:p w:rsidR="00061F3C" w:rsidRPr="003E6DD2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Выход техники из строя на пожарах (ЧС) 0 случаев (АППГ: 0) 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Объем лимитов бюджетных обязат</w:t>
      </w:r>
      <w:r w:rsidR="00FE097E">
        <w:rPr>
          <w:sz w:val="28"/>
          <w:szCs w:val="28"/>
        </w:rPr>
        <w:t xml:space="preserve">ельств, выделенных в 2022 году </w:t>
      </w:r>
      <w:r w:rsidR="00FE097E">
        <w:rPr>
          <w:sz w:val="28"/>
          <w:szCs w:val="28"/>
        </w:rPr>
        <w:br/>
      </w:r>
      <w:r w:rsidRPr="003E6DD2">
        <w:rPr>
          <w:sz w:val="28"/>
          <w:szCs w:val="28"/>
        </w:rPr>
        <w:t>на техническое обслуживание, содержание и ремонт техники составил 24 588,2 тыс. руб., что на 215,5% больше, чем в 2021 году (АППГ: 7 792,3 тыс. руб.).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Коэффициент технической готовности (далее – КТГ) составляет </w:t>
      </w:r>
      <w:r w:rsidRPr="003E6DD2">
        <w:rPr>
          <w:sz w:val="28"/>
          <w:szCs w:val="28"/>
        </w:rPr>
        <w:br/>
      </w:r>
      <w:r>
        <w:rPr>
          <w:sz w:val="28"/>
          <w:szCs w:val="28"/>
        </w:rPr>
        <w:t>92%</w:t>
      </w:r>
      <w:r w:rsidRPr="003E6DD2">
        <w:rPr>
          <w:sz w:val="28"/>
          <w:szCs w:val="28"/>
        </w:rPr>
        <w:t xml:space="preserve"> (АППГ: 90</w:t>
      </w:r>
      <w:r>
        <w:rPr>
          <w:sz w:val="28"/>
          <w:szCs w:val="28"/>
        </w:rPr>
        <w:t>%</w:t>
      </w:r>
      <w:r w:rsidRPr="003E6DD2">
        <w:rPr>
          <w:sz w:val="28"/>
          <w:szCs w:val="28"/>
        </w:rPr>
        <w:t xml:space="preserve">). 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61F3C" w:rsidRPr="003E6DD2" w:rsidRDefault="00061F3C" w:rsidP="00061F3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Количество дорожно-транспортных происшествий на последний день отчетного периода 20 (АППГ: 15), в том числе по вине сотрудников (военнослужащих, работников) МЧС России 7 (АППГ: 4); с пострадавшими: </w:t>
      </w:r>
      <w:r w:rsidR="00FE097E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1 (АППГ: 4, в том числе 1 погибший); количество пострадавших сотрудников МЧС России: 0 (АППГ: 0); количество пострадавших детей: 0 (АППГ: 0). 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За 9 месяцев 2022 года произошло 20 дорожно-транспортных происшествий со служебным автотранспортом подразделений Главного управления (АППГ: 15). 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В текущем году зафиксировано 1 дорожно-транспортное происшествий, в результате которых имеется пострадавший (</w:t>
      </w:r>
      <w:r w:rsidRPr="003E6DD2">
        <w:rPr>
          <w:sz w:val="28"/>
          <w:szCs w:val="28"/>
        </w:rPr>
        <w:t>АППГ: 4, в том числе 1 погибший</w:t>
      </w:r>
      <w:r w:rsidRPr="003E6DD2">
        <w:rPr>
          <w:rFonts w:eastAsia="Calibri"/>
          <w:sz w:val="28"/>
          <w:szCs w:val="28"/>
        </w:rPr>
        <w:t>), дело находится на рассмотрение.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Из общего количества ДТП, за прошедший период 2022 года установлено: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- 7 случаев, в которых установлена вина водительского состава;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- 3 случая, в которых виновный не установлен;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- 1 случай, в котором вина обоюдна;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- 7 случаев, в которых установлена невиновность водительского состава; 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- 2 случая, в процессе рассмотрения в органах дознания ГИБДД.</w:t>
      </w:r>
    </w:p>
    <w:p w:rsidR="00061F3C" w:rsidRPr="003E6DD2" w:rsidRDefault="00061F3C" w:rsidP="00061F3C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По всем случаям инициировано проведение проверок по фактам </w:t>
      </w:r>
      <w:r w:rsidR="00FE097E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дорожно-транспортных происшествий, по результатам которых </w:t>
      </w:r>
      <w:r w:rsidR="00FE097E">
        <w:rPr>
          <w:sz w:val="28"/>
          <w:szCs w:val="28"/>
        </w:rPr>
        <w:br/>
      </w:r>
      <w:r w:rsidRPr="003E6DD2">
        <w:rPr>
          <w:sz w:val="28"/>
          <w:szCs w:val="28"/>
        </w:rPr>
        <w:t>к дисциплинарной ответственности привлечено 5 (пять) сотрудников из числа водительского состава.</w:t>
      </w:r>
    </w:p>
    <w:p w:rsidR="00061F3C" w:rsidRPr="00FE097E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В январе 2022 года проведены занятия со всем водительским составом гарнизона Санкт-Петербурга по безопасности дорожного движения, разбору дорожно-транспортных происшествий с участием служебного транспорта подразделений Главного управления с привлечением сотрудников Управления ГИБДД </w:t>
      </w:r>
      <w:r w:rsidRPr="00FE097E">
        <w:rPr>
          <w:sz w:val="28"/>
          <w:szCs w:val="28"/>
        </w:rPr>
        <w:t>ГУ МВД России по г. Санкт-Петербургу и Ленинградской области.</w:t>
      </w:r>
    </w:p>
    <w:p w:rsidR="00F73DAF" w:rsidRPr="00FE097E" w:rsidRDefault="00F73DAF" w:rsidP="00F73DAF">
      <w:pPr>
        <w:ind w:firstLine="709"/>
        <w:rPr>
          <w:sz w:val="28"/>
          <w:szCs w:val="28"/>
        </w:rPr>
      </w:pP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FE097E">
        <w:rPr>
          <w:sz w:val="28"/>
          <w:szCs w:val="28"/>
        </w:rPr>
        <w:t>17</w:t>
      </w:r>
      <w:r w:rsidRPr="003E6DD2">
        <w:rPr>
          <w:sz w:val="28"/>
          <w:szCs w:val="28"/>
        </w:rPr>
        <w:t xml:space="preserve"> и 29 марта 2022 года в Адмиралтейском районе Санкт-Петербурга проведены мероприятия по пропаганде приоритетного пропуска автомобилей оперативных служб в транспортном потоке и на перекрестках совместно с экипажами Управления ГИБДД ГУ МВД России по г. Санкт-Петербургу и Ленинградской области.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 апреле 2022 года переработаны должностные регламенты (должностные инструкции) должностных лиц подразделений, связанных по роду своей деятельности с обеспечением безопасности дорожного движения (водительский состав, а также лица допущенные к управлению служебной техникой).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С 23 по 27 мая 2022 года проведены строевые смотры оперативно-служебного, легкового автотранспорта и автобусов.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 июне 2022 года со всем водительским составом и старшими машин, а также лицами ответственными за эксплуатацию транспортных средств, проведены занятия по изучению Анализа дорожно-транспортной дисциплины Главного управления за 1 квартал 2022 г.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В июле со всем водительским составом и старшими машин, а также лицами ответственными за эксплуатацию транспортных средств, проведены занятия по изучению Анализа дорожно-транспортной дисциплины Главного управления за </w:t>
      </w:r>
      <w:r w:rsidR="00231F48">
        <w:rPr>
          <w:sz w:val="28"/>
          <w:szCs w:val="28"/>
        </w:rPr>
        <w:br/>
      </w:r>
      <w:r w:rsidRPr="003E6DD2">
        <w:rPr>
          <w:sz w:val="28"/>
          <w:szCs w:val="28"/>
        </w:rPr>
        <w:t>2 квартал 2022 г.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color w:val="000000"/>
          <w:sz w:val="28"/>
          <w:szCs w:val="20"/>
        </w:rPr>
        <w:t>В целях профилактики ДТП и укрепления транспортной дисциплины в августе 2022 года проведены отборочные и 17 сентября 2022 года проведён финал соревнований по скоростному маневрированию на пожарных автомобилях «ТРАССА-01»</w:t>
      </w:r>
    </w:p>
    <w:p w:rsidR="00061F3C" w:rsidRPr="003E6DD2" w:rsidRDefault="00061F3C" w:rsidP="00061F3C">
      <w:pPr>
        <w:pStyle w:val="a3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06, 20 и 27 сентября 2022 года в Петроградском районе</w:t>
      </w:r>
      <w:r w:rsidR="00231F48">
        <w:rPr>
          <w:sz w:val="28"/>
          <w:szCs w:val="28"/>
        </w:rPr>
        <w:t xml:space="preserve"> </w:t>
      </w:r>
      <w:r w:rsidR="00231F48">
        <w:rPr>
          <w:sz w:val="28"/>
          <w:szCs w:val="28"/>
        </w:rPr>
        <w:br/>
      </w:r>
      <w:r w:rsidRPr="003E6DD2">
        <w:rPr>
          <w:sz w:val="28"/>
          <w:szCs w:val="28"/>
        </w:rPr>
        <w:t>г. Санкт</w:t>
      </w:r>
      <w:r w:rsidRPr="003E6DD2">
        <w:rPr>
          <w:sz w:val="28"/>
          <w:szCs w:val="28"/>
          <w:vertAlign w:val="superscript"/>
        </w:rPr>
        <w:noBreakHyphen/>
      </w:r>
      <w:r w:rsidRPr="003E6DD2">
        <w:rPr>
          <w:sz w:val="28"/>
          <w:szCs w:val="28"/>
        </w:rPr>
        <w:t xml:space="preserve">Петербурга проведены мероприятия по пропаганде приоритетного пропуска автомобилей оперативных служб в транспортном потоке и на перекрестках совместно с экипажами Управления ГИБДД ГУ МВД России </w:t>
      </w:r>
      <w:r w:rsidR="00231F48">
        <w:rPr>
          <w:sz w:val="28"/>
          <w:szCs w:val="28"/>
        </w:rPr>
        <w:br/>
      </w:r>
      <w:r w:rsidRPr="003E6DD2">
        <w:rPr>
          <w:sz w:val="28"/>
          <w:szCs w:val="28"/>
        </w:rPr>
        <w:t>по г. Санкт-Петербургу и Ленинградской области.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sz w:val="28"/>
          <w:szCs w:val="28"/>
        </w:rPr>
        <w:t xml:space="preserve">С января по сентябрь (включительно) 2022 года произошло 157 фактов </w:t>
      </w:r>
      <w:r w:rsidRPr="003E6DD2">
        <w:rPr>
          <w:rFonts w:eastAsia="Calibri"/>
          <w:sz w:val="28"/>
          <w:szCs w:val="28"/>
        </w:rPr>
        <w:t>нарушения правил дорожного движения (далее – ПДД), в подавляющем большинстве из-за нарушения скоростного режима. Данные нарушения ПДД служебными автомобилями Главного управления зафиксированы с помощью автоматических средств фото (видео) фиксации административных правонарушений. Из общего количества обжаловано 9 штрафов, по 9 штрафам проходит процедура обжалования (на рассмотрение сотрудниками ЦАФА</w:t>
      </w:r>
      <w:r w:rsidR="00231F48">
        <w:rPr>
          <w:rFonts w:eastAsia="Calibri"/>
          <w:sz w:val="28"/>
          <w:szCs w:val="28"/>
        </w:rPr>
        <w:t xml:space="preserve">П ОДД ГИБДД ГУ МВД России по </w:t>
      </w:r>
      <w:r w:rsidRPr="003E6DD2">
        <w:rPr>
          <w:rFonts w:eastAsia="Calibri"/>
          <w:sz w:val="28"/>
          <w:szCs w:val="28"/>
        </w:rPr>
        <w:t>г. Санкт-Петербургу и Ленинградской области), остальные штрафы оплачены виновными должностными лицами.</w:t>
      </w:r>
    </w:p>
    <w:p w:rsidR="00061F3C" w:rsidRPr="003E6DD2" w:rsidRDefault="00061F3C" w:rsidP="00061F3C">
      <w:pPr>
        <w:pStyle w:val="a3"/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Общая сумма штрафов за 3 квартала 2022 года составляет 136 200 рублей 00 копеек.</w:t>
      </w:r>
    </w:p>
    <w:p w:rsidR="00061F3C" w:rsidRPr="003E6DD2" w:rsidRDefault="00061F3C" w:rsidP="00061F3C">
      <w:pPr>
        <w:pStyle w:val="32"/>
        <w:spacing w:after="0"/>
        <w:ind w:left="0" w:firstLine="709"/>
        <w:jc w:val="both"/>
        <w:rPr>
          <w:sz w:val="28"/>
          <w:szCs w:val="20"/>
        </w:rPr>
      </w:pPr>
      <w:r w:rsidRPr="003E6DD2">
        <w:rPr>
          <w:sz w:val="28"/>
          <w:szCs w:val="20"/>
        </w:rPr>
        <w:t>За 3 квартала 2022 года проведено 12 заседаний комиссии Главного управления по допуску водителей к управлению пожарной, аварийно</w:t>
      </w:r>
      <w:r w:rsidRPr="003E6DD2">
        <w:rPr>
          <w:sz w:val="28"/>
          <w:szCs w:val="20"/>
        </w:rPr>
        <w:noBreakHyphen/>
        <w:t>спасательной и оперативной техникой по результатам которых к управлению допущено 379 сотрудников и работников Главного управления.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61F3C" w:rsidRPr="003E6DD2" w:rsidRDefault="00061F3C" w:rsidP="00061F3C">
      <w:pPr>
        <w:shd w:val="clear" w:color="auto" w:fill="FFFFFF"/>
        <w:ind w:firstLine="708"/>
        <w:rPr>
          <w:sz w:val="28"/>
          <w:szCs w:val="28"/>
        </w:rPr>
      </w:pPr>
      <w:r w:rsidRPr="003E6DD2">
        <w:rPr>
          <w:sz w:val="28"/>
          <w:szCs w:val="28"/>
        </w:rPr>
        <w:t>Метрологическое обеспечение.</w:t>
      </w:r>
    </w:p>
    <w:p w:rsidR="00061F3C" w:rsidRPr="003E6DD2" w:rsidRDefault="00061F3C" w:rsidP="00061F3C">
      <w:pPr>
        <w:pStyle w:val="12"/>
        <w:shd w:val="clear" w:color="auto" w:fill="FFFFFF" w:themeFill="background1"/>
      </w:pPr>
      <w:r w:rsidRPr="003E6DD2">
        <w:t>Подлежало поверке 2087 средств измерений.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Поверено средств измерений в ФКУ «ЦБИТ МЧС России» 1267 шт. </w:t>
      </w:r>
      <w:r w:rsidRPr="003E6DD2">
        <w:rPr>
          <w:sz w:val="28"/>
          <w:szCs w:val="28"/>
        </w:rPr>
        <w:br/>
        <w:t xml:space="preserve">(АППГ: 1460), в сторонних организациях по заключенным договорам 73 шт. </w:t>
      </w:r>
      <w:r w:rsidRPr="003E6DD2">
        <w:rPr>
          <w:sz w:val="28"/>
          <w:szCs w:val="28"/>
        </w:rPr>
        <w:br/>
        <w:t>(АППГ: 48).</w:t>
      </w:r>
    </w:p>
    <w:p w:rsidR="00061F3C" w:rsidRPr="003E6DD2" w:rsidRDefault="00061F3C" w:rsidP="00061F3C">
      <w:pPr>
        <w:pStyle w:val="12"/>
        <w:shd w:val="clear" w:color="auto" w:fill="FFFFFF" w:themeFill="background1"/>
        <w:ind w:left="709" w:hanging="1"/>
      </w:pPr>
      <w:r w:rsidRPr="003E6DD2">
        <w:t>Передано движимого имущества из федеральной собственности:</w:t>
      </w:r>
    </w:p>
    <w:p w:rsidR="00061F3C" w:rsidRPr="003E6DD2" w:rsidRDefault="00061F3C" w:rsidP="00061F3C">
      <w:pPr>
        <w:shd w:val="clear" w:color="auto" w:fill="FFFFFF"/>
        <w:ind w:left="709" w:hanging="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6 ед. техники (АППГ: 1);</w:t>
      </w:r>
    </w:p>
    <w:p w:rsidR="00061F3C" w:rsidRPr="003E6DD2" w:rsidRDefault="00061F3C" w:rsidP="00061F3C">
      <w:pPr>
        <w:shd w:val="clear" w:color="auto" w:fill="FFFFFF"/>
        <w:ind w:left="709" w:hanging="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0 шт. имущества (АППГ: 0).</w:t>
      </w:r>
    </w:p>
    <w:p w:rsidR="00061F3C" w:rsidRPr="003E6DD2" w:rsidRDefault="00061F3C" w:rsidP="00061F3C">
      <w:pPr>
        <w:shd w:val="clear" w:color="auto" w:fill="FFFFFF"/>
        <w:ind w:left="709" w:hanging="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Списано движимого имущества:</w:t>
      </w:r>
    </w:p>
    <w:p w:rsidR="00061F3C" w:rsidRPr="003E6DD2" w:rsidRDefault="00061F3C" w:rsidP="00061F3C">
      <w:pPr>
        <w:shd w:val="clear" w:color="auto" w:fill="FFFFFF"/>
        <w:ind w:left="709" w:hanging="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0 ед. техники (0 % от плана) (АППГ: 0);</w:t>
      </w:r>
    </w:p>
    <w:p w:rsidR="00061F3C" w:rsidRPr="003E6DD2" w:rsidRDefault="00061F3C" w:rsidP="00061F3C">
      <w:pPr>
        <w:shd w:val="clear" w:color="auto" w:fill="FFFFFF"/>
        <w:ind w:left="709" w:hanging="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0 шт. имущества (0 % от плана) (АППГ: 0).</w:t>
      </w:r>
    </w:p>
    <w:p w:rsidR="00061F3C" w:rsidRPr="003E6DD2" w:rsidRDefault="00061F3C" w:rsidP="00061F3C">
      <w:pPr>
        <w:shd w:val="clear" w:color="auto" w:fill="FFFFFF"/>
        <w:jc w:val="both"/>
        <w:rPr>
          <w:sz w:val="28"/>
          <w:szCs w:val="28"/>
        </w:rPr>
      </w:pP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Техническое обслуживание и ремонт пожарно-технического вооружения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и оборудования.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Выполнено за отчетный период (9 месяцев 2022 года):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1. Ремонтно-техническим центром Главного управления МЧС России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по г. Санкт-Петербургу: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1) гидравлические испытания воздушных и кислородных малолитражных баллонов для дыхательных аппаратов 755 ед. (АППГ: 652 ед.).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2) гидравлические испытания пожарных напорных рукавов большого диаметра 841 ед. (АППГ: 841 ед.).</w:t>
      </w:r>
    </w:p>
    <w:p w:rsidR="00061F3C" w:rsidRPr="003E6DD2" w:rsidRDefault="00061F3C" w:rsidP="00061F3C">
      <w:pPr>
        <w:ind w:firstLine="708"/>
        <w:rPr>
          <w:sz w:val="28"/>
          <w:szCs w:val="28"/>
        </w:rPr>
      </w:pPr>
      <w:r w:rsidRPr="003E6DD2">
        <w:rPr>
          <w:sz w:val="28"/>
          <w:szCs w:val="28"/>
        </w:rPr>
        <w:t>Сведения по наличию пожарно-технического оборудования.</w:t>
      </w:r>
    </w:p>
    <w:p w:rsidR="00061F3C" w:rsidRPr="003E6DD2" w:rsidRDefault="00061F3C" w:rsidP="00061F3C">
      <w:pPr>
        <w:ind w:left="709"/>
        <w:jc w:val="both"/>
        <w:rPr>
          <w:sz w:val="28"/>
          <w:szCs w:val="28"/>
        </w:rPr>
      </w:pPr>
      <w:r w:rsidRPr="003E6DD2">
        <w:rPr>
          <w:bCs/>
          <w:sz w:val="28"/>
          <w:szCs w:val="28"/>
        </w:rPr>
        <w:t>Обеспеченность по состоянию на последний день отчетного периода:</w:t>
      </w:r>
      <w:r w:rsidRPr="003E6DD2">
        <w:rPr>
          <w:sz w:val="28"/>
          <w:szCs w:val="28"/>
        </w:rPr>
        <w:t xml:space="preserve"> </w:t>
      </w:r>
    </w:p>
    <w:p w:rsidR="00061F3C" w:rsidRPr="003E6DD2" w:rsidRDefault="00061F3C" w:rsidP="00061F3C">
      <w:pPr>
        <w:ind w:left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исправным ПТВ и О 91 % (АППГ: 86 %);</w:t>
      </w:r>
    </w:p>
    <w:p w:rsidR="00061F3C" w:rsidRPr="00EF1C00" w:rsidRDefault="00061F3C" w:rsidP="00061F3C">
      <w:pPr>
        <w:ind w:left="709"/>
        <w:jc w:val="both"/>
        <w:rPr>
          <w:bCs/>
          <w:sz w:val="28"/>
          <w:szCs w:val="28"/>
        </w:rPr>
      </w:pPr>
      <w:r w:rsidRPr="00EF1C00">
        <w:rPr>
          <w:bCs/>
          <w:sz w:val="28"/>
          <w:szCs w:val="28"/>
        </w:rPr>
        <w:t>пожарными напорными рукавами 100 % (АППГ: 100 %);</w:t>
      </w:r>
    </w:p>
    <w:p w:rsidR="00061F3C" w:rsidRPr="00EF1C00" w:rsidRDefault="00061F3C" w:rsidP="00061F3C">
      <w:pPr>
        <w:ind w:left="709"/>
        <w:jc w:val="both"/>
        <w:rPr>
          <w:bCs/>
          <w:sz w:val="28"/>
          <w:szCs w:val="28"/>
        </w:rPr>
      </w:pPr>
      <w:r w:rsidRPr="00EF1C00">
        <w:rPr>
          <w:bCs/>
          <w:sz w:val="28"/>
          <w:szCs w:val="28"/>
        </w:rPr>
        <w:t>дыхательными аппаратами со сжатым воздухом 100 % (АППГ: 100 %);</w:t>
      </w:r>
    </w:p>
    <w:p w:rsidR="00061F3C" w:rsidRPr="00EF1C00" w:rsidRDefault="00061F3C" w:rsidP="00061F3C">
      <w:pPr>
        <w:ind w:left="709"/>
        <w:jc w:val="both"/>
        <w:rPr>
          <w:bCs/>
          <w:sz w:val="28"/>
          <w:szCs w:val="28"/>
        </w:rPr>
      </w:pPr>
      <w:r w:rsidRPr="00EF1C00">
        <w:rPr>
          <w:bCs/>
          <w:sz w:val="28"/>
          <w:szCs w:val="28"/>
        </w:rPr>
        <w:t>дыхательными аппаратами со сжатым кислородом 45 % (АППГ: 50 %).</w:t>
      </w:r>
    </w:p>
    <w:p w:rsidR="00061F3C" w:rsidRPr="00EF1C00" w:rsidRDefault="00061F3C" w:rsidP="00061F3C">
      <w:pPr>
        <w:ind w:firstLine="708"/>
        <w:jc w:val="both"/>
        <w:rPr>
          <w:bCs/>
          <w:sz w:val="28"/>
          <w:szCs w:val="28"/>
        </w:rPr>
      </w:pPr>
    </w:p>
    <w:p w:rsidR="00061F3C" w:rsidRPr="00EF1C00" w:rsidRDefault="00061F3C" w:rsidP="00061F3C">
      <w:pPr>
        <w:ind w:firstLine="708"/>
        <w:jc w:val="both"/>
        <w:rPr>
          <w:bCs/>
          <w:sz w:val="28"/>
          <w:szCs w:val="28"/>
        </w:rPr>
      </w:pPr>
      <w:r w:rsidRPr="00EF1C00">
        <w:rPr>
          <w:bCs/>
          <w:sz w:val="28"/>
          <w:szCs w:val="28"/>
        </w:rPr>
        <w:t>Обеспеченность ремонтно-технического подразделения техникой на последний день отчетного периода составляет 51%.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EF1C00">
        <w:rPr>
          <w:bCs/>
          <w:sz w:val="28"/>
          <w:szCs w:val="28"/>
        </w:rPr>
        <w:tab/>
        <w:t>Укомплектованность ремонтно-технического подразделения личным составом на последний день отчетного периода составляет 62% (75 чел.).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3E6DD2">
        <w:rPr>
          <w:bCs/>
          <w:sz w:val="28"/>
          <w:szCs w:val="28"/>
        </w:rPr>
        <w:tab/>
        <w:t xml:space="preserve">Укомплектованность подразделений ФПС старшими водителями на последний день отчетного периода </w:t>
      </w:r>
      <w:r w:rsidRPr="00D152A0">
        <w:rPr>
          <w:bCs/>
          <w:sz w:val="28"/>
          <w:szCs w:val="28"/>
        </w:rPr>
        <w:t>составляет 82% (35 чел.).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3E6DD2">
        <w:rPr>
          <w:bCs/>
          <w:sz w:val="28"/>
          <w:szCs w:val="28"/>
        </w:rPr>
        <w:tab/>
        <w:t>Высвобождение (передача) техники: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3E6DD2">
        <w:rPr>
          <w:bCs/>
          <w:sz w:val="28"/>
          <w:szCs w:val="28"/>
        </w:rPr>
        <w:tab/>
        <w:t>в субъект Российской Федерации 6 ед.;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3E6DD2">
        <w:rPr>
          <w:bCs/>
          <w:sz w:val="28"/>
          <w:szCs w:val="28"/>
        </w:rPr>
        <w:tab/>
        <w:t>в казну Российской Федерации 154 ед.;</w:t>
      </w:r>
    </w:p>
    <w:p w:rsidR="00061F3C" w:rsidRPr="003E6DD2" w:rsidRDefault="00061F3C" w:rsidP="00061F3C">
      <w:pPr>
        <w:jc w:val="both"/>
        <w:rPr>
          <w:bCs/>
          <w:sz w:val="28"/>
          <w:szCs w:val="28"/>
        </w:rPr>
      </w:pPr>
      <w:r w:rsidRPr="003E6DD2">
        <w:rPr>
          <w:bCs/>
          <w:sz w:val="28"/>
          <w:szCs w:val="28"/>
        </w:rPr>
        <w:tab/>
        <w:t xml:space="preserve">в федеральные органы исполнительной власти 0 ед. </w:t>
      </w:r>
    </w:p>
    <w:p w:rsidR="00271C6D" w:rsidRPr="00231F48" w:rsidRDefault="00271C6D" w:rsidP="00271C6D">
      <w:pPr>
        <w:pStyle w:val="11"/>
        <w:shd w:val="clear" w:color="auto" w:fill="FFFFFF" w:themeFill="background1"/>
        <w:spacing w:after="0"/>
      </w:pPr>
    </w:p>
    <w:p w:rsidR="00271C6D" w:rsidRPr="00231F48" w:rsidRDefault="00373CA1" w:rsidP="00E6611F">
      <w:pPr>
        <w:pStyle w:val="4"/>
      </w:pPr>
      <w:r w:rsidRPr="00231F48">
        <w:t>2</w:t>
      </w:r>
      <w:r w:rsidR="00271C6D" w:rsidRPr="00231F48">
        <w:t>.2. Организация тылового обеспечения</w:t>
      </w:r>
    </w:p>
    <w:p w:rsidR="00271C6D" w:rsidRPr="00231F48" w:rsidRDefault="00271C6D" w:rsidP="00271C6D">
      <w:pPr>
        <w:pStyle w:val="12"/>
        <w:shd w:val="clear" w:color="auto" w:fill="FFFFFF" w:themeFill="background1"/>
        <w:ind w:firstLine="709"/>
      </w:pPr>
    </w:p>
    <w:p w:rsidR="00271C6D" w:rsidRPr="00231F48" w:rsidRDefault="00373CA1" w:rsidP="00203D8A">
      <w:pPr>
        <w:pStyle w:val="5"/>
      </w:pPr>
      <w:r w:rsidRPr="00231F48">
        <w:t>2</w:t>
      </w:r>
      <w:r w:rsidR="00203D8A" w:rsidRPr="00231F48">
        <w:t xml:space="preserve">.2.1. </w:t>
      </w:r>
      <w:r w:rsidR="00271C6D" w:rsidRPr="00231F48">
        <w:t>Вещевое обеспечение</w:t>
      </w:r>
    </w:p>
    <w:p w:rsidR="00271C6D" w:rsidRPr="00231F48" w:rsidRDefault="00271C6D" w:rsidP="00271C6D">
      <w:pPr>
        <w:pStyle w:val="12"/>
        <w:shd w:val="clear" w:color="auto" w:fill="FFFFFF" w:themeFill="background1"/>
        <w:ind w:firstLine="709"/>
        <w:jc w:val="center"/>
        <w:rPr>
          <w:i/>
        </w:rPr>
      </w:pPr>
    </w:p>
    <w:p w:rsidR="00061F3C" w:rsidRPr="00231F48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  <w:r w:rsidRPr="00231F48">
        <w:rPr>
          <w:sz w:val="28"/>
          <w:szCs w:val="28"/>
        </w:rPr>
        <w:t>Обеспеченност</w:t>
      </w:r>
      <w:r w:rsidR="00231F48">
        <w:rPr>
          <w:sz w:val="28"/>
          <w:szCs w:val="28"/>
        </w:rPr>
        <w:t xml:space="preserve">ь вещевым имуществом позволяет </w:t>
      </w:r>
      <w:r w:rsidRPr="00231F48">
        <w:rPr>
          <w:sz w:val="28"/>
          <w:szCs w:val="28"/>
        </w:rPr>
        <w:t>выполнять задачи по предназначению.</w:t>
      </w:r>
    </w:p>
    <w:p w:rsidR="00061F3C" w:rsidRPr="00231F48" w:rsidRDefault="00061F3C" w:rsidP="00061F3C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271C6D" w:rsidRPr="00061F3C" w:rsidRDefault="001D157A" w:rsidP="00271C6D">
      <w:pPr>
        <w:pStyle w:val="12"/>
        <w:shd w:val="clear" w:color="auto" w:fill="FFFFFF" w:themeFill="background1"/>
        <w:ind w:firstLine="709"/>
        <w:jc w:val="right"/>
      </w:pPr>
      <w:r w:rsidRPr="00061F3C">
        <w:t>Таблица 2</w:t>
      </w:r>
      <w:r w:rsidR="00271C6D" w:rsidRPr="00061F3C">
        <w:t>.2.1</w:t>
      </w:r>
      <w:r w:rsidR="00100449" w:rsidRPr="00061F3C">
        <w:t>.1.</w:t>
      </w:r>
    </w:p>
    <w:p w:rsidR="00271C6D" w:rsidRPr="00061F3C" w:rsidRDefault="00271C6D" w:rsidP="00271C6D">
      <w:pPr>
        <w:pStyle w:val="12"/>
        <w:shd w:val="clear" w:color="auto" w:fill="FFFFFF" w:themeFill="background1"/>
        <w:ind w:firstLine="709"/>
      </w:pPr>
    </w:p>
    <w:p w:rsidR="001D157A" w:rsidRPr="00061F3C" w:rsidRDefault="00271C6D" w:rsidP="00271C6D">
      <w:pPr>
        <w:pStyle w:val="12"/>
        <w:shd w:val="clear" w:color="auto" w:fill="FFFFFF" w:themeFill="background1"/>
        <w:jc w:val="center"/>
        <w:rPr>
          <w:szCs w:val="24"/>
        </w:rPr>
      </w:pPr>
      <w:r w:rsidRPr="00061F3C">
        <w:rPr>
          <w:szCs w:val="24"/>
        </w:rPr>
        <w:t xml:space="preserve">Показатели обеспеченности личного состава вещевым имуществом </w:t>
      </w:r>
    </w:p>
    <w:p w:rsidR="00271C6D" w:rsidRPr="00061F3C" w:rsidRDefault="00271C6D" w:rsidP="00271C6D">
      <w:pPr>
        <w:pStyle w:val="12"/>
        <w:shd w:val="clear" w:color="auto" w:fill="FFFFFF" w:themeFill="background1"/>
        <w:jc w:val="center"/>
        <w:rPr>
          <w:szCs w:val="24"/>
        </w:rPr>
      </w:pPr>
      <w:r w:rsidRPr="00061F3C">
        <w:rPr>
          <w:szCs w:val="24"/>
        </w:rPr>
        <w:t>в </w:t>
      </w:r>
      <w:r w:rsidR="001D157A" w:rsidRPr="00061F3C">
        <w:rPr>
          <w:szCs w:val="24"/>
        </w:rPr>
        <w:t>отчетном</w:t>
      </w:r>
      <w:r w:rsidRPr="00061F3C">
        <w:rPr>
          <w:szCs w:val="24"/>
        </w:rPr>
        <w:t xml:space="preserve"> периоде</w:t>
      </w:r>
    </w:p>
    <w:tbl>
      <w:tblPr>
        <w:tblStyle w:val="13"/>
        <w:tblW w:w="9840" w:type="dxa"/>
        <w:tblInd w:w="108" w:type="dxa"/>
        <w:tblLook w:val="04A0" w:firstRow="1" w:lastRow="0" w:firstColumn="1" w:lastColumn="0" w:noHBand="0" w:noVBand="1"/>
      </w:tblPr>
      <w:tblGrid>
        <w:gridCol w:w="539"/>
        <w:gridCol w:w="3488"/>
        <w:gridCol w:w="966"/>
        <w:gridCol w:w="966"/>
        <w:gridCol w:w="866"/>
        <w:gridCol w:w="1369"/>
        <w:gridCol w:w="835"/>
        <w:gridCol w:w="811"/>
      </w:tblGrid>
      <w:tr w:rsidR="00962245" w:rsidRPr="00061F3C" w:rsidTr="00061F3C">
        <w:trPr>
          <w:cantSplit/>
          <w:trHeight w:val="2443"/>
        </w:trPr>
        <w:tc>
          <w:tcPr>
            <w:tcW w:w="539" w:type="dxa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№ п/п</w:t>
            </w:r>
          </w:p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3488" w:type="dxa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Наименование группы вещевого имущества</w:t>
            </w:r>
          </w:p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966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Годовая потребность</w:t>
            </w:r>
            <w:r w:rsidR="00100449" w:rsidRPr="00061F3C">
              <w:rPr>
                <w:sz w:val="20"/>
                <w:szCs w:val="20"/>
              </w:rPr>
              <w:t>,</w:t>
            </w:r>
          </w:p>
          <w:p w:rsidR="008E05DC" w:rsidRPr="00061F3C" w:rsidRDefault="00442E21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(тыс. рублей</w:t>
            </w:r>
            <w:r w:rsidR="008E05DC" w:rsidRPr="00061F3C">
              <w:rPr>
                <w:sz w:val="20"/>
                <w:szCs w:val="20"/>
              </w:rPr>
              <w:t>)</w:t>
            </w:r>
          </w:p>
        </w:tc>
        <w:tc>
          <w:tcPr>
            <w:tcW w:w="966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 xml:space="preserve">Наличие в носке </w:t>
            </w:r>
            <w:r w:rsidRPr="00061F3C">
              <w:rPr>
                <w:sz w:val="20"/>
                <w:szCs w:val="20"/>
              </w:rPr>
              <w:br/>
              <w:t>и на складе</w:t>
            </w:r>
            <w:r w:rsidR="00100449" w:rsidRPr="00061F3C">
              <w:rPr>
                <w:sz w:val="20"/>
                <w:szCs w:val="20"/>
              </w:rPr>
              <w:t>,</w:t>
            </w:r>
            <w:r w:rsidR="00442E21" w:rsidRPr="00061F3C">
              <w:rPr>
                <w:sz w:val="20"/>
                <w:szCs w:val="20"/>
              </w:rPr>
              <w:t xml:space="preserve"> (тыс. рублей</w:t>
            </w:r>
            <w:r w:rsidRPr="00061F3C">
              <w:rPr>
                <w:sz w:val="20"/>
                <w:szCs w:val="20"/>
              </w:rPr>
              <w:t>)</w:t>
            </w:r>
          </w:p>
        </w:tc>
        <w:tc>
          <w:tcPr>
            <w:tcW w:w="866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Централизованные поставки</w:t>
            </w:r>
            <w:r w:rsidR="00100449" w:rsidRPr="00061F3C">
              <w:rPr>
                <w:sz w:val="20"/>
                <w:szCs w:val="20"/>
              </w:rPr>
              <w:t>,</w:t>
            </w:r>
            <w:r w:rsidR="00442E21" w:rsidRPr="00061F3C">
              <w:rPr>
                <w:sz w:val="20"/>
                <w:szCs w:val="20"/>
              </w:rPr>
              <w:t xml:space="preserve"> (тыс. рублей</w:t>
            </w:r>
            <w:r w:rsidRPr="00061F3C">
              <w:rPr>
                <w:sz w:val="20"/>
                <w:szCs w:val="20"/>
              </w:rPr>
              <w:t>)</w:t>
            </w:r>
          </w:p>
        </w:tc>
        <w:tc>
          <w:tcPr>
            <w:tcW w:w="1369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Планируется закупить</w:t>
            </w:r>
          </w:p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за счет выделенных денежных средств</w:t>
            </w:r>
            <w:r w:rsidR="00100449" w:rsidRPr="00061F3C">
              <w:rPr>
                <w:sz w:val="20"/>
                <w:szCs w:val="20"/>
              </w:rPr>
              <w:t>,</w:t>
            </w:r>
          </w:p>
          <w:p w:rsidR="008E05DC" w:rsidRPr="00061F3C" w:rsidRDefault="00442E21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(тыс. рублей)</w:t>
            </w:r>
          </w:p>
        </w:tc>
        <w:tc>
          <w:tcPr>
            <w:tcW w:w="835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 xml:space="preserve">Обеспеченность </w:t>
            </w:r>
            <w:r w:rsidRPr="00061F3C">
              <w:rPr>
                <w:sz w:val="20"/>
                <w:szCs w:val="20"/>
              </w:rPr>
              <w:br/>
              <w:t>в отчетном периоде</w:t>
            </w:r>
            <w:r w:rsidR="00100449" w:rsidRPr="00061F3C">
              <w:rPr>
                <w:sz w:val="20"/>
                <w:szCs w:val="20"/>
              </w:rPr>
              <w:t>,</w:t>
            </w:r>
            <w:r w:rsidRPr="00061F3C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811" w:type="dxa"/>
            <w:textDirection w:val="btLr"/>
            <w:vAlign w:val="center"/>
          </w:tcPr>
          <w:p w:rsidR="008E05DC" w:rsidRPr="00061F3C" w:rsidRDefault="008E05DC" w:rsidP="008E05DC">
            <w:pPr>
              <w:widowControl w:val="0"/>
              <w:autoSpaceDE w:val="0"/>
              <w:autoSpaceDN w:val="0"/>
              <w:ind w:left="113" w:right="113"/>
              <w:jc w:val="center"/>
              <w:rPr>
                <w:sz w:val="20"/>
                <w:szCs w:val="20"/>
              </w:rPr>
            </w:pPr>
            <w:r w:rsidRPr="00061F3C">
              <w:rPr>
                <w:sz w:val="20"/>
                <w:szCs w:val="20"/>
              </w:rPr>
              <w:t>Обеспеченность АППГ</w:t>
            </w:r>
            <w:r w:rsidR="00100449" w:rsidRPr="00061F3C">
              <w:rPr>
                <w:sz w:val="20"/>
                <w:szCs w:val="20"/>
              </w:rPr>
              <w:t xml:space="preserve">, </w:t>
            </w:r>
            <w:r w:rsidRPr="00061F3C">
              <w:rPr>
                <w:sz w:val="20"/>
                <w:szCs w:val="20"/>
              </w:rPr>
              <w:t>(%)</w:t>
            </w:r>
          </w:p>
        </w:tc>
      </w:tr>
      <w:tr w:rsidR="00962245" w:rsidRPr="00061F3C" w:rsidTr="00061F3C">
        <w:trPr>
          <w:cantSplit/>
          <w:trHeight w:val="281"/>
        </w:trPr>
        <w:tc>
          <w:tcPr>
            <w:tcW w:w="539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1</w:t>
            </w:r>
          </w:p>
        </w:tc>
        <w:tc>
          <w:tcPr>
            <w:tcW w:w="3488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2</w:t>
            </w:r>
          </w:p>
        </w:tc>
        <w:tc>
          <w:tcPr>
            <w:tcW w:w="966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3</w:t>
            </w:r>
          </w:p>
        </w:tc>
        <w:tc>
          <w:tcPr>
            <w:tcW w:w="966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4</w:t>
            </w:r>
          </w:p>
        </w:tc>
        <w:tc>
          <w:tcPr>
            <w:tcW w:w="866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5</w:t>
            </w:r>
          </w:p>
        </w:tc>
        <w:tc>
          <w:tcPr>
            <w:tcW w:w="1369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6</w:t>
            </w:r>
          </w:p>
        </w:tc>
        <w:tc>
          <w:tcPr>
            <w:tcW w:w="835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7</w:t>
            </w:r>
          </w:p>
        </w:tc>
        <w:tc>
          <w:tcPr>
            <w:tcW w:w="811" w:type="dxa"/>
            <w:vAlign w:val="center"/>
          </w:tcPr>
          <w:p w:rsidR="008E05DC" w:rsidRPr="00061F3C" w:rsidRDefault="008E05D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8</w:t>
            </w:r>
          </w:p>
        </w:tc>
      </w:tr>
      <w:tr w:rsidR="00061F3C" w:rsidRPr="00061F3C" w:rsidTr="00061F3C">
        <w:tc>
          <w:tcPr>
            <w:tcW w:w="539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center"/>
            </w:pPr>
            <w:r w:rsidRPr="00061F3C">
              <w:t>1.</w:t>
            </w:r>
          </w:p>
        </w:tc>
        <w:tc>
          <w:tcPr>
            <w:tcW w:w="3488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both"/>
            </w:pPr>
            <w:r w:rsidRPr="00061F3C">
              <w:t xml:space="preserve">Специальная защитная одежда </w:t>
            </w:r>
            <w:r w:rsidRPr="00061F3C">
              <w:br/>
              <w:t xml:space="preserve">и обувь 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26800,00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9980,40</w:t>
            </w:r>
          </w:p>
        </w:tc>
        <w:tc>
          <w:tcPr>
            <w:tcW w:w="8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7412,00</w:t>
            </w:r>
          </w:p>
        </w:tc>
        <w:tc>
          <w:tcPr>
            <w:tcW w:w="1369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2439,60</w:t>
            </w:r>
          </w:p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</w:p>
        </w:tc>
        <w:tc>
          <w:tcPr>
            <w:tcW w:w="835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74</w:t>
            </w:r>
          </w:p>
        </w:tc>
        <w:tc>
          <w:tcPr>
            <w:tcW w:w="811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79</w:t>
            </w:r>
          </w:p>
        </w:tc>
      </w:tr>
      <w:tr w:rsidR="00061F3C" w:rsidRPr="00061F3C" w:rsidTr="00061F3C">
        <w:tc>
          <w:tcPr>
            <w:tcW w:w="539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center"/>
            </w:pPr>
            <w:r w:rsidRPr="00061F3C">
              <w:t>2.</w:t>
            </w:r>
          </w:p>
        </w:tc>
        <w:tc>
          <w:tcPr>
            <w:tcW w:w="3488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both"/>
            </w:pPr>
            <w:r w:rsidRPr="00061F3C">
              <w:t xml:space="preserve">Комплект летней формы одежды 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15100,00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4843,2</w:t>
            </w:r>
          </w:p>
        </w:tc>
        <w:tc>
          <w:tcPr>
            <w:tcW w:w="8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2960,4</w:t>
            </w:r>
          </w:p>
        </w:tc>
        <w:tc>
          <w:tcPr>
            <w:tcW w:w="1369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48,4</w:t>
            </w:r>
          </w:p>
        </w:tc>
        <w:tc>
          <w:tcPr>
            <w:tcW w:w="835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52</w:t>
            </w:r>
          </w:p>
        </w:tc>
        <w:tc>
          <w:tcPr>
            <w:tcW w:w="811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87</w:t>
            </w:r>
          </w:p>
        </w:tc>
      </w:tr>
      <w:tr w:rsidR="00061F3C" w:rsidRPr="00061F3C" w:rsidTr="00061F3C">
        <w:tc>
          <w:tcPr>
            <w:tcW w:w="539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center"/>
            </w:pPr>
            <w:r w:rsidRPr="00061F3C">
              <w:t>3.</w:t>
            </w:r>
          </w:p>
        </w:tc>
        <w:tc>
          <w:tcPr>
            <w:tcW w:w="3488" w:type="dxa"/>
          </w:tcPr>
          <w:p w:rsidR="00061F3C" w:rsidRPr="00061F3C" w:rsidRDefault="00061F3C" w:rsidP="008E05DC">
            <w:pPr>
              <w:widowControl w:val="0"/>
              <w:autoSpaceDE w:val="0"/>
              <w:autoSpaceDN w:val="0"/>
              <w:jc w:val="both"/>
            </w:pPr>
            <w:r w:rsidRPr="00061F3C">
              <w:t xml:space="preserve">Комплект зимней формы одежды 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18300,00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6559,00</w:t>
            </w:r>
          </w:p>
        </w:tc>
        <w:tc>
          <w:tcPr>
            <w:tcW w:w="8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0</w:t>
            </w:r>
          </w:p>
        </w:tc>
        <w:tc>
          <w:tcPr>
            <w:tcW w:w="1369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212,0</w:t>
            </w:r>
          </w:p>
        </w:tc>
        <w:tc>
          <w:tcPr>
            <w:tcW w:w="835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37</w:t>
            </w:r>
          </w:p>
        </w:tc>
        <w:tc>
          <w:tcPr>
            <w:tcW w:w="811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46</w:t>
            </w:r>
          </w:p>
        </w:tc>
      </w:tr>
      <w:tr w:rsidR="00061F3C" w:rsidRPr="00061F3C" w:rsidTr="00061F3C">
        <w:tc>
          <w:tcPr>
            <w:tcW w:w="4027" w:type="dxa"/>
            <w:gridSpan w:val="2"/>
          </w:tcPr>
          <w:p w:rsidR="00061F3C" w:rsidRPr="00061F3C" w:rsidRDefault="00061F3C" w:rsidP="008B0311">
            <w:pPr>
              <w:widowControl w:val="0"/>
              <w:autoSpaceDE w:val="0"/>
              <w:autoSpaceDN w:val="0"/>
              <w:jc w:val="center"/>
            </w:pPr>
            <w:r w:rsidRPr="00061F3C">
              <w:t>ИТОГО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60200,00</w:t>
            </w:r>
          </w:p>
        </w:tc>
        <w:tc>
          <w:tcPr>
            <w:tcW w:w="9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21382,60</w:t>
            </w:r>
          </w:p>
        </w:tc>
        <w:tc>
          <w:tcPr>
            <w:tcW w:w="866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10372,4</w:t>
            </w:r>
          </w:p>
        </w:tc>
        <w:tc>
          <w:tcPr>
            <w:tcW w:w="1369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  <w:r w:rsidRPr="00061F3C">
              <w:rPr>
                <w:sz w:val="20"/>
                <w:szCs w:val="24"/>
              </w:rPr>
              <w:t>2700,00</w:t>
            </w:r>
          </w:p>
        </w:tc>
        <w:tc>
          <w:tcPr>
            <w:tcW w:w="835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</w:p>
        </w:tc>
        <w:tc>
          <w:tcPr>
            <w:tcW w:w="811" w:type="dxa"/>
          </w:tcPr>
          <w:p w:rsidR="00061F3C" w:rsidRPr="00061F3C" w:rsidRDefault="00061F3C" w:rsidP="00231F48">
            <w:pPr>
              <w:widowControl w:val="0"/>
              <w:jc w:val="center"/>
              <w:rPr>
                <w:sz w:val="20"/>
                <w:szCs w:val="24"/>
              </w:rPr>
            </w:pPr>
          </w:p>
        </w:tc>
      </w:tr>
    </w:tbl>
    <w:p w:rsidR="008E05DC" w:rsidRDefault="00061F3C" w:rsidP="00271C6D">
      <w:pPr>
        <w:pStyle w:val="12"/>
        <w:shd w:val="clear" w:color="auto" w:fill="FFFFFF" w:themeFill="background1"/>
        <w:ind w:firstLine="709"/>
      </w:pPr>
      <w:r w:rsidRPr="003E6DD2">
        <w:t>Выводы: Укомплектованность Главного управления составляет 57,2%</w:t>
      </w:r>
      <w:r>
        <w:t>.</w:t>
      </w:r>
    </w:p>
    <w:p w:rsidR="008E05DC" w:rsidRDefault="008E05DC" w:rsidP="00271C6D">
      <w:pPr>
        <w:pStyle w:val="12"/>
        <w:shd w:val="clear" w:color="auto" w:fill="FFFFFF" w:themeFill="background1"/>
        <w:ind w:firstLine="709"/>
      </w:pPr>
    </w:p>
    <w:p w:rsidR="005F3319" w:rsidRDefault="005F3319" w:rsidP="00271C6D">
      <w:pPr>
        <w:pStyle w:val="12"/>
        <w:shd w:val="clear" w:color="auto" w:fill="FFFFFF" w:themeFill="background1"/>
        <w:ind w:firstLine="709"/>
      </w:pPr>
    </w:p>
    <w:p w:rsidR="005F3319" w:rsidRPr="00231F48" w:rsidRDefault="005F3319" w:rsidP="00271C6D">
      <w:pPr>
        <w:pStyle w:val="12"/>
        <w:shd w:val="clear" w:color="auto" w:fill="FFFFFF" w:themeFill="background1"/>
        <w:ind w:firstLine="709"/>
      </w:pPr>
    </w:p>
    <w:p w:rsidR="00271C6D" w:rsidRPr="00231F48" w:rsidRDefault="00373CA1" w:rsidP="00203D8A">
      <w:pPr>
        <w:pStyle w:val="5"/>
      </w:pPr>
      <w:r w:rsidRPr="00231F48">
        <w:t>2</w:t>
      </w:r>
      <w:r w:rsidR="00203D8A" w:rsidRPr="00231F48">
        <w:t>.2.</w:t>
      </w:r>
      <w:r w:rsidR="007E7203" w:rsidRPr="00231F48">
        <w:t>2</w:t>
      </w:r>
      <w:r w:rsidR="00203D8A" w:rsidRPr="00231F48">
        <w:t xml:space="preserve">. </w:t>
      </w:r>
      <w:r w:rsidR="00271C6D" w:rsidRPr="00231F48">
        <w:t>Продовольственное обеспечение</w:t>
      </w:r>
    </w:p>
    <w:p w:rsidR="00271C6D" w:rsidRPr="00231F48" w:rsidRDefault="00271C6D" w:rsidP="00271C6D">
      <w:pPr>
        <w:pStyle w:val="12"/>
        <w:shd w:val="clear" w:color="auto" w:fill="FFFFFF" w:themeFill="background1"/>
        <w:ind w:firstLine="709"/>
        <w:jc w:val="center"/>
        <w:rPr>
          <w:i/>
        </w:rPr>
      </w:pP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Годовая потребность в денежных средствах на организацию продовольственного обеспечения личного состава составляет 5 475,00 тыс. руб. 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trike/>
          <w:sz w:val="28"/>
          <w:szCs w:val="28"/>
        </w:rPr>
      </w:pPr>
      <w:r w:rsidRPr="003E6DD2">
        <w:rPr>
          <w:sz w:val="28"/>
          <w:szCs w:val="28"/>
        </w:rPr>
        <w:t xml:space="preserve">В целях организации продовольственного обеспечения в 2022 году </w:t>
      </w:r>
      <w:r w:rsidRPr="003E6DD2">
        <w:rPr>
          <w:sz w:val="28"/>
          <w:szCs w:val="28"/>
        </w:rPr>
        <w:br/>
        <w:t>в децентрализованном порядке выделено 5 106,20 тыс. руб. что составляет 93% от годовой потребности (АППГ: 4 000,00 тыс. руб.) (100 %).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Работа по продовольственному обеспечению: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состояние планирования, учета и отчетности удовлетворительное;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организация питания дежурной смены ЦУКС удовлетворительная;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укомплектованность комнат приема пищи пожарных частей 94%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посудо-хозяйственным имуществом, оборудованием и инвентарем;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укомплектованность аэромобильной группировки индивидуальными пайками и материально-техническими средствами продовольственной службы 100%.</w:t>
      </w:r>
    </w:p>
    <w:p w:rsidR="00271C6D" w:rsidRPr="00231F48" w:rsidRDefault="00271C6D" w:rsidP="00271C6D">
      <w:pPr>
        <w:pStyle w:val="12"/>
        <w:shd w:val="clear" w:color="auto" w:fill="FFFFFF" w:themeFill="background1"/>
        <w:ind w:firstLine="709"/>
        <w:jc w:val="center"/>
      </w:pPr>
    </w:p>
    <w:p w:rsidR="00271C6D" w:rsidRPr="00231F48" w:rsidRDefault="00B7137B" w:rsidP="00271C6D">
      <w:pPr>
        <w:pStyle w:val="12"/>
        <w:shd w:val="clear" w:color="auto" w:fill="FFFFFF" w:themeFill="background1"/>
        <w:jc w:val="center"/>
        <w:rPr>
          <w:rFonts w:eastAsiaTheme="majorEastAsia" w:cstheme="majorBidi"/>
          <w:b/>
          <w:szCs w:val="24"/>
        </w:rPr>
      </w:pPr>
      <w:r w:rsidRPr="00231F48">
        <w:rPr>
          <w:rFonts w:eastAsiaTheme="majorEastAsia" w:cstheme="majorBidi"/>
          <w:b/>
          <w:szCs w:val="24"/>
        </w:rPr>
        <w:t xml:space="preserve">2.2.3. </w:t>
      </w:r>
      <w:r w:rsidR="00271C6D" w:rsidRPr="00231F48">
        <w:rPr>
          <w:rFonts w:eastAsiaTheme="majorEastAsia" w:cstheme="majorBidi"/>
          <w:b/>
          <w:szCs w:val="24"/>
        </w:rPr>
        <w:t>Обеспечение горюче-смазочными материалами</w:t>
      </w:r>
    </w:p>
    <w:p w:rsidR="00271C6D" w:rsidRPr="00231F48" w:rsidRDefault="00271C6D" w:rsidP="00271C6D">
      <w:pPr>
        <w:pStyle w:val="12"/>
        <w:shd w:val="clear" w:color="auto" w:fill="FFFFFF" w:themeFill="background1"/>
        <w:ind w:firstLine="709"/>
        <w:jc w:val="center"/>
        <w:rPr>
          <w:i/>
        </w:rPr>
      </w:pP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231F48">
        <w:rPr>
          <w:sz w:val="28"/>
          <w:szCs w:val="28"/>
        </w:rPr>
        <w:t>Годовая потребность в денежных средствах</w:t>
      </w:r>
      <w:r w:rsidRPr="003E6DD2">
        <w:rPr>
          <w:sz w:val="28"/>
          <w:szCs w:val="28"/>
        </w:rPr>
        <w:t xml:space="preserve"> на организацию обеспечения горюче-смазочными материалами (далее – ГСМ) составляет 42 946,68 тыс. руб., что позволит закупить 665,01 тонн ГСМ. 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организацию обеспечения ГСМ в 2022 году выделено 17 338,00 тыс. руб., что позволит закупить 265,65 тонн ГСМ (40 % от годовой   потребности).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Общее количество централизованных поставок ГСМ за 2022 году составит 294,7 тонн ГСМ (44 % от годовой потребности). </w:t>
      </w:r>
    </w:p>
    <w:p w:rsidR="00061F3C" w:rsidRPr="003E6DD2" w:rsidRDefault="00061F3C" w:rsidP="00061F3C">
      <w:pPr>
        <w:shd w:val="clear" w:color="auto" w:fill="FFFFFF"/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Всего в 2022 году с учетом выделенных ЛБО и централизованных поставок ожидается поступление 560,35 тонн ГСМ, что составляет 84 % от общей потребности на организацию обеспечения горюче-смазочными материалами в 2022 году.</w:t>
      </w:r>
    </w:p>
    <w:p w:rsidR="00061F3C" w:rsidRPr="00231F48" w:rsidRDefault="00061F3C" w:rsidP="00061F3C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 w:rsidRPr="003E6DD2">
        <w:rPr>
          <w:sz w:val="28"/>
          <w:szCs w:val="28"/>
        </w:rPr>
        <w:t xml:space="preserve">Всего поставлено и закуплено за 9 месяцев 2022 года – 493,09 тонны ГСМ (74 % от годовой потребности) (АППГ: 545,07 тонны) и </w:t>
      </w:r>
      <w:r>
        <w:rPr>
          <w:sz w:val="28"/>
          <w:szCs w:val="28"/>
        </w:rPr>
        <w:t>п</w:t>
      </w:r>
      <w:r w:rsidRPr="003E6DD2">
        <w:rPr>
          <w:iCs/>
          <w:sz w:val="28"/>
          <w:szCs w:val="28"/>
        </w:rPr>
        <w:t xml:space="preserve">озволяет выполнять </w:t>
      </w:r>
      <w:r w:rsidRPr="00231F48">
        <w:rPr>
          <w:iCs/>
          <w:sz w:val="28"/>
          <w:szCs w:val="28"/>
        </w:rPr>
        <w:t>поставленные задачи по предназначению.</w:t>
      </w:r>
    </w:p>
    <w:p w:rsidR="003835DD" w:rsidRPr="00231F48" w:rsidRDefault="003835DD" w:rsidP="00271C6D">
      <w:pPr>
        <w:pStyle w:val="12"/>
        <w:shd w:val="clear" w:color="auto" w:fill="FFFFFF" w:themeFill="background1"/>
        <w:ind w:firstLine="709"/>
        <w:rPr>
          <w:rFonts w:eastAsia="Calibri"/>
        </w:rPr>
      </w:pPr>
    </w:p>
    <w:p w:rsidR="003835DD" w:rsidRPr="00231F48" w:rsidRDefault="003835DD" w:rsidP="003835DD">
      <w:pPr>
        <w:pStyle w:val="12"/>
        <w:shd w:val="clear" w:color="auto" w:fill="FFFFFF" w:themeFill="background1"/>
        <w:jc w:val="center"/>
        <w:rPr>
          <w:rFonts w:eastAsiaTheme="majorEastAsia" w:cstheme="majorBidi"/>
          <w:b/>
          <w:szCs w:val="24"/>
        </w:rPr>
      </w:pPr>
      <w:r w:rsidRPr="00231F48">
        <w:rPr>
          <w:rFonts w:eastAsiaTheme="majorEastAsia" w:cstheme="majorBidi"/>
          <w:b/>
          <w:szCs w:val="24"/>
        </w:rPr>
        <w:t>2.2.4. Укомплектованность ГУ МЧС России по должностям старшины</w:t>
      </w:r>
    </w:p>
    <w:p w:rsidR="003835DD" w:rsidRPr="00231F48" w:rsidRDefault="003835DD" w:rsidP="003835DD">
      <w:pPr>
        <w:pStyle w:val="12"/>
        <w:shd w:val="clear" w:color="auto" w:fill="FFFFFF" w:themeFill="background1"/>
        <w:ind w:firstLine="709"/>
        <w:jc w:val="center"/>
        <w:rPr>
          <w:i/>
        </w:rPr>
      </w:pPr>
    </w:p>
    <w:p w:rsidR="00061F3C" w:rsidRPr="00231F48" w:rsidRDefault="00061F3C" w:rsidP="00061F3C">
      <w:pPr>
        <w:shd w:val="clear" w:color="auto" w:fill="FFFFFF"/>
        <w:ind w:firstLine="708"/>
        <w:jc w:val="both"/>
        <w:rPr>
          <w:iCs/>
          <w:sz w:val="28"/>
          <w:szCs w:val="28"/>
        </w:rPr>
      </w:pPr>
      <w:r w:rsidRPr="00231F48">
        <w:rPr>
          <w:iCs/>
          <w:sz w:val="28"/>
          <w:szCs w:val="28"/>
        </w:rPr>
        <w:t>Состояние укомплектованности ГУ МЧС России по должностям старшины:</w:t>
      </w:r>
    </w:p>
    <w:p w:rsidR="00061F3C" w:rsidRPr="00231F48" w:rsidRDefault="00061F3C" w:rsidP="00061F3C">
      <w:pPr>
        <w:shd w:val="clear" w:color="auto" w:fill="FFFFFF"/>
        <w:ind w:firstLine="709"/>
        <w:jc w:val="both"/>
        <w:rPr>
          <w:iCs/>
          <w:sz w:val="28"/>
          <w:szCs w:val="28"/>
        </w:rPr>
      </w:pPr>
      <w:r w:rsidRPr="00231F48">
        <w:rPr>
          <w:iCs/>
          <w:sz w:val="28"/>
          <w:szCs w:val="28"/>
        </w:rPr>
        <w:t>штатная численность составляет 44 чел., списочная 44 чел., процент укомплектованности 100%.</w:t>
      </w:r>
    </w:p>
    <w:p w:rsidR="00061F3C" w:rsidRPr="00231F48" w:rsidRDefault="00061F3C" w:rsidP="00061F3C">
      <w:pPr>
        <w:shd w:val="clear" w:color="auto" w:fill="FFFFFF"/>
        <w:ind w:firstLine="709"/>
        <w:jc w:val="both"/>
        <w:rPr>
          <w:iCs/>
          <w:sz w:val="28"/>
          <w:szCs w:val="28"/>
        </w:rPr>
      </w:pPr>
    </w:p>
    <w:p w:rsidR="002A284F" w:rsidRPr="00231F48" w:rsidRDefault="002A284F" w:rsidP="006940DF">
      <w:pPr>
        <w:pStyle w:val="12"/>
        <w:shd w:val="clear" w:color="auto" w:fill="FFFFFF" w:themeFill="background1"/>
        <w:jc w:val="center"/>
        <w:rPr>
          <w:rFonts w:eastAsiaTheme="majorEastAsia" w:cstheme="majorBidi"/>
          <w:b/>
          <w:szCs w:val="24"/>
        </w:rPr>
      </w:pPr>
    </w:p>
    <w:p w:rsidR="006940DF" w:rsidRPr="00231F48" w:rsidRDefault="006940DF" w:rsidP="006940DF">
      <w:pPr>
        <w:pStyle w:val="12"/>
        <w:shd w:val="clear" w:color="auto" w:fill="FFFFFF" w:themeFill="background1"/>
        <w:jc w:val="center"/>
        <w:rPr>
          <w:rFonts w:eastAsiaTheme="majorEastAsia" w:cstheme="majorBidi"/>
          <w:b/>
          <w:szCs w:val="24"/>
        </w:rPr>
      </w:pPr>
      <w:r w:rsidRPr="00231F48">
        <w:rPr>
          <w:rFonts w:eastAsiaTheme="majorEastAsia" w:cstheme="majorBidi"/>
          <w:b/>
          <w:szCs w:val="24"/>
        </w:rPr>
        <w:t xml:space="preserve">2.3. </w:t>
      </w:r>
      <w:r w:rsidR="00BD3505" w:rsidRPr="00231F48">
        <w:rPr>
          <w:rFonts w:eastAsiaTheme="majorEastAsia" w:cstheme="majorBidi"/>
          <w:b/>
          <w:szCs w:val="24"/>
        </w:rPr>
        <w:t>Готовность АМГ</w:t>
      </w:r>
    </w:p>
    <w:p w:rsidR="002C4282" w:rsidRPr="00231F48" w:rsidRDefault="002C4282" w:rsidP="002C4282">
      <w:pPr>
        <w:pStyle w:val="af4"/>
        <w:rPr>
          <w:b/>
          <w:szCs w:val="28"/>
        </w:rPr>
      </w:pPr>
    </w:p>
    <w:p w:rsidR="002C4282" w:rsidRPr="003E6DD2" w:rsidRDefault="002C4282" w:rsidP="002C4282">
      <w:pPr>
        <w:pStyle w:val="af4"/>
        <w:ind w:firstLine="720"/>
        <w:jc w:val="both"/>
        <w:rPr>
          <w:b/>
          <w:szCs w:val="28"/>
        </w:rPr>
      </w:pPr>
      <w:r w:rsidRPr="00231F48">
        <w:rPr>
          <w:szCs w:val="28"/>
        </w:rPr>
        <w:t>Готовность АМГ в</w:t>
      </w:r>
      <w:r w:rsidRPr="003E6DD2">
        <w:rPr>
          <w:szCs w:val="28"/>
        </w:rPr>
        <w:t xml:space="preserve"> части наличия техники и материальных средств в соответствии с приказом МЧС России от 20.10.2017 № 448 «Об утверждении Положения об аэромобильных группировках МЧС России».</w:t>
      </w:r>
    </w:p>
    <w:p w:rsidR="002C4282" w:rsidRPr="005F3319" w:rsidRDefault="002C4282" w:rsidP="002C4282">
      <w:pPr>
        <w:pStyle w:val="af4"/>
        <w:ind w:firstLine="720"/>
        <w:jc w:val="both"/>
        <w:rPr>
          <w:b/>
          <w:szCs w:val="28"/>
        </w:rPr>
      </w:pPr>
      <w:r w:rsidRPr="003E6DD2">
        <w:rPr>
          <w:szCs w:val="28"/>
        </w:rPr>
        <w:t xml:space="preserve">Аэромобильная группировка </w:t>
      </w:r>
      <w:r w:rsidRPr="005F3319">
        <w:rPr>
          <w:szCs w:val="28"/>
        </w:rPr>
        <w:t>Гла</w:t>
      </w:r>
      <w:r w:rsidR="00231F48" w:rsidRPr="005F3319">
        <w:rPr>
          <w:szCs w:val="28"/>
        </w:rPr>
        <w:t xml:space="preserve">вного управления МЧС России по </w:t>
      </w:r>
      <w:r w:rsidR="00231F48" w:rsidRPr="005F3319">
        <w:rPr>
          <w:szCs w:val="28"/>
        </w:rPr>
        <w:br/>
      </w:r>
      <w:r w:rsidRPr="005F3319">
        <w:rPr>
          <w:szCs w:val="28"/>
        </w:rPr>
        <w:t xml:space="preserve">г. Санкт-Петербургу составляет </w:t>
      </w:r>
      <w:r w:rsidRPr="005F3319">
        <w:rPr>
          <w:szCs w:val="28"/>
          <w:u w:val="single"/>
        </w:rPr>
        <w:t>60</w:t>
      </w:r>
      <w:r w:rsidRPr="005F3319">
        <w:rPr>
          <w:szCs w:val="28"/>
        </w:rPr>
        <w:t xml:space="preserve"> чел. л/с и 17 ед. техники.</w:t>
      </w:r>
    </w:p>
    <w:p w:rsidR="002C4282" w:rsidRPr="005F3319" w:rsidRDefault="002C4282" w:rsidP="002C4282">
      <w:pPr>
        <w:pStyle w:val="af4"/>
        <w:ind w:firstLine="720"/>
        <w:jc w:val="both"/>
        <w:rPr>
          <w:szCs w:val="28"/>
        </w:rPr>
      </w:pPr>
    </w:p>
    <w:p w:rsidR="002C4282" w:rsidRPr="005F3319" w:rsidRDefault="002C4282" w:rsidP="002C4282">
      <w:pPr>
        <w:tabs>
          <w:tab w:val="right" w:pos="9638"/>
        </w:tabs>
        <w:jc w:val="center"/>
        <w:rPr>
          <w:b/>
          <w:sz w:val="28"/>
          <w:szCs w:val="28"/>
        </w:rPr>
      </w:pPr>
    </w:p>
    <w:p w:rsidR="002C4282" w:rsidRPr="005F3319" w:rsidRDefault="002C4282" w:rsidP="002C4282">
      <w:pPr>
        <w:tabs>
          <w:tab w:val="right" w:pos="9638"/>
        </w:tabs>
        <w:jc w:val="center"/>
        <w:rPr>
          <w:b/>
          <w:sz w:val="28"/>
          <w:szCs w:val="28"/>
        </w:rPr>
      </w:pPr>
      <w:r w:rsidRPr="005F3319">
        <w:rPr>
          <w:b/>
          <w:sz w:val="28"/>
          <w:szCs w:val="28"/>
        </w:rPr>
        <w:t>Укомплектованность аэромобильной группировки</w:t>
      </w:r>
    </w:p>
    <w:p w:rsidR="002C4282" w:rsidRPr="003E6DD2" w:rsidRDefault="002C4282" w:rsidP="002C4282">
      <w:pPr>
        <w:tabs>
          <w:tab w:val="right" w:pos="9638"/>
        </w:tabs>
        <w:jc w:val="center"/>
        <w:rPr>
          <w:b/>
          <w:sz w:val="28"/>
          <w:szCs w:val="28"/>
        </w:rPr>
      </w:pPr>
      <w:r w:rsidRPr="005F3319">
        <w:rPr>
          <w:b/>
          <w:sz w:val="28"/>
          <w:szCs w:val="28"/>
        </w:rPr>
        <w:t>Главного управления МЧС России</w:t>
      </w:r>
      <w:r w:rsidRPr="003E6DD2">
        <w:rPr>
          <w:b/>
          <w:sz w:val="28"/>
          <w:szCs w:val="28"/>
        </w:rPr>
        <w:t xml:space="preserve"> по г. Санкт-Петербургу</w:t>
      </w:r>
    </w:p>
    <w:p w:rsidR="002C4282" w:rsidRPr="003E6DD2" w:rsidRDefault="002C4282" w:rsidP="002C4282">
      <w:pPr>
        <w:tabs>
          <w:tab w:val="right" w:pos="9638"/>
        </w:tabs>
        <w:jc w:val="center"/>
        <w:rPr>
          <w:b/>
          <w:sz w:val="28"/>
          <w:szCs w:val="28"/>
        </w:rPr>
      </w:pPr>
      <w:r w:rsidRPr="003E6DD2">
        <w:rPr>
          <w:b/>
          <w:sz w:val="28"/>
          <w:szCs w:val="28"/>
        </w:rPr>
        <w:t>материально-техническими средств</w:t>
      </w:r>
      <w:r w:rsidR="00231F48">
        <w:rPr>
          <w:b/>
          <w:sz w:val="28"/>
          <w:szCs w:val="28"/>
        </w:rPr>
        <w:t>ами в соответствии с приказами</w:t>
      </w:r>
      <w:r w:rsidR="00231F48">
        <w:rPr>
          <w:b/>
          <w:sz w:val="28"/>
          <w:szCs w:val="28"/>
        </w:rPr>
        <w:br/>
      </w:r>
      <w:r w:rsidRPr="003E6DD2">
        <w:rPr>
          <w:b/>
          <w:sz w:val="28"/>
          <w:szCs w:val="28"/>
        </w:rPr>
        <w:t xml:space="preserve"> МЧС России от 20.10.2017 № 448 и от 24.07.2019 № 388.</w:t>
      </w:r>
    </w:p>
    <w:tbl>
      <w:tblPr>
        <w:tblW w:w="10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4946"/>
        <w:gridCol w:w="724"/>
        <w:gridCol w:w="1275"/>
        <w:gridCol w:w="1134"/>
        <w:gridCol w:w="1276"/>
      </w:tblGrid>
      <w:tr w:rsidR="002C4282" w:rsidRPr="003E6DD2" w:rsidTr="00402B56">
        <w:trPr>
          <w:trHeight w:val="74"/>
          <w:tblHeader/>
          <w:jc w:val="center"/>
        </w:trPr>
        <w:tc>
          <w:tcPr>
            <w:tcW w:w="669" w:type="dxa"/>
            <w:vMerge w:val="restart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№ п/п</w:t>
            </w:r>
          </w:p>
        </w:tc>
        <w:tc>
          <w:tcPr>
            <w:tcW w:w="4946" w:type="dxa"/>
            <w:vMerge w:val="restart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 xml:space="preserve">Наименование </w:t>
            </w:r>
          </w:p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материально-технических средств</w:t>
            </w:r>
          </w:p>
        </w:tc>
        <w:tc>
          <w:tcPr>
            <w:tcW w:w="724" w:type="dxa"/>
            <w:vMerge w:val="restart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Ед.</w:t>
            </w:r>
          </w:p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изм.</w:t>
            </w:r>
          </w:p>
        </w:tc>
        <w:tc>
          <w:tcPr>
            <w:tcW w:w="3685" w:type="dxa"/>
            <w:gridSpan w:val="3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Количество АМГ</w:t>
            </w:r>
          </w:p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 xml:space="preserve">60 чел. </w:t>
            </w:r>
          </w:p>
        </w:tc>
      </w:tr>
      <w:tr w:rsidR="002C4282" w:rsidRPr="003E6DD2" w:rsidTr="00402B56">
        <w:trPr>
          <w:trHeight w:val="67"/>
          <w:tblHeader/>
          <w:jc w:val="center"/>
        </w:trPr>
        <w:tc>
          <w:tcPr>
            <w:tcW w:w="669" w:type="dxa"/>
            <w:vMerge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</w:p>
        </w:tc>
        <w:tc>
          <w:tcPr>
            <w:tcW w:w="4946" w:type="dxa"/>
            <w:vMerge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</w:p>
        </w:tc>
        <w:tc>
          <w:tcPr>
            <w:tcW w:w="724" w:type="dxa"/>
            <w:vMerge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положено</w:t>
            </w:r>
          </w:p>
        </w:tc>
        <w:tc>
          <w:tcPr>
            <w:tcW w:w="1134" w:type="dxa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имеется</w:t>
            </w:r>
          </w:p>
        </w:tc>
        <w:tc>
          <w:tcPr>
            <w:tcW w:w="1276" w:type="dxa"/>
            <w:vAlign w:val="center"/>
          </w:tcPr>
          <w:p w:rsidR="002C4282" w:rsidRPr="003E6DD2" w:rsidRDefault="002C4282" w:rsidP="00402B56">
            <w:pPr>
              <w:jc w:val="center"/>
              <w:rPr>
                <w:b/>
              </w:rPr>
            </w:pPr>
            <w:r w:rsidRPr="003E6DD2">
              <w:rPr>
                <w:b/>
              </w:rPr>
              <w:t>требуется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0"/>
                <w:numId w:val="35"/>
              </w:numPr>
              <w:ind w:left="31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УКЛАДКИ ПО ВИДАМ ЧС</w:t>
            </w:r>
          </w:p>
        </w:tc>
      </w:tr>
      <w:tr w:rsidR="002C4282" w:rsidRPr="003E6DD2" w:rsidTr="00402B56">
        <w:trPr>
          <w:trHeight w:val="403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1"/>
                <w:numId w:val="35"/>
              </w:numPr>
              <w:ind w:left="31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ОСНАЩЕНИЕ ПРИ ЛИКВИДАЦИИ ЧС РХБ ХАРАКТЕРА</w:t>
            </w:r>
          </w:p>
        </w:tc>
      </w:tr>
      <w:tr w:rsidR="002C4282" w:rsidRPr="003E6DD2" w:rsidTr="00402B56">
        <w:trPr>
          <w:trHeight w:val="693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5"/>
              </w:numPr>
              <w:ind w:left="31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Пожарно-спасательная и инженерная техника</w:t>
            </w:r>
          </w:p>
          <w:p w:rsidR="002C4282" w:rsidRPr="003E6DD2" w:rsidRDefault="002C4282" w:rsidP="00294523">
            <w:pPr>
              <w:pStyle w:val="a6"/>
              <w:numPr>
                <w:ilvl w:val="2"/>
                <w:numId w:val="35"/>
              </w:numPr>
              <w:ind w:left="31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при ликвидации ЧС РХБ характера</w:t>
            </w:r>
          </w:p>
        </w:tc>
      </w:tr>
      <w:tr w:rsidR="002C4282" w:rsidRPr="003E6DD2" w:rsidTr="00402B56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(40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 бортовой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Пожарный автомобиль-база газодымозащитной службы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пожарно-спасательный  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45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5"/>
              </w:numPr>
              <w:ind w:left="0" w:firstLine="0"/>
              <w:jc w:val="center"/>
              <w:rPr>
                <w:b/>
                <w:szCs w:val="28"/>
              </w:rPr>
            </w:pPr>
            <w:r w:rsidRPr="003E6DD2">
              <w:rPr>
                <w:b/>
                <w:szCs w:val="28"/>
              </w:rPr>
              <w:t>Общая укладка для ликвидации ЧС РХБ характера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Костюм защитный легкий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Противогаз фильтрующий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Респиратор фильтрующий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Индивидуальный противохимический пакет (ИПП)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знаков ограждения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Метеокомплект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отбора проб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Газоанализатор (для определения АХОВ)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Дозиметр-радиометр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специальной обработки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Возимый запас дегазаторов (СФ-2У, ДТС-ГК)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12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Мойка высокого давления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13</w:t>
            </w:r>
          </w:p>
        </w:tc>
        <w:tc>
          <w:tcPr>
            <w:tcW w:w="4946" w:type="dxa"/>
            <w:noWrap/>
            <w:vAlign w:val="center"/>
          </w:tcPr>
          <w:p w:rsidR="002C4282" w:rsidRPr="003E6DD2" w:rsidRDefault="002C4282" w:rsidP="00402B56">
            <w:pPr>
              <w:ind w:left="-108" w:right="-108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Дозиметр индивидуальный прямопоказывающий </w:t>
            </w:r>
          </w:p>
        </w:tc>
        <w:tc>
          <w:tcPr>
            <w:tcW w:w="724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</w:tr>
      <w:tr w:rsidR="002C4282" w:rsidRPr="003E6DD2" w:rsidTr="00402B56">
        <w:trPr>
          <w:trHeight w:val="27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5"/>
              </w:numPr>
              <w:ind w:left="31" w:hanging="31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Укладка для ликвидации ЧС на химически опасных объектах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Костюм противохимический изолирующего типа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Дыхательный аппарат на сжатом воздухе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Противогаз изолирующий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Компрессорная установка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Газоанализатор автоматический (для определения АХОВ)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Экспресс лаборатория химического контроля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1.1.4. Укладка для ликвидации ЧС на радиационно - опасных объектах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ind w:left="-108" w:firstLine="108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Радиационный защитный костюм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ind w:left="-108" w:firstLine="108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Сканер спектрометрический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Радиометр альфа-, бета- и гамма- излучения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73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1.1.5. Укладка для ликвидации ЧС на биологически опасных объектах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Противочумный костюм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Респиратор фильтрующий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Укладки имунно-хромотографическая </w:t>
            </w:r>
          </w:p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(для экспресса определения возбудителей ООИ)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50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1"/>
                <w:numId w:val="33"/>
              </w:numPr>
              <w:ind w:left="0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ОСНАЩЕНИЕ ПРИ ЛИКВИДАЦИИ ЧС, СВЯЗАННОЙ С ПАВОДКОМ (НАВОДНЕНИЕМ)</w:t>
            </w:r>
          </w:p>
        </w:tc>
      </w:tr>
      <w:tr w:rsidR="002C4282" w:rsidRPr="003E6DD2" w:rsidTr="00402B56">
        <w:trPr>
          <w:trHeight w:val="421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3"/>
              </w:numPr>
              <w:ind w:left="31" w:hanging="31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Пожарно-спасательная и инженерная техника при ликвидации ЧС, связанной с паводком (наводнением)</w:t>
            </w:r>
          </w:p>
        </w:tc>
      </w:tr>
      <w:tr w:rsidR="002C4282" w:rsidRPr="003E6DD2" w:rsidTr="00402B56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(45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 бортовой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оперативный (повышенной проходимости) с прицепом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 с прицепом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спасания на водах (водолазная станция)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7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пожарно-спасательный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Квадроцикл (снегоболотоход) с прицепом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169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83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3"/>
              </w:numPr>
              <w:ind w:left="0" w:firstLine="0"/>
              <w:jc w:val="center"/>
              <w:rPr>
                <w:b/>
                <w:szCs w:val="28"/>
              </w:rPr>
            </w:pPr>
            <w:r w:rsidRPr="003E6DD2">
              <w:rPr>
                <w:b/>
                <w:szCs w:val="28"/>
              </w:rPr>
              <w:t>Укладка для ликвидации ЧС, связанной с паводком (наводнением)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Лодка надувная 6-ми местная с подвесным лодочным мотором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Лодка надувная 4-х местная с подвесным лодочным мотором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Лодка надувная с веслами «Рафт»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Спасательный жилет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Круг спасательный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Комбинезон-поплавок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Конец Александрова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Ледобур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Ледорез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Гидрокомбинезон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</w:tr>
      <w:tr w:rsidR="002C4282" w:rsidRPr="003E6DD2" w:rsidTr="00402B56">
        <w:trPr>
          <w:trHeight w:val="27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Прорезиненный полукомбинезон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</w:tr>
      <w:tr w:rsidR="002C4282" w:rsidRPr="003E6DD2" w:rsidTr="00402B56">
        <w:trPr>
          <w:trHeight w:val="467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1.3.</w:t>
            </w:r>
            <w:r w:rsidRPr="003E6DD2">
              <w:rPr>
                <w:b/>
                <w:sz w:val="28"/>
                <w:szCs w:val="28"/>
              </w:rPr>
              <w:t xml:space="preserve"> ОСНАЩЕНИЕ ПРИ ТУШЕНИЯ ПРИРОДНЫХ ПОЖАРОВ</w:t>
            </w:r>
          </w:p>
        </w:tc>
      </w:tr>
      <w:tr w:rsidR="002C4282" w:rsidRPr="003E6DD2" w:rsidTr="00402B56">
        <w:trPr>
          <w:trHeight w:val="467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4"/>
              </w:numPr>
              <w:ind w:left="0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 xml:space="preserve">Пожарно-спасательная и инженерная техника </w:t>
            </w:r>
          </w:p>
          <w:p w:rsidR="002C4282" w:rsidRPr="003E6DD2" w:rsidRDefault="002C4282" w:rsidP="00294523">
            <w:pPr>
              <w:pStyle w:val="a6"/>
              <w:numPr>
                <w:ilvl w:val="2"/>
                <w:numId w:val="34"/>
              </w:numPr>
              <w:ind w:left="0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при ликвидации ЧС, связанной с природными пожарами</w:t>
            </w:r>
          </w:p>
        </w:tc>
      </w:tr>
      <w:tr w:rsidR="002C4282" w:rsidRPr="003E6DD2" w:rsidTr="00402B56">
        <w:trPr>
          <w:trHeight w:val="14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(40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 бортовой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оперативный (повышенной проходимости), с прицепом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класса), с прицепом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Пожарный автомобиль-база газодымозащитной службы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пожарно-спасательный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Квадроцикл (снегоболотоход)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186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2"/>
                <w:numId w:val="34"/>
              </w:numPr>
              <w:ind w:left="31" w:hanging="31"/>
              <w:jc w:val="center"/>
              <w:rPr>
                <w:b/>
                <w:szCs w:val="28"/>
              </w:rPr>
            </w:pPr>
            <w:r w:rsidRPr="003E6DD2">
              <w:rPr>
                <w:b/>
                <w:szCs w:val="28"/>
              </w:rPr>
              <w:t>Укладка для тушения природных пожаров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Огнетушитель ранцевый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Костюм лесного пожарного огнестойкий **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Костюм противоэнцифалитный **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Респиратор противодымный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Хлопушка пожарная резиновая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штыковая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совковая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Топор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Кирка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Воздуходувка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811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1.4.1. ОСНАЩЕНИЕ ПРИ ЛИКВИДАЦИИ ДРУГИХ ВИДОВ ЧС</w:t>
            </w:r>
          </w:p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(КРУПНЫЕ ТЕХНОГЕННЫЕ ПОЖАРЫ, КРУПНЫЕ ТРАНСПОРТНЫЕ КАТАСТРОФЫ, ОБРУШЕНИЕ ЗДАНИЙ И СООРУЖЕНИЙ)</w:t>
            </w:r>
          </w:p>
        </w:tc>
      </w:tr>
      <w:tr w:rsidR="002C4282" w:rsidRPr="003E6DD2" w:rsidTr="00402B56">
        <w:trPr>
          <w:trHeight w:val="521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1.4.1. Пожарно-спасательная и инженерная техника</w:t>
            </w:r>
          </w:p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при ликвидации ЧС, связанной с крупными техногенными пожарами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(40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грузовой бортовой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Пожарный автомобиль-база газодымозащитной службы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пожарно-спасательный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Пожарная компрессорная станция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657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1.4.2. Пожарно-спасательная и инженерная техника</w:t>
            </w:r>
          </w:p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при ликвидации ЧС, связанной с крупными транспортными катастрофами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(40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грузовой бортовой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Пожарно-спасательный автомобиль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Автокран грузоподъёмностью до 16 тонн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541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1.4.3. Пожарно-спасательная и инженерная техника</w:t>
            </w:r>
          </w:p>
          <w:p w:rsidR="002C4282" w:rsidRPr="003E6DD2" w:rsidRDefault="002C4282" w:rsidP="00402B56">
            <w:pPr>
              <w:pStyle w:val="a6"/>
              <w:ind w:left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при ликвидации ЧС, связанной с обрушением зданий и сооружений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(40 мест)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Автобус пассажирский (15 мест)*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234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грузовой бортовой  с краном-манипулятором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Автомобиль грузовой бортовой 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Пожарно-технический автомобиль (автомобиль, оборудованный устройством для съема контейнеров с мобильными системами быстрого развертывания)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Аварийно-спасательный автомобиль (среднего класса)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Автомобиль пожарно-спасательный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Автокран грузоподъёмностью до 16 тонн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Беспилотное воздушное судно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Прицепная электростанция  30кВт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ед.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</w:tr>
      <w:tr w:rsidR="002C4282" w:rsidRPr="003E6DD2" w:rsidTr="00402B56">
        <w:trPr>
          <w:trHeight w:val="402"/>
          <w:jc w:val="center"/>
        </w:trPr>
        <w:tc>
          <w:tcPr>
            <w:tcW w:w="10024" w:type="dxa"/>
            <w:gridSpan w:val="6"/>
            <w:tcBorders>
              <w:top w:val="nil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 xml:space="preserve">1.4.4. </w:t>
            </w:r>
            <w:r w:rsidRPr="003E6DD2">
              <w:rPr>
                <w:b/>
                <w:sz w:val="28"/>
                <w:szCs w:val="28"/>
              </w:rPr>
              <w:t xml:space="preserve">Общая укладка для ликвидации </w:t>
            </w:r>
            <w:r w:rsidRPr="003E6DD2">
              <w:rPr>
                <w:b/>
                <w:bCs/>
                <w:sz w:val="28"/>
                <w:szCs w:val="28"/>
              </w:rPr>
              <w:t>других видов ЧС</w:t>
            </w:r>
          </w:p>
          <w:p w:rsidR="002C4282" w:rsidRPr="003E6DD2" w:rsidRDefault="002C4282" w:rsidP="00402B56">
            <w:pPr>
              <w:jc w:val="center"/>
              <w:rPr>
                <w:b/>
                <w:bCs/>
                <w:sz w:val="28"/>
                <w:szCs w:val="28"/>
              </w:rPr>
            </w:pPr>
            <w:r w:rsidRPr="003E6DD2">
              <w:rPr>
                <w:b/>
                <w:bCs/>
                <w:sz w:val="28"/>
                <w:szCs w:val="28"/>
              </w:rPr>
              <w:t>(крупные техногенные пожары, крупные транспортные катастрофы, обрушение зданий и сооружений)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Тепловизор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Лебедка тросовая ручная 3 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Лебедка тросовая ручная 10 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Универсальный лом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Дыхательный аппарат на сжатом воздухе ДАСВ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Прибор акустического поиска пострадавших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Оптоволоконная камера с зондом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3E6DD2">
                <w:rPr>
                  <w:sz w:val="28"/>
                  <w:szCs w:val="28"/>
                </w:rPr>
                <w:t>2 м</w:t>
              </w:r>
            </w:smartTag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Пневмодомкрат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Кувалда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штыковая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совковая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Топор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Кирка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Тросорез ручной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Штифторез 450 мм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Штифторез 750 мм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Альпинистское снаряжение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Переносной складной штатив – тренога «Трипод» с лебедкой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421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0"/>
                <w:numId w:val="34"/>
              </w:numPr>
              <w:tabs>
                <w:tab w:val="left" w:pos="330"/>
              </w:tabs>
              <w:ind w:left="0" w:firstLine="0"/>
              <w:jc w:val="center"/>
              <w:rPr>
                <w:b/>
                <w:bCs/>
                <w:szCs w:val="28"/>
              </w:rPr>
            </w:pPr>
            <w:r w:rsidRPr="003E6DD2">
              <w:rPr>
                <w:b/>
                <w:bCs/>
                <w:szCs w:val="28"/>
              </w:rPr>
              <w:t>УНИВЕРСАЛЬНАЯ УКЛАДКА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Бензогенератор 6-10 кВт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Световая башня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Мотопомпа 800/1600 л/м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Рукав забирающий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Рукав подающий 25 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Резервуар для воды 5000 л/1500 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2/4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0/2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2/2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Насос погружной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Бензорез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Бензопила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Запасные диски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34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Запасные шины и цепи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12</w:t>
            </w:r>
          </w:p>
        </w:tc>
        <w:tc>
          <w:tcPr>
            <w:tcW w:w="4946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электроинструмента (УШМ, перфоратор, дрель, электропила)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bottom w:val="single" w:sz="4" w:space="0" w:color="auto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13</w:t>
            </w:r>
          </w:p>
        </w:tc>
        <w:tc>
          <w:tcPr>
            <w:tcW w:w="4946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Прибор поиска пострадавших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tcBorders>
              <w:top w:val="nil"/>
            </w:tcBorders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14</w:t>
            </w:r>
          </w:p>
        </w:tc>
        <w:tc>
          <w:tcPr>
            <w:tcW w:w="4946" w:type="dxa"/>
            <w:tcBorders>
              <w:top w:val="nil"/>
            </w:tcBorders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АСИ ручного:</w:t>
            </w:r>
          </w:p>
          <w:p w:rsidR="002C4282" w:rsidRPr="003E6DD2" w:rsidRDefault="002C4282" w:rsidP="00402B56">
            <w:pPr>
              <w:ind w:firstLine="317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комби-ножницы ручные;</w:t>
            </w:r>
          </w:p>
          <w:p w:rsidR="002C4282" w:rsidRPr="003E6DD2" w:rsidRDefault="002C4282" w:rsidP="00402B56">
            <w:pPr>
              <w:ind w:firstLine="317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разжим кусачки ручные;</w:t>
            </w:r>
          </w:p>
          <w:p w:rsidR="002C4282" w:rsidRPr="003E6DD2" w:rsidRDefault="002C4282" w:rsidP="00402B56">
            <w:pPr>
              <w:ind w:firstLine="317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тросорез ручной</w:t>
            </w:r>
          </w:p>
        </w:tc>
        <w:tc>
          <w:tcPr>
            <w:tcW w:w="724" w:type="dxa"/>
            <w:tcBorders>
              <w:top w:val="nil"/>
            </w:tcBorders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tcBorders>
              <w:top w:val="nil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ГАСИ: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гидравлическая силовая станция;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ножницы гидравлические;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ножницы гидравлические комбинированные;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ножницы гидравлические универсальные;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расширитель гидравлический большой;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расширитель гидравлический средний;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расширитель гидравлический малый;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расширитель дверной;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гидроцилиндр двухстороннего действия с односторонним штоком;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гидроцилиндр двухстороннего действия с двухсторонними штоками;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насос ручной двухступенчатый;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катушка-удлинитель;</w:t>
            </w:r>
          </w:p>
          <w:p w:rsidR="002C4282" w:rsidRPr="003E6DD2" w:rsidRDefault="002C4282" w:rsidP="00402B56">
            <w:pPr>
              <w:ind w:firstLine="317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ударный перфоратор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Веревка альпинистская  статическая 11 мм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Веревка вспомогательная 6 мм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Альпинистское снаряжение различного назначения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19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Сумка для транспортировки веревок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Сумка для транспортировки снаряжения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b/>
                <w:sz w:val="28"/>
                <w:szCs w:val="28"/>
              </w:rPr>
            </w:pPr>
            <w:r w:rsidRPr="003E6DD2">
              <w:rPr>
                <w:b/>
                <w:sz w:val="28"/>
                <w:szCs w:val="28"/>
              </w:rPr>
              <w:t xml:space="preserve">2.1. Универсальная укладка </w:t>
            </w:r>
          </w:p>
          <w:p w:rsidR="002C4282" w:rsidRPr="003E6DD2" w:rsidRDefault="002C4282" w:rsidP="00402B56">
            <w:pPr>
              <w:jc w:val="center"/>
              <w:rPr>
                <w:b/>
                <w:sz w:val="28"/>
                <w:szCs w:val="28"/>
              </w:rPr>
            </w:pPr>
            <w:r w:rsidRPr="003E6DD2">
              <w:rPr>
                <w:b/>
                <w:sz w:val="28"/>
                <w:szCs w:val="28"/>
              </w:rPr>
              <w:t>для беспарашютного десантирования личного состава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Универсальная страховочная система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Спусковое устройство Petzl «Stop»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Карабин стальной овал с муфтой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Карабин стальной универсальный автомат с байонетной муфтой Keylock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ind w:right="3"/>
              <w:jc w:val="both"/>
              <w:rPr>
                <w:sz w:val="27"/>
                <w:szCs w:val="27"/>
              </w:rPr>
            </w:pPr>
            <w:r w:rsidRPr="003E6DD2">
              <w:rPr>
                <w:sz w:val="27"/>
                <w:szCs w:val="27"/>
              </w:rPr>
              <w:t>Карабин легкосплавный с автоматической муфтой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Усы самотраховки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Стропорез (нож)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Веревка альпинистская 11 мм (термостойкая)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Перчатки для работы с веревкой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Сумка для транспортировки веревок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Сумка для транспортировки снаряжения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b/>
                <w:sz w:val="27"/>
                <w:szCs w:val="27"/>
              </w:rPr>
            </w:pPr>
            <w:r w:rsidRPr="003E6DD2">
              <w:rPr>
                <w:b/>
                <w:sz w:val="27"/>
                <w:szCs w:val="27"/>
              </w:rPr>
              <w:t>МЕДИЦИНСКАЯ УКЛАДКА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Носилки мягкие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Сумка медицинская (сумка врача)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Комплект шин транспортных разового пользования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Комплект шин пневматических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32"/>
                <w:szCs w:val="32"/>
              </w:rPr>
            </w:pPr>
            <w:r w:rsidRPr="003E6DD2">
              <w:rPr>
                <w:sz w:val="32"/>
                <w:szCs w:val="32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Мешок патологоанатомический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80</w:t>
            </w:r>
          </w:p>
        </w:tc>
      </w:tr>
      <w:tr w:rsidR="002C4282" w:rsidRPr="003E6DD2" w:rsidTr="00402B56">
        <w:trPr>
          <w:trHeight w:val="70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0"/>
                <w:numId w:val="34"/>
              </w:numPr>
              <w:ind w:left="31" w:hanging="31"/>
              <w:jc w:val="center"/>
              <w:rPr>
                <w:b/>
                <w:sz w:val="27"/>
                <w:szCs w:val="27"/>
              </w:rPr>
            </w:pPr>
            <w:r w:rsidRPr="003E6DD2">
              <w:rPr>
                <w:b/>
                <w:sz w:val="27"/>
                <w:szCs w:val="27"/>
              </w:rPr>
              <w:t>УКЛАДКА ДЛЯ РАЗМЕЩЕНИЯ СРЕДСТВ СВЯЗИ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Радиостанция дальнего действия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Радиостанция малого действия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6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Ноутбук оборудованный Vipnet c 3G модемом в комплекте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  <w:lang w:val="en-US"/>
              </w:rPr>
              <w:t xml:space="preserve">GPS </w:t>
            </w:r>
            <w:r w:rsidRPr="003E6DD2">
              <w:rPr>
                <w:sz w:val="28"/>
                <w:szCs w:val="28"/>
              </w:rPr>
              <w:t>навигатор (карманный)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665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rPr>
                <w:sz w:val="28"/>
                <w:szCs w:val="28"/>
                <w:lang w:val="en-US"/>
              </w:rPr>
            </w:pPr>
            <w:r w:rsidRPr="003E6DD2">
              <w:rPr>
                <w:sz w:val="28"/>
                <w:szCs w:val="28"/>
                <w:lang w:val="en-US"/>
              </w:rPr>
              <w:t xml:space="preserve">GPS </w:t>
            </w:r>
            <w:r w:rsidRPr="003E6DD2">
              <w:rPr>
                <w:sz w:val="28"/>
                <w:szCs w:val="28"/>
              </w:rPr>
              <w:t>навигатор (автомобильный)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62"/>
          <w:jc w:val="center"/>
        </w:trPr>
        <w:tc>
          <w:tcPr>
            <w:tcW w:w="10024" w:type="dxa"/>
            <w:gridSpan w:val="6"/>
            <w:noWrap/>
            <w:vAlign w:val="center"/>
          </w:tcPr>
          <w:p w:rsidR="002C4282" w:rsidRPr="003E6DD2" w:rsidRDefault="002C4282" w:rsidP="0029452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b/>
                <w:sz w:val="27"/>
                <w:szCs w:val="27"/>
              </w:rPr>
            </w:pPr>
            <w:r w:rsidRPr="003E6DD2">
              <w:rPr>
                <w:b/>
                <w:sz w:val="27"/>
                <w:szCs w:val="27"/>
              </w:rPr>
              <w:t>УКЛАДКА ДЛЯ РАЗМЕЩЕНИЯ ИМУЩЕСТВА ПОЛЕВОГО ЛАГЕРЯ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Модуль пневмокаркасный МПК-42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ind w:right="-108"/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Модуль пневмокаркасный МПК-24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Палатка М-30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Палатка М-10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Отопительная установка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Коврик теплоизоляционный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Огнетушитель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6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Мешок спальный с вкладышем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90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складной мебели (стол + 4 стула)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Моющее (дезинфицирующее средство)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Полотенца бумажные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рул.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Бумага туалетная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рул.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Перчатки рабочие летние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Перчатки рабочие зимние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Перчатки рабочие прорезиненные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 xml:space="preserve">Термос войсковой носимый 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Раскладной туалет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Душ полевой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Умывальник полевой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4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21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Вода бутилированная 5 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бут.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Канистра для воды питьевой 25 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Мини станция комплексной очистки воды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Стойка напольная с локтевым дозатором для дезинфицирующего средства (под флакон 1 л)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Средство дезинфицирующее (гель для рук дезинфицирующий), флакон 1 л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Бензогенератор 2-5 кВт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Лампа освещения автономная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Элементы питания к лампам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29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Комплект освещения стационарный (2 плафона с кабельной сетью)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к-т.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8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30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Фонарь походный большой мощности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32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Осветительный комплекс ОК-1 (световая башня)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33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Катушка-удлинитель 25-50 м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34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Бензопила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35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штыковая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36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Лопата совковая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37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Топор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  <w:tr w:rsidR="002C4282" w:rsidRPr="003E6DD2" w:rsidTr="00402B56">
        <w:trPr>
          <w:trHeight w:val="300"/>
          <w:jc w:val="center"/>
        </w:trPr>
        <w:tc>
          <w:tcPr>
            <w:tcW w:w="669" w:type="dxa"/>
            <w:noWrap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38</w:t>
            </w:r>
          </w:p>
        </w:tc>
        <w:tc>
          <w:tcPr>
            <w:tcW w:w="4946" w:type="dxa"/>
            <w:vAlign w:val="center"/>
          </w:tcPr>
          <w:p w:rsidR="002C4282" w:rsidRPr="003E6DD2" w:rsidRDefault="002C4282" w:rsidP="00402B56">
            <w:pPr>
              <w:jc w:val="both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Кирка</w:t>
            </w:r>
          </w:p>
        </w:tc>
        <w:tc>
          <w:tcPr>
            <w:tcW w:w="724" w:type="dxa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шт.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000000" w:fill="FFFFFF"/>
          </w:tcPr>
          <w:p w:rsidR="002C4282" w:rsidRPr="003E6DD2" w:rsidRDefault="002C4282" w:rsidP="00402B56">
            <w:pPr>
              <w:jc w:val="center"/>
              <w:rPr>
                <w:sz w:val="28"/>
                <w:szCs w:val="28"/>
              </w:rPr>
            </w:pPr>
            <w:r w:rsidRPr="003E6DD2">
              <w:rPr>
                <w:sz w:val="28"/>
                <w:szCs w:val="28"/>
              </w:rPr>
              <w:t>0</w:t>
            </w:r>
          </w:p>
        </w:tc>
      </w:tr>
    </w:tbl>
    <w:p w:rsidR="002C4282" w:rsidRPr="003E6DD2" w:rsidRDefault="002C4282" w:rsidP="002C4282">
      <w:pPr>
        <w:pStyle w:val="17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C4282" w:rsidRPr="003E6DD2" w:rsidRDefault="002C4282" w:rsidP="002C4282">
      <w:pPr>
        <w:pStyle w:val="17"/>
        <w:ind w:firstLine="708"/>
        <w:jc w:val="both"/>
        <w:rPr>
          <w:rFonts w:ascii="Times New Roman" w:hAnsi="Times New Roman"/>
          <w:sz w:val="28"/>
          <w:szCs w:val="28"/>
        </w:rPr>
      </w:pPr>
      <w:r w:rsidRPr="003E6DD2">
        <w:rPr>
          <w:rFonts w:ascii="Times New Roman" w:hAnsi="Times New Roman"/>
          <w:b/>
          <w:sz w:val="28"/>
          <w:szCs w:val="28"/>
        </w:rPr>
        <w:t>Вывод по разделу:</w:t>
      </w:r>
      <w:r w:rsidRPr="003E6DD2">
        <w:rPr>
          <w:rFonts w:ascii="Times New Roman" w:hAnsi="Times New Roman"/>
          <w:sz w:val="28"/>
          <w:szCs w:val="28"/>
        </w:rPr>
        <w:t xml:space="preserve"> </w:t>
      </w:r>
    </w:p>
    <w:p w:rsidR="002C4282" w:rsidRPr="003E6DD2" w:rsidRDefault="00231F48" w:rsidP="002C4282">
      <w:pPr>
        <w:pStyle w:val="1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="002C4282" w:rsidRPr="003E6DD2">
        <w:rPr>
          <w:rFonts w:ascii="Times New Roman" w:hAnsi="Times New Roman"/>
          <w:sz w:val="28"/>
          <w:szCs w:val="28"/>
        </w:rPr>
        <w:t>причины падения показателей за АППГ в подразделе 2.1. по текущим ремонтам ремонтно-технического цен</w:t>
      </w:r>
      <w:r>
        <w:rPr>
          <w:rFonts w:ascii="Times New Roman" w:hAnsi="Times New Roman"/>
          <w:sz w:val="28"/>
          <w:szCs w:val="28"/>
        </w:rPr>
        <w:t xml:space="preserve">тра </w:t>
      </w:r>
      <w:r w:rsidR="002C4282" w:rsidRPr="003E6DD2">
        <w:rPr>
          <w:rFonts w:ascii="Times New Roman" w:hAnsi="Times New Roman"/>
          <w:sz w:val="28"/>
          <w:szCs w:val="28"/>
        </w:rPr>
        <w:t xml:space="preserve">Главного управления МЧС России </w:t>
      </w:r>
      <w:r w:rsidR="00CC3662">
        <w:rPr>
          <w:rFonts w:ascii="Times New Roman" w:hAnsi="Times New Roman"/>
          <w:sz w:val="28"/>
          <w:szCs w:val="28"/>
        </w:rPr>
        <w:br/>
      </w:r>
      <w:r w:rsidR="002C4282" w:rsidRPr="003E6DD2">
        <w:rPr>
          <w:rFonts w:ascii="Times New Roman" w:hAnsi="Times New Roman"/>
          <w:sz w:val="28"/>
          <w:szCs w:val="28"/>
        </w:rPr>
        <w:t>по г. Санкт-Петербургу обусловлено отсутствием потребности за отчетный период;</w:t>
      </w:r>
    </w:p>
    <w:p w:rsidR="002C4282" w:rsidRPr="005F3319" w:rsidRDefault="00231F48" w:rsidP="002C4282">
      <w:pPr>
        <w:pStyle w:val="1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</w:r>
      <w:r w:rsidR="002C4282" w:rsidRPr="003E6DD2">
        <w:rPr>
          <w:rFonts w:ascii="Times New Roman" w:hAnsi="Times New Roman"/>
          <w:sz w:val="28"/>
          <w:szCs w:val="28"/>
        </w:rPr>
        <w:t xml:space="preserve">причины падения показателей за АППГ в подразделе 2.1. </w:t>
      </w:r>
      <w:r>
        <w:rPr>
          <w:rFonts w:ascii="Times New Roman" w:hAnsi="Times New Roman"/>
          <w:sz w:val="28"/>
          <w:szCs w:val="28"/>
        </w:rPr>
        <w:br/>
      </w:r>
      <w:r w:rsidR="002C4282" w:rsidRPr="003E6DD2">
        <w:rPr>
          <w:rFonts w:ascii="Times New Roman" w:hAnsi="Times New Roman"/>
          <w:sz w:val="28"/>
          <w:szCs w:val="28"/>
        </w:rPr>
        <w:t xml:space="preserve">по обеспеченностью дыхательными </w:t>
      </w:r>
      <w:r w:rsidR="002C4282" w:rsidRPr="005F3319">
        <w:rPr>
          <w:rFonts w:ascii="Times New Roman" w:hAnsi="Times New Roman"/>
          <w:sz w:val="28"/>
          <w:szCs w:val="28"/>
        </w:rPr>
        <w:t>аппаратами со сжатым кислородом обусловлено превышением сроков эксплуатации ДАСК и выводом их из эксплуатации.</w:t>
      </w:r>
    </w:p>
    <w:p w:rsidR="00271C6D" w:rsidRPr="005F3319" w:rsidRDefault="00271C6D" w:rsidP="00082548">
      <w:pPr>
        <w:ind w:firstLine="709"/>
        <w:jc w:val="center"/>
        <w:rPr>
          <w:iCs/>
          <w:sz w:val="28"/>
          <w:szCs w:val="28"/>
        </w:rPr>
      </w:pPr>
      <w:r w:rsidRPr="005F3319">
        <w:rPr>
          <w:iCs/>
        </w:rPr>
        <w:br w:type="page"/>
      </w:r>
    </w:p>
    <w:p w:rsidR="00271C6D" w:rsidRPr="003531F2" w:rsidRDefault="00373CA1" w:rsidP="00E6611F">
      <w:pPr>
        <w:pStyle w:val="3"/>
      </w:pPr>
      <w:bookmarkStart w:id="19" w:name="_2._Организация_кадровой"/>
      <w:bookmarkEnd w:id="19"/>
      <w:r w:rsidRPr="003531F2">
        <w:t>3</w:t>
      </w:r>
      <w:r w:rsidR="00271C6D" w:rsidRPr="003531F2">
        <w:t>. Организация кадровой и воспитательной работы</w:t>
      </w:r>
      <w:r w:rsidR="008E36FA" w:rsidRPr="003531F2">
        <w:t xml:space="preserve"> и</w:t>
      </w:r>
      <w:r w:rsidR="00291961" w:rsidRPr="003531F2">
        <w:t xml:space="preserve"> работы </w:t>
      </w:r>
      <w:r w:rsidR="00291961" w:rsidRPr="003531F2">
        <w:br/>
        <w:t>по профилактике коррупционных и иных правонарушений</w:t>
      </w:r>
    </w:p>
    <w:p w:rsidR="00271C6D" w:rsidRPr="005F3319" w:rsidRDefault="00271C6D" w:rsidP="00271C6D">
      <w:pPr>
        <w:pStyle w:val="11"/>
        <w:spacing w:after="0"/>
      </w:pPr>
    </w:p>
    <w:p w:rsidR="00271C6D" w:rsidRPr="005F3319" w:rsidRDefault="00373CA1" w:rsidP="00E6611F">
      <w:pPr>
        <w:pStyle w:val="4"/>
      </w:pPr>
      <w:r w:rsidRPr="005F3319">
        <w:t>3</w:t>
      </w:r>
      <w:r w:rsidR="00271C6D" w:rsidRPr="005F3319">
        <w:t>.1. Организация кадровой работы</w:t>
      </w:r>
    </w:p>
    <w:p w:rsidR="00271C6D" w:rsidRPr="005F3319" w:rsidRDefault="00271C6D" w:rsidP="00271C6D">
      <w:pPr>
        <w:pStyle w:val="11"/>
        <w:spacing w:after="0"/>
        <w:rPr>
          <w:b w:val="0"/>
          <w:i/>
        </w:rPr>
      </w:pP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5F3319">
        <w:rPr>
          <w:b w:val="0"/>
        </w:rPr>
        <w:t xml:space="preserve">Начальник ГУ МЧС России в должности </w:t>
      </w:r>
      <w:r w:rsidRPr="005F3319">
        <w:rPr>
          <w:b w:val="0"/>
          <w:i/>
        </w:rPr>
        <w:t>генерал-лейтенант внутренней службы Аникин Алексей Геннадьевич</w:t>
      </w:r>
      <w:r w:rsidRPr="005F3319">
        <w:rPr>
          <w:rStyle w:val="FontStyle65"/>
          <w:rFonts w:eastAsiaTheme="majorEastAsia"/>
          <w:b w:val="0"/>
        </w:rPr>
        <w:t xml:space="preserve"> </w:t>
      </w:r>
      <w:r w:rsidRPr="005F3319">
        <w:rPr>
          <w:b w:val="0"/>
        </w:rPr>
        <w:t>в должности</w:t>
      </w:r>
      <w:r w:rsidRPr="00E56F56">
        <w:rPr>
          <w:b w:val="0"/>
        </w:rPr>
        <w:t xml:space="preserve"> с</w:t>
      </w:r>
      <w:r w:rsidRPr="00E56F56">
        <w:rPr>
          <w:b w:val="0"/>
          <w:i/>
        </w:rPr>
        <w:t xml:space="preserve"> 30 июля 2015 года</w:t>
      </w:r>
      <w:r w:rsidRPr="00E56F56">
        <w:rPr>
          <w:b w:val="0"/>
        </w:rPr>
        <w:t xml:space="preserve">. Штатным расписанием предусмотрено 9 заместителей начальника </w:t>
      </w:r>
      <w:r w:rsidRPr="00E56F56">
        <w:rPr>
          <w:b w:val="0"/>
        </w:rPr>
        <w:br/>
        <w:t>ГУ МЧС России, из них на последний день отчетного периода вакантные</w:t>
      </w:r>
      <w:r w:rsidRPr="00E56F56">
        <w:rPr>
          <w:rStyle w:val="FontStyle65"/>
          <w:rFonts w:eastAsiaTheme="majorEastAsia"/>
          <w:b w:val="0"/>
        </w:rPr>
        <w:t xml:space="preserve"> </w:t>
      </w:r>
      <w:r w:rsidRPr="00E56F56">
        <w:rPr>
          <w:b w:val="0"/>
        </w:rPr>
        <w:t>должности</w:t>
      </w:r>
      <w:r w:rsidRPr="00E56F56">
        <w:rPr>
          <w:rStyle w:val="FontStyle65"/>
          <w:rFonts w:eastAsiaTheme="majorEastAsia"/>
          <w:b w:val="0"/>
        </w:rPr>
        <w:t xml:space="preserve"> заместителя начальника (руководителя) Главного управления по г. Санкт-Петербургу отсутствуют.</w:t>
      </w:r>
      <w:r w:rsidRPr="00E56F56">
        <w:rPr>
          <w:rFonts w:eastAsia="Calibri"/>
        </w:rPr>
        <w:t xml:space="preserve"> </w:t>
      </w:r>
      <w:r w:rsidRPr="00E56F56">
        <w:rPr>
          <w:rFonts w:eastAsia="Calibri"/>
          <w:b w:val="0"/>
        </w:rPr>
        <w:t>Состояние укомплектованности ГУ МЧС России:</w:t>
      </w:r>
      <w:r w:rsidRPr="00E56F56">
        <w:rPr>
          <w:b w:val="0"/>
        </w:rPr>
        <w:t xml:space="preserve"> 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штатная численность составляет 4440 чел., списочная </w:t>
      </w:r>
      <w:r>
        <w:rPr>
          <w:b w:val="0"/>
        </w:rPr>
        <w:t>3848</w:t>
      </w:r>
      <w:r w:rsidRPr="00E56F56">
        <w:rPr>
          <w:b w:val="0"/>
        </w:rPr>
        <w:t xml:space="preserve"> чел.,</w:t>
      </w:r>
      <w:r>
        <w:rPr>
          <w:b w:val="0"/>
        </w:rPr>
        <w:t xml:space="preserve"> процент укомплектованности </w:t>
      </w:r>
      <w:r>
        <w:t>86,7</w:t>
      </w:r>
      <w:r w:rsidRPr="00262563">
        <w:t xml:space="preserve"> %,</w:t>
      </w:r>
      <w:r w:rsidRPr="00E56F56">
        <w:rPr>
          <w:b w:val="0"/>
        </w:rPr>
        <w:t xml:space="preserve"> из них: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военнослужащих 32 чел., списочная </w:t>
      </w:r>
      <w:r>
        <w:rPr>
          <w:b w:val="0"/>
        </w:rPr>
        <w:t>31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 xml:space="preserve"> (АППГ: 32 чел., </w:t>
      </w:r>
      <w:r w:rsidRPr="00E56F56">
        <w:rPr>
          <w:b w:val="0"/>
        </w:rPr>
        <w:t xml:space="preserve">списочная </w:t>
      </w:r>
      <w:r>
        <w:rPr>
          <w:b w:val="0"/>
        </w:rPr>
        <w:t>30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 xml:space="preserve">), </w:t>
      </w:r>
      <w:r w:rsidRPr="00E56F56">
        <w:rPr>
          <w:b w:val="0"/>
        </w:rPr>
        <w:t>процент укомплектованности 100 %;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сотрудников ФПС ГПС 3731 чел., списочная </w:t>
      </w:r>
      <w:r>
        <w:rPr>
          <w:b w:val="0"/>
        </w:rPr>
        <w:t>3298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 xml:space="preserve"> (АППГ: 3731 чел., </w:t>
      </w:r>
      <w:r w:rsidRPr="00E56F56">
        <w:rPr>
          <w:b w:val="0"/>
        </w:rPr>
        <w:t xml:space="preserve">списочная </w:t>
      </w:r>
      <w:r>
        <w:rPr>
          <w:b w:val="0"/>
        </w:rPr>
        <w:t>3334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 xml:space="preserve">, процент укомплектованности </w:t>
      </w:r>
      <w:r>
        <w:rPr>
          <w:b w:val="0"/>
        </w:rPr>
        <w:t>88,4</w:t>
      </w:r>
      <w:r w:rsidRPr="00E56F56">
        <w:rPr>
          <w:b w:val="0"/>
        </w:rPr>
        <w:t xml:space="preserve"> %;</w:t>
      </w:r>
    </w:p>
    <w:p w:rsidR="003531F2" w:rsidRPr="00297224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работников ФПС ГПС 417 чел., </w:t>
      </w:r>
      <w:r w:rsidRPr="00297224">
        <w:rPr>
          <w:b w:val="0"/>
        </w:rPr>
        <w:t xml:space="preserve">списочная </w:t>
      </w:r>
      <w:r>
        <w:rPr>
          <w:b w:val="0"/>
        </w:rPr>
        <w:t>319</w:t>
      </w:r>
      <w:r w:rsidRPr="00297224">
        <w:rPr>
          <w:b w:val="0"/>
        </w:rPr>
        <w:t xml:space="preserve"> чел.</w:t>
      </w:r>
      <w:r w:rsidRPr="00297224">
        <w:rPr>
          <w:b w:val="0"/>
          <w:bCs w:val="0"/>
        </w:rPr>
        <w:t xml:space="preserve"> (АППГ: 417 чел., </w:t>
      </w:r>
      <w:r w:rsidRPr="00297224">
        <w:rPr>
          <w:b w:val="0"/>
        </w:rPr>
        <w:t xml:space="preserve">списочная </w:t>
      </w:r>
      <w:r>
        <w:rPr>
          <w:b w:val="0"/>
        </w:rPr>
        <w:t>325</w:t>
      </w:r>
      <w:r w:rsidRPr="00297224">
        <w:rPr>
          <w:b w:val="0"/>
        </w:rPr>
        <w:t xml:space="preserve"> чел.</w:t>
      </w:r>
      <w:r w:rsidRPr="00297224">
        <w:rPr>
          <w:b w:val="0"/>
          <w:bCs w:val="0"/>
        </w:rPr>
        <w:t>)</w:t>
      </w:r>
      <w:r w:rsidRPr="00297224">
        <w:rPr>
          <w:b w:val="0"/>
        </w:rPr>
        <w:t xml:space="preserve">, процент укомплектованности </w:t>
      </w:r>
      <w:r>
        <w:rPr>
          <w:b w:val="0"/>
        </w:rPr>
        <w:t>76,5</w:t>
      </w:r>
      <w:r w:rsidRPr="00297224">
        <w:rPr>
          <w:b w:val="0"/>
        </w:rPr>
        <w:t xml:space="preserve"> %;</w:t>
      </w:r>
    </w:p>
    <w:p w:rsidR="003531F2" w:rsidRPr="00297224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297224">
        <w:rPr>
          <w:b w:val="0"/>
        </w:rPr>
        <w:t xml:space="preserve">ФГГС 131 чел., списочная </w:t>
      </w:r>
      <w:r>
        <w:rPr>
          <w:b w:val="0"/>
        </w:rPr>
        <w:t>105</w:t>
      </w:r>
      <w:r w:rsidRPr="00297224">
        <w:rPr>
          <w:b w:val="0"/>
        </w:rPr>
        <w:t xml:space="preserve"> чел. </w:t>
      </w:r>
      <w:r w:rsidRPr="00297224">
        <w:rPr>
          <w:b w:val="0"/>
          <w:bCs w:val="0"/>
        </w:rPr>
        <w:t xml:space="preserve">(АППГ: 131 чел., </w:t>
      </w:r>
      <w:r>
        <w:rPr>
          <w:b w:val="0"/>
        </w:rPr>
        <w:t>списочная 100</w:t>
      </w:r>
      <w:r w:rsidRPr="00297224">
        <w:rPr>
          <w:b w:val="0"/>
        </w:rPr>
        <w:t xml:space="preserve"> чел.</w:t>
      </w:r>
      <w:r w:rsidRPr="00297224">
        <w:rPr>
          <w:b w:val="0"/>
          <w:bCs w:val="0"/>
        </w:rPr>
        <w:t>)</w:t>
      </w:r>
      <w:r w:rsidRPr="00297224">
        <w:rPr>
          <w:b w:val="0"/>
        </w:rPr>
        <w:t>,</w:t>
      </w:r>
      <w:r w:rsidRPr="00297224">
        <w:t xml:space="preserve"> </w:t>
      </w:r>
      <w:r w:rsidRPr="00297224">
        <w:rPr>
          <w:b w:val="0"/>
        </w:rPr>
        <w:t xml:space="preserve">процент укомплектованности </w:t>
      </w:r>
      <w:r>
        <w:rPr>
          <w:b w:val="0"/>
        </w:rPr>
        <w:t>80,2</w:t>
      </w:r>
      <w:r w:rsidRPr="00297224">
        <w:rPr>
          <w:b w:val="0"/>
        </w:rPr>
        <w:t xml:space="preserve"> %;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297224">
        <w:rPr>
          <w:b w:val="0"/>
        </w:rPr>
        <w:t xml:space="preserve">работников 129 чел., списочная </w:t>
      </w:r>
      <w:r>
        <w:rPr>
          <w:b w:val="0"/>
        </w:rPr>
        <w:t>95</w:t>
      </w:r>
      <w:r w:rsidRPr="00297224">
        <w:rPr>
          <w:b w:val="0"/>
        </w:rPr>
        <w:t xml:space="preserve"> чел. </w:t>
      </w:r>
      <w:r w:rsidRPr="00297224">
        <w:rPr>
          <w:b w:val="0"/>
          <w:bCs w:val="0"/>
        </w:rPr>
        <w:t>(</w:t>
      </w:r>
      <w:r w:rsidRPr="00E56F56">
        <w:rPr>
          <w:b w:val="0"/>
          <w:bCs w:val="0"/>
        </w:rPr>
        <w:t xml:space="preserve">АППГ: 129 чел., </w:t>
      </w:r>
      <w:r>
        <w:rPr>
          <w:b w:val="0"/>
        </w:rPr>
        <w:t xml:space="preserve">списочная </w:t>
      </w:r>
      <w:r>
        <w:rPr>
          <w:b w:val="0"/>
        </w:rPr>
        <w:br/>
        <w:t>99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 xml:space="preserve">), </w:t>
      </w:r>
      <w:r w:rsidRPr="00E56F56">
        <w:rPr>
          <w:b w:val="0"/>
        </w:rPr>
        <w:t xml:space="preserve">процент укомплектованности </w:t>
      </w:r>
      <w:r>
        <w:rPr>
          <w:b w:val="0"/>
        </w:rPr>
        <w:t>73,6</w:t>
      </w:r>
      <w:r w:rsidRPr="00E56F56">
        <w:rPr>
          <w:b w:val="0"/>
        </w:rPr>
        <w:t xml:space="preserve"> %.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rFonts w:eastAsia="Calibri"/>
          <w:b w:val="0"/>
        </w:rPr>
        <w:t xml:space="preserve">Состояние укомплектованности реагирующих подразделений </w:t>
      </w:r>
      <w:r w:rsidRPr="00E56F56">
        <w:rPr>
          <w:rFonts w:eastAsia="Calibri"/>
          <w:b w:val="0"/>
        </w:rPr>
        <w:br/>
        <w:t>ГУ МЧС России: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штатная численность </w:t>
      </w:r>
      <w:r w:rsidRPr="00E56F56">
        <w:rPr>
          <w:b w:val="0"/>
          <w:bCs w:val="0"/>
          <w:kern w:val="0"/>
        </w:rPr>
        <w:t xml:space="preserve">реагирующих подразделений </w:t>
      </w:r>
      <w:r w:rsidRPr="00E56F56">
        <w:rPr>
          <w:b w:val="0"/>
        </w:rPr>
        <w:t xml:space="preserve">составляет 2929 чел., списочная </w:t>
      </w:r>
      <w:r>
        <w:rPr>
          <w:b w:val="0"/>
        </w:rPr>
        <w:t>2541</w:t>
      </w:r>
      <w:r w:rsidRPr="00E56F56">
        <w:rPr>
          <w:b w:val="0"/>
        </w:rPr>
        <w:t xml:space="preserve"> чел., процент укомплектованности </w:t>
      </w:r>
      <w:r>
        <w:t>86,8</w:t>
      </w:r>
      <w:r w:rsidRPr="00262563">
        <w:t xml:space="preserve"> %</w:t>
      </w:r>
      <w:r w:rsidRPr="00E56F56">
        <w:rPr>
          <w:b w:val="0"/>
        </w:rPr>
        <w:t>, из них: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сотрудников ФПС ГПС 2707 чел., списочная </w:t>
      </w:r>
      <w:r>
        <w:rPr>
          <w:b w:val="0"/>
        </w:rPr>
        <w:t>2341</w:t>
      </w:r>
      <w:r w:rsidRPr="00E56F56">
        <w:rPr>
          <w:b w:val="0"/>
        </w:rPr>
        <w:t xml:space="preserve"> чел.,</w:t>
      </w:r>
      <w:r w:rsidRPr="00E56F56">
        <w:rPr>
          <w:b w:val="0"/>
          <w:bCs w:val="0"/>
        </w:rPr>
        <w:t xml:space="preserve"> (АППГ: 2707 чел., </w:t>
      </w:r>
      <w:r w:rsidRPr="00E56F56">
        <w:rPr>
          <w:b w:val="0"/>
        </w:rPr>
        <w:t xml:space="preserve">списочная </w:t>
      </w:r>
      <w:r>
        <w:rPr>
          <w:b w:val="0"/>
        </w:rPr>
        <w:t>276</w:t>
      </w:r>
      <w:r w:rsidRPr="00E56F56">
        <w:rPr>
          <w:b w:val="0"/>
        </w:rPr>
        <w:t>0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 xml:space="preserve">, процент укомплектованности </w:t>
      </w:r>
      <w:r>
        <w:rPr>
          <w:b w:val="0"/>
        </w:rPr>
        <w:t>86,5</w:t>
      </w:r>
      <w:r w:rsidRPr="00E56F56">
        <w:rPr>
          <w:b w:val="0"/>
        </w:rPr>
        <w:t xml:space="preserve"> %;</w:t>
      </w:r>
    </w:p>
    <w:p w:rsidR="003531F2" w:rsidRPr="00E56F56" w:rsidRDefault="003531F2" w:rsidP="003531F2">
      <w:pPr>
        <w:pStyle w:val="11"/>
        <w:spacing w:after="0"/>
        <w:ind w:firstLine="709"/>
        <w:jc w:val="both"/>
        <w:rPr>
          <w:b w:val="0"/>
        </w:rPr>
      </w:pPr>
      <w:r w:rsidRPr="00E56F56">
        <w:rPr>
          <w:b w:val="0"/>
        </w:rPr>
        <w:t xml:space="preserve">работников ФПС ГПС 222 чел., списочная </w:t>
      </w:r>
      <w:r>
        <w:rPr>
          <w:b w:val="0"/>
        </w:rPr>
        <w:t>200</w:t>
      </w:r>
      <w:r w:rsidRPr="00E56F56">
        <w:rPr>
          <w:b w:val="0"/>
        </w:rPr>
        <w:t xml:space="preserve"> чел.,</w:t>
      </w:r>
      <w:r w:rsidRPr="00E56F56">
        <w:rPr>
          <w:b w:val="0"/>
          <w:bCs w:val="0"/>
        </w:rPr>
        <w:t xml:space="preserve"> (АППГ: 222 чел., </w:t>
      </w:r>
      <w:r w:rsidRPr="00E56F56">
        <w:rPr>
          <w:b w:val="0"/>
        </w:rPr>
        <w:t xml:space="preserve">списочная </w:t>
      </w:r>
      <w:r>
        <w:rPr>
          <w:b w:val="0"/>
        </w:rPr>
        <w:t>199</w:t>
      </w:r>
      <w:r w:rsidRPr="00E56F56">
        <w:rPr>
          <w:b w:val="0"/>
        </w:rPr>
        <w:t xml:space="preserve"> чел.</w:t>
      </w:r>
      <w:r w:rsidRPr="00E56F56">
        <w:rPr>
          <w:b w:val="0"/>
          <w:bCs w:val="0"/>
        </w:rPr>
        <w:t>)</w:t>
      </w:r>
      <w:r w:rsidRPr="00E56F56">
        <w:rPr>
          <w:b w:val="0"/>
        </w:rPr>
        <w:t xml:space="preserve">, процент укомплектованности </w:t>
      </w:r>
      <w:r>
        <w:rPr>
          <w:b w:val="0"/>
        </w:rPr>
        <w:t>90,1</w:t>
      </w:r>
      <w:r w:rsidRPr="00E56F56">
        <w:rPr>
          <w:b w:val="0"/>
        </w:rPr>
        <w:t xml:space="preserve"> %.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>Количество личного состава, состоящего в распоряжении соответствующего руководителя (ГУ МЧС России),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из них: 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военнослужащих </w:t>
      </w:r>
      <w:r w:rsidRPr="00262563">
        <w:rPr>
          <w:b/>
          <w:spacing w:val="-4"/>
          <w:sz w:val="28"/>
          <w:szCs w:val="28"/>
        </w:rPr>
        <w:t>0 чел</w:t>
      </w:r>
      <w:r w:rsidRPr="00E56F56">
        <w:rPr>
          <w:spacing w:val="-4"/>
          <w:sz w:val="28"/>
          <w:szCs w:val="28"/>
        </w:rPr>
        <w:t xml:space="preserve">. </w:t>
      </w:r>
      <w:r w:rsidRPr="00E56F56">
        <w:rPr>
          <w:bCs/>
          <w:kern w:val="32"/>
          <w:sz w:val="28"/>
          <w:szCs w:val="28"/>
        </w:rPr>
        <w:t>(АППГ: 0 чел.)</w:t>
      </w:r>
      <w:r w:rsidRPr="00E56F56">
        <w:rPr>
          <w:spacing w:val="-4"/>
          <w:sz w:val="28"/>
          <w:szCs w:val="28"/>
        </w:rPr>
        <w:t xml:space="preserve">; 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сотрудников ФПС ГПС </w:t>
      </w:r>
      <w:r w:rsidRPr="00262563">
        <w:rPr>
          <w:b/>
          <w:spacing w:val="-4"/>
          <w:sz w:val="28"/>
          <w:szCs w:val="28"/>
        </w:rPr>
        <w:t>0 чел</w:t>
      </w:r>
      <w:r w:rsidRPr="00E56F56">
        <w:rPr>
          <w:spacing w:val="-4"/>
          <w:sz w:val="28"/>
          <w:szCs w:val="28"/>
        </w:rPr>
        <w:t xml:space="preserve">. </w:t>
      </w:r>
      <w:r w:rsidRPr="00E56F56">
        <w:rPr>
          <w:bCs/>
          <w:kern w:val="32"/>
          <w:sz w:val="28"/>
          <w:szCs w:val="28"/>
        </w:rPr>
        <w:t>(АППГ: 1 чел.)</w:t>
      </w:r>
      <w:r w:rsidRPr="00E56F56">
        <w:rPr>
          <w:spacing w:val="-4"/>
          <w:sz w:val="28"/>
          <w:szCs w:val="28"/>
        </w:rPr>
        <w:t>.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Количество личного состава, состоящего в ведомственном кадровом резерве </w:t>
      </w:r>
      <w:r w:rsidRPr="00E56F56">
        <w:rPr>
          <w:spacing w:val="-4"/>
          <w:sz w:val="28"/>
          <w:szCs w:val="28"/>
        </w:rPr>
        <w:br/>
        <w:t>ГУ МЧС России для выдвижения на вышестоящие должности, 17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чел. </w:t>
      </w:r>
      <w:r w:rsidRPr="00E56F56">
        <w:rPr>
          <w:spacing w:val="-4"/>
          <w:sz w:val="28"/>
          <w:szCs w:val="28"/>
        </w:rPr>
        <w:br/>
      </w:r>
      <w:r w:rsidRPr="00E56F56">
        <w:rPr>
          <w:bCs/>
          <w:kern w:val="32"/>
          <w:sz w:val="28"/>
          <w:szCs w:val="28"/>
        </w:rPr>
        <w:t>(АППГ: 15 чел.)</w:t>
      </w:r>
      <w:r w:rsidRPr="00E56F56">
        <w:rPr>
          <w:spacing w:val="-4"/>
          <w:sz w:val="28"/>
          <w:szCs w:val="28"/>
        </w:rPr>
        <w:t>.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E56F56">
        <w:rPr>
          <w:spacing w:val="-4"/>
          <w:sz w:val="28"/>
          <w:szCs w:val="28"/>
        </w:rPr>
        <w:t xml:space="preserve">Сведения о реализации ведомственного кадрового резерва (назначено </w:t>
      </w:r>
      <w:r w:rsidRPr="00E56F56">
        <w:rPr>
          <w:spacing w:val="-4"/>
          <w:sz w:val="28"/>
          <w:szCs w:val="28"/>
        </w:rPr>
        <w:br/>
        <w:t>на вышестоящие (высшие воинские) должности 15</w:t>
      </w:r>
      <w:r w:rsidRPr="00E56F56">
        <w:rPr>
          <w:sz w:val="28"/>
          <w:szCs w:val="28"/>
        </w:rPr>
        <w:t xml:space="preserve"> </w:t>
      </w:r>
      <w:r w:rsidRPr="00E56F56">
        <w:rPr>
          <w:spacing w:val="-4"/>
          <w:sz w:val="28"/>
          <w:szCs w:val="28"/>
        </w:rPr>
        <w:t xml:space="preserve">чел. </w:t>
      </w:r>
      <w:r w:rsidRPr="00E56F56">
        <w:rPr>
          <w:bCs/>
          <w:kern w:val="32"/>
          <w:sz w:val="28"/>
          <w:szCs w:val="28"/>
        </w:rPr>
        <w:t>(АППГ: 0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чел.),</w:t>
      </w:r>
      <w:r w:rsidRPr="00E56F56">
        <w:rPr>
          <w:spacing w:val="-4"/>
          <w:sz w:val="28"/>
          <w:szCs w:val="28"/>
        </w:rPr>
        <w:t xml:space="preserve"> процент реализации кадрового резерва </w:t>
      </w:r>
      <w:r w:rsidRPr="00262563">
        <w:rPr>
          <w:b/>
          <w:spacing w:val="-4"/>
          <w:sz w:val="28"/>
          <w:szCs w:val="28"/>
        </w:rPr>
        <w:t>88%</w:t>
      </w:r>
      <w:r w:rsidRPr="00E56F56">
        <w:rPr>
          <w:spacing w:val="-4"/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(АППГ: 0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>%)</w:t>
      </w:r>
      <w:r w:rsidRPr="00E56F56">
        <w:rPr>
          <w:spacing w:val="-4"/>
          <w:sz w:val="28"/>
          <w:szCs w:val="28"/>
        </w:rPr>
        <w:t>.</w:t>
      </w:r>
    </w:p>
    <w:p w:rsidR="003531F2" w:rsidRPr="00E56F56" w:rsidRDefault="003531F2" w:rsidP="003531F2">
      <w:pPr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6F56">
        <w:rPr>
          <w:sz w:val="28"/>
          <w:szCs w:val="28"/>
        </w:rPr>
        <w:t xml:space="preserve">Количество выпускников образовательных организаций МЧС России, уволенных на первом году службы </w:t>
      </w:r>
      <w:r w:rsidRPr="00E56F56">
        <w:rPr>
          <w:i/>
          <w:sz w:val="28"/>
          <w:szCs w:val="28"/>
        </w:rPr>
        <w:t>(в % отношении от количества прибывших выпускников)</w:t>
      </w:r>
      <w:r w:rsidRPr="00E56F56">
        <w:rPr>
          <w:sz w:val="28"/>
          <w:szCs w:val="28"/>
        </w:rPr>
        <w:t xml:space="preserve">, </w:t>
      </w:r>
      <w:r w:rsidRPr="00262563">
        <w:rPr>
          <w:b/>
          <w:sz w:val="28"/>
          <w:szCs w:val="28"/>
        </w:rPr>
        <w:t>0 чел.</w:t>
      </w:r>
      <w:r w:rsidRPr="00E56F56">
        <w:rPr>
          <w:sz w:val="28"/>
          <w:szCs w:val="28"/>
        </w:rPr>
        <w:t xml:space="preserve"> </w:t>
      </w:r>
      <w:r w:rsidRPr="00E56F56">
        <w:rPr>
          <w:bCs/>
          <w:kern w:val="32"/>
          <w:sz w:val="28"/>
          <w:szCs w:val="28"/>
        </w:rPr>
        <w:t xml:space="preserve">(0 </w:t>
      </w:r>
      <w:r w:rsidRPr="00E56F56">
        <w:rPr>
          <w:sz w:val="28"/>
          <w:szCs w:val="28"/>
        </w:rPr>
        <w:t xml:space="preserve">%), </w:t>
      </w:r>
      <w:r w:rsidRPr="00E56F56">
        <w:rPr>
          <w:bCs/>
          <w:kern w:val="32"/>
          <w:sz w:val="28"/>
          <w:szCs w:val="28"/>
        </w:rPr>
        <w:t>(АППГ: 1 чел. (2 %)</w:t>
      </w:r>
      <w:r w:rsidRPr="00E56F56">
        <w:rPr>
          <w:sz w:val="28"/>
          <w:szCs w:val="28"/>
        </w:rPr>
        <w:t>.</w:t>
      </w:r>
    </w:p>
    <w:p w:rsidR="003531F2" w:rsidRPr="00347282" w:rsidRDefault="003531F2" w:rsidP="003531F2">
      <w:pPr>
        <w:ind w:firstLine="708"/>
        <w:jc w:val="both"/>
        <w:rPr>
          <w:bCs/>
          <w:kern w:val="32"/>
          <w:sz w:val="28"/>
          <w:szCs w:val="28"/>
        </w:rPr>
      </w:pPr>
      <w:r w:rsidRPr="00E56F56">
        <w:rPr>
          <w:color w:val="000000" w:themeColor="text1"/>
          <w:sz w:val="28"/>
          <w:szCs w:val="28"/>
        </w:rPr>
        <w:t xml:space="preserve">Количество обращений граждан (личного состава МЧС России), поступивших в ГУ МЧС России, по вопросам кадрового обеспечения, </w:t>
      </w:r>
      <w:r w:rsidRPr="00E56F56">
        <w:rPr>
          <w:color w:val="000000" w:themeColor="text1"/>
          <w:sz w:val="28"/>
          <w:szCs w:val="28"/>
        </w:rPr>
        <w:br/>
      </w:r>
      <w:r>
        <w:rPr>
          <w:b/>
          <w:color w:val="000000" w:themeColor="text1"/>
          <w:sz w:val="28"/>
          <w:szCs w:val="28"/>
        </w:rPr>
        <w:t>9</w:t>
      </w:r>
      <w:r w:rsidRPr="00E56F56">
        <w:rPr>
          <w:color w:val="000000" w:themeColor="text1"/>
          <w:sz w:val="28"/>
          <w:szCs w:val="28"/>
        </w:rPr>
        <w:t xml:space="preserve"> </w:t>
      </w:r>
      <w:r w:rsidRPr="00E56F56">
        <w:rPr>
          <w:bCs/>
          <w:color w:val="000000" w:themeColor="text1"/>
          <w:kern w:val="32"/>
          <w:sz w:val="28"/>
          <w:szCs w:val="28"/>
        </w:rPr>
        <w:t xml:space="preserve">(АППГ: </w:t>
      </w:r>
      <w:r w:rsidRPr="00347282">
        <w:rPr>
          <w:bCs/>
          <w:kern w:val="32"/>
          <w:sz w:val="28"/>
          <w:szCs w:val="28"/>
        </w:rPr>
        <w:t>36).</w:t>
      </w:r>
    </w:p>
    <w:p w:rsidR="00380663" w:rsidRPr="00347282" w:rsidRDefault="00380663" w:rsidP="00BE56B3">
      <w:pPr>
        <w:pStyle w:val="11"/>
        <w:spacing w:after="0"/>
        <w:ind w:firstLine="709"/>
        <w:jc w:val="both"/>
        <w:rPr>
          <w:b w:val="0"/>
        </w:rPr>
      </w:pPr>
    </w:p>
    <w:p w:rsidR="00BE56B3" w:rsidRPr="00347282" w:rsidRDefault="00BE56B3" w:rsidP="00BE56B3">
      <w:pPr>
        <w:pStyle w:val="4"/>
        <w:spacing w:before="0"/>
        <w:rPr>
          <w:szCs w:val="28"/>
        </w:rPr>
      </w:pPr>
      <w:r w:rsidRPr="00347282">
        <w:rPr>
          <w:szCs w:val="28"/>
        </w:rPr>
        <w:t>3.2. Состояние воспитательной работы</w:t>
      </w:r>
    </w:p>
    <w:p w:rsidR="00BE56B3" w:rsidRPr="00347282" w:rsidRDefault="00BE56B3" w:rsidP="00BE56B3">
      <w:pPr>
        <w:jc w:val="center"/>
        <w:rPr>
          <w:i/>
          <w:sz w:val="28"/>
          <w:szCs w:val="28"/>
        </w:rPr>
      </w:pP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 w:rsidRPr="00347282">
        <w:rPr>
          <w:sz w:val="28"/>
          <w:szCs w:val="28"/>
        </w:rPr>
        <w:t>Наличие документов, определяющих организацию воспитательной работы (приказ МЧС России от 28.10.2019 г. № 614 «Об утверждении Положения об организации воспитательной…»; должностная инструкция заместителя начальника управления – начальника отдела воспитательной работы, заместителя начальника отдела воспитательной работы, инспектора</w:t>
      </w:r>
      <w:r>
        <w:rPr>
          <w:sz w:val="28"/>
          <w:szCs w:val="28"/>
        </w:rPr>
        <w:t xml:space="preserve"> отдела воспитательной работы).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Укомплектованность воспитательного подразделения по штату </w:t>
      </w:r>
      <w:r>
        <w:rPr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чел. </w:t>
      </w:r>
      <w:r>
        <w:rPr>
          <w:sz w:val="28"/>
          <w:szCs w:val="28"/>
        </w:rPr>
        <w:br/>
        <w:t xml:space="preserve">по списку </w:t>
      </w:r>
      <w:r>
        <w:rPr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чел.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отчетный период поощрено </w:t>
      </w:r>
      <w:r>
        <w:rPr>
          <w:rFonts w:eastAsia="Calibri"/>
          <w:sz w:val="28"/>
          <w:szCs w:val="28"/>
          <w:u w:val="single"/>
        </w:rPr>
        <w:t>910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828</w:t>
      </w:r>
      <w:r>
        <w:rPr>
          <w:rFonts w:eastAsia="Calibri"/>
          <w:sz w:val="28"/>
          <w:szCs w:val="28"/>
        </w:rPr>
        <w:t xml:space="preserve"> чел.) личного состава от списочной численности, привлечено к дисциплинарной ответственности </w:t>
      </w:r>
      <w:r>
        <w:rPr>
          <w:rFonts w:eastAsia="Calibri"/>
          <w:sz w:val="28"/>
          <w:szCs w:val="28"/>
          <w:u w:val="single"/>
        </w:rPr>
        <w:t>32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37</w:t>
      </w:r>
      <w:r>
        <w:rPr>
          <w:rFonts w:eastAsia="Calibri"/>
          <w:sz w:val="28"/>
          <w:szCs w:val="28"/>
        </w:rPr>
        <w:t xml:space="preserve"> чел.), уволено по отрицательным мотивам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1</w:t>
      </w:r>
      <w:r>
        <w:rPr>
          <w:rFonts w:eastAsia="Calibri"/>
          <w:sz w:val="28"/>
          <w:szCs w:val="28"/>
        </w:rPr>
        <w:t xml:space="preserve"> чел.).</w:t>
      </w:r>
    </w:p>
    <w:p w:rsidR="003531F2" w:rsidRDefault="003531F2" w:rsidP="003531F2">
      <w:pPr>
        <w:pStyle w:val="a3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Количество проведенных мероприятий воспитательной </w:t>
      </w:r>
      <w:r>
        <w:rPr>
          <w:sz w:val="28"/>
          <w:szCs w:val="28"/>
        </w:rPr>
        <w:br/>
        <w:t xml:space="preserve">работы </w:t>
      </w:r>
      <w:r>
        <w:rPr>
          <w:i/>
          <w:sz w:val="28"/>
          <w:szCs w:val="28"/>
        </w:rPr>
        <w:t xml:space="preserve">(указать даты и наименования мероприятий) </w:t>
      </w:r>
      <w:r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за отчетный период </w:t>
      </w:r>
      <w:r>
        <w:rPr>
          <w:sz w:val="28"/>
          <w:szCs w:val="28"/>
          <w:u w:val="single"/>
        </w:rPr>
        <w:t>121</w:t>
      </w:r>
      <w:r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35</w:t>
      </w:r>
      <w:r>
        <w:rPr>
          <w:sz w:val="28"/>
          <w:szCs w:val="28"/>
        </w:rPr>
        <w:t>).</w:t>
      </w:r>
    </w:p>
    <w:p w:rsidR="003531F2" w:rsidRDefault="003531F2" w:rsidP="003531F2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Участие в мероприятиях за отчетный период: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всероссийского уровня - 4 (АППГ: </w:t>
      </w:r>
      <w:r>
        <w:rPr>
          <w:rFonts w:eastAsia="Calibri"/>
          <w:sz w:val="28"/>
          <w:szCs w:val="28"/>
          <w:u w:val="single"/>
        </w:rPr>
        <w:t>3</w:t>
      </w:r>
      <w:r>
        <w:rPr>
          <w:rFonts w:eastAsia="Calibri"/>
          <w:sz w:val="28"/>
          <w:szCs w:val="28"/>
        </w:rPr>
        <w:t xml:space="preserve">) мероприятий, приняли участие </w:t>
      </w:r>
      <w:r>
        <w:rPr>
          <w:rFonts w:eastAsia="Calibri"/>
          <w:sz w:val="28"/>
          <w:szCs w:val="28"/>
        </w:rPr>
        <w:br/>
        <w:t xml:space="preserve">от общей численности личного состава – </w:t>
      </w:r>
      <w:r>
        <w:rPr>
          <w:rFonts w:eastAsia="Calibri"/>
          <w:sz w:val="28"/>
          <w:szCs w:val="28"/>
          <w:u w:val="single"/>
        </w:rPr>
        <w:t>4141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2247</w:t>
      </w:r>
      <w:r>
        <w:rPr>
          <w:rFonts w:eastAsia="Calibri"/>
          <w:sz w:val="28"/>
          <w:szCs w:val="28"/>
        </w:rPr>
        <w:t xml:space="preserve"> чел.), </w:t>
      </w:r>
      <w:r>
        <w:rPr>
          <w:rFonts w:eastAsia="Calibri"/>
          <w:sz w:val="28"/>
          <w:szCs w:val="28"/>
        </w:rPr>
        <w:tab/>
        <w:t xml:space="preserve">22.02.2022 года </w:t>
      </w:r>
      <w:r>
        <w:rPr>
          <w:sz w:val="28"/>
          <w:szCs w:val="28"/>
        </w:rPr>
        <w:t>на Зимнем стадионе</w:t>
      </w:r>
      <w:r>
        <w:rPr>
          <w:rFonts w:eastAsia="Calibri"/>
          <w:sz w:val="28"/>
          <w:szCs w:val="28"/>
        </w:rPr>
        <w:t xml:space="preserve"> был организован и проведен </w:t>
      </w:r>
      <w:r>
        <w:rPr>
          <w:rFonts w:eastAsia="Calibri"/>
          <w:sz w:val="28"/>
          <w:szCs w:val="28"/>
          <w:lang w:val="en-US"/>
        </w:rPr>
        <w:t>XXVIII</w:t>
      </w:r>
      <w:r>
        <w:rPr>
          <w:rFonts w:eastAsia="Calibri"/>
          <w:sz w:val="28"/>
          <w:szCs w:val="28"/>
        </w:rPr>
        <w:t xml:space="preserve"> международный турнир по </w:t>
      </w:r>
      <w:r>
        <w:rPr>
          <w:sz w:val="28"/>
          <w:szCs w:val="28"/>
        </w:rPr>
        <w:t>мини-футболу</w:t>
      </w:r>
      <w:r>
        <w:rPr>
          <w:rFonts w:eastAsia="Calibri"/>
          <w:sz w:val="28"/>
          <w:szCs w:val="28"/>
        </w:rPr>
        <w:t xml:space="preserve"> посвященный памяти сотрудников, погибших при исполнении служебных обязанностей. По итогам игр, команда Главного управления МЧС России по г. Санкт-Петербургу заняли </w:t>
      </w:r>
      <w:r>
        <w:rPr>
          <w:rFonts w:eastAsia="Calibri"/>
          <w:sz w:val="28"/>
          <w:szCs w:val="28"/>
          <w:lang w:val="en-US"/>
        </w:rPr>
        <w:t>II</w:t>
      </w:r>
      <w:r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  <w:lang w:val="en-US"/>
        </w:rPr>
        <w:t>III</w:t>
      </w:r>
      <w:r>
        <w:rPr>
          <w:rFonts w:eastAsia="Calibri"/>
          <w:sz w:val="28"/>
          <w:szCs w:val="28"/>
        </w:rPr>
        <w:t xml:space="preserve"> места.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21.05.2022 года в Санкт-Петербурге завершились </w:t>
      </w:r>
      <w:r>
        <w:rPr>
          <w:rFonts w:eastAsia="Calibri"/>
          <w:sz w:val="28"/>
          <w:szCs w:val="28"/>
          <w:lang w:val="en-US"/>
        </w:rPr>
        <w:t>IV</w:t>
      </w:r>
      <w:r w:rsidRPr="0050645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международные соревнования «Сильнейший пожарный». По итогам соревнований в номинации «Тандем» первое место заняли представители Санкт-Петербургского пожарно-спасательного гарнизона. В номинации «Командный зачет» команда Санкт-Петербурга заняла второе место.   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16.09.2022 прошел финал 44 международных соревнований среди </w:t>
      </w:r>
      <w:r w:rsidR="00347282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t>пожарно-спасательных подразделений на приз имени Владимира Владимирова Дехтерёва.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 26.09.2022 по 30.09.2020 в г. Санкт-Петербурге прошли методические сборы с руководителями кадровых подразделений территориальных органов и организаций МЧС России, дислоцированных на территории Центрального, Северо-Западного и Приволжского федеральных округов.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регионального уровня - </w:t>
      </w:r>
      <w:r>
        <w:rPr>
          <w:rFonts w:eastAsia="Calibri"/>
          <w:sz w:val="28"/>
          <w:szCs w:val="28"/>
          <w:u w:val="single"/>
        </w:rPr>
        <w:t>7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4</w:t>
      </w:r>
      <w:r>
        <w:rPr>
          <w:rFonts w:eastAsia="Calibri"/>
          <w:sz w:val="28"/>
          <w:szCs w:val="28"/>
        </w:rPr>
        <w:t xml:space="preserve">) мероприятий, приняли участие </w:t>
      </w:r>
      <w:r>
        <w:rPr>
          <w:rFonts w:eastAsia="Calibri"/>
          <w:sz w:val="28"/>
          <w:szCs w:val="28"/>
        </w:rPr>
        <w:br/>
        <w:t xml:space="preserve">от общей численности личного состава - </w:t>
      </w:r>
      <w:r>
        <w:rPr>
          <w:rFonts w:eastAsia="Calibri"/>
          <w:sz w:val="28"/>
          <w:szCs w:val="28"/>
          <w:u w:val="single"/>
        </w:rPr>
        <w:t>2281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1610</w:t>
      </w:r>
      <w:r>
        <w:rPr>
          <w:rFonts w:eastAsia="Calibri"/>
          <w:sz w:val="28"/>
          <w:szCs w:val="28"/>
        </w:rPr>
        <w:t xml:space="preserve"> чел.), </w:t>
      </w:r>
      <w:r>
        <w:rPr>
          <w:rFonts w:eastAsia="Calibri"/>
          <w:sz w:val="28"/>
          <w:szCs w:val="28"/>
        </w:rPr>
        <w:tab/>
        <w:t xml:space="preserve">23.02.2022 года на Серафимовском кладбище была проведена торжественно-траурная церемония «Ради жизни на земле». 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27.01.2022 года на Пискаревском мемориальном кладбище была проведена торжественно-траурная церемония посвященная </w:t>
      </w:r>
      <w:r>
        <w:rPr>
          <w:sz w:val="28"/>
          <w:szCs w:val="28"/>
        </w:rPr>
        <w:t>78-й годовщине полного освобождения Ленинграда от фашистской блокады в годы Великой Отечественной войны 1941-1945 годов.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29.04.2022 года на </w:t>
      </w:r>
      <w:r>
        <w:rPr>
          <w:rFonts w:eastAsia="Calibri"/>
          <w:sz w:val="28"/>
          <w:szCs w:val="28"/>
        </w:rPr>
        <w:t>Пискаревском мемориальном кладбище была проведена торжественно-траурная церемония посвященная Дню памяти сотрудников МЧС России, погибших при исполнении служебных обязанностей.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08.05.2022 года на Пискаревском мемориальном кладбище была проведена торжественно-траурная церемония посвященная Дню Великой Победы.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22.06.2022 года на Пискаревском мемориальном кладбище была проведена торжественно-траурная церемония, посвященная Дню памяти и скорби.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17.09.2022 прошел финал соревнований по скоростному маневрированию на пожарных автомобилях «Трасса 01».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03.09.2022 года прошла акция «Диктант Победы – 2022»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территориального уровня - </w:t>
      </w:r>
      <w:r>
        <w:rPr>
          <w:rFonts w:eastAsia="Calibri"/>
          <w:sz w:val="28"/>
          <w:szCs w:val="28"/>
          <w:u w:val="single"/>
        </w:rPr>
        <w:t>130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55</w:t>
      </w:r>
      <w:r>
        <w:rPr>
          <w:rFonts w:eastAsia="Calibri"/>
          <w:sz w:val="28"/>
          <w:szCs w:val="28"/>
        </w:rPr>
        <w:t xml:space="preserve">) мероприятий, приняли участие от общей численности личного состава - </w:t>
      </w:r>
      <w:r>
        <w:rPr>
          <w:rFonts w:eastAsia="Calibri"/>
          <w:sz w:val="28"/>
          <w:szCs w:val="28"/>
          <w:u w:val="single"/>
        </w:rPr>
        <w:t>3375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2229</w:t>
      </w:r>
      <w:r>
        <w:rPr>
          <w:rFonts w:eastAsia="Calibri"/>
          <w:sz w:val="28"/>
          <w:szCs w:val="28"/>
        </w:rPr>
        <w:t xml:space="preserve"> чел.).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04.02.2022 года ГБОУ СОШ № 371 Московского района Санкт-Петербурга было присвоено имя героя Российской Федерации Евгения Николаевича Зиничева.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23.02.2022 года была проведена встреча с ветеранами гражданской обороны.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12.04.2022 года в день годовщины смерти Белецкого Ильи Константиновича состоялась торжественно-траурная церемония открытия памятной доски на площадке ГБОУ СОШ № 174.  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постоянной основе в Санкт-Петербургском пожарно-спасательном гарнизоне проводятся Дни открытых дверей пожарной охраны районов города.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07.06.2022 года в Главном управлении МЧС России </w:t>
      </w:r>
      <w:r>
        <w:rPr>
          <w:rFonts w:eastAsia="Calibri"/>
          <w:sz w:val="28"/>
          <w:szCs w:val="28"/>
        </w:rPr>
        <w:br/>
        <w:t xml:space="preserve">по г. Санкт-Петербургу был проведен </w:t>
      </w:r>
      <w:r>
        <w:rPr>
          <w:rFonts w:eastAsia="Calibri"/>
          <w:sz w:val="28"/>
          <w:szCs w:val="28"/>
          <w:lang w:val="en-US"/>
        </w:rPr>
        <w:t>I</w:t>
      </w:r>
      <w:r>
        <w:rPr>
          <w:rFonts w:eastAsia="Calibri"/>
          <w:sz w:val="28"/>
          <w:szCs w:val="28"/>
        </w:rPr>
        <w:t xml:space="preserve"> этап конкурса музыкального творчества пожарных и спасателей, в котором приняли участие сотрудники районных подразделений. По итогам конкурса были выявлены победители и отправлены заявки на участие во </w:t>
      </w:r>
      <w:r>
        <w:rPr>
          <w:rFonts w:eastAsia="Calibri"/>
          <w:sz w:val="28"/>
          <w:szCs w:val="28"/>
          <w:lang w:val="en-US"/>
        </w:rPr>
        <w:t>II</w:t>
      </w:r>
      <w:r>
        <w:rPr>
          <w:rFonts w:eastAsia="Calibri"/>
          <w:sz w:val="28"/>
          <w:szCs w:val="28"/>
        </w:rPr>
        <w:t xml:space="preserve"> этапе конкурса музыкального творчества пожарных и спасателей.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01.09.2022 года в школе № 50 Петроградского района Санкт-Петербурга были открыты кадетские классы ГИМС МЧС России.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 постоянной основе организована работа по поздравлению ветеранов Великой Отечественной войны с Днями рождения и посещением на дому За 9 месяцев 2022 года было посещено 26 ветеранов Великой Отечественной войны и приравненных к ним. Помимо этого, ветеранами были проведены уроки мужества и беседы с учениками школ, студентами и курсантами. 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17.09.2022 года в Санкт-Петербурге было проведено ежегодное молебен в честь иконы Божией Матери «Неопалимая Купина».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22.09.2022 года сотрудник Главного управления МЧС России по</w:t>
      </w:r>
      <w:r>
        <w:rPr>
          <w:rFonts w:eastAsia="Calibri"/>
          <w:sz w:val="28"/>
          <w:szCs w:val="28"/>
        </w:rPr>
        <w:br/>
        <w:t xml:space="preserve"> г. Санкт-Петербургу лейтенант внутренней службы Тарасова Дана Марковна приняла участие в финале музыкального конкурса пожарных и спасателей проходивший в городе Екатеринбурге. Тарасова Д.М. была удостоена «Специальной номинации от начальника Уральского института ГПС МЧС России». </w:t>
      </w:r>
    </w:p>
    <w:p w:rsidR="003531F2" w:rsidRDefault="003531F2" w:rsidP="003531F2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В 1-ом квартале 2022 года, </w:t>
      </w:r>
      <w:r>
        <w:rPr>
          <w:sz w:val="28"/>
          <w:szCs w:val="28"/>
        </w:rPr>
        <w:t>в целях консолидации личного состава в условиях негативного информационного давления и сложившейся социально-экономической ситуации сотрудниками управления кадровой, воспитательной работы и профессионального обучения совместно с представителями ветеранских организаций проведены уроки мужества с личным составом дежурных караулов в 56-и пожарно-спасательных частях пожарно-спасательного гарнизона Санкт-Петербурга.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возбужденных уголовных дел в отношении личного состава -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), в отношении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чел.), из них: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совершение должностных преступлений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), в отношении </w:t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 (АППГ: </w:t>
      </w:r>
      <w:r>
        <w:rPr>
          <w:sz w:val="28"/>
          <w:szCs w:val="28"/>
          <w:u w:val="single"/>
        </w:rPr>
        <w:t xml:space="preserve">0 </w:t>
      </w:r>
      <w:r>
        <w:rPr>
          <w:sz w:val="28"/>
          <w:szCs w:val="28"/>
        </w:rPr>
        <w:t>чел.);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совершение общеуголовных преступлений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), в отношении </w:t>
      </w:r>
      <w:r w:rsidR="00CC3662">
        <w:rPr>
          <w:sz w:val="28"/>
          <w:szCs w:val="28"/>
        </w:rPr>
        <w:br/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чел.).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Количество случаев суицидальных происшествий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чел., </w:t>
      </w:r>
      <w:r>
        <w:rPr>
          <w:rFonts w:eastAsia="Calibri"/>
          <w:sz w:val="28"/>
          <w:szCs w:val="28"/>
        </w:rPr>
        <w:br/>
        <w:t xml:space="preserve">за 3 года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чел., за 5 лет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чел.).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отчетный период количество погибших при исполнении служебных обязанностей среди личного состава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 xml:space="preserve"> чел. (АППГ: </w:t>
      </w:r>
      <w:r>
        <w:rPr>
          <w:rFonts w:eastAsia="Calibri"/>
          <w:sz w:val="28"/>
          <w:szCs w:val="28"/>
          <w:u w:val="single"/>
        </w:rPr>
        <w:t>1</w:t>
      </w:r>
      <w:r>
        <w:rPr>
          <w:rFonts w:eastAsia="Calibri"/>
          <w:sz w:val="28"/>
          <w:szCs w:val="28"/>
        </w:rPr>
        <w:t xml:space="preserve"> чел., за 3 года </w:t>
      </w:r>
      <w:r>
        <w:rPr>
          <w:rFonts w:eastAsia="Calibri"/>
          <w:sz w:val="28"/>
          <w:szCs w:val="28"/>
          <w:u w:val="single"/>
        </w:rPr>
        <w:t>1</w:t>
      </w:r>
      <w:r>
        <w:rPr>
          <w:rFonts w:eastAsia="Calibri"/>
          <w:sz w:val="28"/>
          <w:szCs w:val="28"/>
        </w:rPr>
        <w:t xml:space="preserve"> чел., за 5 лет </w:t>
      </w:r>
      <w:r>
        <w:rPr>
          <w:rFonts w:eastAsia="Calibri"/>
          <w:sz w:val="28"/>
          <w:szCs w:val="28"/>
          <w:u w:val="single"/>
        </w:rPr>
        <w:t>2</w:t>
      </w:r>
      <w:r>
        <w:rPr>
          <w:rFonts w:eastAsia="Calibri"/>
          <w:sz w:val="28"/>
          <w:szCs w:val="28"/>
        </w:rPr>
        <w:t xml:space="preserve"> чел.).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 семьи сотрудников, погибших при исполнении служебных обязанностей, состоит на учете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31</w:t>
      </w:r>
      <w:r>
        <w:rPr>
          <w:rFonts w:eastAsia="Calibri"/>
          <w:sz w:val="28"/>
          <w:szCs w:val="28"/>
        </w:rPr>
        <w:t xml:space="preserve"> чел., за 3 года </w:t>
      </w:r>
      <w:r>
        <w:rPr>
          <w:rFonts w:eastAsia="Calibri"/>
          <w:sz w:val="28"/>
          <w:szCs w:val="28"/>
          <w:u w:val="single"/>
        </w:rPr>
        <w:t>29</w:t>
      </w:r>
      <w:r>
        <w:rPr>
          <w:rFonts w:eastAsia="Calibri"/>
          <w:sz w:val="28"/>
          <w:szCs w:val="28"/>
        </w:rPr>
        <w:t xml:space="preserve"> чел., </w:t>
      </w:r>
      <w:r>
        <w:rPr>
          <w:rFonts w:eastAsia="Calibri"/>
          <w:sz w:val="28"/>
          <w:szCs w:val="28"/>
        </w:rPr>
        <w:br/>
        <w:t xml:space="preserve">за 5 лет </w:t>
      </w:r>
      <w:r>
        <w:rPr>
          <w:rFonts w:eastAsia="Calibri"/>
          <w:sz w:val="28"/>
          <w:szCs w:val="28"/>
          <w:u w:val="single"/>
        </w:rPr>
        <w:t>28</w:t>
      </w:r>
      <w:r>
        <w:rPr>
          <w:rFonts w:eastAsia="Calibri"/>
          <w:sz w:val="28"/>
          <w:szCs w:val="28"/>
        </w:rPr>
        <w:t xml:space="preserve"> чел.)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встреч, мероприятий проведено за отчетный период </w:t>
      </w:r>
      <w:r>
        <w:rPr>
          <w:sz w:val="28"/>
          <w:szCs w:val="28"/>
        </w:rPr>
        <w:br/>
        <w:t xml:space="preserve">с членами этих семей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3</w:t>
      </w:r>
      <w:r>
        <w:rPr>
          <w:rFonts w:eastAsia="Calibri"/>
          <w:sz w:val="28"/>
          <w:szCs w:val="28"/>
        </w:rPr>
        <w:t xml:space="preserve"> встр., за 3 года 31 встр.., за 5 лет 43 встр..), количество мероприятий по оказанию адресной помощи членам этих семей 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1</w:t>
      </w:r>
      <w:r>
        <w:rPr>
          <w:rFonts w:eastAsia="Calibri"/>
          <w:sz w:val="28"/>
          <w:szCs w:val="28"/>
        </w:rPr>
        <w:t xml:space="preserve"> ., за 3 года </w:t>
      </w:r>
      <w:r>
        <w:rPr>
          <w:rFonts w:eastAsia="Calibri"/>
          <w:sz w:val="28"/>
          <w:szCs w:val="28"/>
          <w:u w:val="single"/>
        </w:rPr>
        <w:t>3</w:t>
      </w:r>
      <w:r>
        <w:rPr>
          <w:rFonts w:eastAsia="Calibri"/>
          <w:sz w:val="28"/>
          <w:szCs w:val="28"/>
        </w:rPr>
        <w:t xml:space="preserve">., за 5 лет </w:t>
      </w:r>
      <w:r>
        <w:rPr>
          <w:rFonts w:eastAsia="Calibri"/>
          <w:sz w:val="28"/>
          <w:szCs w:val="28"/>
          <w:u w:val="single"/>
        </w:rPr>
        <w:t>5</w:t>
      </w:r>
      <w:r>
        <w:rPr>
          <w:rFonts w:eastAsia="Calibri"/>
          <w:sz w:val="28"/>
          <w:szCs w:val="28"/>
        </w:rPr>
        <w:t>.)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174</w:t>
      </w:r>
      <w:r>
        <w:rPr>
          <w:sz w:val="28"/>
          <w:szCs w:val="28"/>
        </w:rPr>
        <w:t xml:space="preserve"> многодетные семьи сотрудников состоит на учете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190</w:t>
      </w:r>
      <w:r>
        <w:rPr>
          <w:rFonts w:eastAsia="Calibri"/>
          <w:sz w:val="28"/>
          <w:szCs w:val="28"/>
        </w:rPr>
        <w:t xml:space="preserve"> чел.),</w:t>
      </w:r>
      <w:r>
        <w:rPr>
          <w:sz w:val="28"/>
          <w:szCs w:val="28"/>
        </w:rPr>
        <w:t xml:space="preserve"> </w:t>
      </w:r>
      <w:r w:rsidR="00CC3662">
        <w:rPr>
          <w:sz w:val="28"/>
          <w:szCs w:val="28"/>
        </w:rPr>
        <w:br/>
      </w:r>
      <w:r>
        <w:rPr>
          <w:sz w:val="28"/>
          <w:szCs w:val="28"/>
          <w:u w:val="single"/>
        </w:rPr>
        <w:t>7</w:t>
      </w:r>
      <w:r>
        <w:rPr>
          <w:sz w:val="28"/>
          <w:szCs w:val="28"/>
        </w:rPr>
        <w:t xml:space="preserve"> мероприятий проведено с членами этих семей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6</w:t>
      </w:r>
      <w:r>
        <w:rPr>
          <w:rFonts w:eastAsia="Calibri"/>
          <w:sz w:val="28"/>
          <w:szCs w:val="28"/>
        </w:rPr>
        <w:t>.)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музейного образования в территориальном органе: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Санкт-Петербургском пожарно-спасательном гарнизоне функционирует </w:t>
      </w:r>
      <w:r>
        <w:rPr>
          <w:sz w:val="28"/>
          <w:szCs w:val="28"/>
          <w:shd w:val="clear" w:color="auto" w:fill="FFFFFF"/>
        </w:rPr>
        <w:t>Пожарно-техническая выставка им. Б.И. Кончаева.</w:t>
      </w:r>
      <w:r>
        <w:rPr>
          <w:sz w:val="28"/>
          <w:szCs w:val="28"/>
        </w:rPr>
        <w:t xml:space="preserve"> количество проведенных за отчетный период мероприятий 215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148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Главном управлении МЧС России по г. Санкт-Петербургу на основании приказа Главного управления от 29.04.2013 г. № 185 «Об утверждении «Инструкции о порядке ведения исторических формуляров в подразделениях подчиненных Главному управлению»» ведется работа по своевременному оформлению и обновлению исторических формуляров подразделений. </w:t>
      </w:r>
      <w:r w:rsidR="00CC3662">
        <w:rPr>
          <w:sz w:val="28"/>
          <w:szCs w:val="28"/>
        </w:rPr>
        <w:br/>
      </w:r>
      <w:r>
        <w:rPr>
          <w:sz w:val="28"/>
          <w:szCs w:val="28"/>
        </w:rPr>
        <w:t>В Санкт-Петербургском гарнизоне ведется исторический формуляр Главного управления, управления кадров, также в каждой пожарно-спасательной части ведется  свой исторический формуляр.</w:t>
      </w:r>
    </w:p>
    <w:p w:rsidR="003531F2" w:rsidRDefault="003531F2" w:rsidP="003531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общественными объединениями ветеранов территориального органа МЧС России: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ветеранов и общественных объединений ветеранов МЧС России </w:t>
      </w:r>
      <w:r>
        <w:rPr>
          <w:sz w:val="28"/>
          <w:szCs w:val="28"/>
          <w:u w:val="single"/>
        </w:rPr>
        <w:t>935</w:t>
      </w:r>
      <w:r>
        <w:rPr>
          <w:sz w:val="28"/>
          <w:szCs w:val="28"/>
        </w:rPr>
        <w:t xml:space="preserve"> чел. (АППГ: </w:t>
      </w:r>
      <w:r>
        <w:rPr>
          <w:sz w:val="28"/>
          <w:szCs w:val="28"/>
          <w:u w:val="single"/>
        </w:rPr>
        <w:t>760</w:t>
      </w:r>
      <w:r>
        <w:rPr>
          <w:sz w:val="28"/>
          <w:szCs w:val="28"/>
        </w:rPr>
        <w:t xml:space="preserve"> чел.).</w:t>
      </w:r>
    </w:p>
    <w:p w:rsidR="003531F2" w:rsidRDefault="003531F2" w:rsidP="003531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проведенных мероприятий, с привлечением ветеранов  (приглашение и участие ветеранов в мероприятиях) </w:t>
      </w:r>
      <w:r>
        <w:rPr>
          <w:sz w:val="28"/>
          <w:szCs w:val="28"/>
          <w:u w:val="single"/>
        </w:rPr>
        <w:t>97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(АППГ: </w:t>
      </w:r>
      <w:r>
        <w:rPr>
          <w:rFonts w:eastAsia="Calibri"/>
          <w:sz w:val="28"/>
          <w:szCs w:val="28"/>
          <w:u w:val="single"/>
        </w:rPr>
        <w:t>26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531F2" w:rsidRDefault="003531F2" w:rsidP="003531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смотре-конкурсе на лучшую ветеранскую организацию, наличие призового места в текущем году, в 2-ом квартале 2022 года проводится работа по участию в смотр-конкурс на лучшую ветеранскую организацию. </w:t>
      </w:r>
    </w:p>
    <w:p w:rsidR="003531F2" w:rsidRDefault="003531F2" w:rsidP="003531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ветеранов для обмена опытом профессиональной деятельности (</w:t>
      </w:r>
      <w:r>
        <w:rPr>
          <w:i/>
          <w:sz w:val="28"/>
          <w:szCs w:val="28"/>
        </w:rPr>
        <w:t>в ходе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проведения сборов и практических занятий)</w:t>
      </w:r>
      <w:r>
        <w:rPr>
          <w:sz w:val="28"/>
          <w:szCs w:val="28"/>
        </w:rPr>
        <w:t xml:space="preserve"> количество мероприятий / ветеранов 1</w:t>
      </w:r>
      <w:r>
        <w:rPr>
          <w:sz w:val="28"/>
          <w:szCs w:val="28"/>
          <w:u w:val="single"/>
        </w:rPr>
        <w:t>2/12</w:t>
      </w:r>
      <w:r>
        <w:rPr>
          <w:sz w:val="28"/>
          <w:szCs w:val="28"/>
        </w:rPr>
        <w:t xml:space="preserve"> чел. </w:t>
      </w:r>
      <w:r>
        <w:rPr>
          <w:rFonts w:eastAsia="Calibri"/>
          <w:sz w:val="28"/>
          <w:szCs w:val="28"/>
        </w:rPr>
        <w:t>(АППГ: 1</w:t>
      </w:r>
      <w:r>
        <w:rPr>
          <w:rFonts w:eastAsia="Calibri"/>
          <w:sz w:val="28"/>
          <w:szCs w:val="28"/>
          <w:u w:val="single"/>
        </w:rPr>
        <w:t>2/12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531F2" w:rsidRPr="005F3319" w:rsidRDefault="003531F2" w:rsidP="003531F2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количество ветеранов включенных в состав коллегий, ученых советов, аттестационных комиссий 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 чел. (АППГ: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чел.)</w:t>
      </w:r>
      <w:r>
        <w:rPr>
          <w:rFonts w:eastAsia="Calibri"/>
          <w:sz w:val="28"/>
          <w:szCs w:val="28"/>
        </w:rPr>
        <w:t xml:space="preserve">. Председатель Межрегионального координационного совета СЗФО ООО ветеранов органов управления по делам ГО ЧС и ПО Ардашев Валерий Михайлович является </w:t>
      </w:r>
      <w:r w:rsidRPr="005F3319">
        <w:rPr>
          <w:rFonts w:eastAsia="Calibri"/>
          <w:sz w:val="28"/>
          <w:szCs w:val="28"/>
        </w:rPr>
        <w:t>заместителем председателя Общественного совета Главного управления МЧС России по г. Санкт-Петербургу.</w:t>
      </w:r>
    </w:p>
    <w:p w:rsidR="00823F41" w:rsidRPr="005F3319" w:rsidRDefault="00823F41" w:rsidP="00B60D8E">
      <w:pPr>
        <w:pStyle w:val="a3"/>
        <w:ind w:firstLine="709"/>
        <w:jc w:val="both"/>
        <w:rPr>
          <w:sz w:val="28"/>
          <w:szCs w:val="28"/>
        </w:rPr>
      </w:pPr>
    </w:p>
    <w:p w:rsidR="00823F41" w:rsidRPr="005F3319" w:rsidRDefault="00823F41" w:rsidP="00823F41">
      <w:pPr>
        <w:pStyle w:val="4"/>
        <w:spacing w:before="0"/>
        <w:rPr>
          <w:szCs w:val="28"/>
        </w:rPr>
      </w:pPr>
      <w:r w:rsidRPr="005F3319">
        <w:rPr>
          <w:szCs w:val="28"/>
        </w:rPr>
        <w:t>3.3. Организация работы по нематериальному стимулированию</w:t>
      </w:r>
    </w:p>
    <w:p w:rsidR="00823F41" w:rsidRPr="005F3319" w:rsidRDefault="00823F41" w:rsidP="00823F41"/>
    <w:p w:rsidR="003531F2" w:rsidRDefault="003531F2" w:rsidP="003531F2">
      <w:pPr>
        <w:pStyle w:val="a3"/>
        <w:ind w:firstLine="709"/>
        <w:jc w:val="both"/>
        <w:rPr>
          <w:sz w:val="28"/>
          <w:szCs w:val="28"/>
          <w:u w:val="single"/>
        </w:rPr>
      </w:pPr>
      <w:r w:rsidRPr="005F3319">
        <w:rPr>
          <w:sz w:val="28"/>
          <w:szCs w:val="28"/>
        </w:rPr>
        <w:t xml:space="preserve">Количество награжденных ведомственными знаками отличия МЧС России </w:t>
      </w:r>
      <w:r w:rsidRPr="005F3319">
        <w:rPr>
          <w:rFonts w:eastAsia="Calibri"/>
          <w:sz w:val="28"/>
          <w:szCs w:val="28"/>
          <w:u w:val="single"/>
        </w:rPr>
        <w:t>910</w:t>
      </w:r>
      <w:r w:rsidRPr="005F3319">
        <w:rPr>
          <w:rFonts w:eastAsia="Calibri"/>
          <w:sz w:val="28"/>
          <w:szCs w:val="28"/>
        </w:rPr>
        <w:t xml:space="preserve"> (АППГ: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u w:val="single"/>
        </w:rPr>
        <w:t>828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награжденных государственными наградами Российской Федерации </w:t>
      </w:r>
      <w:r>
        <w:rPr>
          <w:rFonts w:eastAsia="Calibri"/>
          <w:sz w:val="28"/>
          <w:szCs w:val="28"/>
          <w:u w:val="single"/>
        </w:rPr>
        <w:t>2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поощренных Президентом Российской Федерации </w:t>
      </w:r>
      <w:r>
        <w:rPr>
          <w:sz w:val="28"/>
          <w:szCs w:val="28"/>
        </w:rPr>
        <w:br/>
        <w:t xml:space="preserve">и Правительством Российской Федерации (Почетные грамоты и благодарности) </w:t>
      </w:r>
      <w:r>
        <w:rPr>
          <w:rFonts w:eastAsia="Calibri"/>
          <w:sz w:val="28"/>
          <w:szCs w:val="28"/>
          <w:u w:val="single"/>
        </w:rPr>
        <w:t>249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0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присвоенных воинских (специальных) званий досрочно </w:t>
      </w:r>
      <w:r>
        <w:rPr>
          <w:sz w:val="28"/>
          <w:szCs w:val="28"/>
        </w:rPr>
        <w:br/>
      </w:r>
      <w:r>
        <w:rPr>
          <w:rFonts w:eastAsia="Calibri"/>
          <w:sz w:val="28"/>
          <w:szCs w:val="28"/>
          <w:u w:val="single"/>
        </w:rPr>
        <w:t>11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17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присвоенных воинских (специальных) званий на одну ступень выше воинского (специального) звания по занимаемой должности </w:t>
      </w:r>
      <w:r>
        <w:rPr>
          <w:sz w:val="28"/>
          <w:szCs w:val="28"/>
        </w:rPr>
        <w:br/>
      </w:r>
      <w:r>
        <w:rPr>
          <w:rFonts w:eastAsia="Calibri"/>
          <w:sz w:val="28"/>
          <w:szCs w:val="28"/>
          <w:u w:val="single"/>
        </w:rPr>
        <w:t>20</w:t>
      </w:r>
      <w:r>
        <w:rPr>
          <w:rFonts w:eastAsia="Calibri"/>
          <w:sz w:val="28"/>
          <w:szCs w:val="28"/>
        </w:rPr>
        <w:t xml:space="preserve"> (АППГ: </w:t>
      </w:r>
      <w:r>
        <w:rPr>
          <w:rFonts w:eastAsia="Calibri"/>
          <w:sz w:val="28"/>
          <w:szCs w:val="28"/>
          <w:u w:val="single"/>
        </w:rPr>
        <w:t>12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31F2" w:rsidRDefault="003531F2" w:rsidP="003531F2">
      <w:pPr>
        <w:ind w:firstLine="708"/>
        <w:jc w:val="both"/>
        <w:rPr>
          <w:sz w:val="28"/>
          <w:szCs w:val="28"/>
        </w:rPr>
      </w:pPr>
    </w:p>
    <w:p w:rsidR="00996B5D" w:rsidRPr="00347282" w:rsidRDefault="00996B5D" w:rsidP="00996B5D">
      <w:pPr>
        <w:pStyle w:val="4"/>
      </w:pPr>
      <w:r w:rsidRPr="00472455">
        <w:t xml:space="preserve">3.4. Организация работы по профилактике коррупционных </w:t>
      </w:r>
      <w:r w:rsidRPr="00472455">
        <w:br/>
      </w:r>
      <w:r w:rsidRPr="00347282">
        <w:t>и иных правонарушений</w:t>
      </w:r>
    </w:p>
    <w:p w:rsidR="00996B5D" w:rsidRPr="00347282" w:rsidRDefault="00996B5D" w:rsidP="00996B5D">
      <w:pPr>
        <w:suppressAutoHyphens/>
        <w:ind w:left="142" w:firstLine="566"/>
        <w:jc w:val="both"/>
        <w:rPr>
          <w:bCs/>
          <w:iCs/>
          <w:sz w:val="28"/>
          <w:szCs w:val="28"/>
        </w:rPr>
      </w:pP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347282">
        <w:rPr>
          <w:rFonts w:eastAsia="Calibri"/>
          <w:sz w:val="28"/>
          <w:szCs w:val="28"/>
          <w:lang w:eastAsia="en-US"/>
        </w:rPr>
        <w:t>В целях реализации приказа МЧС России от 17.01.2022 № 23</w:t>
      </w:r>
      <w:r w:rsidRPr="00347282">
        <w:rPr>
          <w:rFonts w:eastAsia="Calibri"/>
          <w:sz w:val="28"/>
          <w:szCs w:val="28"/>
          <w:lang w:eastAsia="en-US"/>
        </w:rPr>
        <w:br/>
        <w:t>«Об определении</w:t>
      </w:r>
      <w:r w:rsidRPr="006A5463">
        <w:rPr>
          <w:rFonts w:eastAsia="Calibri"/>
          <w:sz w:val="28"/>
          <w:szCs w:val="28"/>
          <w:lang w:eastAsia="en-US"/>
        </w:rPr>
        <w:t xml:space="preserve"> подразделений по профилактике коррупционных и иных правонарушений в системе МЧС России» в Главном управлении МЧС России по г. Санкт-Петербургу (далее – Главное управление) штатным расписанием предусмотрено подразделение и определены должностные лица, осуществляющие деятельность по профилактике коррупционных и иных правонарушений: управление кадровой, воспитательной работы и профессионального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обучения – начальник управления; заместитель начальника управления – начальник </w:t>
      </w:r>
      <w:r w:rsidRPr="006A5463">
        <w:rPr>
          <w:bCs/>
          <w:sz w:val="28"/>
          <w:szCs w:val="28"/>
        </w:rPr>
        <w:t xml:space="preserve">отдела подбора, расстановки кадров и профессионального обучения; </w:t>
      </w:r>
      <w:r w:rsidRPr="006A5463">
        <w:rPr>
          <w:rFonts w:eastAsia="Calibri"/>
          <w:sz w:val="28"/>
          <w:szCs w:val="28"/>
          <w:lang w:eastAsia="en-US"/>
        </w:rPr>
        <w:t xml:space="preserve"> заместитель начальника управления – начальник отдела воспитательной работы; начальник отдела строевого и профилактики коррупционных правонарушений; заместитель начальника отдела строевого и профилактики коррупционных правонарушений</w:t>
      </w:r>
      <w:r w:rsidRPr="006A5463">
        <w:rPr>
          <w:rFonts w:eastAsia="Calibri"/>
          <w:i/>
          <w:sz w:val="28"/>
          <w:szCs w:val="28"/>
          <w:lang w:eastAsia="en-US"/>
        </w:rPr>
        <w:t>,</w:t>
      </w:r>
      <w:r w:rsidRPr="006A5463">
        <w:rPr>
          <w:sz w:val="28"/>
          <w:szCs w:val="28"/>
        </w:rPr>
        <w:t xml:space="preserve"> со штатной численностью 5 ед., списочной численностью 5 ед., укомплектованностью в 100%, на которое в соответствии с приказом Главного управления </w:t>
      </w:r>
      <w:r w:rsidRPr="006A5463">
        <w:rPr>
          <w:rFonts w:eastAsia="Calibri"/>
          <w:sz w:val="28"/>
          <w:szCs w:val="28"/>
          <w:lang w:eastAsia="en-US"/>
        </w:rPr>
        <w:t xml:space="preserve">от 08.05.2019 № 216 «Об утверждении положений об управлениях и самостоятельных отделах Главного управления МЧС России по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г. Санкт-Петербургу»</w:t>
      </w:r>
      <w:r w:rsidRPr="006A5463">
        <w:rPr>
          <w:bCs/>
          <w:i/>
          <w:kern w:val="32"/>
          <w:sz w:val="28"/>
          <w:szCs w:val="28"/>
        </w:rPr>
        <w:t xml:space="preserve"> </w:t>
      </w:r>
      <w:r w:rsidRPr="006A5463">
        <w:rPr>
          <w:sz w:val="28"/>
          <w:szCs w:val="28"/>
        </w:rPr>
        <w:t>возложены задачи (функции) по:</w:t>
      </w:r>
    </w:p>
    <w:p w:rsidR="003531F2" w:rsidRPr="006A5463" w:rsidRDefault="003531F2" w:rsidP="003531F2">
      <w:pPr>
        <w:ind w:firstLine="540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обеспечению соблюдения федеральными государственными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 25 декабря 2008 г. № 273-ФЗ «О противодействии коррупции» и другими федеральными законами; 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принятию мер по выявлению и устранению причин и условий, способствующих возникновению конфликта интересов на государственной службе;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 xml:space="preserve">- обеспечению деятельности комиссий по соблюдению требований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к служебному поведению федеральных государственных служащих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 урегулированию конфликта интересов;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 xml:space="preserve">- оказанию федеральным государственным служащим консультативной помощи по вопросам, связанным с применением на практике требований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к служебному поведению и общих принципов служебного поведения государственных служащих, а также с уведомлением представителя нанимателя (работодателя), органов прокуратуры Российской Федерации, иных федеральных государственных органов о фактах совершения федеральными государственными служащими, государственными служащими субъектов Российской Федерации или муниципальными служащими коррупционных правонарушений, непредставления ими сведений либо представления недостоверных или неполных сведений о доходах, об имуществе и обязательствах имущественного характера;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 xml:space="preserve">- обеспечению реализации федеральными государственными служащими обязанности уведомлять представителя нанимателя (работодателя), органы прокуратуры Российской Федерации, иные федеральные государственные органы обо всех случаях обращения к ним каких-либо лиц в целях склонения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их к совершению коррупционных правонарушений;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организации правового просвещения федеральных государственных служащих;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проведению служебных проверок;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color w:val="000000"/>
          <w:sz w:val="28"/>
          <w:szCs w:val="28"/>
        </w:rPr>
      </w:pPr>
      <w:r w:rsidRPr="006A5463">
        <w:rPr>
          <w:sz w:val="28"/>
          <w:szCs w:val="28"/>
        </w:rPr>
        <w:t xml:space="preserve">- осуществлению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федеральной государственной службы, и федеральными государственными служащими,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а также сведений (в части, касающейся профилактики коррупционных правонарушений), представляемых гражданами, претендующими на замещение должностей федеральной государственной службы;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подготовке проектов нормативных правовых актов о противодействии коррупции;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взаимодействию с правоохранительными органами в установленной сфере деятельности;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 xml:space="preserve">- анализу сведений о доходах, об имуществе и обязательствах имущественного характера, представляемых гражданами, претендующими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на замещение должностей федеральной государственной службы,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и федеральными государственными служащими, сведений о соблюдении федеральными государственными служащими требований к служебному поведению, о предотвращении или урегулировании конфликта интересов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и соблюдении установленных для них запретов, ограничений и обязанностей, сведений о соблюдении гражданами, замещавшими должности федеральной государственной службы, ограничений при заключении ими после ухода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с федеральной государственной службы трудового договора и (или)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гражданско-правового договора в случаях, предусмотренных федеральными законами, а также при осуществлении анализа таких сведений проведение бесед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с указанными гражданами и федеральными государственными служащими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с их согласия, получение от них с их согласия необходимых пояснений, получение от органов прокуратуры Российской Федерации, иных федеральных государственных органов, государственных органов субъектов Российской Федерации, территориальных органов федеральных государственных органов, органов местного самоуправления, предприятий, учреждений и организаций информации о соблюдении федеральными государственными служащими требований к служебному поведению (за исключением информации, содержащей сведения, составляющие государственную, банковскую, налоговую или иную охраняемую законом тайну), изучение представленных гражданами или федеральными государственными служащими сведений, иной полученной информации;</w:t>
      </w:r>
    </w:p>
    <w:p w:rsidR="003531F2" w:rsidRPr="006A5463" w:rsidRDefault="003531F2" w:rsidP="003531F2">
      <w:pPr>
        <w:ind w:firstLine="540"/>
        <w:jc w:val="both"/>
        <w:rPr>
          <w:rFonts w:ascii="Verdana" w:hAnsi="Verdana"/>
          <w:sz w:val="28"/>
          <w:szCs w:val="28"/>
        </w:rPr>
      </w:pPr>
      <w:r w:rsidRPr="006A5463">
        <w:rPr>
          <w:sz w:val="28"/>
          <w:szCs w:val="28"/>
        </w:rPr>
        <w:t>- осуществлению проверки соблюдения гражданами, замещавшими должности федеральной государственной службы, ограничений при заключении ими после увольнения с федеральной государственной службы трудового договора и (или) гражданско-правового договора в случаях, предусмотренных федеральными законами.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Квалификация личного состава подразделения (должностных лиц) </w:t>
      </w:r>
      <w:r w:rsidRPr="006A5463">
        <w:rPr>
          <w:rFonts w:eastAsia="Calibri"/>
          <w:sz w:val="28"/>
          <w:szCs w:val="28"/>
          <w:lang w:eastAsia="en-US"/>
        </w:rPr>
        <w:br/>
        <w:t>по профилактике коррупционных и иных правонарушений: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начальник управления кадровой, воспитательной работы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и профессионального обучения полковник внутренней  службы Васильченко А.С.: образование высшее, в 2004 году </w:t>
      </w:r>
      <w:r w:rsidRPr="006A5463">
        <w:rPr>
          <w:bCs/>
          <w:sz w:val="28"/>
          <w:szCs w:val="28"/>
        </w:rPr>
        <w:t>Санкт-Петербургский институт ГПС МЧС России, в 2019 году Санкт-Петербургский университет ГПС МЧС России, опыт работы с 01.02.2010, повышение квалификации в 2015 году, повышение квалификации в 2021 году, повышение квалификации в 2022 году</w:t>
      </w:r>
      <w:r w:rsidRPr="006A5463">
        <w:rPr>
          <w:rFonts w:eastAsia="Calibri"/>
          <w:sz w:val="28"/>
          <w:szCs w:val="28"/>
          <w:lang w:eastAsia="en-US"/>
        </w:rPr>
        <w:t xml:space="preserve">; 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заместитель начальника управления – начальник </w:t>
      </w:r>
      <w:r w:rsidRPr="006A5463">
        <w:rPr>
          <w:bCs/>
          <w:sz w:val="28"/>
          <w:szCs w:val="28"/>
        </w:rPr>
        <w:t>отдела подбора, расстановки кадров и профессионального обучения</w:t>
      </w:r>
      <w:r w:rsidRPr="006A5463">
        <w:rPr>
          <w:rFonts w:eastAsia="Calibri"/>
          <w:sz w:val="28"/>
          <w:szCs w:val="28"/>
          <w:lang w:eastAsia="en-US"/>
        </w:rPr>
        <w:t xml:space="preserve"> управления кадровой, воспитательной работы и профессионального обучения полковник внутренней  службы Габдулин Н.С.</w:t>
      </w:r>
      <w:r w:rsidRPr="006A5463">
        <w:rPr>
          <w:bCs/>
          <w:sz w:val="28"/>
          <w:szCs w:val="28"/>
        </w:rPr>
        <w:t xml:space="preserve">: образование высшее, в 2004 году Санкт-Петербургский институт ГПС МЧС России, в 2021 году Санкт-Петербургский университет ГПС МЧС России, опыт работы с 01.01.2015, повышение квалификации в 2017 году; </w:t>
      </w:r>
      <w:r w:rsidRPr="006A5463">
        <w:rPr>
          <w:rFonts w:eastAsia="Calibri"/>
          <w:sz w:val="28"/>
          <w:szCs w:val="28"/>
          <w:lang w:eastAsia="en-US"/>
        </w:rPr>
        <w:t xml:space="preserve"> 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color w:val="F79646" w:themeColor="accent6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>заместитель начальника управления – начальник отдела воспитательной работы управления кадровой, воспитательной работы и профессионального обучения майор внутренней  службы Пузиков К.В.: образование высшее, в</w:t>
      </w:r>
      <w:r w:rsidRPr="006A5463">
        <w:rPr>
          <w:bCs/>
          <w:sz w:val="28"/>
          <w:szCs w:val="28"/>
        </w:rPr>
        <w:t xml:space="preserve"> 2013 году Санкт-Петербургский университет ГПС МЧС России, </w:t>
      </w:r>
      <w:r w:rsidRPr="006A5463">
        <w:rPr>
          <w:rFonts w:eastAsia="Calibri"/>
          <w:sz w:val="28"/>
          <w:szCs w:val="28"/>
          <w:lang w:eastAsia="en-US"/>
        </w:rPr>
        <w:t>в</w:t>
      </w:r>
      <w:r w:rsidRPr="006A5463">
        <w:rPr>
          <w:bCs/>
          <w:sz w:val="28"/>
          <w:szCs w:val="28"/>
        </w:rPr>
        <w:t xml:space="preserve"> 2015 году </w:t>
      </w:r>
      <w:r w:rsidR="00347282">
        <w:rPr>
          <w:bCs/>
          <w:sz w:val="28"/>
          <w:szCs w:val="28"/>
        </w:rPr>
        <w:br/>
      </w:r>
      <w:r w:rsidRPr="006A5463">
        <w:rPr>
          <w:bCs/>
          <w:sz w:val="28"/>
          <w:szCs w:val="28"/>
        </w:rPr>
        <w:t xml:space="preserve">Санкт-Петербургский университет ГПС МЧС России (переподготовка), </w:t>
      </w:r>
      <w:r w:rsidR="00347282">
        <w:rPr>
          <w:bCs/>
          <w:sz w:val="28"/>
          <w:szCs w:val="28"/>
        </w:rPr>
        <w:br/>
      </w:r>
      <w:r w:rsidRPr="006A5463">
        <w:rPr>
          <w:bCs/>
          <w:sz w:val="28"/>
          <w:szCs w:val="28"/>
        </w:rPr>
        <w:t>опыт работы с 31.05.2016, повышение квалификации в 2019 году</w:t>
      </w:r>
      <w:r w:rsidRPr="009521CA">
        <w:rPr>
          <w:rFonts w:eastAsia="Calibri"/>
          <w:sz w:val="28"/>
          <w:szCs w:val="28"/>
          <w:lang w:eastAsia="en-US"/>
        </w:rPr>
        <w:t xml:space="preserve">; 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начальник отдела строевого и профилактики коррупционных правонарушений управления кадровой, воспитательной работы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и профессионального обучения подполковник Ярышев А.Л.: образование высшее, в 2007 году Академия гражданской защиты МЧС России, в 2012 году Российская академия народного хозяйства и государственной службы при Президенте Российской Федерации, опыт работы с 09.09.2015, повышение квалификации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в 2017 году, в 2021 году Академия гражданской защиты МЧС России (переподготовка)</w:t>
      </w:r>
      <w:r w:rsidRPr="006A5463">
        <w:rPr>
          <w:bCs/>
          <w:sz w:val="28"/>
          <w:szCs w:val="28"/>
        </w:rPr>
        <w:t xml:space="preserve"> , повышение квалификации в 2022 году</w:t>
      </w:r>
      <w:r w:rsidRPr="006A5463">
        <w:rPr>
          <w:rFonts w:eastAsia="Calibri"/>
          <w:sz w:val="28"/>
          <w:szCs w:val="28"/>
          <w:lang w:eastAsia="en-US"/>
        </w:rPr>
        <w:t xml:space="preserve">; 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заместитель начальника отдела строевого и профилактики коррупционных правонарушений управления кадровой, воспитательной работы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и профессионального обучения подполковник внутренней  службы Груздева С.А.: образование высшее, в 2003 году Санкт-Петербургский государственный технологический институт (технический университет), в 2006 году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Северо-Западная академия государственной службы (переподготовка), опыт работы с 01.04.2004, повышение квалификации в 2017 году, в</w:t>
      </w:r>
      <w:r w:rsidRPr="006A5463">
        <w:rPr>
          <w:bCs/>
          <w:sz w:val="28"/>
          <w:szCs w:val="28"/>
        </w:rPr>
        <w:t xml:space="preserve"> 2021 году </w:t>
      </w:r>
      <w:r w:rsidR="00347282">
        <w:rPr>
          <w:bCs/>
          <w:sz w:val="28"/>
          <w:szCs w:val="28"/>
        </w:rPr>
        <w:br/>
      </w:r>
      <w:r w:rsidRPr="006A5463">
        <w:rPr>
          <w:bCs/>
          <w:sz w:val="28"/>
          <w:szCs w:val="28"/>
        </w:rPr>
        <w:t>Санкт-Петербургский университет ГПС МЧС России (переподготовка),</w:t>
      </w:r>
      <w:r w:rsidRPr="006A5463">
        <w:rPr>
          <w:rFonts w:eastAsia="Calibri"/>
          <w:sz w:val="28"/>
          <w:szCs w:val="28"/>
          <w:lang w:eastAsia="en-US"/>
        </w:rPr>
        <w:t xml:space="preserve"> повышение квалификации в 2022 году;</w:t>
      </w:r>
    </w:p>
    <w:p w:rsidR="003531F2" w:rsidRPr="006A5463" w:rsidRDefault="003531F2" w:rsidP="003531F2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В 2022 году проводится обучение (повышение квалификации) должностных лиц Главного управления в сфере противодействия коррупции (обучено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4 человека). </w:t>
      </w:r>
    </w:p>
    <w:p w:rsidR="003531F2" w:rsidRPr="006A5463" w:rsidRDefault="003531F2" w:rsidP="003531F2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В соответствии с приказом Главного управления от 08.05.2019 № 216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 xml:space="preserve">«Об утверждении положений об управлениях и самостоятельных отделах Главного управления МЧС России по г. Санкт-Петербургу» руководство деятельностью по профилактике коррупционных и иных правонарушений осуществляет начальник управления кадровой, воспитательной работы </w:t>
      </w:r>
      <w:r w:rsidR="00347282">
        <w:rPr>
          <w:rFonts w:eastAsia="Calibri"/>
          <w:sz w:val="28"/>
          <w:szCs w:val="28"/>
          <w:lang w:eastAsia="en-US"/>
        </w:rPr>
        <w:br/>
      </w:r>
      <w:r w:rsidRPr="006A5463">
        <w:rPr>
          <w:rFonts w:eastAsia="Calibri"/>
          <w:sz w:val="28"/>
          <w:szCs w:val="28"/>
          <w:lang w:eastAsia="en-US"/>
        </w:rPr>
        <w:t>и профессионального обучения.</w:t>
      </w:r>
    </w:p>
    <w:p w:rsidR="003531F2" w:rsidRPr="006A5463" w:rsidRDefault="003531F2" w:rsidP="003531F2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>Положение о подразделении по профилактике коррупционных и иных правонарушений утверждено приказом Главного управления от 30.10.2020 № 692 «Об утверждении положений о структурных подразделениях».</w:t>
      </w:r>
    </w:p>
    <w:p w:rsidR="003531F2" w:rsidRPr="006A5463" w:rsidRDefault="003531F2" w:rsidP="003531F2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5463">
        <w:rPr>
          <w:bCs/>
          <w:kern w:val="32"/>
          <w:sz w:val="28"/>
          <w:szCs w:val="28"/>
        </w:rPr>
        <w:t xml:space="preserve">План </w:t>
      </w:r>
      <w:r w:rsidRPr="006A5463">
        <w:rPr>
          <w:sz w:val="28"/>
          <w:szCs w:val="28"/>
        </w:rPr>
        <w:t xml:space="preserve">противодействия коррупции </w:t>
      </w:r>
      <w:r w:rsidRPr="006A5463">
        <w:rPr>
          <w:bCs/>
          <w:kern w:val="32"/>
          <w:sz w:val="28"/>
          <w:szCs w:val="28"/>
        </w:rPr>
        <w:t>на 2021-2024 годы утвержден приказом Главного управления от 27.10.2021 № 698</w:t>
      </w:r>
      <w:r w:rsidRPr="006A5463">
        <w:rPr>
          <w:sz w:val="28"/>
          <w:szCs w:val="28"/>
        </w:rPr>
        <w:t>.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Информация о выполнении мероприятий, предусмотренных планом: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color w:val="F79646" w:themeColor="accent6"/>
          <w:sz w:val="28"/>
          <w:szCs w:val="28"/>
        </w:rPr>
        <w:t xml:space="preserve"> - </w:t>
      </w:r>
      <w:r w:rsidRPr="006A5463">
        <w:rPr>
          <w:sz w:val="28"/>
          <w:szCs w:val="28"/>
        </w:rPr>
        <w:t xml:space="preserve">обеспечено действенное функционирование комиссий по соблюдению требований к служебному поведению федеральных государственных служащих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 урегулированию конфликта интересов (соответствующих аттестационных комиссий);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проводится организационное и методическое обеспечение деятельности подразделений по профилактике коррупционных и иных правонарушений (должностных лиц, ответственных за работу по профилактике коррупционных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 иных правонарушений);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организовано проведение проверок структурных подразделений Главного управления по вопросам организации деятельности по профилактике коррупционных и иных правонарушений, а также соблюдения должностными лицами ограничений, запретов и исполнения ими обязанностей, установленных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в целях противодействия коррупции;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организовано проведение в порядке, предусмотренном нормативными правовыми актами Российской Федерации, проверок по случаям несоблюдения должностными лицами Главного управления и подчиненных подразделений ограничений, запретов и неисполнения ими обязанностей, установленных в целях противодействия коррупции, применения к должностным лицам,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не исполняющим требования законодательства Российской Федерации в области противодействия коррупции, соответствующих мер ответственности;</w:t>
      </w:r>
    </w:p>
    <w:p w:rsidR="003531F2" w:rsidRPr="006A5463" w:rsidRDefault="003531F2" w:rsidP="003531F2">
      <w:pPr>
        <w:ind w:firstLine="709"/>
        <w:jc w:val="both"/>
        <w:rPr>
          <w:color w:val="F79646" w:themeColor="accent6"/>
          <w:sz w:val="28"/>
          <w:szCs w:val="28"/>
        </w:rPr>
      </w:pPr>
      <w:r w:rsidRPr="006A5463">
        <w:rPr>
          <w:sz w:val="28"/>
          <w:szCs w:val="28"/>
        </w:rPr>
        <w:t>- осуществляются меры по предотвращению и урегулированию конфликта интересов, одной из сторон которого являются должностные лица Главного управления, а также применение соответствующих мер ответственности, предусмотренных законодательством Российской Федерации;</w:t>
      </w:r>
    </w:p>
    <w:p w:rsidR="003531F2" w:rsidRPr="006A5463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color w:val="F79646" w:themeColor="accent6"/>
          <w:sz w:val="28"/>
          <w:szCs w:val="28"/>
        </w:rPr>
        <w:t xml:space="preserve">- </w:t>
      </w:r>
      <w:r w:rsidRPr="006A5463">
        <w:rPr>
          <w:sz w:val="28"/>
          <w:szCs w:val="28"/>
        </w:rPr>
        <w:t xml:space="preserve">организовано доведение до должностных лиц Главного управления положений законодательства Российской Федерации о противодействии коррупции, нормативных правовых, методических и иных документов по соблюдению должностными лицами МЧС России ограничений, запретов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 исполнению обязанностей, установленных законодательством Российской Федерации, в целях противодействия коррупции;</w:t>
      </w:r>
    </w:p>
    <w:p w:rsidR="003531F2" w:rsidRPr="006A5463" w:rsidRDefault="003531F2" w:rsidP="003531F2">
      <w:pPr>
        <w:pStyle w:val="afc"/>
        <w:spacing w:after="0"/>
        <w:ind w:left="-108" w:firstLine="816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обеспечено в централизованном порядке прохождения повышения квалификации должностными лицами Главного управления, в должностные обязанности которых входит участие в работе по противодействию коррупции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в системе МЧС России;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 организован прием справок о доходах, расходах, об имуществе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и обязательствах имущественного характера, представляемых должностными лицами Главного управления за отчетный период и в качестве кандидатов для назначения на должности, осуществление контроля за своевременностью представления;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-организован анализ сведений о доходах, расходах, об имуществе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характера, представленных должностными лицами МЧС России, в том числе соблюдения запретов, ограничений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и выполнения обязанностей, установленных в целях противодействия коррупции;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повышение эффективности кадровой работы в части, касающейся ведения личных дел государственных служащих, в том числе контроля за актуализацией сведений, содержащихся в анкетах, представляемых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 xml:space="preserve"> в федеральные государственные органы при поступлении на государственную службу, об их родственниках и свойственниках в целях выявления возможного конфликта интересов;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 организовано на постоянной основе проведения работы по оценке коррупционных рисков, возникающих при реализации МЧС России своих полномочий, уточнение перечня должностей в Главном управлении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и подчиненных подразделениях, замещение которых связано с коррупционными рисками;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эффективное взаимодействие с правоохранительными органами и иными государственными органами по вопросам организации работы по противодействию коррупции в Главном управлении;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внедряются в деятельность Главного управления инновационные технологии государственного управления и администрирования;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 внедряется и обеспечивается межведомственное и межуровневое электронное взаимодействие в рамках исполнения государственных функций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и предоставления государственных услуг;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функционирования единой автоматизированной системы электронного документооборота, сопряженной с системой межведомственного электронного документооборота и системой межведомственного электронного взаимодействия;</w:t>
      </w:r>
    </w:p>
    <w:p w:rsidR="003531F2" w:rsidRPr="006A5463" w:rsidRDefault="003531F2" w:rsidP="003531F2">
      <w:pPr>
        <w:pStyle w:val="ConsPlusNormal"/>
        <w:ind w:left="-108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обеспечено функционирования на официальном сайте Главного управления в информационно-телекоммуникационой сети «Интернет» специализированного раздела «ПРОТИВОДЕЙСТВИЕ КОРРУПЦИИ»;</w:t>
      </w:r>
    </w:p>
    <w:p w:rsidR="003531F2" w:rsidRPr="006A5463" w:rsidRDefault="003531F2" w:rsidP="003531F2">
      <w:pPr>
        <w:pStyle w:val="afc"/>
        <w:spacing w:after="0"/>
        <w:ind w:left="-108" w:firstLine="816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обеспечена возможность оперативного представления гражданами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 xml:space="preserve">и организациями информации о фактах коррупции в Главном управлении </w:t>
      </w:r>
      <w:r w:rsidR="00347282">
        <w:rPr>
          <w:sz w:val="28"/>
          <w:szCs w:val="28"/>
        </w:rPr>
        <w:br/>
      </w:r>
      <w:r w:rsidRPr="006A5463">
        <w:rPr>
          <w:sz w:val="28"/>
          <w:szCs w:val="28"/>
        </w:rPr>
        <w:t>или нарушениях требований к служебному поведению должностными лицами Главного управления посредством:</w:t>
      </w:r>
    </w:p>
    <w:p w:rsidR="003531F2" w:rsidRPr="006A5463" w:rsidRDefault="003531F2" w:rsidP="003531F2">
      <w:pPr>
        <w:pStyle w:val="afc"/>
        <w:spacing w:after="0"/>
        <w:ind w:left="-108" w:firstLine="817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а) приема электронных сообщений на официальный сайт Главного управления в информационно-телекоммуникационной сети «Интернет»;</w:t>
      </w:r>
    </w:p>
    <w:p w:rsidR="003531F2" w:rsidRPr="006A5463" w:rsidRDefault="003531F2" w:rsidP="003531F2">
      <w:pPr>
        <w:pStyle w:val="afc"/>
        <w:spacing w:after="0"/>
        <w:ind w:left="-108" w:firstLine="817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б) функционирования «горячей линии» и (или) «телефонов доверия»;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в) приема и организации рассмотрения обращений граждан и организаций по фактам проявления коррупции полученных посредством почтовых отправлений;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обобщение практики рассмотрения полученных в разных формах обращений граждан и организаций по фактам проявления коррупции;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обеспечение эффективного взаимодействия Главного управления с институтами гражданского общества по вопросам антикоррупционной деятельности, в том числе с общественными объединениями, уставной задачей которых является участие в противодействии коррупции;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 осуществляется обеспечение эффективного взаимодействия Главного управления со средствами массовой информации в сфере противодействия коррупции, в том числе оказание содействия средствам массовой информации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в широком освещении мер по противодействию коррупции, принимаемых Главным управлением, и придании гласности фактам коррупции;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мониторинг публикаций в средствах массовой информации о фактах проявления коррупции в Главном управлении и организация проверки таких фактов;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>- осуществляется правовое просвещение по вопросам осуществления надзорной и контрольной деятельности в сфере полномочий Главного управления;</w:t>
      </w:r>
    </w:p>
    <w:p w:rsidR="003531F2" w:rsidRPr="006A5463" w:rsidRDefault="003531F2" w:rsidP="003531F2">
      <w:pPr>
        <w:pStyle w:val="ConsPlusNormal"/>
        <w:ind w:left="-108" w:firstLine="817"/>
        <w:jc w:val="both"/>
        <w:rPr>
          <w:rFonts w:ascii="Times New Roman" w:hAnsi="Times New Roman" w:cs="Times New Roman"/>
          <w:sz w:val="28"/>
          <w:szCs w:val="28"/>
        </w:rPr>
      </w:pPr>
      <w:r w:rsidRPr="006A5463">
        <w:rPr>
          <w:rFonts w:ascii="Times New Roman" w:hAnsi="Times New Roman" w:cs="Times New Roman"/>
          <w:sz w:val="28"/>
          <w:szCs w:val="28"/>
        </w:rPr>
        <w:t xml:space="preserve">- осуществляется совершенствование контрольно-надзорных </w:t>
      </w:r>
      <w:r w:rsidR="00347282">
        <w:rPr>
          <w:rFonts w:ascii="Times New Roman" w:hAnsi="Times New Roman" w:cs="Times New Roman"/>
          <w:sz w:val="28"/>
          <w:szCs w:val="28"/>
        </w:rPr>
        <w:br/>
      </w:r>
      <w:r w:rsidRPr="006A5463">
        <w:rPr>
          <w:rFonts w:ascii="Times New Roman" w:hAnsi="Times New Roman" w:cs="Times New Roman"/>
          <w:sz w:val="28"/>
          <w:szCs w:val="28"/>
        </w:rPr>
        <w:t>и разрешительных функций Главного управления;</w:t>
      </w:r>
    </w:p>
    <w:p w:rsidR="003531F2" w:rsidRPr="005F3319" w:rsidRDefault="003531F2" w:rsidP="003531F2">
      <w:pPr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проводятся сборы (совещания) по вопросам организации исполнения положений законодательства Российской Федерации по противодействию коррупции с должностными лицами, в обязанности которых входит профилактика коррупционных и иных </w:t>
      </w:r>
      <w:r w:rsidRPr="005F3319">
        <w:rPr>
          <w:sz w:val="28"/>
          <w:szCs w:val="28"/>
        </w:rPr>
        <w:t>правонарушений;</w:t>
      </w:r>
    </w:p>
    <w:p w:rsidR="003531F2" w:rsidRPr="005F3319" w:rsidRDefault="003531F2" w:rsidP="003531F2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- проводится мониторинг осуществления ротации федеральных государственных служащих в случаях, установленных законодательством Российской Федерации;</w:t>
      </w:r>
    </w:p>
    <w:p w:rsidR="003531F2" w:rsidRPr="005F3319" w:rsidRDefault="003531F2" w:rsidP="003531F2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- проводятся мероприятия по выполнению в пределах компетенции Главного управления отдельных поручений, предусмотренных законодательством Российской Федерации в области противодействия коррупции.</w:t>
      </w:r>
    </w:p>
    <w:p w:rsidR="003531F2" w:rsidRPr="005F3319" w:rsidRDefault="003531F2" w:rsidP="003531F2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 xml:space="preserve">Исполнение пунктов плана 100%. </w:t>
      </w:r>
    </w:p>
    <w:p w:rsidR="003531F2" w:rsidRPr="006A5463" w:rsidRDefault="003531F2" w:rsidP="003531F2">
      <w:pPr>
        <w:ind w:firstLine="709"/>
        <w:jc w:val="both"/>
        <w:rPr>
          <w:bCs/>
          <w:kern w:val="32"/>
          <w:sz w:val="28"/>
          <w:szCs w:val="28"/>
        </w:rPr>
      </w:pPr>
      <w:r w:rsidRPr="005F3319">
        <w:rPr>
          <w:bCs/>
          <w:kern w:val="32"/>
          <w:sz w:val="28"/>
          <w:szCs w:val="28"/>
        </w:rPr>
        <w:t xml:space="preserve">В соответствии с приказами Главного управления </w:t>
      </w:r>
      <w:r w:rsidRPr="005F3319">
        <w:rPr>
          <w:sz w:val="28"/>
          <w:szCs w:val="28"/>
        </w:rPr>
        <w:t xml:space="preserve">от 19.07.2019 № 352 </w:t>
      </w:r>
      <w:r w:rsidR="00347282" w:rsidRPr="005F3319">
        <w:rPr>
          <w:sz w:val="28"/>
          <w:szCs w:val="28"/>
        </w:rPr>
        <w:br/>
      </w:r>
      <w:r w:rsidRPr="005F3319">
        <w:rPr>
          <w:sz w:val="28"/>
          <w:szCs w:val="28"/>
        </w:rPr>
        <w:t>«О комиссии Главного управления по соблюдению требований к служебному поведению федеральных государственных служащих и урегулированию конфликта интересов», от 24.05.2017 № 226</w:t>
      </w:r>
      <w:r w:rsidRPr="006A5463">
        <w:rPr>
          <w:sz w:val="28"/>
          <w:szCs w:val="28"/>
        </w:rPr>
        <w:t xml:space="preserve"> «Об аттестационной комиссии Главного управления по соблюдению требований к служебному поведению федеральных государственных служащих и урегулированию конфликта интересов» </w:t>
      </w:r>
      <w:r w:rsidRPr="006A5463">
        <w:rPr>
          <w:bCs/>
          <w:kern w:val="32"/>
          <w:sz w:val="28"/>
          <w:szCs w:val="28"/>
        </w:rPr>
        <w:t xml:space="preserve">сформированы и функционируют комиссии по соблюдению требований к служебному поведению федеральных государственных служащих </w:t>
      </w:r>
      <w:r w:rsidR="00347282">
        <w:rPr>
          <w:bCs/>
          <w:kern w:val="32"/>
          <w:sz w:val="28"/>
          <w:szCs w:val="28"/>
        </w:rPr>
        <w:br/>
      </w:r>
      <w:r w:rsidRPr="006A5463">
        <w:rPr>
          <w:bCs/>
          <w:kern w:val="32"/>
          <w:sz w:val="28"/>
          <w:szCs w:val="28"/>
        </w:rPr>
        <w:t>и урегулированию конфликта интересов и аттестационная. Персональный состав комиссий актуализирован.</w:t>
      </w:r>
    </w:p>
    <w:p w:rsidR="003531F2" w:rsidRPr="006A5463" w:rsidRDefault="003531F2" w:rsidP="003531F2">
      <w:pPr>
        <w:ind w:firstLine="709"/>
        <w:jc w:val="both"/>
        <w:rPr>
          <w:bCs/>
          <w:kern w:val="32"/>
          <w:sz w:val="28"/>
          <w:szCs w:val="28"/>
        </w:rPr>
      </w:pPr>
      <w:r w:rsidRPr="006A5463">
        <w:rPr>
          <w:bCs/>
          <w:kern w:val="32"/>
          <w:sz w:val="28"/>
          <w:szCs w:val="28"/>
        </w:rPr>
        <w:t xml:space="preserve">В соответствии с приказом МЧС России от 22.10.2015 № 565 </w:t>
      </w:r>
      <w:r w:rsidRPr="006A5463">
        <w:rPr>
          <w:bCs/>
          <w:kern w:val="32"/>
          <w:sz w:val="28"/>
          <w:szCs w:val="28"/>
        </w:rPr>
        <w:br/>
        <w:t xml:space="preserve">«Об утверждении Перечня должностей федеральной государственной службы </w:t>
      </w:r>
      <w:r w:rsidRPr="006A5463">
        <w:rPr>
          <w:bCs/>
          <w:kern w:val="32"/>
          <w:sz w:val="28"/>
          <w:szCs w:val="28"/>
        </w:rPr>
        <w:br/>
        <w:t xml:space="preserve">в МЧС России,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</w:t>
      </w:r>
      <w:r w:rsidR="00347282">
        <w:rPr>
          <w:bCs/>
          <w:kern w:val="32"/>
          <w:sz w:val="28"/>
          <w:szCs w:val="28"/>
        </w:rPr>
        <w:br/>
      </w:r>
      <w:r w:rsidRPr="006A5463">
        <w:rPr>
          <w:bCs/>
          <w:kern w:val="32"/>
          <w:sz w:val="28"/>
          <w:szCs w:val="28"/>
        </w:rPr>
        <w:t xml:space="preserve">и обязательствах имущественного характера своих супруги (супруга) </w:t>
      </w:r>
      <w:r w:rsidR="00347282">
        <w:rPr>
          <w:bCs/>
          <w:kern w:val="32"/>
          <w:sz w:val="28"/>
          <w:szCs w:val="28"/>
        </w:rPr>
        <w:br/>
      </w:r>
      <w:r w:rsidRPr="006A5463">
        <w:rPr>
          <w:bCs/>
          <w:kern w:val="32"/>
          <w:sz w:val="28"/>
          <w:szCs w:val="28"/>
        </w:rPr>
        <w:t xml:space="preserve">и несовершеннолетних детей» (зарегистрирован в Минюсте России 19.11.2015, регистрационный № 39773) указанием начальника Главного управления </w:t>
      </w:r>
      <w:r w:rsidR="00347282">
        <w:rPr>
          <w:bCs/>
          <w:kern w:val="32"/>
          <w:sz w:val="28"/>
          <w:szCs w:val="28"/>
        </w:rPr>
        <w:br/>
      </w:r>
      <w:r w:rsidRPr="006A5463">
        <w:rPr>
          <w:rFonts w:eastAsia="Calibri"/>
          <w:sz w:val="28"/>
          <w:szCs w:val="28"/>
          <w:lang w:eastAsia="en-US"/>
        </w:rPr>
        <w:t>от 12.01.2022 № СЗ-130-37</w:t>
      </w:r>
      <w:r w:rsidRPr="006A5463">
        <w:rPr>
          <w:bCs/>
          <w:i/>
          <w:kern w:val="32"/>
          <w:sz w:val="28"/>
          <w:szCs w:val="28"/>
        </w:rPr>
        <w:t xml:space="preserve"> </w:t>
      </w:r>
      <w:r w:rsidRPr="006A5463">
        <w:rPr>
          <w:bCs/>
          <w:kern w:val="32"/>
          <w:sz w:val="28"/>
          <w:szCs w:val="28"/>
        </w:rPr>
        <w:t>утвержден конкретный перечень должностей, при замещении которых представляются сведения о доходах, расходах, об имуществе и обязательствах имущественного характера.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Заведены журналы учета (прошиты, пронумерованы):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регистрации уведомлений о фактах обращения в целях склонения государственных служащих к совершению коррупционных правонарушений;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уведомлений о выполнении государственным служащим иной оплачиваемой работы; 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обращений о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договоров), если отдельные функции государственного (административного) управления данной организацией входили в его должностные (служебные); 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- регистрации уведомлений о возникшем конфликте интересов </w:t>
      </w:r>
      <w:r w:rsidRPr="006A5463">
        <w:rPr>
          <w:sz w:val="28"/>
          <w:szCs w:val="28"/>
        </w:rPr>
        <w:br/>
        <w:t>или о возможности его возникновения;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- регистрации уведомлений о получении подарков в связи с протокольными мероприятиями, служебными командировками или другими официальными мероприятиями.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Места для оказания государственных услуг и иного взаимодействия </w:t>
      </w:r>
      <w:r w:rsidRPr="006A5463">
        <w:rPr>
          <w:sz w:val="28"/>
          <w:szCs w:val="28"/>
        </w:rPr>
        <w:br/>
        <w:t>с гражданами и юридическими лицами оснащены техническими средствами, обеспечивающими предупреждение коррупции (в т.ч. средствами видеонаблюдения с записью)</w:t>
      </w:r>
      <w:r w:rsidRPr="006A5463">
        <w:rPr>
          <w:i/>
          <w:sz w:val="28"/>
          <w:szCs w:val="28"/>
        </w:rPr>
        <w:t>.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Сформирован и утвержден (№СЗ-130-420 от 24.03.2021) перечень НПА </w:t>
      </w:r>
      <w:r w:rsidRPr="006A5463">
        <w:rPr>
          <w:sz w:val="28"/>
          <w:szCs w:val="28"/>
        </w:rPr>
        <w:br/>
        <w:t>в сфере противодействия коррупции, обязательных для ознакомления лицами, поступающими на государственную службу, и государственными служащими, ознакомление проводится регулярно. Ежеквартально в рамках проведения служебной подготовки доводятся изменения НПА в сфере противодействия коррупции.</w:t>
      </w:r>
    </w:p>
    <w:p w:rsidR="003531F2" w:rsidRPr="006A5463" w:rsidRDefault="003531F2" w:rsidP="003531F2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Правоохранительными органами и органами прокуратуры не выявлены</w:t>
      </w:r>
      <w:r w:rsidRPr="006A5463">
        <w:rPr>
          <w:i/>
          <w:sz w:val="28"/>
          <w:szCs w:val="28"/>
          <w:u w:val="single"/>
        </w:rPr>
        <w:t xml:space="preserve"> </w:t>
      </w:r>
      <w:r w:rsidRPr="006A5463">
        <w:rPr>
          <w:i/>
          <w:sz w:val="28"/>
          <w:szCs w:val="28"/>
          <w:u w:val="single"/>
        </w:rPr>
        <w:br/>
      </w:r>
      <w:r w:rsidRPr="006A5463">
        <w:rPr>
          <w:sz w:val="28"/>
          <w:szCs w:val="28"/>
        </w:rPr>
        <w:t xml:space="preserve">нарушение запретов ограничений и обязанностей, установленных </w:t>
      </w:r>
      <w:r w:rsidRPr="006A5463">
        <w:rPr>
          <w:sz w:val="28"/>
          <w:szCs w:val="28"/>
        </w:rPr>
        <w:br/>
        <w:t xml:space="preserve">в целях противодействия коррупции. </w:t>
      </w:r>
    </w:p>
    <w:p w:rsidR="003531F2" w:rsidRPr="00347282" w:rsidRDefault="003531F2" w:rsidP="003531F2">
      <w:pPr>
        <w:pStyle w:val="a6"/>
        <w:tabs>
          <w:tab w:val="left" w:pos="567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Проблемные вопросы по </w:t>
      </w:r>
      <w:r w:rsidRPr="006A5463">
        <w:rPr>
          <w:iCs/>
          <w:sz w:val="28"/>
          <w:szCs w:val="28"/>
        </w:rPr>
        <w:t xml:space="preserve">профилактике коррупционных и иных правонарушений, </w:t>
      </w:r>
      <w:r w:rsidRPr="006A5463">
        <w:rPr>
          <w:sz w:val="28"/>
          <w:szCs w:val="28"/>
        </w:rPr>
        <w:t xml:space="preserve">а также </w:t>
      </w:r>
      <w:r w:rsidRPr="00347282">
        <w:rPr>
          <w:sz w:val="28"/>
          <w:szCs w:val="28"/>
        </w:rPr>
        <w:t>предложения и принятые меры по их решению: отсутствуют.</w:t>
      </w:r>
    </w:p>
    <w:p w:rsidR="004746B0" w:rsidRPr="00347282" w:rsidRDefault="004746B0" w:rsidP="004746B0">
      <w:pPr>
        <w:pStyle w:val="11"/>
        <w:spacing w:after="0"/>
      </w:pPr>
    </w:p>
    <w:p w:rsidR="004746B0" w:rsidRPr="00347282" w:rsidRDefault="004746B0" w:rsidP="004746B0">
      <w:pPr>
        <w:pStyle w:val="4"/>
      </w:pPr>
      <w:r w:rsidRPr="00347282">
        <w:t>3.5. Организация физической подготовки и спорта</w:t>
      </w:r>
    </w:p>
    <w:p w:rsidR="004746B0" w:rsidRPr="00347282" w:rsidRDefault="004746B0" w:rsidP="004746B0">
      <w:pPr>
        <w:pStyle w:val="11"/>
        <w:spacing w:after="0"/>
        <w:rPr>
          <w:b w:val="0"/>
          <w:i/>
        </w:rPr>
      </w:pPr>
    </w:p>
    <w:p w:rsidR="002A284F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 w:rsidRPr="00347282">
        <w:rPr>
          <w:sz w:val="28"/>
          <w:szCs w:val="28"/>
        </w:rPr>
        <w:t>За отчетный период проведены 2 (АППГ 2) чемпионата ГУ МЧС России по служебно-прикладным видам спорта, 2 (АППГ</w:t>
      </w:r>
      <w:r>
        <w:rPr>
          <w:sz w:val="28"/>
          <w:szCs w:val="28"/>
        </w:rPr>
        <w:t xml:space="preserve"> 2) первенства ГУ МЧС России по пожарно-спасательному спорту среди юниоров и юниорок (17-18 лет), юношей и девушек (15-16 лет).</w:t>
      </w:r>
    </w:p>
    <w:p w:rsidR="002A284F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личный состав ГУ МЧС Ро</w:t>
      </w:r>
      <w:r w:rsidR="009908BA">
        <w:rPr>
          <w:sz w:val="28"/>
          <w:szCs w:val="28"/>
        </w:rPr>
        <w:t xml:space="preserve">ссии принимал участие в </w:t>
      </w:r>
      <w:r w:rsidR="009908BA">
        <w:rPr>
          <w:sz w:val="28"/>
          <w:szCs w:val="28"/>
        </w:rPr>
        <w:br/>
      </w:r>
      <w:r>
        <w:rPr>
          <w:sz w:val="28"/>
          <w:szCs w:val="28"/>
        </w:rPr>
        <w:t xml:space="preserve">5 (АППГ 5) спортивных соревнованиях по служебно-прикладным видам спорта (мужчины, женщины), включенных в календарный план физкультурных мероприятий и спортивных мероприятий МЧС России, и занял 1 место в «Межрегиональных соревнованиях Главных управлении МЧС России по субъектам Российской Федерации (СЗФО) по </w:t>
      </w:r>
      <w:r w:rsidR="009908BA">
        <w:rPr>
          <w:sz w:val="28"/>
          <w:szCs w:val="28"/>
        </w:rPr>
        <w:t xml:space="preserve">пожарно-спасательному спорту», </w:t>
      </w:r>
      <w:r w:rsidR="009908BA">
        <w:rPr>
          <w:sz w:val="28"/>
          <w:szCs w:val="28"/>
        </w:rPr>
        <w:br/>
      </w:r>
      <w:r>
        <w:rPr>
          <w:sz w:val="28"/>
          <w:szCs w:val="28"/>
        </w:rPr>
        <w:t xml:space="preserve">10 место во Всероссийских соревнованиях МЧС России «Памяти Героя Российской Федерации В.М. Максимчука» по пожарно-спасательному спорту, </w:t>
      </w:r>
      <w:r w:rsidR="00347282">
        <w:rPr>
          <w:sz w:val="28"/>
          <w:szCs w:val="28"/>
        </w:rPr>
        <w:br/>
      </w:r>
      <w:r>
        <w:rPr>
          <w:sz w:val="28"/>
          <w:szCs w:val="28"/>
        </w:rPr>
        <w:t xml:space="preserve">5 место «Кубок МЧС России по пожарно-спасательному спорту», 6 место Чемпионат МЧС России по пожарно-спасательному спорту, 3 место во Всероссийских соревнованиях МЧС России по пожарно-спасательному спорту в рамках проведения </w:t>
      </w:r>
      <w:r>
        <w:rPr>
          <w:sz w:val="28"/>
          <w:szCs w:val="28"/>
          <w:lang w:val="en-US"/>
        </w:rPr>
        <w:t>III</w:t>
      </w:r>
      <w:r w:rsidRPr="007C31B1">
        <w:rPr>
          <w:sz w:val="28"/>
          <w:szCs w:val="28"/>
        </w:rPr>
        <w:t xml:space="preserve"> </w:t>
      </w:r>
      <w:r>
        <w:rPr>
          <w:sz w:val="28"/>
          <w:szCs w:val="28"/>
        </w:rPr>
        <w:t>Международного пожарно-спасательного конгресса.</w:t>
      </w:r>
    </w:p>
    <w:p w:rsidR="002A284F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ГУ МЧС России проходит службу 1 (АППГ 1) человек, включенный в списки кандидатов в спортивные сборные команд МЧС России по служебно-прикладным видам спорта.</w:t>
      </w:r>
    </w:p>
    <w:p w:rsidR="002A284F" w:rsidRPr="0030365E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текущем году ГУ МЧС России проведена Спартакиада </w:t>
      </w:r>
      <w:r w:rsidRPr="0030365E">
        <w:rPr>
          <w:sz w:val="28"/>
          <w:szCs w:val="28"/>
        </w:rPr>
        <w:t>по 8 (АППГ 9) видам спорта.</w:t>
      </w:r>
    </w:p>
    <w:p w:rsidR="002A284F" w:rsidRPr="0030365E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</w:t>
      </w:r>
      <w:r w:rsidRPr="0030365E">
        <w:rPr>
          <w:sz w:val="28"/>
          <w:szCs w:val="28"/>
        </w:rPr>
        <w:t>период 16 (АППГ 15) сотрудников ГУ МЧС России приняли участие во втором этапе Спартакиады МЧС России.</w:t>
      </w:r>
    </w:p>
    <w:p w:rsidR="002A284F" w:rsidRDefault="002A284F" w:rsidP="002A284F">
      <w:pPr>
        <w:pStyle w:val="a3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наличии спортивное оборудование и инвентарь для проведения спортивных мероприятий статуса чемпионата мира по пожарно-прикладному спорту.</w:t>
      </w:r>
    </w:p>
    <w:p w:rsidR="002A284F" w:rsidRDefault="002A284F" w:rsidP="002A284F">
      <w:pPr>
        <w:ind w:firstLine="708"/>
        <w:jc w:val="both"/>
        <w:rPr>
          <w:sz w:val="28"/>
          <w:szCs w:val="28"/>
        </w:rPr>
      </w:pPr>
      <w:r w:rsidRPr="00DF3176">
        <w:rPr>
          <w:sz w:val="28"/>
          <w:szCs w:val="28"/>
        </w:rPr>
        <w:t>Присвоено (подтверждено) 0 (0) квалификационных судейских категорий по служебно-прикладным видам спо</w:t>
      </w:r>
      <w:r>
        <w:rPr>
          <w:sz w:val="28"/>
          <w:szCs w:val="28"/>
        </w:rPr>
        <w:t>рта, присвоено (подтверждено) 10</w:t>
      </w:r>
      <w:r w:rsidRPr="00DF3176">
        <w:rPr>
          <w:sz w:val="28"/>
          <w:szCs w:val="28"/>
        </w:rPr>
        <w:t xml:space="preserve"> спортивных разрядов по служебно-прикладным видам спорта.</w:t>
      </w:r>
    </w:p>
    <w:p w:rsidR="002A284F" w:rsidRDefault="002A284F" w:rsidP="002A284F">
      <w:pPr>
        <w:ind w:firstLine="708"/>
        <w:jc w:val="both"/>
        <w:rPr>
          <w:sz w:val="28"/>
          <w:szCs w:val="28"/>
        </w:rPr>
      </w:pPr>
    </w:p>
    <w:p w:rsidR="00271C6D" w:rsidRPr="00742A9C" w:rsidRDefault="00271C6D" w:rsidP="00823F41">
      <w:pPr>
        <w:ind w:firstLine="708"/>
        <w:jc w:val="both"/>
        <w:rPr>
          <w:iCs/>
          <w:color w:val="FF0000"/>
          <w:sz w:val="28"/>
          <w:szCs w:val="28"/>
        </w:rPr>
      </w:pPr>
      <w:r w:rsidRPr="00742A9C">
        <w:rPr>
          <w:iCs/>
          <w:color w:val="FF0000"/>
        </w:rPr>
        <w:br w:type="page"/>
      </w:r>
    </w:p>
    <w:p w:rsidR="00271C6D" w:rsidRPr="00742A9C" w:rsidRDefault="00373CA1" w:rsidP="00E6611F">
      <w:pPr>
        <w:pStyle w:val="3"/>
      </w:pPr>
      <w:bookmarkStart w:id="20" w:name="_3._Организация_информирования"/>
      <w:bookmarkEnd w:id="20"/>
      <w:r w:rsidRPr="00742A9C">
        <w:t>4</w:t>
      </w:r>
      <w:r w:rsidR="00271C6D" w:rsidRPr="00742A9C">
        <w:t>. Организация информирования населения</w:t>
      </w:r>
    </w:p>
    <w:p w:rsidR="00271C6D" w:rsidRPr="00742A9C" w:rsidRDefault="00271C6D" w:rsidP="00271C6D">
      <w:pPr>
        <w:ind w:firstLine="709"/>
        <w:jc w:val="both"/>
        <w:rPr>
          <w:bCs/>
          <w:kern w:val="32"/>
          <w:sz w:val="28"/>
          <w:szCs w:val="28"/>
        </w:rPr>
      </w:pPr>
    </w:p>
    <w:p w:rsidR="00271C6D" w:rsidRPr="00742A9C" w:rsidRDefault="000228C5" w:rsidP="00D14D3E">
      <w:pPr>
        <w:pStyle w:val="4"/>
      </w:pPr>
      <w:r w:rsidRPr="00742A9C">
        <w:t>4.1. </w:t>
      </w:r>
      <w:r w:rsidR="00271C6D" w:rsidRPr="00742A9C">
        <w:t>Взаимодействие со средствами массовой информации</w:t>
      </w:r>
      <w:r w:rsidR="00466C4C" w:rsidRPr="00742A9C">
        <w:t xml:space="preserve"> </w:t>
      </w:r>
      <w:r w:rsidRPr="00742A9C">
        <w:br/>
      </w:r>
      <w:r w:rsidR="00466C4C" w:rsidRPr="00742A9C">
        <w:t>за отчетный период</w:t>
      </w:r>
    </w:p>
    <w:p w:rsidR="000B3761" w:rsidRPr="00742A9C" w:rsidRDefault="000B3761" w:rsidP="003809CB">
      <w:pPr>
        <w:jc w:val="right"/>
        <w:rPr>
          <w:sz w:val="28"/>
        </w:rPr>
      </w:pPr>
      <w:r w:rsidRPr="00742A9C">
        <w:rPr>
          <w:sz w:val="28"/>
        </w:rPr>
        <w:t>Таблица 4.1.1.</w:t>
      </w:r>
    </w:p>
    <w:p w:rsidR="003809CB" w:rsidRDefault="003809CB" w:rsidP="003809CB">
      <w:pPr>
        <w:jc w:val="right"/>
        <w:rPr>
          <w:sz w:val="28"/>
        </w:rPr>
      </w:pPr>
    </w:p>
    <w:p w:rsidR="005F3319" w:rsidRPr="00742A9C" w:rsidRDefault="005F3319" w:rsidP="003809CB">
      <w:pPr>
        <w:jc w:val="right"/>
        <w:rPr>
          <w:sz w:val="28"/>
        </w:rPr>
      </w:pPr>
    </w:p>
    <w:p w:rsidR="003809CB" w:rsidRPr="00742A9C" w:rsidRDefault="003809CB" w:rsidP="003809CB">
      <w:pPr>
        <w:jc w:val="center"/>
        <w:rPr>
          <w:sz w:val="28"/>
        </w:rPr>
      </w:pPr>
      <w:r w:rsidRPr="00742A9C">
        <w:rPr>
          <w:sz w:val="28"/>
        </w:rPr>
        <w:t>Основные показатели информационной работы</w:t>
      </w:r>
    </w:p>
    <w:p w:rsidR="000B3761" w:rsidRPr="00742A9C" w:rsidRDefault="000B3761" w:rsidP="000B3761"/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62"/>
        <w:gridCol w:w="3686"/>
        <w:gridCol w:w="1817"/>
        <w:gridCol w:w="18"/>
        <w:gridCol w:w="2134"/>
        <w:gridCol w:w="1701"/>
      </w:tblGrid>
      <w:tr w:rsidR="00962245" w:rsidRPr="00742A9C" w:rsidTr="006013CF">
        <w:trPr>
          <w:trHeight w:val="70"/>
        </w:trPr>
        <w:tc>
          <w:tcPr>
            <w:tcW w:w="562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>№</w:t>
            </w:r>
            <w:r w:rsidR="00531EF2" w:rsidRPr="00742A9C">
              <w:t xml:space="preserve"> п/п</w:t>
            </w:r>
          </w:p>
        </w:tc>
        <w:tc>
          <w:tcPr>
            <w:tcW w:w="3686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 xml:space="preserve">Наименование </w:t>
            </w:r>
            <w:r w:rsidR="003809CB" w:rsidRPr="00742A9C">
              <w:t>основного показателя информационной работы</w:t>
            </w:r>
          </w:p>
        </w:tc>
        <w:tc>
          <w:tcPr>
            <w:tcW w:w="3969" w:type="dxa"/>
            <w:gridSpan w:val="3"/>
            <w:vAlign w:val="center"/>
          </w:tcPr>
          <w:p w:rsidR="000B3761" w:rsidRPr="00742A9C" w:rsidRDefault="000B3761" w:rsidP="00531EF2">
            <w:pPr>
              <w:jc w:val="center"/>
            </w:pPr>
            <w:r w:rsidRPr="00742A9C">
              <w:t>Показатель</w:t>
            </w:r>
          </w:p>
        </w:tc>
        <w:tc>
          <w:tcPr>
            <w:tcW w:w="1701" w:type="dxa"/>
            <w:vAlign w:val="center"/>
          </w:tcPr>
          <w:p w:rsidR="000B3761" w:rsidRPr="00742A9C" w:rsidRDefault="000B3761" w:rsidP="00D3697D">
            <w:pPr>
              <w:ind w:left="-109" w:right="-112"/>
              <w:jc w:val="center"/>
            </w:pPr>
            <w:r w:rsidRPr="00742A9C">
              <w:t>Примечание</w:t>
            </w:r>
          </w:p>
        </w:tc>
      </w:tr>
      <w:tr w:rsidR="00962245" w:rsidRPr="00742A9C" w:rsidTr="005B4860">
        <w:trPr>
          <w:trHeight w:val="70"/>
        </w:trPr>
        <w:tc>
          <w:tcPr>
            <w:tcW w:w="562" w:type="dxa"/>
            <w:vMerge/>
            <w:vAlign w:val="center"/>
          </w:tcPr>
          <w:p w:rsidR="005679DA" w:rsidRPr="00742A9C" w:rsidRDefault="005679DA" w:rsidP="005679DA">
            <w:pPr>
              <w:jc w:val="center"/>
            </w:pPr>
          </w:p>
        </w:tc>
        <w:tc>
          <w:tcPr>
            <w:tcW w:w="3686" w:type="dxa"/>
            <w:vMerge/>
            <w:vAlign w:val="center"/>
          </w:tcPr>
          <w:p w:rsidR="005679DA" w:rsidRPr="00742A9C" w:rsidRDefault="005679DA" w:rsidP="005679DA">
            <w:pPr>
              <w:jc w:val="center"/>
            </w:pPr>
          </w:p>
        </w:tc>
        <w:tc>
          <w:tcPr>
            <w:tcW w:w="1817" w:type="dxa"/>
            <w:vAlign w:val="center"/>
          </w:tcPr>
          <w:p w:rsidR="005679DA" w:rsidRPr="00742A9C" w:rsidRDefault="005679DA" w:rsidP="005679DA">
            <w:pPr>
              <w:jc w:val="center"/>
            </w:pPr>
            <w:r w:rsidRPr="00742A9C">
              <w:t>За прошедший квартал</w:t>
            </w:r>
          </w:p>
        </w:tc>
        <w:tc>
          <w:tcPr>
            <w:tcW w:w="2152" w:type="dxa"/>
            <w:gridSpan w:val="2"/>
            <w:vAlign w:val="center"/>
          </w:tcPr>
          <w:p w:rsidR="005679DA" w:rsidRPr="00742A9C" w:rsidRDefault="005679DA" w:rsidP="005679DA">
            <w:pPr>
              <w:jc w:val="center"/>
            </w:pPr>
            <w:r w:rsidRPr="00742A9C">
              <w:t>За отчетный период</w:t>
            </w:r>
          </w:p>
        </w:tc>
        <w:tc>
          <w:tcPr>
            <w:tcW w:w="1701" w:type="dxa"/>
            <w:vAlign w:val="center"/>
          </w:tcPr>
          <w:p w:rsidR="005679DA" w:rsidRPr="00742A9C" w:rsidRDefault="005679DA" w:rsidP="005679DA">
            <w:pPr>
              <w:ind w:left="-109" w:right="-112"/>
              <w:jc w:val="center"/>
            </w:pPr>
          </w:p>
        </w:tc>
      </w:tr>
      <w:tr w:rsidR="00962245" w:rsidRPr="00742A9C" w:rsidTr="005B4860">
        <w:trPr>
          <w:trHeight w:val="94"/>
        </w:trPr>
        <w:tc>
          <w:tcPr>
            <w:tcW w:w="562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>1</w:t>
            </w:r>
            <w:r w:rsidR="00531EF2" w:rsidRPr="00742A9C">
              <w:t>.</w:t>
            </w:r>
          </w:p>
        </w:tc>
        <w:tc>
          <w:tcPr>
            <w:tcW w:w="3686" w:type="dxa"/>
            <w:vMerge w:val="restart"/>
          </w:tcPr>
          <w:p w:rsidR="000B3761" w:rsidRPr="00742A9C" w:rsidRDefault="000B3761" w:rsidP="00531EF2">
            <w:pPr>
              <w:jc w:val="both"/>
            </w:pPr>
            <w:r w:rsidRPr="00742A9C">
              <w:t xml:space="preserve">Информация о ежедневном размещении новостей </w:t>
            </w:r>
            <w:r w:rsidR="00D3697D" w:rsidRPr="00742A9C">
              <w:br/>
            </w:r>
            <w:r w:rsidRPr="00742A9C">
              <w:t xml:space="preserve">на официальном сайте ГУ </w:t>
            </w:r>
            <w:r w:rsidR="00D3697D" w:rsidRPr="00742A9C">
              <w:br/>
            </w:r>
            <w:r w:rsidRPr="00742A9C">
              <w:t>МЧС России</w:t>
            </w:r>
            <w:r w:rsidR="00D3697D" w:rsidRPr="00742A9C">
              <w:t xml:space="preserve"> в разделе «новости»</w:t>
            </w:r>
          </w:p>
        </w:tc>
        <w:tc>
          <w:tcPr>
            <w:tcW w:w="3969" w:type="dxa"/>
            <w:gridSpan w:val="3"/>
            <w:vAlign w:val="center"/>
          </w:tcPr>
          <w:p w:rsidR="000B3761" w:rsidRPr="00742A9C" w:rsidRDefault="00251448" w:rsidP="00251448">
            <w:pPr>
              <w:jc w:val="center"/>
            </w:pPr>
            <w:r w:rsidRPr="00742A9C">
              <w:t>Общее</w:t>
            </w:r>
            <w:r w:rsidR="000B3761" w:rsidRPr="00742A9C">
              <w:t xml:space="preserve"> количество новостей / количество дней, когда новости </w:t>
            </w:r>
            <w:r w:rsidRPr="00742A9C">
              <w:br/>
            </w:r>
            <w:r w:rsidR="000B3761" w:rsidRPr="00742A9C">
              <w:t>не были размещены</w:t>
            </w:r>
          </w:p>
        </w:tc>
        <w:tc>
          <w:tcPr>
            <w:tcW w:w="1701" w:type="dxa"/>
          </w:tcPr>
          <w:p w:rsidR="000B3761" w:rsidRPr="00742A9C" w:rsidRDefault="000B3761" w:rsidP="00D3697D">
            <w:pPr>
              <w:ind w:left="-109" w:right="-112"/>
            </w:pPr>
          </w:p>
        </w:tc>
      </w:tr>
      <w:tr w:rsidR="00962245" w:rsidRPr="00742A9C" w:rsidTr="005B4860">
        <w:trPr>
          <w:trHeight w:val="70"/>
        </w:trPr>
        <w:tc>
          <w:tcPr>
            <w:tcW w:w="562" w:type="dxa"/>
            <w:vMerge/>
          </w:tcPr>
          <w:p w:rsidR="000B3761" w:rsidRPr="00742A9C" w:rsidRDefault="000B3761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0B3761" w:rsidRPr="00742A9C" w:rsidRDefault="000B3761" w:rsidP="00531EF2">
            <w:pPr>
              <w:jc w:val="both"/>
            </w:pPr>
          </w:p>
        </w:tc>
        <w:tc>
          <w:tcPr>
            <w:tcW w:w="1817" w:type="dxa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214</w:t>
            </w:r>
            <w:r w:rsidR="000B3761" w:rsidRPr="00742A9C">
              <w:t>/</w:t>
            </w:r>
            <w:r w:rsidRPr="00742A9C">
              <w:t>0</w:t>
            </w:r>
          </w:p>
        </w:tc>
        <w:tc>
          <w:tcPr>
            <w:tcW w:w="2152" w:type="dxa"/>
            <w:gridSpan w:val="2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660</w:t>
            </w:r>
            <w:r w:rsidR="000B3761" w:rsidRPr="00742A9C">
              <w:t>/</w:t>
            </w:r>
            <w:r w:rsidRPr="00742A9C">
              <w:t>0</w:t>
            </w:r>
          </w:p>
        </w:tc>
        <w:tc>
          <w:tcPr>
            <w:tcW w:w="1701" w:type="dxa"/>
          </w:tcPr>
          <w:p w:rsidR="000B3761" w:rsidRPr="00742A9C" w:rsidRDefault="000B3761" w:rsidP="00D3697D">
            <w:pPr>
              <w:ind w:left="-109" w:right="-112"/>
            </w:pPr>
          </w:p>
        </w:tc>
      </w:tr>
      <w:tr w:rsidR="00962245" w:rsidRPr="00742A9C" w:rsidTr="005B4860">
        <w:trPr>
          <w:trHeight w:val="760"/>
        </w:trPr>
        <w:tc>
          <w:tcPr>
            <w:tcW w:w="562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>2.</w:t>
            </w:r>
          </w:p>
        </w:tc>
        <w:tc>
          <w:tcPr>
            <w:tcW w:w="3686" w:type="dxa"/>
            <w:vMerge w:val="restart"/>
          </w:tcPr>
          <w:p w:rsidR="000B3761" w:rsidRPr="00742A9C" w:rsidRDefault="000B3761" w:rsidP="00531EF2">
            <w:pPr>
              <w:jc w:val="both"/>
            </w:pPr>
            <w:r w:rsidRPr="00742A9C">
              <w:t xml:space="preserve">Сведения об организации информационной работы </w:t>
            </w:r>
            <w:r w:rsidR="00531EF2" w:rsidRPr="00742A9C">
              <w:br/>
            </w:r>
            <w:r w:rsidRPr="00742A9C">
              <w:t>при реагировании на оперативные события</w:t>
            </w:r>
          </w:p>
        </w:tc>
        <w:tc>
          <w:tcPr>
            <w:tcW w:w="3969" w:type="dxa"/>
            <w:gridSpan w:val="3"/>
            <w:vAlign w:val="center"/>
          </w:tcPr>
          <w:p w:rsidR="000B3761" w:rsidRPr="00742A9C" w:rsidRDefault="000B3761" w:rsidP="00531EF2">
            <w:pPr>
              <w:jc w:val="center"/>
            </w:pPr>
            <w:r w:rsidRPr="00742A9C">
              <w:t xml:space="preserve">Количество отрицательных отметок </w:t>
            </w:r>
            <w:r w:rsidR="00531EF2" w:rsidRPr="00742A9C">
              <w:br/>
            </w:r>
            <w:r w:rsidRPr="00742A9C">
              <w:t xml:space="preserve">по оперативному реагированию </w:t>
            </w:r>
            <w:r w:rsidR="00531EF2" w:rsidRPr="00742A9C">
              <w:br/>
            </w:r>
            <w:r w:rsidRPr="00742A9C">
              <w:t xml:space="preserve">в ежемесячных анализах </w:t>
            </w:r>
            <w:r w:rsidR="00531EF2" w:rsidRPr="00742A9C">
              <w:br/>
            </w:r>
            <w:r w:rsidRPr="00742A9C">
              <w:t>ДИП</w:t>
            </w:r>
            <w:r w:rsidR="00531EF2" w:rsidRPr="00742A9C">
              <w:t xml:space="preserve"> МЧС России</w:t>
            </w:r>
          </w:p>
        </w:tc>
        <w:tc>
          <w:tcPr>
            <w:tcW w:w="1701" w:type="dxa"/>
          </w:tcPr>
          <w:p w:rsidR="000B3761" w:rsidRPr="00742A9C" w:rsidRDefault="000B3761" w:rsidP="00D3697D">
            <w:pPr>
              <w:ind w:left="-109" w:right="-112"/>
            </w:pPr>
          </w:p>
        </w:tc>
      </w:tr>
      <w:tr w:rsidR="00962245" w:rsidRPr="00742A9C" w:rsidTr="005B4860">
        <w:tc>
          <w:tcPr>
            <w:tcW w:w="562" w:type="dxa"/>
            <w:vMerge/>
          </w:tcPr>
          <w:p w:rsidR="000B3761" w:rsidRPr="00742A9C" w:rsidRDefault="000B3761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0B3761" w:rsidRPr="00742A9C" w:rsidRDefault="000B3761" w:rsidP="00531EF2">
            <w:pPr>
              <w:jc w:val="both"/>
            </w:pPr>
          </w:p>
        </w:tc>
        <w:tc>
          <w:tcPr>
            <w:tcW w:w="1817" w:type="dxa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0</w:t>
            </w:r>
          </w:p>
        </w:tc>
        <w:tc>
          <w:tcPr>
            <w:tcW w:w="2152" w:type="dxa"/>
            <w:gridSpan w:val="2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0</w:t>
            </w:r>
          </w:p>
        </w:tc>
        <w:tc>
          <w:tcPr>
            <w:tcW w:w="1701" w:type="dxa"/>
          </w:tcPr>
          <w:p w:rsidR="000B3761" w:rsidRPr="00742A9C" w:rsidRDefault="000B3761" w:rsidP="00D3697D">
            <w:pPr>
              <w:ind w:left="-109" w:right="-112"/>
            </w:pPr>
          </w:p>
        </w:tc>
      </w:tr>
      <w:tr w:rsidR="00962245" w:rsidRPr="00742A9C" w:rsidTr="005B4860">
        <w:tc>
          <w:tcPr>
            <w:tcW w:w="562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>3.</w:t>
            </w:r>
          </w:p>
        </w:tc>
        <w:tc>
          <w:tcPr>
            <w:tcW w:w="3686" w:type="dxa"/>
            <w:vMerge w:val="restart"/>
          </w:tcPr>
          <w:p w:rsidR="000B3761" w:rsidRPr="00742A9C" w:rsidRDefault="000B3761" w:rsidP="00531EF2">
            <w:pPr>
              <w:jc w:val="both"/>
            </w:pPr>
            <w:r w:rsidRPr="00742A9C">
              <w:t xml:space="preserve">Количество пресс-мероприятий </w:t>
            </w:r>
            <w:r w:rsidR="00D3697D" w:rsidRPr="00742A9C">
              <w:br/>
            </w:r>
            <w:r w:rsidRPr="00742A9C">
              <w:t xml:space="preserve">с участием представителей </w:t>
            </w:r>
            <w:r w:rsidR="00531EF2" w:rsidRPr="00742A9C">
              <w:br/>
            </w:r>
            <w:r w:rsidRPr="00742A9C">
              <w:t>ГУ МЧС России</w:t>
            </w:r>
            <w:r w:rsidRPr="00742A9C">
              <w:rPr>
                <w:rStyle w:val="af2"/>
              </w:rPr>
              <w:footnoteReference w:id="19"/>
            </w:r>
          </w:p>
        </w:tc>
        <w:tc>
          <w:tcPr>
            <w:tcW w:w="3969" w:type="dxa"/>
            <w:gridSpan w:val="3"/>
            <w:vAlign w:val="center"/>
          </w:tcPr>
          <w:p w:rsidR="000B3761" w:rsidRPr="00742A9C" w:rsidRDefault="000B3761" w:rsidP="00531EF2">
            <w:pPr>
              <w:jc w:val="center"/>
            </w:pPr>
            <w:r w:rsidRPr="00742A9C">
              <w:t>Пресс-конференции, брифинги, участие в теле-, радиопередачах, интервью</w:t>
            </w:r>
          </w:p>
        </w:tc>
        <w:tc>
          <w:tcPr>
            <w:tcW w:w="1701" w:type="dxa"/>
            <w:vMerge w:val="restart"/>
            <w:vAlign w:val="center"/>
          </w:tcPr>
          <w:p w:rsidR="000B3761" w:rsidRPr="00742A9C" w:rsidRDefault="000B3761" w:rsidP="00D3697D">
            <w:pPr>
              <w:ind w:left="-109" w:right="-112"/>
              <w:jc w:val="center"/>
              <w:rPr>
                <w:i/>
              </w:rPr>
            </w:pPr>
            <w:r w:rsidRPr="00742A9C">
              <w:rPr>
                <w:i/>
              </w:rPr>
              <w:t xml:space="preserve">Не учитываются мероприятия </w:t>
            </w:r>
            <w:r w:rsidR="00531EF2" w:rsidRPr="00742A9C">
              <w:rPr>
                <w:i/>
              </w:rPr>
              <w:br/>
            </w:r>
            <w:r w:rsidRPr="00742A9C">
              <w:rPr>
                <w:i/>
              </w:rPr>
              <w:t>по оперативной деятельности</w:t>
            </w:r>
          </w:p>
        </w:tc>
      </w:tr>
      <w:tr w:rsidR="00962245" w:rsidRPr="00742A9C" w:rsidTr="005B4860">
        <w:tc>
          <w:tcPr>
            <w:tcW w:w="562" w:type="dxa"/>
            <w:vMerge/>
          </w:tcPr>
          <w:p w:rsidR="000B3761" w:rsidRPr="00742A9C" w:rsidRDefault="000B3761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0B3761" w:rsidRPr="00742A9C" w:rsidRDefault="000B3761" w:rsidP="00531EF2">
            <w:pPr>
              <w:jc w:val="both"/>
            </w:pPr>
          </w:p>
        </w:tc>
        <w:tc>
          <w:tcPr>
            <w:tcW w:w="1835" w:type="dxa"/>
            <w:gridSpan w:val="2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29</w:t>
            </w:r>
          </w:p>
        </w:tc>
        <w:tc>
          <w:tcPr>
            <w:tcW w:w="2134" w:type="dxa"/>
            <w:vAlign w:val="center"/>
          </w:tcPr>
          <w:p w:rsidR="000B3761" w:rsidRPr="00742A9C" w:rsidRDefault="00742A9C" w:rsidP="00531EF2">
            <w:pPr>
              <w:jc w:val="center"/>
            </w:pPr>
            <w:r w:rsidRPr="00742A9C">
              <w:t>81</w:t>
            </w:r>
          </w:p>
        </w:tc>
        <w:tc>
          <w:tcPr>
            <w:tcW w:w="1701" w:type="dxa"/>
            <w:vMerge/>
            <w:vAlign w:val="center"/>
          </w:tcPr>
          <w:p w:rsidR="000B3761" w:rsidRPr="00742A9C" w:rsidRDefault="000B3761" w:rsidP="00D3697D">
            <w:pPr>
              <w:ind w:left="-109" w:right="-112"/>
              <w:jc w:val="center"/>
              <w:rPr>
                <w:i/>
              </w:rPr>
            </w:pPr>
          </w:p>
        </w:tc>
      </w:tr>
      <w:tr w:rsidR="00962245" w:rsidRPr="00742A9C" w:rsidTr="005B4860">
        <w:tc>
          <w:tcPr>
            <w:tcW w:w="562" w:type="dxa"/>
            <w:vMerge w:val="restart"/>
          </w:tcPr>
          <w:p w:rsidR="00D3697D" w:rsidRPr="00742A9C" w:rsidRDefault="00D3697D" w:rsidP="00531EF2">
            <w:pPr>
              <w:jc w:val="center"/>
            </w:pPr>
            <w:r w:rsidRPr="00742A9C">
              <w:t>4.</w:t>
            </w:r>
          </w:p>
        </w:tc>
        <w:tc>
          <w:tcPr>
            <w:tcW w:w="3686" w:type="dxa"/>
            <w:vMerge w:val="restart"/>
          </w:tcPr>
          <w:p w:rsidR="00D3697D" w:rsidRPr="00742A9C" w:rsidRDefault="00D3697D" w:rsidP="00531EF2">
            <w:pPr>
              <w:jc w:val="both"/>
            </w:pPr>
            <w:r w:rsidRPr="00742A9C">
              <w:t xml:space="preserve">Количество пресс-мероприятий </w:t>
            </w:r>
            <w:r w:rsidRPr="00742A9C">
              <w:br/>
              <w:t xml:space="preserve">с участием начальника </w:t>
            </w:r>
            <w:r w:rsidRPr="00742A9C">
              <w:br/>
              <w:t>ГУ МЧС России</w:t>
            </w:r>
          </w:p>
        </w:tc>
        <w:tc>
          <w:tcPr>
            <w:tcW w:w="3969" w:type="dxa"/>
            <w:gridSpan w:val="3"/>
            <w:vAlign w:val="center"/>
          </w:tcPr>
          <w:p w:rsidR="00D3697D" w:rsidRPr="00742A9C" w:rsidRDefault="00D3697D" w:rsidP="00531EF2">
            <w:pPr>
              <w:jc w:val="center"/>
            </w:pPr>
            <w:r w:rsidRPr="00742A9C">
              <w:t>Пресс-конференции, брифинги, участие в теле-, радиопередачах, интервью</w:t>
            </w:r>
          </w:p>
        </w:tc>
        <w:tc>
          <w:tcPr>
            <w:tcW w:w="1701" w:type="dxa"/>
            <w:vMerge w:val="restart"/>
            <w:vAlign w:val="center"/>
          </w:tcPr>
          <w:p w:rsidR="00D3697D" w:rsidRPr="00742A9C" w:rsidRDefault="00D3697D" w:rsidP="00D3697D">
            <w:pPr>
              <w:ind w:left="-109" w:right="-112"/>
              <w:jc w:val="center"/>
              <w:rPr>
                <w:i/>
              </w:rPr>
            </w:pPr>
            <w:r w:rsidRPr="00742A9C">
              <w:rPr>
                <w:i/>
              </w:rPr>
              <w:t xml:space="preserve">Не учитываются мероприятия </w:t>
            </w:r>
            <w:r w:rsidRPr="00742A9C">
              <w:rPr>
                <w:i/>
              </w:rPr>
              <w:br/>
              <w:t>по оперативной деятельности</w:t>
            </w:r>
          </w:p>
        </w:tc>
      </w:tr>
      <w:tr w:rsidR="00962245" w:rsidRPr="00742A9C" w:rsidTr="005B4860">
        <w:tc>
          <w:tcPr>
            <w:tcW w:w="562" w:type="dxa"/>
            <w:vMerge/>
          </w:tcPr>
          <w:p w:rsidR="00D3697D" w:rsidRPr="00742A9C" w:rsidRDefault="00D3697D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D3697D" w:rsidRPr="00742A9C" w:rsidRDefault="00D3697D" w:rsidP="00531EF2">
            <w:pPr>
              <w:jc w:val="both"/>
            </w:pPr>
          </w:p>
        </w:tc>
        <w:tc>
          <w:tcPr>
            <w:tcW w:w="1817" w:type="dxa"/>
            <w:vAlign w:val="center"/>
          </w:tcPr>
          <w:p w:rsidR="00D3697D" w:rsidRPr="00742A9C" w:rsidRDefault="00742A9C" w:rsidP="00531EF2">
            <w:pPr>
              <w:jc w:val="center"/>
            </w:pPr>
            <w:r w:rsidRPr="00742A9C">
              <w:t>5</w:t>
            </w:r>
          </w:p>
        </w:tc>
        <w:tc>
          <w:tcPr>
            <w:tcW w:w="2152" w:type="dxa"/>
            <w:gridSpan w:val="2"/>
            <w:vAlign w:val="center"/>
          </w:tcPr>
          <w:p w:rsidR="00D3697D" w:rsidRPr="00742A9C" w:rsidRDefault="00742A9C" w:rsidP="00531EF2">
            <w:pPr>
              <w:jc w:val="center"/>
            </w:pPr>
            <w:r w:rsidRPr="00742A9C">
              <w:t>13</w:t>
            </w:r>
          </w:p>
        </w:tc>
        <w:tc>
          <w:tcPr>
            <w:tcW w:w="1701" w:type="dxa"/>
            <w:vMerge/>
            <w:vAlign w:val="center"/>
          </w:tcPr>
          <w:p w:rsidR="00D3697D" w:rsidRPr="00742A9C" w:rsidRDefault="00D3697D" w:rsidP="00D3697D">
            <w:pPr>
              <w:ind w:left="-109" w:right="-112"/>
              <w:jc w:val="center"/>
              <w:rPr>
                <w:i/>
              </w:rPr>
            </w:pPr>
          </w:p>
        </w:tc>
      </w:tr>
      <w:tr w:rsidR="00962245" w:rsidRPr="00742A9C" w:rsidTr="005B4860">
        <w:tc>
          <w:tcPr>
            <w:tcW w:w="562" w:type="dxa"/>
            <w:vMerge/>
          </w:tcPr>
          <w:p w:rsidR="00D3697D" w:rsidRPr="00742A9C" w:rsidRDefault="00D3697D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D3697D" w:rsidRPr="00742A9C" w:rsidRDefault="00D3697D" w:rsidP="00531EF2">
            <w:pPr>
              <w:jc w:val="both"/>
            </w:pPr>
          </w:p>
        </w:tc>
        <w:tc>
          <w:tcPr>
            <w:tcW w:w="3969" w:type="dxa"/>
            <w:gridSpan w:val="3"/>
            <w:vAlign w:val="center"/>
          </w:tcPr>
          <w:p w:rsidR="00D3697D" w:rsidRPr="00742A9C" w:rsidRDefault="00D3697D" w:rsidP="00531EF2">
            <w:pPr>
              <w:jc w:val="center"/>
            </w:pPr>
            <w:r w:rsidRPr="00742A9C">
              <w:t>Пресс-подходы, комментарии</w:t>
            </w:r>
          </w:p>
        </w:tc>
        <w:tc>
          <w:tcPr>
            <w:tcW w:w="1701" w:type="dxa"/>
            <w:vMerge w:val="restart"/>
            <w:vAlign w:val="center"/>
          </w:tcPr>
          <w:p w:rsidR="00D3697D" w:rsidRPr="00742A9C" w:rsidRDefault="005679DA" w:rsidP="00D3697D">
            <w:pPr>
              <w:ind w:left="-109" w:right="-112"/>
              <w:jc w:val="center"/>
              <w:rPr>
                <w:i/>
              </w:rPr>
            </w:pPr>
            <w:r w:rsidRPr="00742A9C">
              <w:rPr>
                <w:i/>
              </w:rPr>
              <w:t>По всем направления деятельности</w:t>
            </w:r>
          </w:p>
        </w:tc>
      </w:tr>
      <w:tr w:rsidR="00962245" w:rsidRPr="00742A9C" w:rsidTr="005B4860">
        <w:tc>
          <w:tcPr>
            <w:tcW w:w="562" w:type="dxa"/>
            <w:vMerge/>
          </w:tcPr>
          <w:p w:rsidR="00D3697D" w:rsidRPr="00742A9C" w:rsidRDefault="00D3697D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D3697D" w:rsidRPr="00742A9C" w:rsidRDefault="00D3697D" w:rsidP="00531EF2">
            <w:pPr>
              <w:jc w:val="both"/>
            </w:pPr>
          </w:p>
        </w:tc>
        <w:tc>
          <w:tcPr>
            <w:tcW w:w="1817" w:type="dxa"/>
            <w:vAlign w:val="center"/>
          </w:tcPr>
          <w:p w:rsidR="00D3697D" w:rsidRPr="00742A9C" w:rsidRDefault="00742A9C" w:rsidP="00531EF2">
            <w:pPr>
              <w:jc w:val="center"/>
            </w:pPr>
            <w:r w:rsidRPr="00742A9C">
              <w:t>8</w:t>
            </w:r>
          </w:p>
        </w:tc>
        <w:tc>
          <w:tcPr>
            <w:tcW w:w="2152" w:type="dxa"/>
            <w:gridSpan w:val="2"/>
            <w:vAlign w:val="center"/>
          </w:tcPr>
          <w:p w:rsidR="00D3697D" w:rsidRPr="00742A9C" w:rsidRDefault="00742A9C" w:rsidP="00531EF2">
            <w:pPr>
              <w:jc w:val="center"/>
            </w:pPr>
            <w:r w:rsidRPr="00742A9C">
              <w:t>16</w:t>
            </w:r>
          </w:p>
        </w:tc>
        <w:tc>
          <w:tcPr>
            <w:tcW w:w="1701" w:type="dxa"/>
            <w:vMerge/>
            <w:vAlign w:val="center"/>
          </w:tcPr>
          <w:p w:rsidR="00D3697D" w:rsidRPr="00742A9C" w:rsidRDefault="00D3697D" w:rsidP="00D3697D">
            <w:pPr>
              <w:ind w:left="-109" w:right="-112"/>
              <w:jc w:val="center"/>
              <w:rPr>
                <w:i/>
              </w:rPr>
            </w:pPr>
          </w:p>
        </w:tc>
      </w:tr>
      <w:tr w:rsidR="00962245" w:rsidRPr="00742A9C" w:rsidTr="005B4860">
        <w:tc>
          <w:tcPr>
            <w:tcW w:w="562" w:type="dxa"/>
            <w:vMerge w:val="restart"/>
          </w:tcPr>
          <w:p w:rsidR="000B3761" w:rsidRPr="00742A9C" w:rsidRDefault="000B3761" w:rsidP="00531EF2">
            <w:pPr>
              <w:jc w:val="center"/>
            </w:pPr>
            <w:r w:rsidRPr="00742A9C">
              <w:t>5.</w:t>
            </w:r>
          </w:p>
        </w:tc>
        <w:tc>
          <w:tcPr>
            <w:tcW w:w="3686" w:type="dxa"/>
            <w:vMerge w:val="restart"/>
          </w:tcPr>
          <w:p w:rsidR="000B3761" w:rsidRPr="00742A9C" w:rsidRDefault="000B3761" w:rsidP="00531EF2">
            <w:pPr>
              <w:jc w:val="both"/>
            </w:pPr>
            <w:r w:rsidRPr="00742A9C">
              <w:t xml:space="preserve">Сведения о размещении </w:t>
            </w:r>
            <w:r w:rsidR="00531EF2" w:rsidRPr="00742A9C">
              <w:br/>
            </w:r>
            <w:r w:rsidRPr="00742A9C">
              <w:t>в СМИ материалов по итогам проведенных в ГУ МЧС России мероприятий по направлениям повседневной деятельности (мониторинг)</w:t>
            </w:r>
          </w:p>
        </w:tc>
        <w:tc>
          <w:tcPr>
            <w:tcW w:w="3969" w:type="dxa"/>
            <w:gridSpan w:val="3"/>
            <w:vAlign w:val="center"/>
          </w:tcPr>
          <w:p w:rsidR="000B3761" w:rsidRPr="00742A9C" w:rsidRDefault="000B3761" w:rsidP="00531EF2">
            <w:pPr>
              <w:jc w:val="center"/>
            </w:pPr>
            <w:r w:rsidRPr="00742A9C">
              <w:t>Отношение количества материалов, опубликованных в СМИ</w:t>
            </w:r>
            <w:r w:rsidR="00531EF2" w:rsidRPr="00742A9C">
              <w:t>,</w:t>
            </w:r>
            <w:r w:rsidRPr="00742A9C">
              <w:t xml:space="preserve"> к количеству новостей, размещенных на сайте</w:t>
            </w:r>
          </w:p>
        </w:tc>
        <w:tc>
          <w:tcPr>
            <w:tcW w:w="1701" w:type="dxa"/>
            <w:vMerge w:val="restart"/>
            <w:vAlign w:val="center"/>
          </w:tcPr>
          <w:p w:rsidR="000B3761" w:rsidRPr="00742A9C" w:rsidRDefault="000B3761" w:rsidP="00D3697D">
            <w:pPr>
              <w:ind w:left="-109" w:right="-112"/>
              <w:jc w:val="center"/>
              <w:rPr>
                <w:i/>
              </w:rPr>
            </w:pPr>
            <w:r w:rsidRPr="00742A9C">
              <w:rPr>
                <w:i/>
              </w:rPr>
              <w:t xml:space="preserve">Не учитываются новости </w:t>
            </w:r>
            <w:r w:rsidR="00531EF2" w:rsidRPr="00742A9C">
              <w:rPr>
                <w:i/>
              </w:rPr>
              <w:br/>
            </w:r>
            <w:r w:rsidRPr="00742A9C">
              <w:rPr>
                <w:i/>
              </w:rPr>
              <w:t>по оперативной деятельности</w:t>
            </w:r>
          </w:p>
        </w:tc>
      </w:tr>
      <w:tr w:rsidR="00962245" w:rsidRPr="00742A9C" w:rsidTr="00742A9C">
        <w:trPr>
          <w:trHeight w:val="70"/>
        </w:trPr>
        <w:tc>
          <w:tcPr>
            <w:tcW w:w="562" w:type="dxa"/>
            <w:vMerge/>
          </w:tcPr>
          <w:p w:rsidR="000B3761" w:rsidRPr="00742A9C" w:rsidRDefault="000B3761" w:rsidP="00531EF2">
            <w:pPr>
              <w:jc w:val="center"/>
            </w:pPr>
          </w:p>
        </w:tc>
        <w:tc>
          <w:tcPr>
            <w:tcW w:w="3686" w:type="dxa"/>
            <w:vMerge/>
          </w:tcPr>
          <w:p w:rsidR="000B3761" w:rsidRPr="00742A9C" w:rsidRDefault="000B3761" w:rsidP="00531EF2">
            <w:pPr>
              <w:jc w:val="both"/>
            </w:pPr>
          </w:p>
        </w:tc>
        <w:tc>
          <w:tcPr>
            <w:tcW w:w="1817" w:type="dxa"/>
            <w:vAlign w:val="center"/>
          </w:tcPr>
          <w:p w:rsidR="000B3761" w:rsidRPr="00742A9C" w:rsidRDefault="00742A9C" w:rsidP="00742A9C">
            <w:pPr>
              <w:jc w:val="center"/>
            </w:pPr>
            <w:r w:rsidRPr="00742A9C">
              <w:t>7</w:t>
            </w:r>
          </w:p>
        </w:tc>
        <w:tc>
          <w:tcPr>
            <w:tcW w:w="2152" w:type="dxa"/>
            <w:gridSpan w:val="2"/>
            <w:vAlign w:val="center"/>
          </w:tcPr>
          <w:p w:rsidR="000B3761" w:rsidRPr="00742A9C" w:rsidRDefault="00742A9C" w:rsidP="00742A9C">
            <w:pPr>
              <w:jc w:val="center"/>
            </w:pPr>
            <w:r w:rsidRPr="00742A9C">
              <w:t>6,6</w:t>
            </w:r>
          </w:p>
        </w:tc>
        <w:tc>
          <w:tcPr>
            <w:tcW w:w="1701" w:type="dxa"/>
            <w:vMerge/>
          </w:tcPr>
          <w:p w:rsidR="000B3761" w:rsidRPr="00742A9C" w:rsidRDefault="000B3761" w:rsidP="00531EF2"/>
        </w:tc>
      </w:tr>
      <w:tr w:rsidR="00962245" w:rsidRPr="00742A9C" w:rsidTr="00742A9C">
        <w:trPr>
          <w:trHeight w:val="70"/>
        </w:trPr>
        <w:tc>
          <w:tcPr>
            <w:tcW w:w="562" w:type="dxa"/>
          </w:tcPr>
          <w:p w:rsidR="000B3761" w:rsidRPr="00742A9C" w:rsidRDefault="000B3761" w:rsidP="00531EF2">
            <w:pPr>
              <w:jc w:val="center"/>
            </w:pPr>
            <w:r w:rsidRPr="00742A9C">
              <w:t>6.</w:t>
            </w:r>
          </w:p>
        </w:tc>
        <w:tc>
          <w:tcPr>
            <w:tcW w:w="3686" w:type="dxa"/>
          </w:tcPr>
          <w:p w:rsidR="000B3761" w:rsidRPr="00742A9C" w:rsidRDefault="00D3697D" w:rsidP="00531EF2">
            <w:pPr>
              <w:jc w:val="both"/>
            </w:pPr>
            <w:r w:rsidRPr="00742A9C">
              <w:t xml:space="preserve">Количество материалов, </w:t>
            </w:r>
            <w:r w:rsidR="000B3761" w:rsidRPr="00742A9C">
              <w:t>размещенных в ведомственных СМИ</w:t>
            </w:r>
            <w:r w:rsidR="000B3761" w:rsidRPr="00742A9C">
              <w:rPr>
                <w:rStyle w:val="af2"/>
              </w:rPr>
              <w:footnoteReference w:id="20"/>
            </w:r>
          </w:p>
        </w:tc>
        <w:tc>
          <w:tcPr>
            <w:tcW w:w="1817" w:type="dxa"/>
            <w:vAlign w:val="center"/>
          </w:tcPr>
          <w:p w:rsidR="000B3761" w:rsidRPr="00742A9C" w:rsidRDefault="00742A9C" w:rsidP="00742A9C">
            <w:pPr>
              <w:jc w:val="center"/>
            </w:pPr>
            <w:r w:rsidRPr="00742A9C">
              <w:t>4</w:t>
            </w:r>
          </w:p>
        </w:tc>
        <w:tc>
          <w:tcPr>
            <w:tcW w:w="2152" w:type="dxa"/>
            <w:gridSpan w:val="2"/>
            <w:vAlign w:val="center"/>
          </w:tcPr>
          <w:p w:rsidR="000B3761" w:rsidRPr="00742A9C" w:rsidRDefault="00742A9C" w:rsidP="00742A9C">
            <w:pPr>
              <w:jc w:val="center"/>
            </w:pPr>
            <w:r w:rsidRPr="00742A9C">
              <w:t>15</w:t>
            </w:r>
          </w:p>
        </w:tc>
        <w:tc>
          <w:tcPr>
            <w:tcW w:w="1701" w:type="dxa"/>
          </w:tcPr>
          <w:p w:rsidR="000B3761" w:rsidRPr="00742A9C" w:rsidRDefault="000B3761" w:rsidP="00531EF2"/>
        </w:tc>
      </w:tr>
    </w:tbl>
    <w:p w:rsidR="000228C5" w:rsidRPr="00742A9C" w:rsidRDefault="000228C5" w:rsidP="00271C6D">
      <w:pPr>
        <w:ind w:firstLine="709"/>
        <w:jc w:val="both"/>
        <w:rPr>
          <w:bCs/>
          <w:kern w:val="32"/>
          <w:sz w:val="28"/>
          <w:szCs w:val="28"/>
        </w:rPr>
      </w:pPr>
    </w:p>
    <w:p w:rsidR="00DE24CF" w:rsidRPr="00742A9C" w:rsidRDefault="00DE24CF" w:rsidP="00B95FC1">
      <w:pPr>
        <w:ind w:firstLine="709"/>
        <w:jc w:val="right"/>
        <w:rPr>
          <w:sz w:val="28"/>
        </w:rPr>
      </w:pPr>
    </w:p>
    <w:p w:rsidR="00DE24CF" w:rsidRPr="00C574B1" w:rsidRDefault="00DE24CF" w:rsidP="00B95FC1">
      <w:pPr>
        <w:ind w:firstLine="709"/>
        <w:jc w:val="right"/>
        <w:rPr>
          <w:sz w:val="28"/>
        </w:rPr>
      </w:pPr>
    </w:p>
    <w:p w:rsidR="005F3319" w:rsidRDefault="005F3319" w:rsidP="00B95FC1">
      <w:pPr>
        <w:ind w:firstLine="709"/>
        <w:jc w:val="right"/>
        <w:rPr>
          <w:sz w:val="28"/>
        </w:rPr>
      </w:pPr>
    </w:p>
    <w:p w:rsidR="005F3319" w:rsidRDefault="005F3319" w:rsidP="00B95FC1">
      <w:pPr>
        <w:ind w:firstLine="709"/>
        <w:jc w:val="right"/>
        <w:rPr>
          <w:sz w:val="28"/>
        </w:rPr>
      </w:pPr>
    </w:p>
    <w:p w:rsidR="005F3319" w:rsidRDefault="005F3319" w:rsidP="00B95FC1">
      <w:pPr>
        <w:ind w:firstLine="709"/>
        <w:jc w:val="right"/>
        <w:rPr>
          <w:sz w:val="28"/>
        </w:rPr>
      </w:pPr>
    </w:p>
    <w:p w:rsidR="005F3319" w:rsidRDefault="005F3319" w:rsidP="00B95FC1">
      <w:pPr>
        <w:ind w:firstLine="709"/>
        <w:jc w:val="right"/>
        <w:rPr>
          <w:sz w:val="28"/>
        </w:rPr>
      </w:pPr>
    </w:p>
    <w:p w:rsidR="005F3319" w:rsidRDefault="005F3319" w:rsidP="00B95FC1">
      <w:pPr>
        <w:ind w:firstLine="709"/>
        <w:jc w:val="right"/>
        <w:rPr>
          <w:sz w:val="28"/>
        </w:rPr>
      </w:pPr>
    </w:p>
    <w:p w:rsidR="00B95FC1" w:rsidRPr="00C77D0E" w:rsidRDefault="00B95FC1" w:rsidP="00B95FC1">
      <w:pPr>
        <w:ind w:firstLine="709"/>
        <w:jc w:val="right"/>
        <w:rPr>
          <w:sz w:val="28"/>
        </w:rPr>
      </w:pPr>
      <w:r w:rsidRPr="00C77D0E">
        <w:rPr>
          <w:sz w:val="28"/>
        </w:rPr>
        <w:t>Таблица 4.1.2.</w:t>
      </w:r>
    </w:p>
    <w:p w:rsidR="00B95FC1" w:rsidRPr="00C77D0E" w:rsidRDefault="00B95FC1" w:rsidP="00271C6D">
      <w:pPr>
        <w:ind w:firstLine="709"/>
        <w:jc w:val="both"/>
        <w:rPr>
          <w:bCs/>
          <w:kern w:val="32"/>
          <w:sz w:val="28"/>
          <w:szCs w:val="28"/>
        </w:rPr>
      </w:pPr>
    </w:p>
    <w:p w:rsidR="005679DA" w:rsidRPr="00C77D0E" w:rsidRDefault="005679DA" w:rsidP="005679DA">
      <w:pPr>
        <w:jc w:val="center"/>
        <w:rPr>
          <w:sz w:val="28"/>
        </w:rPr>
      </w:pPr>
      <w:r w:rsidRPr="00C77D0E">
        <w:rPr>
          <w:sz w:val="28"/>
        </w:rPr>
        <w:t xml:space="preserve">Сведения о разработанных нормативных документах </w:t>
      </w:r>
    </w:p>
    <w:p w:rsidR="00B95FC1" w:rsidRPr="00C77D0E" w:rsidRDefault="005679DA" w:rsidP="005679DA">
      <w:pPr>
        <w:jc w:val="center"/>
        <w:rPr>
          <w:bCs/>
          <w:kern w:val="32"/>
          <w:sz w:val="32"/>
          <w:szCs w:val="28"/>
        </w:rPr>
      </w:pPr>
      <w:r w:rsidRPr="00C77D0E">
        <w:rPr>
          <w:sz w:val="28"/>
        </w:rPr>
        <w:t>по организации информационной работы</w:t>
      </w:r>
    </w:p>
    <w:p w:rsidR="003809CB" w:rsidRPr="00C574B1" w:rsidRDefault="003809CB" w:rsidP="00271C6D">
      <w:pPr>
        <w:ind w:firstLine="709"/>
        <w:jc w:val="both"/>
        <w:rPr>
          <w:bCs/>
          <w:kern w:val="32"/>
          <w:sz w:val="28"/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62"/>
        <w:gridCol w:w="5245"/>
        <w:gridCol w:w="2055"/>
        <w:gridCol w:w="2056"/>
      </w:tblGrid>
      <w:tr w:rsidR="00962245" w:rsidRPr="00C574B1" w:rsidTr="007B2FEB">
        <w:trPr>
          <w:trHeight w:val="70"/>
        </w:trPr>
        <w:tc>
          <w:tcPr>
            <w:tcW w:w="562" w:type="dxa"/>
            <w:vAlign w:val="center"/>
          </w:tcPr>
          <w:p w:rsidR="00FD6B08" w:rsidRPr="00C574B1" w:rsidRDefault="003809CB" w:rsidP="007B2FEB">
            <w:pPr>
              <w:jc w:val="center"/>
            </w:pPr>
            <w:r w:rsidRPr="00C574B1">
              <w:t>№</w:t>
            </w:r>
          </w:p>
          <w:p w:rsidR="003809CB" w:rsidRPr="00C574B1" w:rsidRDefault="00531EF2" w:rsidP="007B2FEB">
            <w:pPr>
              <w:jc w:val="center"/>
            </w:pPr>
            <w:r w:rsidRPr="00C574B1">
              <w:t>п/п</w:t>
            </w:r>
          </w:p>
        </w:tc>
        <w:tc>
          <w:tcPr>
            <w:tcW w:w="5245" w:type="dxa"/>
            <w:vAlign w:val="center"/>
          </w:tcPr>
          <w:p w:rsidR="003809CB" w:rsidRPr="00C574B1" w:rsidRDefault="003809CB" w:rsidP="007B2FEB">
            <w:pPr>
              <w:jc w:val="center"/>
            </w:pPr>
            <w:r w:rsidRPr="00C574B1">
              <w:t>Руководящий документ</w:t>
            </w:r>
          </w:p>
        </w:tc>
        <w:tc>
          <w:tcPr>
            <w:tcW w:w="2055" w:type="dxa"/>
            <w:vAlign w:val="center"/>
          </w:tcPr>
          <w:p w:rsidR="003809CB" w:rsidRPr="00C574B1" w:rsidRDefault="003809CB" w:rsidP="007B2FEB">
            <w:pPr>
              <w:jc w:val="center"/>
            </w:pPr>
            <w:r w:rsidRPr="00C574B1">
              <w:t>Наименование</w:t>
            </w:r>
          </w:p>
        </w:tc>
        <w:tc>
          <w:tcPr>
            <w:tcW w:w="2056" w:type="dxa"/>
            <w:vAlign w:val="center"/>
          </w:tcPr>
          <w:p w:rsidR="003809CB" w:rsidRPr="00C574B1" w:rsidRDefault="003809CB" w:rsidP="007B2FEB">
            <w:pPr>
              <w:jc w:val="center"/>
            </w:pPr>
            <w:r w:rsidRPr="00C574B1">
              <w:t>Дата и номер</w:t>
            </w:r>
          </w:p>
        </w:tc>
      </w:tr>
      <w:tr w:rsidR="00C574B1" w:rsidRPr="00C574B1" w:rsidTr="007B2FEB">
        <w:tc>
          <w:tcPr>
            <w:tcW w:w="562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1.</w:t>
            </w:r>
          </w:p>
        </w:tc>
        <w:tc>
          <w:tcPr>
            <w:tcW w:w="524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Приказ</w:t>
            </w:r>
          </w:p>
        </w:tc>
        <w:tc>
          <w:tcPr>
            <w:tcW w:w="205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Об организации взаимодействия Главного управления со средствами массовой информации</w:t>
            </w:r>
          </w:p>
        </w:tc>
        <w:tc>
          <w:tcPr>
            <w:tcW w:w="2056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18.01.2022</w:t>
            </w:r>
          </w:p>
          <w:p w:rsidR="00C574B1" w:rsidRPr="00C574B1" w:rsidRDefault="00C574B1" w:rsidP="007B2FEB">
            <w:pPr>
              <w:jc w:val="center"/>
            </w:pPr>
            <w:r w:rsidRPr="00C574B1">
              <w:t>№ 20</w:t>
            </w:r>
          </w:p>
        </w:tc>
      </w:tr>
      <w:tr w:rsidR="00C574B1" w:rsidRPr="00C574B1" w:rsidTr="007B2FEB">
        <w:tc>
          <w:tcPr>
            <w:tcW w:w="562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2.</w:t>
            </w:r>
          </w:p>
        </w:tc>
        <w:tc>
          <w:tcPr>
            <w:tcW w:w="524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Приказ</w:t>
            </w:r>
          </w:p>
        </w:tc>
        <w:tc>
          <w:tcPr>
            <w:tcW w:w="205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Об организации информационно-пропагандистской деятельности в подразделениях Главного управления</w:t>
            </w:r>
          </w:p>
        </w:tc>
        <w:tc>
          <w:tcPr>
            <w:tcW w:w="2056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02.02.2022</w:t>
            </w:r>
          </w:p>
          <w:p w:rsidR="00C574B1" w:rsidRPr="00C574B1" w:rsidRDefault="00C574B1" w:rsidP="007B2FEB">
            <w:pPr>
              <w:jc w:val="center"/>
            </w:pPr>
            <w:r w:rsidRPr="00C574B1">
              <w:t>№ 61</w:t>
            </w:r>
          </w:p>
        </w:tc>
      </w:tr>
      <w:tr w:rsidR="00C574B1" w:rsidRPr="00C574B1" w:rsidTr="007B2FEB">
        <w:tc>
          <w:tcPr>
            <w:tcW w:w="562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3.</w:t>
            </w:r>
          </w:p>
        </w:tc>
        <w:tc>
          <w:tcPr>
            <w:tcW w:w="524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Распоряжение</w:t>
            </w:r>
          </w:p>
        </w:tc>
        <w:tc>
          <w:tcPr>
            <w:tcW w:w="2055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Об организации и проведении VI Всероссийского героико-патриотического фестиваля детского и юношеского творчества «Звезда спасения» в Главном управлении</w:t>
            </w:r>
          </w:p>
        </w:tc>
        <w:tc>
          <w:tcPr>
            <w:tcW w:w="2056" w:type="dxa"/>
            <w:vAlign w:val="center"/>
          </w:tcPr>
          <w:p w:rsidR="00C574B1" w:rsidRPr="00C574B1" w:rsidRDefault="00C574B1" w:rsidP="007B2FEB">
            <w:pPr>
              <w:jc w:val="center"/>
            </w:pPr>
            <w:r w:rsidRPr="00C574B1">
              <w:t>18.02.2022</w:t>
            </w:r>
          </w:p>
          <w:p w:rsidR="00C574B1" w:rsidRPr="00C574B1" w:rsidRDefault="00C574B1" w:rsidP="007B2FEB">
            <w:pPr>
              <w:jc w:val="center"/>
            </w:pPr>
            <w:r w:rsidRPr="00C574B1">
              <w:t>№ 4</w:t>
            </w:r>
          </w:p>
        </w:tc>
      </w:tr>
      <w:tr w:rsidR="00C574B1" w:rsidRPr="00C574B1" w:rsidTr="007B2FEB">
        <w:tc>
          <w:tcPr>
            <w:tcW w:w="562" w:type="dxa"/>
            <w:vAlign w:val="center"/>
          </w:tcPr>
          <w:p w:rsidR="00C574B1" w:rsidRPr="008E6F1A" w:rsidRDefault="00C574B1" w:rsidP="007B2FEB">
            <w:pPr>
              <w:jc w:val="center"/>
            </w:pPr>
            <w:r w:rsidRPr="008E6F1A">
              <w:t>4.</w:t>
            </w:r>
          </w:p>
        </w:tc>
        <w:tc>
          <w:tcPr>
            <w:tcW w:w="5245" w:type="dxa"/>
            <w:vAlign w:val="center"/>
          </w:tcPr>
          <w:p w:rsidR="00C574B1" w:rsidRPr="008E6F1A" w:rsidRDefault="00C574B1" w:rsidP="007B2FEB">
            <w:pPr>
              <w:jc w:val="center"/>
            </w:pPr>
            <w:r w:rsidRPr="008E6F1A">
              <w:t>Приказ</w:t>
            </w:r>
          </w:p>
        </w:tc>
        <w:tc>
          <w:tcPr>
            <w:tcW w:w="2055" w:type="dxa"/>
            <w:vAlign w:val="center"/>
          </w:tcPr>
          <w:p w:rsidR="00C574B1" w:rsidRPr="008E6F1A" w:rsidRDefault="00C574B1" w:rsidP="007B2FEB">
            <w:pPr>
              <w:jc w:val="center"/>
            </w:pPr>
            <w:r w:rsidRPr="008E6F1A">
              <w:t>Об организации работы музейного образования Главного управления</w:t>
            </w:r>
          </w:p>
        </w:tc>
        <w:tc>
          <w:tcPr>
            <w:tcW w:w="2056" w:type="dxa"/>
            <w:vAlign w:val="center"/>
          </w:tcPr>
          <w:p w:rsidR="00C574B1" w:rsidRPr="008E6F1A" w:rsidRDefault="005033E3" w:rsidP="007B2FEB">
            <w:pPr>
              <w:jc w:val="center"/>
            </w:pPr>
            <w:r w:rsidRPr="008E6F1A">
              <w:t>на согласовании</w:t>
            </w:r>
          </w:p>
        </w:tc>
      </w:tr>
    </w:tbl>
    <w:p w:rsidR="00FD6B08" w:rsidRPr="008E6F1A" w:rsidRDefault="00FD6B08" w:rsidP="00D3697D">
      <w:pPr>
        <w:ind w:firstLine="709"/>
        <w:jc w:val="right"/>
        <w:rPr>
          <w:sz w:val="28"/>
          <w:szCs w:val="28"/>
        </w:rPr>
      </w:pPr>
    </w:p>
    <w:p w:rsidR="00D3697D" w:rsidRPr="008E6F1A" w:rsidRDefault="00D3697D" w:rsidP="00D3697D">
      <w:pPr>
        <w:ind w:firstLine="709"/>
        <w:jc w:val="right"/>
        <w:rPr>
          <w:sz w:val="28"/>
          <w:szCs w:val="28"/>
        </w:rPr>
      </w:pPr>
      <w:r w:rsidRPr="008E6F1A">
        <w:rPr>
          <w:sz w:val="28"/>
          <w:szCs w:val="28"/>
        </w:rPr>
        <w:t>Таблица 4.1.3.</w:t>
      </w:r>
    </w:p>
    <w:p w:rsidR="00D3697D" w:rsidRPr="008E6F1A" w:rsidRDefault="00D3697D" w:rsidP="00D3697D">
      <w:pPr>
        <w:ind w:firstLine="709"/>
        <w:jc w:val="both"/>
        <w:rPr>
          <w:sz w:val="28"/>
          <w:szCs w:val="28"/>
        </w:rPr>
      </w:pPr>
    </w:p>
    <w:p w:rsidR="00D3697D" w:rsidRPr="008E6F1A" w:rsidRDefault="00D3697D" w:rsidP="00D3697D">
      <w:pPr>
        <w:jc w:val="center"/>
        <w:rPr>
          <w:sz w:val="28"/>
          <w:szCs w:val="28"/>
        </w:rPr>
      </w:pPr>
      <w:r w:rsidRPr="008E6F1A">
        <w:rPr>
          <w:sz w:val="28"/>
          <w:szCs w:val="28"/>
        </w:rPr>
        <w:t>Укомплектованность выездного пресс-центра в составе ППУ</w:t>
      </w:r>
    </w:p>
    <w:p w:rsidR="00D3697D" w:rsidRPr="008E6F1A" w:rsidRDefault="00D3697D" w:rsidP="00D3697D">
      <w:pPr>
        <w:ind w:firstLine="709"/>
        <w:jc w:val="both"/>
        <w:rPr>
          <w:sz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3184"/>
        <w:gridCol w:w="4158"/>
        <w:gridCol w:w="2576"/>
      </w:tblGrid>
      <w:tr w:rsidR="00962245" w:rsidRPr="008E6F1A" w:rsidTr="006013CF">
        <w:tc>
          <w:tcPr>
            <w:tcW w:w="3184" w:type="dxa"/>
          </w:tcPr>
          <w:p w:rsidR="00D3697D" w:rsidRPr="008E6F1A" w:rsidRDefault="00D3697D" w:rsidP="008A0C4C">
            <w:pPr>
              <w:jc w:val="center"/>
            </w:pPr>
            <w:r w:rsidRPr="008E6F1A">
              <w:t xml:space="preserve">Наименование </w:t>
            </w:r>
            <w:r w:rsidR="008A0C4C" w:rsidRPr="008E6F1A">
              <w:t>показателя</w:t>
            </w:r>
          </w:p>
        </w:tc>
        <w:tc>
          <w:tcPr>
            <w:tcW w:w="4158" w:type="dxa"/>
          </w:tcPr>
          <w:p w:rsidR="00D3697D" w:rsidRPr="008E6F1A" w:rsidRDefault="00D3697D" w:rsidP="008A0C4C">
            <w:pPr>
              <w:jc w:val="center"/>
            </w:pPr>
            <w:r w:rsidRPr="008E6F1A">
              <w:t>Исходные сведения</w:t>
            </w:r>
          </w:p>
          <w:p w:rsidR="00D3697D" w:rsidRPr="008E6F1A" w:rsidRDefault="00D3697D" w:rsidP="008A0C4C">
            <w:pPr>
              <w:jc w:val="center"/>
              <w:rPr>
                <w:i/>
              </w:rPr>
            </w:pPr>
            <w:r w:rsidRPr="008E6F1A">
              <w:rPr>
                <w:i/>
              </w:rPr>
              <w:t xml:space="preserve">(расчеты производятся только </w:t>
            </w:r>
            <w:r w:rsidRPr="008E6F1A">
              <w:rPr>
                <w:i/>
              </w:rPr>
              <w:br/>
              <w:t>при наличии в составе ППУ пневмокаркасного модуля или палатки для выездного пресс-центра)</w:t>
            </w:r>
          </w:p>
        </w:tc>
        <w:tc>
          <w:tcPr>
            <w:tcW w:w="2576" w:type="dxa"/>
          </w:tcPr>
          <w:p w:rsidR="00D3697D" w:rsidRPr="008E6F1A" w:rsidRDefault="008A0C4C" w:rsidP="008A0C4C">
            <w:pPr>
              <w:jc w:val="center"/>
            </w:pPr>
            <w:r w:rsidRPr="008E6F1A">
              <w:t>Значение п</w:t>
            </w:r>
            <w:r w:rsidR="00D3697D" w:rsidRPr="008E6F1A">
              <w:t>оказател</w:t>
            </w:r>
            <w:r w:rsidRPr="008E6F1A">
              <w:t>я,</w:t>
            </w:r>
            <w:r w:rsidR="00D3697D" w:rsidRPr="008E6F1A">
              <w:t xml:space="preserve"> (%)</w:t>
            </w:r>
          </w:p>
        </w:tc>
      </w:tr>
      <w:tr w:rsidR="00962245" w:rsidRPr="000B354C" w:rsidTr="00581194">
        <w:trPr>
          <w:trHeight w:val="2587"/>
        </w:trPr>
        <w:tc>
          <w:tcPr>
            <w:tcW w:w="3184" w:type="dxa"/>
            <w:vAlign w:val="center"/>
          </w:tcPr>
          <w:p w:rsidR="00D3697D" w:rsidRPr="000B354C" w:rsidRDefault="00D3697D" w:rsidP="008A0C4C">
            <w:pPr>
              <w:jc w:val="center"/>
            </w:pPr>
            <w:r w:rsidRPr="000B354C">
              <w:t xml:space="preserve">Процент укомплектованности выездного пресс-центра </w:t>
            </w:r>
            <w:r w:rsidR="008A0C4C" w:rsidRPr="000B354C">
              <w:br/>
            </w:r>
            <w:r w:rsidRPr="000B354C">
              <w:t>в составе ППУ</w:t>
            </w:r>
          </w:p>
        </w:tc>
        <w:tc>
          <w:tcPr>
            <w:tcW w:w="4158" w:type="dxa"/>
            <w:vAlign w:val="center"/>
          </w:tcPr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Ноутбук – 15%;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Принтер – 10%;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Баннер – 15%;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Телефон – 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Стулья – 15%;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Вешалка – 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Столы – 15%;</w:t>
            </w:r>
          </w:p>
          <w:p w:rsidR="00581194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Блок распределения питания (сетевой фильтр) – 10%;</w:t>
            </w:r>
          </w:p>
          <w:p w:rsidR="00D3697D" w:rsidRPr="000B354C" w:rsidRDefault="00581194" w:rsidP="003D25A8">
            <w:pPr>
              <w:pStyle w:val="a6"/>
              <w:numPr>
                <w:ilvl w:val="0"/>
                <w:numId w:val="1"/>
              </w:numPr>
              <w:tabs>
                <w:tab w:val="left" w:pos="404"/>
              </w:tabs>
              <w:ind w:left="-21" w:firstLine="0"/>
              <w:jc w:val="both"/>
            </w:pPr>
            <w:r w:rsidRPr="000B354C">
              <w:t>Наличие сети Интернет – 10%.</w:t>
            </w:r>
          </w:p>
        </w:tc>
        <w:tc>
          <w:tcPr>
            <w:tcW w:w="2576" w:type="dxa"/>
            <w:vAlign w:val="center"/>
          </w:tcPr>
          <w:p w:rsidR="00D3697D" w:rsidRPr="000B354C" w:rsidRDefault="000B354C" w:rsidP="00D3697D">
            <w:pPr>
              <w:jc w:val="center"/>
            </w:pPr>
            <w:r w:rsidRPr="000B354C">
              <w:t>100%</w:t>
            </w:r>
          </w:p>
        </w:tc>
      </w:tr>
    </w:tbl>
    <w:p w:rsidR="00B95FC1" w:rsidRPr="00347282" w:rsidRDefault="00B95FC1" w:rsidP="00B95FC1">
      <w:pPr>
        <w:ind w:firstLine="709"/>
        <w:jc w:val="both"/>
        <w:rPr>
          <w:bCs/>
          <w:kern w:val="32"/>
          <w:sz w:val="28"/>
          <w:szCs w:val="28"/>
        </w:rPr>
      </w:pPr>
    </w:p>
    <w:p w:rsidR="00FD6B08" w:rsidRPr="00347282" w:rsidRDefault="00FD6B08" w:rsidP="009C63D0">
      <w:pPr>
        <w:pStyle w:val="af4"/>
      </w:pPr>
    </w:p>
    <w:p w:rsidR="000228C5" w:rsidRPr="00347282" w:rsidRDefault="00D56B78" w:rsidP="00D14D3E">
      <w:pPr>
        <w:pStyle w:val="4"/>
      </w:pPr>
      <w:r w:rsidRPr="00347282">
        <w:t xml:space="preserve">4.2. </w:t>
      </w:r>
      <w:r w:rsidR="000228C5" w:rsidRPr="00347282">
        <w:t>Работа по развитию социальных сетей</w:t>
      </w:r>
      <w:r w:rsidR="000228C5" w:rsidRPr="00347282">
        <w:rPr>
          <w:rStyle w:val="af2"/>
          <w:rFonts w:cs="Times New Roman"/>
          <w:szCs w:val="28"/>
        </w:rPr>
        <w:footnoteReference w:id="21"/>
      </w:r>
    </w:p>
    <w:p w:rsidR="00D14D3E" w:rsidRPr="00347282" w:rsidRDefault="00D14D3E" w:rsidP="000228C5">
      <w:pPr>
        <w:pStyle w:val="a6"/>
        <w:ind w:left="0"/>
        <w:rPr>
          <w:b/>
          <w:sz w:val="28"/>
          <w:szCs w:val="28"/>
        </w:rPr>
      </w:pPr>
    </w:p>
    <w:p w:rsidR="00531EF2" w:rsidRPr="00347282" w:rsidRDefault="00531EF2" w:rsidP="00531EF2">
      <w:pPr>
        <w:ind w:firstLine="709"/>
        <w:jc w:val="right"/>
        <w:rPr>
          <w:sz w:val="28"/>
        </w:rPr>
      </w:pPr>
      <w:r w:rsidRPr="00347282">
        <w:rPr>
          <w:sz w:val="28"/>
        </w:rPr>
        <w:t>Таблица 4.</w:t>
      </w:r>
      <w:r w:rsidR="00A74F72" w:rsidRPr="00347282">
        <w:rPr>
          <w:sz w:val="28"/>
        </w:rPr>
        <w:t>2</w:t>
      </w:r>
      <w:r w:rsidRPr="00347282">
        <w:rPr>
          <w:sz w:val="28"/>
        </w:rPr>
        <w:t>.</w:t>
      </w:r>
      <w:r w:rsidR="00A74F72" w:rsidRPr="00347282">
        <w:rPr>
          <w:sz w:val="28"/>
        </w:rPr>
        <w:t>1.</w:t>
      </w:r>
    </w:p>
    <w:p w:rsidR="00A74F72" w:rsidRPr="00347282" w:rsidRDefault="00A74F72" w:rsidP="00BA24BE">
      <w:pPr>
        <w:pStyle w:val="12"/>
        <w:shd w:val="clear" w:color="auto" w:fill="FFFFFF" w:themeFill="background1"/>
        <w:jc w:val="center"/>
      </w:pPr>
    </w:p>
    <w:p w:rsidR="00581194" w:rsidRPr="00347282" w:rsidRDefault="00581194" w:rsidP="00581194">
      <w:pPr>
        <w:pStyle w:val="12"/>
        <w:shd w:val="clear" w:color="auto" w:fill="FFFFFF" w:themeFill="background1"/>
        <w:jc w:val="center"/>
      </w:pPr>
      <w:r w:rsidRPr="00347282">
        <w:t xml:space="preserve">Увеличение числа подписчиков в официальных аккаунтах  </w:t>
      </w:r>
      <w:r w:rsidRPr="00347282">
        <w:br/>
        <w:t>ГУ МЧС России в социальных сетях</w:t>
      </w:r>
    </w:p>
    <w:p w:rsidR="00581194" w:rsidRPr="000B354C" w:rsidRDefault="00581194" w:rsidP="00581194">
      <w:pPr>
        <w:pStyle w:val="12"/>
        <w:shd w:val="clear" w:color="auto" w:fill="FFFFFF" w:themeFill="background1"/>
        <w:ind w:firstLine="709"/>
        <w:jc w:val="right"/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51"/>
        <w:gridCol w:w="2123"/>
        <w:gridCol w:w="1543"/>
        <w:gridCol w:w="1435"/>
        <w:gridCol w:w="1415"/>
        <w:gridCol w:w="1436"/>
        <w:gridCol w:w="1415"/>
      </w:tblGrid>
      <w:tr w:rsidR="00962245" w:rsidRPr="000B354C" w:rsidTr="000B354C">
        <w:tc>
          <w:tcPr>
            <w:tcW w:w="551" w:type="dxa"/>
            <w:vMerge w:val="restart"/>
          </w:tcPr>
          <w:p w:rsidR="00581194" w:rsidRPr="000B354C" w:rsidRDefault="00581194" w:rsidP="00AC7E97">
            <w:pPr>
              <w:jc w:val="center"/>
            </w:pPr>
            <w:r w:rsidRPr="000B354C">
              <w:t>№ п/п</w:t>
            </w:r>
          </w:p>
        </w:tc>
        <w:tc>
          <w:tcPr>
            <w:tcW w:w="2123" w:type="dxa"/>
            <w:vMerge w:val="restart"/>
          </w:tcPr>
          <w:p w:rsidR="00581194" w:rsidRPr="000B354C" w:rsidRDefault="00581194" w:rsidP="00AC7E97">
            <w:pPr>
              <w:jc w:val="center"/>
            </w:pPr>
            <w:r w:rsidRPr="000B354C">
              <w:t>Наименование ресурса</w:t>
            </w:r>
          </w:p>
        </w:tc>
        <w:tc>
          <w:tcPr>
            <w:tcW w:w="1543" w:type="dxa"/>
            <w:vMerge w:val="restart"/>
          </w:tcPr>
          <w:p w:rsidR="00581194" w:rsidRPr="000B354C" w:rsidRDefault="00581194" w:rsidP="00AC7E97">
            <w:pPr>
              <w:jc w:val="center"/>
            </w:pPr>
            <w:r w:rsidRPr="000B354C">
              <w:t>Количество подписчиков</w:t>
            </w:r>
          </w:p>
        </w:tc>
        <w:tc>
          <w:tcPr>
            <w:tcW w:w="2850" w:type="dxa"/>
            <w:gridSpan w:val="2"/>
          </w:tcPr>
          <w:p w:rsidR="00581194" w:rsidRPr="000B354C" w:rsidRDefault="00581194" w:rsidP="00AC7E97">
            <w:pPr>
              <w:jc w:val="center"/>
            </w:pPr>
            <w:r w:rsidRPr="000B354C">
              <w:t>Прирост числа подписчиков</w:t>
            </w:r>
          </w:p>
          <w:p w:rsidR="00581194" w:rsidRPr="000B354C" w:rsidRDefault="00581194" w:rsidP="00581194">
            <w:pPr>
              <w:jc w:val="center"/>
            </w:pPr>
            <w:r w:rsidRPr="000B354C">
              <w:t>(человек)</w:t>
            </w:r>
          </w:p>
        </w:tc>
        <w:tc>
          <w:tcPr>
            <w:tcW w:w="2851" w:type="dxa"/>
            <w:gridSpan w:val="2"/>
          </w:tcPr>
          <w:p w:rsidR="00581194" w:rsidRPr="000B354C" w:rsidRDefault="00581194" w:rsidP="00581194">
            <w:pPr>
              <w:jc w:val="center"/>
            </w:pPr>
            <w:r w:rsidRPr="000B354C">
              <w:t>Процентный показатель изменения числа подписчиков, (процент)</w:t>
            </w:r>
          </w:p>
        </w:tc>
      </w:tr>
      <w:tr w:rsidR="00962245" w:rsidRPr="000B354C" w:rsidTr="000B354C">
        <w:tc>
          <w:tcPr>
            <w:tcW w:w="551" w:type="dxa"/>
            <w:vMerge/>
          </w:tcPr>
          <w:p w:rsidR="00581194" w:rsidRPr="000B354C" w:rsidRDefault="00581194" w:rsidP="00AC7E97">
            <w:pPr>
              <w:jc w:val="center"/>
            </w:pPr>
          </w:p>
        </w:tc>
        <w:tc>
          <w:tcPr>
            <w:tcW w:w="2123" w:type="dxa"/>
            <w:vMerge/>
          </w:tcPr>
          <w:p w:rsidR="00581194" w:rsidRPr="000B354C" w:rsidRDefault="00581194" w:rsidP="00AC7E97">
            <w:pPr>
              <w:jc w:val="center"/>
            </w:pPr>
          </w:p>
        </w:tc>
        <w:tc>
          <w:tcPr>
            <w:tcW w:w="1543" w:type="dxa"/>
            <w:vMerge/>
          </w:tcPr>
          <w:p w:rsidR="00581194" w:rsidRPr="000B354C" w:rsidRDefault="00581194" w:rsidP="00AC7E97">
            <w:pPr>
              <w:ind w:left="-40"/>
              <w:jc w:val="center"/>
            </w:pPr>
          </w:p>
        </w:tc>
        <w:tc>
          <w:tcPr>
            <w:tcW w:w="1435" w:type="dxa"/>
          </w:tcPr>
          <w:p w:rsidR="00581194" w:rsidRPr="000B354C" w:rsidRDefault="00581194" w:rsidP="00AC7E97">
            <w:pPr>
              <w:ind w:left="-40"/>
              <w:jc w:val="center"/>
            </w:pPr>
            <w:r w:rsidRPr="000B354C">
              <w:t>За прошедший квартал</w:t>
            </w:r>
          </w:p>
        </w:tc>
        <w:tc>
          <w:tcPr>
            <w:tcW w:w="1415" w:type="dxa"/>
          </w:tcPr>
          <w:p w:rsidR="00581194" w:rsidRPr="000B354C" w:rsidRDefault="00581194" w:rsidP="00AC7E97">
            <w:pPr>
              <w:ind w:left="-101" w:right="-86"/>
              <w:jc w:val="center"/>
            </w:pPr>
            <w:r w:rsidRPr="000B354C">
              <w:t>За отчетный период</w:t>
            </w:r>
          </w:p>
        </w:tc>
        <w:tc>
          <w:tcPr>
            <w:tcW w:w="1436" w:type="dxa"/>
          </w:tcPr>
          <w:p w:rsidR="00581194" w:rsidRPr="000B354C" w:rsidRDefault="00581194" w:rsidP="00AC7E97">
            <w:pPr>
              <w:ind w:left="-40"/>
              <w:jc w:val="center"/>
            </w:pPr>
            <w:r w:rsidRPr="000B354C">
              <w:t>За прошедший квартал</w:t>
            </w:r>
            <w:r w:rsidRPr="000B354C">
              <w:rPr>
                <w:rStyle w:val="af2"/>
              </w:rPr>
              <w:footnoteReference w:id="22"/>
            </w:r>
          </w:p>
        </w:tc>
        <w:tc>
          <w:tcPr>
            <w:tcW w:w="1415" w:type="dxa"/>
          </w:tcPr>
          <w:p w:rsidR="00581194" w:rsidRPr="000B354C" w:rsidRDefault="00581194" w:rsidP="00AC7E97">
            <w:pPr>
              <w:ind w:left="-101" w:right="-86"/>
              <w:jc w:val="center"/>
            </w:pPr>
            <w:r w:rsidRPr="000B354C">
              <w:t>За отчетный период</w:t>
            </w:r>
            <w:r w:rsidRPr="000B354C">
              <w:rPr>
                <w:rStyle w:val="af2"/>
              </w:rPr>
              <w:footnoteReference w:id="23"/>
            </w:r>
          </w:p>
        </w:tc>
      </w:tr>
      <w:tr w:rsidR="000B354C" w:rsidRPr="000B354C" w:rsidTr="000B354C">
        <w:tc>
          <w:tcPr>
            <w:tcW w:w="551" w:type="dxa"/>
            <w:vAlign w:val="center"/>
          </w:tcPr>
          <w:p w:rsidR="000B354C" w:rsidRPr="000B354C" w:rsidRDefault="000B354C" w:rsidP="00AC7E97">
            <w:pPr>
              <w:jc w:val="center"/>
            </w:pPr>
            <w:r w:rsidRPr="000B354C">
              <w:t>1.</w:t>
            </w:r>
          </w:p>
        </w:tc>
        <w:tc>
          <w:tcPr>
            <w:tcW w:w="2123" w:type="dxa"/>
          </w:tcPr>
          <w:p w:rsidR="000B354C" w:rsidRPr="000B354C" w:rsidRDefault="000B354C" w:rsidP="00AC7E97">
            <w:r w:rsidRPr="000B354C">
              <w:t>Вконтакте</w:t>
            </w:r>
          </w:p>
        </w:tc>
        <w:tc>
          <w:tcPr>
            <w:tcW w:w="1543" w:type="dxa"/>
          </w:tcPr>
          <w:p w:rsidR="000B354C" w:rsidRPr="000B354C" w:rsidRDefault="000B354C" w:rsidP="000B354C">
            <w:pPr>
              <w:jc w:val="center"/>
            </w:pPr>
            <w:r w:rsidRPr="000B354C">
              <w:t>9314</w:t>
            </w:r>
          </w:p>
        </w:tc>
        <w:tc>
          <w:tcPr>
            <w:tcW w:w="1435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397</w:t>
            </w:r>
          </w:p>
        </w:tc>
        <w:tc>
          <w:tcPr>
            <w:tcW w:w="1415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1261</w:t>
            </w:r>
          </w:p>
        </w:tc>
        <w:tc>
          <w:tcPr>
            <w:tcW w:w="1436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4,3 %</w:t>
            </w:r>
          </w:p>
        </w:tc>
        <w:tc>
          <w:tcPr>
            <w:tcW w:w="1415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13,5 %</w:t>
            </w:r>
          </w:p>
        </w:tc>
      </w:tr>
      <w:tr w:rsidR="000B354C" w:rsidRPr="000B354C" w:rsidTr="000B354C">
        <w:tc>
          <w:tcPr>
            <w:tcW w:w="551" w:type="dxa"/>
            <w:vAlign w:val="center"/>
          </w:tcPr>
          <w:p w:rsidR="000B354C" w:rsidRPr="000B354C" w:rsidRDefault="000B354C" w:rsidP="00AC7E97">
            <w:pPr>
              <w:jc w:val="center"/>
            </w:pPr>
            <w:r w:rsidRPr="000B354C">
              <w:t>2.</w:t>
            </w:r>
          </w:p>
        </w:tc>
        <w:tc>
          <w:tcPr>
            <w:tcW w:w="2123" w:type="dxa"/>
          </w:tcPr>
          <w:p w:rsidR="000B354C" w:rsidRPr="005F3319" w:rsidRDefault="000B354C" w:rsidP="00AC7E97">
            <w:r w:rsidRPr="005F3319">
              <w:t>Одноклассники</w:t>
            </w:r>
          </w:p>
        </w:tc>
        <w:tc>
          <w:tcPr>
            <w:tcW w:w="7244" w:type="dxa"/>
            <w:gridSpan w:val="5"/>
          </w:tcPr>
          <w:p w:rsidR="000B354C" w:rsidRPr="005F3319" w:rsidRDefault="000B354C" w:rsidP="00AC7E97">
            <w:pPr>
              <w:jc w:val="center"/>
            </w:pPr>
            <w:r w:rsidRPr="005F3319">
              <w:t>не ведется</w:t>
            </w:r>
          </w:p>
        </w:tc>
      </w:tr>
      <w:tr w:rsidR="00962245" w:rsidRPr="000B354C" w:rsidTr="000B354C">
        <w:tc>
          <w:tcPr>
            <w:tcW w:w="55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3.</w:t>
            </w:r>
          </w:p>
        </w:tc>
        <w:tc>
          <w:tcPr>
            <w:tcW w:w="2123" w:type="dxa"/>
          </w:tcPr>
          <w:p w:rsidR="00581194" w:rsidRPr="005F3319" w:rsidRDefault="00581194" w:rsidP="00AC7E97">
            <w:r w:rsidRPr="005F3319">
              <w:t>Instagram</w:t>
            </w:r>
          </w:p>
        </w:tc>
        <w:tc>
          <w:tcPr>
            <w:tcW w:w="1543" w:type="dxa"/>
          </w:tcPr>
          <w:p w:rsidR="00581194" w:rsidRPr="005F3319" w:rsidRDefault="00581194" w:rsidP="00AC7E97">
            <w:pPr>
              <w:jc w:val="center"/>
            </w:pPr>
          </w:p>
        </w:tc>
        <w:tc>
          <w:tcPr>
            <w:tcW w:w="1435" w:type="dxa"/>
            <w:vAlign w:val="center"/>
          </w:tcPr>
          <w:p w:rsidR="00581194" w:rsidRPr="005F3319" w:rsidRDefault="00581194" w:rsidP="00AC7E97">
            <w:pPr>
              <w:jc w:val="center"/>
            </w:pPr>
          </w:p>
        </w:tc>
        <w:tc>
          <w:tcPr>
            <w:tcW w:w="1415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  <w:tc>
          <w:tcPr>
            <w:tcW w:w="1436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  <w:tc>
          <w:tcPr>
            <w:tcW w:w="1415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</w:tr>
      <w:tr w:rsidR="00962245" w:rsidRPr="000B354C" w:rsidTr="000B354C">
        <w:tc>
          <w:tcPr>
            <w:tcW w:w="55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4.</w:t>
            </w:r>
          </w:p>
        </w:tc>
        <w:tc>
          <w:tcPr>
            <w:tcW w:w="2123" w:type="dxa"/>
          </w:tcPr>
          <w:p w:rsidR="00581194" w:rsidRPr="005F3319" w:rsidRDefault="00581194" w:rsidP="00AC7E97">
            <w:r w:rsidRPr="005F3319">
              <w:t>Facebook</w:t>
            </w:r>
          </w:p>
        </w:tc>
        <w:tc>
          <w:tcPr>
            <w:tcW w:w="1543" w:type="dxa"/>
          </w:tcPr>
          <w:p w:rsidR="00581194" w:rsidRPr="005F3319" w:rsidRDefault="00581194" w:rsidP="00AC7E97">
            <w:pPr>
              <w:jc w:val="center"/>
            </w:pPr>
          </w:p>
        </w:tc>
        <w:tc>
          <w:tcPr>
            <w:tcW w:w="1435" w:type="dxa"/>
            <w:vAlign w:val="center"/>
          </w:tcPr>
          <w:p w:rsidR="00581194" w:rsidRPr="005F3319" w:rsidRDefault="00581194" w:rsidP="00AC7E97">
            <w:pPr>
              <w:jc w:val="center"/>
            </w:pPr>
          </w:p>
        </w:tc>
        <w:tc>
          <w:tcPr>
            <w:tcW w:w="1415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  <w:tc>
          <w:tcPr>
            <w:tcW w:w="1436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  <w:tc>
          <w:tcPr>
            <w:tcW w:w="1415" w:type="dxa"/>
            <w:vAlign w:val="center"/>
          </w:tcPr>
          <w:p w:rsidR="00581194" w:rsidRPr="00750049" w:rsidRDefault="00581194" w:rsidP="00AC7E97">
            <w:pPr>
              <w:jc w:val="center"/>
              <w:rPr>
                <w:highlight w:val="yellow"/>
              </w:rPr>
            </w:pPr>
          </w:p>
        </w:tc>
      </w:tr>
      <w:tr w:rsidR="000B354C" w:rsidRPr="000B354C" w:rsidTr="000B354C">
        <w:tc>
          <w:tcPr>
            <w:tcW w:w="551" w:type="dxa"/>
            <w:vAlign w:val="center"/>
          </w:tcPr>
          <w:p w:rsidR="000B354C" w:rsidRPr="000B354C" w:rsidRDefault="000B354C" w:rsidP="00AC7E97">
            <w:pPr>
              <w:jc w:val="center"/>
            </w:pPr>
            <w:r w:rsidRPr="000B354C">
              <w:t>5.</w:t>
            </w:r>
          </w:p>
        </w:tc>
        <w:tc>
          <w:tcPr>
            <w:tcW w:w="2123" w:type="dxa"/>
          </w:tcPr>
          <w:p w:rsidR="000B354C" w:rsidRPr="005F3319" w:rsidRDefault="000B354C" w:rsidP="00AC7E97">
            <w:r w:rsidRPr="005F3319">
              <w:t>Twitter</w:t>
            </w:r>
          </w:p>
        </w:tc>
        <w:tc>
          <w:tcPr>
            <w:tcW w:w="7244" w:type="dxa"/>
            <w:gridSpan w:val="5"/>
          </w:tcPr>
          <w:p w:rsidR="000B354C" w:rsidRPr="005F3319" w:rsidRDefault="000B354C" w:rsidP="00AC7E97">
            <w:pPr>
              <w:jc w:val="center"/>
            </w:pPr>
            <w:r w:rsidRPr="005F3319">
              <w:t>не ведется</w:t>
            </w:r>
          </w:p>
        </w:tc>
      </w:tr>
      <w:tr w:rsidR="000B354C" w:rsidRPr="000B354C" w:rsidTr="000B354C">
        <w:tc>
          <w:tcPr>
            <w:tcW w:w="551" w:type="dxa"/>
            <w:vAlign w:val="center"/>
          </w:tcPr>
          <w:p w:rsidR="000B354C" w:rsidRPr="000B354C" w:rsidRDefault="000B354C" w:rsidP="00AC7E97">
            <w:pPr>
              <w:jc w:val="center"/>
            </w:pPr>
            <w:r w:rsidRPr="000B354C">
              <w:t>6.</w:t>
            </w:r>
          </w:p>
        </w:tc>
        <w:tc>
          <w:tcPr>
            <w:tcW w:w="2123" w:type="dxa"/>
          </w:tcPr>
          <w:p w:rsidR="000B354C" w:rsidRPr="005F3319" w:rsidRDefault="000B354C" w:rsidP="00AC7E97">
            <w:r w:rsidRPr="005F3319">
              <w:t>Youtube</w:t>
            </w:r>
          </w:p>
        </w:tc>
        <w:tc>
          <w:tcPr>
            <w:tcW w:w="1543" w:type="dxa"/>
          </w:tcPr>
          <w:p w:rsidR="000B354C" w:rsidRPr="005F3319" w:rsidRDefault="000B354C" w:rsidP="000B354C">
            <w:pPr>
              <w:jc w:val="center"/>
            </w:pPr>
            <w:r w:rsidRPr="005F3319">
              <w:t>750</w:t>
            </w:r>
          </w:p>
        </w:tc>
        <w:tc>
          <w:tcPr>
            <w:tcW w:w="1435" w:type="dxa"/>
            <w:vAlign w:val="center"/>
          </w:tcPr>
          <w:p w:rsidR="000B354C" w:rsidRPr="005F3319" w:rsidRDefault="000B354C" w:rsidP="000B354C">
            <w:pPr>
              <w:jc w:val="center"/>
            </w:pPr>
            <w:r w:rsidRPr="005F3319">
              <w:t>7</w:t>
            </w:r>
          </w:p>
        </w:tc>
        <w:tc>
          <w:tcPr>
            <w:tcW w:w="1415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74</w:t>
            </w:r>
          </w:p>
        </w:tc>
        <w:tc>
          <w:tcPr>
            <w:tcW w:w="1436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1 %</w:t>
            </w:r>
          </w:p>
        </w:tc>
        <w:tc>
          <w:tcPr>
            <w:tcW w:w="1415" w:type="dxa"/>
            <w:vAlign w:val="center"/>
          </w:tcPr>
          <w:p w:rsidR="000B354C" w:rsidRPr="000B354C" w:rsidRDefault="000B354C" w:rsidP="000B354C">
            <w:pPr>
              <w:jc w:val="center"/>
            </w:pPr>
            <w:r w:rsidRPr="000B354C">
              <w:t>9,9 %</w:t>
            </w:r>
          </w:p>
        </w:tc>
      </w:tr>
      <w:tr w:rsidR="000B354C" w:rsidRPr="000B354C" w:rsidTr="000B354C">
        <w:trPr>
          <w:trHeight w:val="317"/>
        </w:trPr>
        <w:tc>
          <w:tcPr>
            <w:tcW w:w="551" w:type="dxa"/>
            <w:vAlign w:val="center"/>
          </w:tcPr>
          <w:p w:rsidR="000B354C" w:rsidRPr="000B354C" w:rsidRDefault="000B354C" w:rsidP="00AC7E97">
            <w:pPr>
              <w:jc w:val="center"/>
            </w:pPr>
            <w:r w:rsidRPr="000B354C">
              <w:t>7.</w:t>
            </w:r>
          </w:p>
        </w:tc>
        <w:tc>
          <w:tcPr>
            <w:tcW w:w="2123" w:type="dxa"/>
          </w:tcPr>
          <w:p w:rsidR="000B354C" w:rsidRPr="005F3319" w:rsidRDefault="000B354C" w:rsidP="00AC7E97">
            <w:r w:rsidRPr="005F3319">
              <w:t>Иные интернет-ресурсы:</w:t>
            </w:r>
          </w:p>
          <w:p w:rsidR="000B354C" w:rsidRPr="005F3319" w:rsidRDefault="000B354C" w:rsidP="000B354C">
            <w:r w:rsidRPr="005F3319">
              <w:rPr>
                <w:lang w:val="en-US"/>
              </w:rPr>
              <w:t>Telegram</w:t>
            </w:r>
            <w:r w:rsidRPr="005F3319">
              <w:t>-канал (</w:t>
            </w:r>
            <w:r w:rsidRPr="005F3319">
              <w:rPr>
                <w:lang w:val="en-US"/>
              </w:rPr>
              <w:t>mchs</w:t>
            </w:r>
            <w:r w:rsidRPr="005F3319">
              <w:t>_</w:t>
            </w:r>
            <w:r w:rsidRPr="005F3319">
              <w:rPr>
                <w:lang w:val="en-US"/>
              </w:rPr>
              <w:t>st</w:t>
            </w:r>
            <w:r w:rsidRPr="005F3319">
              <w:t>_</w:t>
            </w:r>
            <w:r w:rsidRPr="005F3319">
              <w:rPr>
                <w:lang w:val="en-US"/>
              </w:rPr>
              <w:t>petersburg</w:t>
            </w:r>
            <w:r w:rsidRPr="005F3319">
              <w:t>)</w:t>
            </w:r>
          </w:p>
          <w:p w:rsidR="000B354C" w:rsidRPr="005F3319" w:rsidRDefault="000B354C" w:rsidP="000B354C"/>
          <w:p w:rsidR="000B354C" w:rsidRPr="005F3319" w:rsidRDefault="000B354C" w:rsidP="000B354C">
            <w:pPr>
              <w:rPr>
                <w:lang w:val="en-US"/>
              </w:rPr>
            </w:pPr>
            <w:r w:rsidRPr="005F3319">
              <w:rPr>
                <w:lang w:val="en-US"/>
              </w:rPr>
              <w:t>Telegram-</w:t>
            </w:r>
            <w:r w:rsidRPr="005F3319">
              <w:t>канал</w:t>
            </w:r>
            <w:r w:rsidRPr="005F3319">
              <w:rPr>
                <w:lang w:val="en-US"/>
              </w:rPr>
              <w:t xml:space="preserve">   (</w:t>
            </w:r>
            <w:r w:rsidRPr="005F3319">
              <w:rPr>
                <w:lang w:val="en-GB"/>
              </w:rPr>
              <w:t>spb fire museum</w:t>
            </w:r>
            <w:r w:rsidRPr="005F3319">
              <w:rPr>
                <w:lang w:val="en-US"/>
              </w:rPr>
              <w:t>)</w:t>
            </w:r>
          </w:p>
          <w:p w:rsidR="000B354C" w:rsidRPr="005F3319" w:rsidRDefault="000B354C" w:rsidP="000B354C">
            <w:pPr>
              <w:rPr>
                <w:lang w:val="en-US"/>
              </w:rPr>
            </w:pPr>
          </w:p>
          <w:p w:rsidR="000B354C" w:rsidRPr="005F3319" w:rsidRDefault="000B354C" w:rsidP="000B354C">
            <w:r w:rsidRPr="005F3319">
              <w:rPr>
                <w:lang w:val="en-US"/>
              </w:rPr>
              <w:t>RUTUBE</w:t>
            </w:r>
          </w:p>
        </w:tc>
        <w:tc>
          <w:tcPr>
            <w:tcW w:w="1543" w:type="dxa"/>
          </w:tcPr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</w:pPr>
            <w:r w:rsidRPr="005F3319">
              <w:rPr>
                <w:lang w:val="en-US"/>
              </w:rPr>
              <w:t>1</w:t>
            </w:r>
            <w:r w:rsidRPr="005F3319">
              <w:t>432</w:t>
            </w: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  <w:r w:rsidRPr="005F3319">
              <w:t>101</w:t>
            </w: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</w:pPr>
            <w:r w:rsidRPr="005F3319">
              <w:t>3</w:t>
            </w:r>
          </w:p>
        </w:tc>
        <w:tc>
          <w:tcPr>
            <w:tcW w:w="1435" w:type="dxa"/>
          </w:tcPr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</w:pPr>
            <w:r w:rsidRPr="005F3319">
              <w:t>201</w:t>
            </w: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</w:pPr>
            <w:r w:rsidRPr="005F3319">
              <w:t>1</w:t>
            </w:r>
          </w:p>
          <w:p w:rsidR="000B354C" w:rsidRPr="005F3319" w:rsidRDefault="000B354C" w:rsidP="000B354C">
            <w:pPr>
              <w:jc w:val="center"/>
              <w:rPr>
                <w:lang w:val="en-US"/>
              </w:rPr>
            </w:pPr>
          </w:p>
          <w:p w:rsidR="000B354C" w:rsidRPr="005F3319" w:rsidRDefault="000B354C" w:rsidP="000B354C">
            <w:pPr>
              <w:jc w:val="center"/>
            </w:pPr>
            <w:r w:rsidRPr="005F3319">
              <w:t>1</w:t>
            </w:r>
          </w:p>
        </w:tc>
        <w:tc>
          <w:tcPr>
            <w:tcW w:w="1415" w:type="dxa"/>
          </w:tcPr>
          <w:p w:rsidR="000B354C" w:rsidRDefault="000B354C" w:rsidP="000B354C">
            <w:pPr>
              <w:jc w:val="center"/>
              <w:rPr>
                <w:lang w:val="en-GB"/>
              </w:rPr>
            </w:pPr>
          </w:p>
          <w:p w:rsidR="000B354C" w:rsidRDefault="000B354C" w:rsidP="000B354C">
            <w:pPr>
              <w:jc w:val="center"/>
              <w:rPr>
                <w:lang w:val="en-GB"/>
              </w:rPr>
            </w:pPr>
          </w:p>
          <w:p w:rsidR="000B354C" w:rsidRDefault="000B354C" w:rsidP="000B354C">
            <w:pPr>
              <w:jc w:val="center"/>
              <w:rPr>
                <w:lang w:val="en-GB"/>
              </w:rPr>
            </w:pPr>
          </w:p>
          <w:p w:rsidR="000B354C" w:rsidRPr="00E7208D" w:rsidRDefault="000B354C" w:rsidP="000B354C">
            <w:pPr>
              <w:jc w:val="center"/>
            </w:pPr>
            <w:r>
              <w:t>619</w:t>
            </w:r>
          </w:p>
          <w:p w:rsidR="000B354C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  <w:rPr>
                <w:lang w:val="en-US"/>
              </w:rPr>
            </w:pPr>
          </w:p>
          <w:p w:rsidR="000B354C" w:rsidRDefault="000B354C" w:rsidP="000B354C">
            <w:pPr>
              <w:jc w:val="center"/>
              <w:rPr>
                <w:lang w:val="en-US"/>
              </w:rPr>
            </w:pPr>
            <w:r>
              <w:t>101</w:t>
            </w:r>
          </w:p>
          <w:p w:rsidR="000B354C" w:rsidRDefault="000B354C" w:rsidP="000B354C">
            <w:pPr>
              <w:jc w:val="center"/>
              <w:rPr>
                <w:lang w:val="en-US"/>
              </w:rPr>
            </w:pPr>
          </w:p>
          <w:p w:rsidR="000B354C" w:rsidRPr="008C591F" w:rsidRDefault="000B354C" w:rsidP="000B354C">
            <w:pPr>
              <w:jc w:val="center"/>
            </w:pPr>
            <w:r>
              <w:t>3</w:t>
            </w:r>
          </w:p>
        </w:tc>
        <w:tc>
          <w:tcPr>
            <w:tcW w:w="1436" w:type="dxa"/>
          </w:tcPr>
          <w:p w:rsidR="000B354C" w:rsidRPr="008C591F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</w:pPr>
            <w:r>
              <w:t>14 %</w:t>
            </w:r>
          </w:p>
          <w:p w:rsidR="000B354C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  <w:r>
              <w:t>0,99 %</w:t>
            </w:r>
          </w:p>
          <w:p w:rsidR="000B354C" w:rsidRPr="008C591F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  <w:r>
              <w:t>33,3</w:t>
            </w:r>
            <w:r w:rsidRPr="008C591F">
              <w:t xml:space="preserve"> %</w:t>
            </w:r>
          </w:p>
        </w:tc>
        <w:tc>
          <w:tcPr>
            <w:tcW w:w="1415" w:type="dxa"/>
          </w:tcPr>
          <w:p w:rsidR="000B354C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</w:pPr>
            <w:r>
              <w:t>43,2 %</w:t>
            </w:r>
          </w:p>
          <w:p w:rsidR="000B354C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</w:p>
          <w:p w:rsidR="000B354C" w:rsidRDefault="000B354C" w:rsidP="000B354C">
            <w:pPr>
              <w:jc w:val="center"/>
            </w:pPr>
            <w:r>
              <w:t>100 %</w:t>
            </w:r>
          </w:p>
          <w:p w:rsidR="000B354C" w:rsidRDefault="000B354C" w:rsidP="000B354C">
            <w:pPr>
              <w:jc w:val="center"/>
            </w:pPr>
          </w:p>
          <w:p w:rsidR="000B354C" w:rsidRPr="008C591F" w:rsidRDefault="000B354C" w:rsidP="000B354C">
            <w:pPr>
              <w:jc w:val="center"/>
            </w:pPr>
            <w:r w:rsidRPr="008C591F">
              <w:t>100 %</w:t>
            </w:r>
          </w:p>
        </w:tc>
      </w:tr>
    </w:tbl>
    <w:p w:rsidR="00581194" w:rsidRPr="00742A9C" w:rsidRDefault="00581194" w:rsidP="00581194">
      <w:pPr>
        <w:pStyle w:val="a6"/>
        <w:ind w:left="0" w:firstLine="709"/>
        <w:rPr>
          <w:color w:val="FF0000"/>
          <w:sz w:val="20"/>
          <w:szCs w:val="28"/>
        </w:rPr>
      </w:pPr>
    </w:p>
    <w:p w:rsidR="0064469C" w:rsidRDefault="0064469C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F3319" w:rsidRDefault="005F3319" w:rsidP="00581194">
      <w:pPr>
        <w:pStyle w:val="a3"/>
        <w:ind w:firstLine="709"/>
        <w:jc w:val="right"/>
        <w:rPr>
          <w:sz w:val="28"/>
        </w:rPr>
      </w:pPr>
    </w:p>
    <w:p w:rsidR="00581194" w:rsidRPr="005F3319" w:rsidRDefault="00581194" w:rsidP="00581194">
      <w:pPr>
        <w:pStyle w:val="a3"/>
        <w:ind w:firstLine="709"/>
        <w:jc w:val="right"/>
        <w:rPr>
          <w:sz w:val="28"/>
          <w:szCs w:val="28"/>
        </w:rPr>
      </w:pPr>
      <w:r w:rsidRPr="005F3319">
        <w:rPr>
          <w:sz w:val="28"/>
        </w:rPr>
        <w:t>Таблица 4.2.2.</w:t>
      </w:r>
    </w:p>
    <w:p w:rsidR="00581194" w:rsidRPr="005F3319" w:rsidRDefault="00581194" w:rsidP="00581194">
      <w:pPr>
        <w:pStyle w:val="a3"/>
        <w:ind w:firstLine="709"/>
        <w:jc w:val="center"/>
        <w:rPr>
          <w:sz w:val="28"/>
          <w:szCs w:val="28"/>
        </w:rPr>
      </w:pPr>
    </w:p>
    <w:p w:rsidR="00581194" w:rsidRPr="005F3319" w:rsidRDefault="00581194" w:rsidP="00581194">
      <w:pPr>
        <w:pStyle w:val="a3"/>
        <w:ind w:firstLine="709"/>
        <w:jc w:val="center"/>
        <w:rPr>
          <w:sz w:val="28"/>
          <w:szCs w:val="28"/>
        </w:rPr>
      </w:pPr>
      <w:r w:rsidRPr="005F3319">
        <w:rPr>
          <w:sz w:val="28"/>
          <w:szCs w:val="28"/>
        </w:rPr>
        <w:t>Вовлеченность аудитории (населения) в работу интернет-ресурсов</w:t>
      </w:r>
    </w:p>
    <w:p w:rsidR="00581194" w:rsidRPr="005F3319" w:rsidRDefault="00581194" w:rsidP="00581194">
      <w:pPr>
        <w:pStyle w:val="a3"/>
        <w:ind w:firstLine="709"/>
        <w:jc w:val="center"/>
        <w:rPr>
          <w:sz w:val="28"/>
          <w:szCs w:val="28"/>
        </w:rPr>
      </w:pPr>
      <w:r w:rsidRPr="005F3319">
        <w:rPr>
          <w:sz w:val="28"/>
          <w:szCs w:val="28"/>
        </w:rPr>
        <w:t>ГУ МЧС России</w:t>
      </w:r>
    </w:p>
    <w:p w:rsidR="00581194" w:rsidRPr="005F3319" w:rsidRDefault="00581194" w:rsidP="00581194">
      <w:pPr>
        <w:pStyle w:val="a3"/>
        <w:ind w:firstLine="709"/>
        <w:jc w:val="center"/>
        <w:rPr>
          <w:sz w:val="28"/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61"/>
        <w:gridCol w:w="2269"/>
        <w:gridCol w:w="4820"/>
        <w:gridCol w:w="2268"/>
      </w:tblGrid>
      <w:tr w:rsidR="00962245" w:rsidRPr="005F3319" w:rsidTr="00581194">
        <w:trPr>
          <w:trHeight w:val="410"/>
        </w:trPr>
        <w:tc>
          <w:tcPr>
            <w:tcW w:w="561" w:type="dxa"/>
            <w:vAlign w:val="center"/>
          </w:tcPr>
          <w:p w:rsidR="00581194" w:rsidRPr="005F3319" w:rsidRDefault="00581194" w:rsidP="00AC7E97">
            <w:pPr>
              <w:jc w:val="center"/>
            </w:pPr>
            <w:r w:rsidRPr="005F3319">
              <w:t>№ п/п</w:t>
            </w:r>
          </w:p>
        </w:tc>
        <w:tc>
          <w:tcPr>
            <w:tcW w:w="2269" w:type="dxa"/>
            <w:vAlign w:val="center"/>
          </w:tcPr>
          <w:p w:rsidR="00581194" w:rsidRPr="005F3319" w:rsidRDefault="00581194" w:rsidP="00AC7E97">
            <w:pPr>
              <w:jc w:val="center"/>
            </w:pPr>
            <w:r w:rsidRPr="005F3319">
              <w:t>Наименование ресурса</w:t>
            </w:r>
          </w:p>
        </w:tc>
        <w:tc>
          <w:tcPr>
            <w:tcW w:w="4820" w:type="dxa"/>
            <w:vAlign w:val="center"/>
          </w:tcPr>
          <w:p w:rsidR="00581194" w:rsidRPr="005F3319" w:rsidRDefault="00581194" w:rsidP="00AC7E97">
            <w:pPr>
              <w:jc w:val="center"/>
            </w:pPr>
            <w:r w:rsidRPr="005F3319">
              <w:t>Расчет показателя по итогам работы за прошедший квартал</w:t>
            </w:r>
          </w:p>
        </w:tc>
        <w:tc>
          <w:tcPr>
            <w:tcW w:w="2268" w:type="dxa"/>
            <w:vAlign w:val="center"/>
          </w:tcPr>
          <w:p w:rsidR="00581194" w:rsidRPr="005F3319" w:rsidRDefault="00581194" w:rsidP="00AC7E97">
            <w:pPr>
              <w:jc w:val="center"/>
            </w:pPr>
            <w:r w:rsidRPr="005F3319">
              <w:t xml:space="preserve">Коэффициент </w:t>
            </w:r>
          </w:p>
          <w:p w:rsidR="00581194" w:rsidRPr="005F3319" w:rsidRDefault="00581194" w:rsidP="00DE24CF">
            <w:pPr>
              <w:jc w:val="center"/>
            </w:pPr>
            <w:r w:rsidRPr="005F3319">
              <w:t xml:space="preserve">(В, </w:t>
            </w:r>
            <w:r w:rsidR="00DE24CF" w:rsidRPr="005F3319">
              <w:t>процент</w:t>
            </w:r>
            <w:r w:rsidRPr="005F3319">
              <w:t>)</w:t>
            </w:r>
          </w:p>
        </w:tc>
      </w:tr>
      <w:tr w:rsidR="00962245" w:rsidRPr="000B354C" w:rsidTr="00AC7E97">
        <w:tc>
          <w:tcPr>
            <w:tcW w:w="56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1.</w:t>
            </w:r>
          </w:p>
        </w:tc>
        <w:tc>
          <w:tcPr>
            <w:tcW w:w="2269" w:type="dxa"/>
          </w:tcPr>
          <w:p w:rsidR="00581194" w:rsidRPr="000B354C" w:rsidRDefault="00581194" w:rsidP="00AC7E97">
            <w:r w:rsidRPr="000B354C">
              <w:t>Вконтакте</w:t>
            </w:r>
          </w:p>
        </w:tc>
        <w:tc>
          <w:tcPr>
            <w:tcW w:w="4820" w:type="dxa"/>
            <w:vMerge w:val="restart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 xml:space="preserve">В = (((Ел+Ек+Ер)/Еп)/Епп)*100%, </w:t>
            </w:r>
          </w:p>
          <w:p w:rsidR="00581194" w:rsidRPr="000B354C" w:rsidRDefault="00581194" w:rsidP="00581194">
            <w:r w:rsidRPr="000B354C">
              <w:t>где</w:t>
            </w:r>
          </w:p>
          <w:p w:rsidR="00581194" w:rsidRPr="000B354C" w:rsidRDefault="00581194" w:rsidP="00AC7E97">
            <w:r w:rsidRPr="000B354C">
              <w:t>Ел – количество лайков;</w:t>
            </w:r>
          </w:p>
          <w:p w:rsidR="00581194" w:rsidRPr="000B354C" w:rsidRDefault="00581194" w:rsidP="00AC7E97">
            <w:r w:rsidRPr="000B354C">
              <w:t>Ек – количество комментариев;</w:t>
            </w:r>
          </w:p>
          <w:p w:rsidR="00581194" w:rsidRPr="000B354C" w:rsidRDefault="00581194" w:rsidP="00AC7E97">
            <w:r w:rsidRPr="000B354C">
              <w:t>Ер – количество репостов;</w:t>
            </w:r>
          </w:p>
          <w:p w:rsidR="00581194" w:rsidRPr="000B354C" w:rsidRDefault="00581194" w:rsidP="00AC7E97">
            <w:r w:rsidRPr="000B354C">
              <w:t>Еп – количество постов (публикаций);</w:t>
            </w:r>
          </w:p>
          <w:p w:rsidR="00581194" w:rsidRPr="000B354C" w:rsidRDefault="00581194" w:rsidP="00AC7E97">
            <w:r w:rsidRPr="000B354C">
              <w:t>Епп – количество подписчиков.</w:t>
            </w:r>
          </w:p>
        </w:tc>
        <w:tc>
          <w:tcPr>
            <w:tcW w:w="2268" w:type="dxa"/>
            <w:vAlign w:val="center"/>
          </w:tcPr>
          <w:p w:rsidR="00581194" w:rsidRPr="000B354C" w:rsidRDefault="000B354C" w:rsidP="00AC7E97">
            <w:pPr>
              <w:jc w:val="center"/>
            </w:pPr>
            <w:r w:rsidRPr="000B354C">
              <w:t>1,3</w:t>
            </w:r>
          </w:p>
        </w:tc>
      </w:tr>
      <w:tr w:rsidR="00962245" w:rsidRPr="000B354C" w:rsidTr="00AC7E97">
        <w:tc>
          <w:tcPr>
            <w:tcW w:w="56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2.</w:t>
            </w:r>
          </w:p>
        </w:tc>
        <w:tc>
          <w:tcPr>
            <w:tcW w:w="2269" w:type="dxa"/>
          </w:tcPr>
          <w:p w:rsidR="00581194" w:rsidRPr="000B354C" w:rsidRDefault="00581194" w:rsidP="00AC7E97">
            <w:r w:rsidRPr="000B354C">
              <w:t>Одноклассники</w:t>
            </w:r>
          </w:p>
        </w:tc>
        <w:tc>
          <w:tcPr>
            <w:tcW w:w="4820" w:type="dxa"/>
            <w:vMerge/>
            <w:vAlign w:val="center"/>
          </w:tcPr>
          <w:p w:rsidR="00581194" w:rsidRPr="000B354C" w:rsidRDefault="00581194" w:rsidP="00AC7E97">
            <w:pPr>
              <w:jc w:val="center"/>
            </w:pPr>
          </w:p>
        </w:tc>
        <w:tc>
          <w:tcPr>
            <w:tcW w:w="2268" w:type="dxa"/>
            <w:vAlign w:val="center"/>
          </w:tcPr>
          <w:p w:rsidR="00581194" w:rsidRPr="000B354C" w:rsidRDefault="000B354C" w:rsidP="00AC7E97">
            <w:pPr>
              <w:jc w:val="center"/>
            </w:pPr>
            <w:r w:rsidRPr="000B354C">
              <w:t>-</w:t>
            </w:r>
          </w:p>
        </w:tc>
      </w:tr>
      <w:tr w:rsidR="00962245" w:rsidRPr="000B354C" w:rsidTr="00AC7E97">
        <w:tc>
          <w:tcPr>
            <w:tcW w:w="56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3.</w:t>
            </w:r>
          </w:p>
        </w:tc>
        <w:tc>
          <w:tcPr>
            <w:tcW w:w="2269" w:type="dxa"/>
          </w:tcPr>
          <w:p w:rsidR="00581194" w:rsidRPr="000B354C" w:rsidRDefault="00581194" w:rsidP="00AC7E97">
            <w:r w:rsidRPr="000B354C">
              <w:t>Instagram</w:t>
            </w:r>
          </w:p>
        </w:tc>
        <w:tc>
          <w:tcPr>
            <w:tcW w:w="4820" w:type="dxa"/>
            <w:vMerge/>
            <w:vAlign w:val="center"/>
          </w:tcPr>
          <w:p w:rsidR="00581194" w:rsidRPr="000B354C" w:rsidRDefault="00581194" w:rsidP="00AC7E97">
            <w:pPr>
              <w:jc w:val="center"/>
            </w:pPr>
          </w:p>
        </w:tc>
        <w:tc>
          <w:tcPr>
            <w:tcW w:w="2268" w:type="dxa"/>
            <w:vAlign w:val="center"/>
          </w:tcPr>
          <w:p w:rsidR="00581194" w:rsidRPr="000B354C" w:rsidRDefault="000B354C" w:rsidP="00AC7E97">
            <w:pPr>
              <w:jc w:val="center"/>
            </w:pPr>
            <w:r w:rsidRPr="000B354C">
              <w:t>-</w:t>
            </w:r>
          </w:p>
        </w:tc>
      </w:tr>
      <w:tr w:rsidR="00962245" w:rsidRPr="000B354C" w:rsidTr="00AC7E97">
        <w:trPr>
          <w:trHeight w:val="445"/>
        </w:trPr>
        <w:tc>
          <w:tcPr>
            <w:tcW w:w="56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4.</w:t>
            </w:r>
          </w:p>
        </w:tc>
        <w:tc>
          <w:tcPr>
            <w:tcW w:w="2269" w:type="dxa"/>
          </w:tcPr>
          <w:p w:rsidR="00581194" w:rsidRPr="000B354C" w:rsidRDefault="00581194" w:rsidP="00AC7E97">
            <w:r w:rsidRPr="000B354C">
              <w:t>Facebook</w:t>
            </w:r>
          </w:p>
        </w:tc>
        <w:tc>
          <w:tcPr>
            <w:tcW w:w="4820" w:type="dxa"/>
            <w:vMerge/>
            <w:vAlign w:val="center"/>
          </w:tcPr>
          <w:p w:rsidR="00581194" w:rsidRPr="000B354C" w:rsidRDefault="00581194" w:rsidP="00AC7E97">
            <w:pPr>
              <w:jc w:val="center"/>
            </w:pPr>
          </w:p>
        </w:tc>
        <w:tc>
          <w:tcPr>
            <w:tcW w:w="2268" w:type="dxa"/>
            <w:vAlign w:val="center"/>
          </w:tcPr>
          <w:p w:rsidR="00581194" w:rsidRPr="000B354C" w:rsidRDefault="000B354C" w:rsidP="00AC7E97">
            <w:pPr>
              <w:jc w:val="center"/>
            </w:pPr>
            <w:r w:rsidRPr="000B354C">
              <w:t>-</w:t>
            </w:r>
          </w:p>
        </w:tc>
      </w:tr>
      <w:tr w:rsidR="00962245" w:rsidRPr="000B354C" w:rsidTr="00AC7E97">
        <w:tc>
          <w:tcPr>
            <w:tcW w:w="561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5.</w:t>
            </w:r>
          </w:p>
        </w:tc>
        <w:tc>
          <w:tcPr>
            <w:tcW w:w="2269" w:type="dxa"/>
          </w:tcPr>
          <w:p w:rsidR="00581194" w:rsidRPr="000B354C" w:rsidRDefault="00581194" w:rsidP="00AC7E97">
            <w:r w:rsidRPr="000B354C">
              <w:t>Youtube</w:t>
            </w:r>
          </w:p>
        </w:tc>
        <w:tc>
          <w:tcPr>
            <w:tcW w:w="4820" w:type="dxa"/>
            <w:vAlign w:val="center"/>
          </w:tcPr>
          <w:p w:rsidR="00581194" w:rsidRPr="000B354C" w:rsidRDefault="00581194" w:rsidP="00AC7E97">
            <w:pPr>
              <w:jc w:val="center"/>
            </w:pPr>
            <w:r w:rsidRPr="000B354C">
              <w:t>В = ((Ел+Ек)/Еп)*100%,</w:t>
            </w:r>
          </w:p>
          <w:p w:rsidR="00581194" w:rsidRPr="000B354C" w:rsidRDefault="00581194" w:rsidP="00581194">
            <w:r w:rsidRPr="000B354C">
              <w:t>где</w:t>
            </w:r>
          </w:p>
          <w:p w:rsidR="00581194" w:rsidRPr="000B354C" w:rsidRDefault="00581194" w:rsidP="00AC7E97">
            <w:r w:rsidRPr="000B354C">
              <w:t>Ел – количество лайков;</w:t>
            </w:r>
          </w:p>
          <w:p w:rsidR="00581194" w:rsidRPr="000B354C" w:rsidRDefault="00581194" w:rsidP="00AC7E97">
            <w:r w:rsidRPr="000B354C">
              <w:t>Ек – количество комментариев;</w:t>
            </w:r>
          </w:p>
          <w:p w:rsidR="00581194" w:rsidRPr="000B354C" w:rsidRDefault="00581194" w:rsidP="00AC7E97">
            <w:r w:rsidRPr="000B354C">
              <w:t>Еп – количество постов (публикаций).</w:t>
            </w:r>
          </w:p>
        </w:tc>
        <w:tc>
          <w:tcPr>
            <w:tcW w:w="2268" w:type="dxa"/>
            <w:vAlign w:val="center"/>
          </w:tcPr>
          <w:p w:rsidR="00581194" w:rsidRPr="000B354C" w:rsidRDefault="000B354C" w:rsidP="00AC7E97">
            <w:pPr>
              <w:jc w:val="center"/>
            </w:pPr>
            <w:r w:rsidRPr="000B354C">
              <w:t>275</w:t>
            </w:r>
          </w:p>
        </w:tc>
      </w:tr>
    </w:tbl>
    <w:p w:rsidR="00430E43" w:rsidRPr="005F3319" w:rsidRDefault="00430E43" w:rsidP="000B354C">
      <w:pPr>
        <w:ind w:firstLine="709"/>
        <w:jc w:val="both"/>
        <w:rPr>
          <w:rStyle w:val="FontStyle12"/>
          <w:sz w:val="24"/>
          <w:szCs w:val="28"/>
        </w:rPr>
      </w:pPr>
      <w:r w:rsidRPr="000B354C">
        <w:rPr>
          <w:sz w:val="28"/>
        </w:rPr>
        <w:t xml:space="preserve">Выводы по разделу: </w:t>
      </w:r>
      <w:r w:rsidR="000B354C" w:rsidRPr="002E23CB">
        <w:rPr>
          <w:sz w:val="28"/>
          <w:szCs w:val="28"/>
        </w:rPr>
        <w:t xml:space="preserve">В </w:t>
      </w:r>
      <w:r w:rsidR="000B354C" w:rsidRPr="002E23CB">
        <w:rPr>
          <w:sz w:val="28"/>
          <w:szCs w:val="28"/>
          <w:lang w:val="en-US"/>
        </w:rPr>
        <w:t>III</w:t>
      </w:r>
      <w:r w:rsidR="000B354C" w:rsidRPr="002E23CB">
        <w:rPr>
          <w:sz w:val="28"/>
          <w:szCs w:val="28"/>
        </w:rPr>
        <w:t xml:space="preserve"> квартале пресс-службой Главного управления были достигнуты </w:t>
      </w:r>
      <w:r w:rsidR="000B354C" w:rsidRPr="005F3319">
        <w:rPr>
          <w:sz w:val="28"/>
          <w:szCs w:val="28"/>
        </w:rPr>
        <w:t>все поставленные цели по информированию населения о прогнозируемых и возникших угрозах и ЧС, а также реализован ряд крупных проектов.</w:t>
      </w:r>
    </w:p>
    <w:p w:rsidR="00185208" w:rsidRPr="005F3319" w:rsidRDefault="00084435" w:rsidP="00185208">
      <w:pPr>
        <w:pStyle w:val="a3"/>
        <w:ind w:firstLine="709"/>
        <w:jc w:val="both"/>
        <w:rPr>
          <w:sz w:val="28"/>
        </w:rPr>
      </w:pPr>
      <w:r w:rsidRPr="005F3319">
        <w:rPr>
          <w:b/>
          <w:sz w:val="28"/>
          <w:szCs w:val="28"/>
        </w:rPr>
        <w:br w:type="page"/>
      </w:r>
    </w:p>
    <w:p w:rsidR="00271C6D" w:rsidRPr="005D58A5" w:rsidRDefault="00373CA1" w:rsidP="0061257A">
      <w:pPr>
        <w:pStyle w:val="3"/>
        <w:rPr>
          <w:b w:val="0"/>
          <w:szCs w:val="28"/>
        </w:rPr>
      </w:pPr>
      <w:bookmarkStart w:id="21" w:name="_4._Организация_деятельности"/>
      <w:bookmarkStart w:id="22" w:name="_5._Организация_деятельности"/>
      <w:bookmarkEnd w:id="21"/>
      <w:bookmarkEnd w:id="22"/>
      <w:r w:rsidRPr="005D58A5">
        <w:rPr>
          <w:lang w:eastAsia="ar-SA"/>
        </w:rPr>
        <w:t>5</w:t>
      </w:r>
      <w:r w:rsidR="00271C6D" w:rsidRPr="005D58A5">
        <w:rPr>
          <w:lang w:eastAsia="ar-SA"/>
        </w:rPr>
        <w:t xml:space="preserve">. </w:t>
      </w:r>
      <w:r w:rsidR="004746B0" w:rsidRPr="005D58A5">
        <w:t>Организация деятельности в области капитального строительства (реконструкции) и капитального (текущего) ремонта объектов капитального строительства, содержания и обслуживания основных фондов, управления и распоряжения недвижимым имуществом, жилищного обеспечения</w:t>
      </w:r>
      <w:r w:rsidR="00967747" w:rsidRPr="005D58A5">
        <w:br/>
      </w:r>
    </w:p>
    <w:p w:rsidR="0061257A" w:rsidRPr="005D58A5" w:rsidRDefault="0061257A" w:rsidP="0061257A"/>
    <w:p w:rsidR="00F33FF2" w:rsidRPr="005D58A5" w:rsidRDefault="00F33FF2" w:rsidP="00F33FF2">
      <w:pPr>
        <w:pStyle w:val="4"/>
        <w:rPr>
          <w:rFonts w:eastAsiaTheme="minorEastAsia"/>
        </w:rPr>
      </w:pPr>
      <w:r w:rsidRPr="005D58A5">
        <w:rPr>
          <w:rFonts w:eastAsiaTheme="minorEastAsia"/>
        </w:rPr>
        <w:t xml:space="preserve">5.1. </w:t>
      </w:r>
      <w:r w:rsidR="00C9159D" w:rsidRPr="005D58A5">
        <w:rPr>
          <w:rFonts w:eastAsiaTheme="minorEastAsia" w:cstheme="minorBidi"/>
          <w:szCs w:val="28"/>
        </w:rPr>
        <w:t>Реализация мероприятий, направленных на обеспечение</w:t>
      </w:r>
      <w:r w:rsidR="00C9159D" w:rsidRPr="005D58A5">
        <w:rPr>
          <w:rFonts w:eastAsiaTheme="minorEastAsia" w:cstheme="minorBidi"/>
          <w:szCs w:val="28"/>
        </w:rPr>
        <w:br/>
        <w:t>исполнения федерального бюджета</w:t>
      </w:r>
    </w:p>
    <w:p w:rsidR="00F33FF2" w:rsidRPr="00750049" w:rsidRDefault="00F33FF2" w:rsidP="00F33FF2">
      <w:pPr>
        <w:jc w:val="center"/>
        <w:rPr>
          <w:rFonts w:eastAsiaTheme="minorEastAsia"/>
          <w:i/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последний день отчетного периода: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 Заключены государственные контракты (договоры):</w:t>
      </w:r>
    </w:p>
    <w:p w:rsidR="009521CA" w:rsidRPr="003E6DD2" w:rsidRDefault="009521CA" w:rsidP="009521CA">
      <w:pPr>
        <w:ind w:firstLine="709"/>
        <w:jc w:val="both"/>
        <w:rPr>
          <w:i/>
          <w:sz w:val="28"/>
          <w:szCs w:val="28"/>
        </w:rPr>
      </w:pPr>
      <w:r w:rsidRPr="003E6DD2">
        <w:rPr>
          <w:sz w:val="28"/>
          <w:szCs w:val="28"/>
        </w:rPr>
        <w:t>1.1.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9521CA" w:rsidRPr="003E6DD2" w:rsidRDefault="009521CA" w:rsidP="009521CA">
      <w:pPr>
        <w:ind w:firstLine="709"/>
        <w:jc w:val="both"/>
        <w:rPr>
          <w:bCs/>
          <w:snapToGrid w:val="0"/>
          <w:sz w:val="28"/>
          <w:szCs w:val="28"/>
        </w:rPr>
      </w:pPr>
      <w:r w:rsidRPr="003E6DD2">
        <w:rPr>
          <w:sz w:val="28"/>
          <w:szCs w:val="28"/>
        </w:rPr>
        <w:t>ГК не заключались.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i/>
          <w:sz w:val="28"/>
          <w:szCs w:val="28"/>
        </w:rPr>
      </w:pPr>
      <w:r w:rsidRPr="003E6DD2">
        <w:rPr>
          <w:sz w:val="28"/>
          <w:szCs w:val="28"/>
        </w:rPr>
        <w:t>1.2. На выполнение работ по капитальному (текущему) ремонту: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1.2.1. 1 534, 15 тыс. руб. (100%) – заключены ГК на текущий ремонт объектов недвижимого имущества в 2022 году: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заключено 2 Государственных контракта на сумму 714, 97 тыс. руб.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по текущему ремонту сетей инженерно-технического обеспечения. 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заключено 2 Государственных контракта на сумму 555,61 тыс. руб.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по текущему ремонту помещений.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 Государственный контракт на сумму 263,57 тыс. руб.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по тек</w:t>
      </w:r>
      <w:r w:rsidR="00750049">
        <w:rPr>
          <w:sz w:val="28"/>
          <w:szCs w:val="28"/>
        </w:rPr>
        <w:t>ущему ремонту фасада здания.</w:t>
      </w:r>
    </w:p>
    <w:p w:rsidR="009521CA" w:rsidRPr="000A13E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0A13E2" w:rsidRDefault="009521CA" w:rsidP="009521CA">
      <w:pPr>
        <w:ind w:firstLine="709"/>
        <w:jc w:val="both"/>
        <w:rPr>
          <w:sz w:val="28"/>
          <w:szCs w:val="28"/>
        </w:rPr>
      </w:pPr>
      <w:r w:rsidRPr="008029EA">
        <w:rPr>
          <w:sz w:val="28"/>
          <w:szCs w:val="28"/>
        </w:rPr>
        <w:t xml:space="preserve">994,60 тыс. руб.– контрактация по лимитам бюджетных обязательств, доведенных на капитальный ремонт объектов недвижимого имущества в </w:t>
      </w:r>
      <w:r w:rsidR="00750049">
        <w:rPr>
          <w:sz w:val="28"/>
          <w:szCs w:val="28"/>
        </w:rPr>
        <w:br/>
      </w:r>
      <w:r w:rsidRPr="008029EA">
        <w:rPr>
          <w:sz w:val="28"/>
          <w:szCs w:val="28"/>
        </w:rPr>
        <w:t>2022 году составляет 100%.</w:t>
      </w:r>
      <w:r>
        <w:rPr>
          <w:sz w:val="28"/>
          <w:szCs w:val="28"/>
        </w:rPr>
        <w:t xml:space="preserve"> </w:t>
      </w:r>
      <w:r w:rsidRPr="000A13E2">
        <w:rPr>
          <w:sz w:val="28"/>
          <w:szCs w:val="28"/>
        </w:rPr>
        <w:t xml:space="preserve"> </w:t>
      </w:r>
    </w:p>
    <w:p w:rsidR="009521CA" w:rsidRPr="000A13E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0A13E2">
        <w:rPr>
          <w:sz w:val="28"/>
          <w:szCs w:val="28"/>
        </w:rPr>
        <w:t xml:space="preserve">1.2.2. </w:t>
      </w:r>
      <w:r>
        <w:rPr>
          <w:sz w:val="28"/>
          <w:szCs w:val="28"/>
        </w:rPr>
        <w:t>555,85</w:t>
      </w:r>
      <w:r w:rsidRPr="000A13E2">
        <w:rPr>
          <w:sz w:val="28"/>
          <w:szCs w:val="28"/>
        </w:rPr>
        <w:t xml:space="preserve"> тыс. руб. </w:t>
      </w:r>
      <w:r>
        <w:rPr>
          <w:sz w:val="28"/>
          <w:szCs w:val="28"/>
        </w:rPr>
        <w:t xml:space="preserve">– контрактация по лимитам бюджетных обязательств, выделенных на </w:t>
      </w:r>
      <w:r w:rsidRPr="003E6DD2">
        <w:rPr>
          <w:sz w:val="28"/>
          <w:szCs w:val="28"/>
        </w:rPr>
        <w:t>закупку строительных материалов</w:t>
      </w:r>
      <w:r>
        <w:rPr>
          <w:sz w:val="28"/>
          <w:szCs w:val="28"/>
        </w:rPr>
        <w:t xml:space="preserve"> составляет 100 %.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Государственный контракт на сумму 299,95 тыс. руб. на закупку кровельного материала.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Государственный контракт на сумму 92, 11 тыс. руб. на закупку труб напорных из теромопласта.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1.3. На эксплуатацию, содержание и обслуживание объектов недвижимого имущества заключены ГК на сумму 100</w:t>
      </w:r>
      <w:r>
        <w:rPr>
          <w:sz w:val="28"/>
          <w:szCs w:val="28"/>
        </w:rPr>
        <w:t> 680,9</w:t>
      </w:r>
      <w:r w:rsidRPr="003E6DD2">
        <w:rPr>
          <w:sz w:val="28"/>
          <w:szCs w:val="28"/>
        </w:rPr>
        <w:t xml:space="preserve"> тыс. руб. </w:t>
      </w:r>
      <w:r>
        <w:rPr>
          <w:sz w:val="28"/>
          <w:szCs w:val="28"/>
        </w:rPr>
        <w:t>– контрактация составляет 100%,</w:t>
      </w:r>
      <w:r w:rsidRPr="003E6DD2">
        <w:rPr>
          <w:sz w:val="28"/>
          <w:szCs w:val="28"/>
        </w:rPr>
        <w:t xml:space="preserve"> а именно: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заключено 3 Государственных контракта по поставке газа на сумму 1 111,93 тыс. руб. и 2 дополнительных соглашения оплату кредиторской задолженности за 2021 год за поставленный газ на сумму 129,26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заключены 2 Государственных контракта на оплату электроснабжени</w:t>
      </w:r>
      <w:r w:rsidR="00750049">
        <w:rPr>
          <w:sz w:val="28"/>
          <w:szCs w:val="28"/>
        </w:rPr>
        <w:t>я на сумму 20 243, 35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заключены 24 Государственных контракта на поставку теплоэнергиии горячей воды на сумму 41 343, 58 тыс. руб., 13 дополнительных соглашений на оплату кредиторской задолженности за полученную тепловую энергию в 2021 году на сумму 518,96 тыс. руб. Оплачены 4 исполнительных листа за оказанные услуги теплоснабжения в 2020-2021 годах на сумму 3 008,72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1 Государственный контракт по водоотведению на сумму 4 772,85 тыс. руб., оплачен 1 исполнительный лист за оказанные услуги по водоотведению на сумму 1 801,15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 1 Государственный контракт по водоснабжению на сумму </w:t>
      </w:r>
      <w:r w:rsidRPr="003E6DD2">
        <w:rPr>
          <w:sz w:val="28"/>
          <w:szCs w:val="28"/>
        </w:rPr>
        <w:br/>
        <w:t>6 500,00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 1 Государственный контракт по оплате услуг управляющей компании по управлению многоквартирным домом на сумму </w:t>
      </w:r>
      <w:r w:rsidRPr="003E6DD2">
        <w:rPr>
          <w:sz w:val="28"/>
          <w:szCs w:val="28"/>
        </w:rPr>
        <w:br/>
        <w:t>40,73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1 Государственный контракт по вывозу жидких бытовых отходов на сумму 32,18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заключены 2 Государственных контракта по вывозу твердых коммунальных отходов, смета с крыш  на сумму 3 673,55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1 Государственный контракт на поставку котельно-печного топлива на сумму 1 208,67 тыс. руб., объявлен аукцион на закупку котельно-печного топлива на сумму 289,70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оплачен 1 исполнительный лист на оплату взносов на капитальный ремонт в многоквартирном доме на сумму 591,72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1 Государственный контракт на обслуживание внутридомового газового оборудования на сумму 196,83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 1 Государственный контракт на обслуживание узлов учета на сумму 312,11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заключено 4 Государственных контракта по возмещению коммунальных расходов на сумму 9 435,70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заключен Государственный контракт  на проведение текущего ремонта газовой котельной в сумме  840,90 тыс. руб. 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оплачен 1 исполнительный лист на оплату стоимости технологического присоединения в сумме 682,75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оплачен 1 исполнительный лист на оплату стоимости возмещения услуг по содержанию имущества в сумме 1 199,16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заключены 9 Государственных контракта по возмещению стоимости коммунальных услуг объектов ОКСИОН на сумму 2 232,79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проведен аукцион на предоставление услуг по межеванию и постановке на кадастровый учет на сумму 132,5 тыс. руб. Контракт будет заключен после получения решения Федеральной антимонопольной службы в связи понижением цены контракта более чем на 30%.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разработана и готовится к размещению аукционная документация по обслуживанию газовых котельных на сумму  151,00 тыс.руб.;</w:t>
      </w:r>
    </w:p>
    <w:p w:rsidR="009521CA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объявлен аукцион на приобретение бумаги на сумму 227,29 тыс.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 Причины не заключения государственных контрактов (договоров):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9521CA" w:rsidRPr="003E6DD2" w:rsidRDefault="009521CA" w:rsidP="009521CA">
      <w:pPr>
        <w:ind w:firstLine="709"/>
        <w:jc w:val="both"/>
        <w:rPr>
          <w:i/>
          <w:sz w:val="28"/>
          <w:szCs w:val="28"/>
        </w:rPr>
      </w:pPr>
      <w:r w:rsidRPr="003E6DD2">
        <w:rPr>
          <w:sz w:val="28"/>
          <w:szCs w:val="28"/>
        </w:rPr>
        <w:t>Отсутствие финансирования</w:t>
      </w:r>
      <w:r w:rsidRPr="003E6DD2">
        <w:rPr>
          <w:i/>
          <w:sz w:val="28"/>
          <w:szCs w:val="28"/>
        </w:rPr>
        <w:t>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2.2.1. На выполнение работ по капитальному (текущему) ремонту: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Проводятся конкурсные процедуры на сумму 994,60 тыс. руб. - капитальный ремонт узла учета тепловой энергии. 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0A13E2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2.2.2. В связи с образовавшейся экономией в результате проведенных конкурсных процедур в сентябре 2022 г., ведутся закупочные процедуры на приобретение напольного покрытия ламинированного (ламинат) в сумме 163,80 тыс. руб. (текущий ремонт).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2.3. На содержание и обслуживание объектов недвижимого имущества: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 В связи с изменением баласодержателя объекта недвижимости, на территории которого расположен объект ОКСИОН, изменилась сумма заключенного контракта на оплату возмещения стоимости коммунальных услуг. Таким образом, не законтрактована сумма 3,51 тыс. руб.</w:t>
      </w:r>
    </w:p>
    <w:p w:rsidR="006B7FE5" w:rsidRPr="009521CA" w:rsidRDefault="006B7FE5" w:rsidP="006B7FE5">
      <w:pPr>
        <w:ind w:firstLine="709"/>
        <w:jc w:val="both"/>
        <w:rPr>
          <w:rFonts w:eastAsiaTheme="minorEastAsia" w:cstheme="minorBidi"/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3. Принятые меры по заключению государственных контрактов (договоров):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3.1.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денежные средства не доведены.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3.2. На выполнение работ по капитальному (текущему) ремонту: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 xml:space="preserve">- Государственный контракт не заключен на капитальный ремонт узла учета тепловой энергии на сумму 994,60 тыс. руб. Ориентировочная дата проведения конкурсных процедур 05.10.2022 г. 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3.2.2. Закупка строительных материалов: разработана конкурсная документация для проведения конкурсных процедур, а именно: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Разработана конкурсная документация на закупку напольного покрытия ламинированного (ламинат) в сумме 163,80 тыс. руб. Ориентировочная дата проведения конкурсных процедур 15.10.2022 г.</w:t>
      </w:r>
    </w:p>
    <w:p w:rsidR="009521CA" w:rsidRPr="001636D8" w:rsidRDefault="009521CA" w:rsidP="009521CA">
      <w:pPr>
        <w:jc w:val="both"/>
        <w:rPr>
          <w:sz w:val="28"/>
          <w:szCs w:val="28"/>
        </w:rPr>
      </w:pPr>
    </w:p>
    <w:p w:rsidR="009521CA" w:rsidRDefault="009521CA" w:rsidP="009521CA">
      <w:pPr>
        <w:keepNext/>
        <w:keepLines/>
        <w:spacing w:before="40"/>
        <w:ind w:firstLine="709"/>
        <w:jc w:val="both"/>
        <w:outlineLvl w:val="3"/>
        <w:rPr>
          <w:sz w:val="28"/>
          <w:szCs w:val="28"/>
        </w:rPr>
      </w:pPr>
      <w:r w:rsidRPr="001636D8">
        <w:rPr>
          <w:sz w:val="28"/>
          <w:szCs w:val="28"/>
        </w:rPr>
        <w:t>3.3. На содержание и обслуживание объектов недвижимого имущества: разработана и размещена документация для проведения конкурсных процедур на сумму 800,49 тыс. руб. Заключение государственных контрактов планируется в октябре 2022 года.</w:t>
      </w:r>
    </w:p>
    <w:p w:rsidR="009521CA" w:rsidRPr="001636D8" w:rsidRDefault="009521CA" w:rsidP="009521CA">
      <w:pPr>
        <w:keepNext/>
        <w:keepLines/>
        <w:spacing w:before="40"/>
        <w:ind w:firstLine="709"/>
        <w:jc w:val="both"/>
        <w:outlineLvl w:val="3"/>
        <w:rPr>
          <w:sz w:val="28"/>
          <w:szCs w:val="28"/>
        </w:rPr>
      </w:pPr>
    </w:p>
    <w:p w:rsidR="00271C6D" w:rsidRPr="0017331B" w:rsidRDefault="00373CA1" w:rsidP="00E6611F">
      <w:pPr>
        <w:pStyle w:val="4"/>
        <w:rPr>
          <w:rFonts w:eastAsiaTheme="minorEastAsia"/>
        </w:rPr>
      </w:pPr>
      <w:r w:rsidRPr="0017331B">
        <w:rPr>
          <w:rFonts w:eastAsiaTheme="minorEastAsia"/>
        </w:rPr>
        <w:t>5</w:t>
      </w:r>
      <w:r w:rsidR="00271C6D" w:rsidRPr="0017331B">
        <w:rPr>
          <w:rFonts w:eastAsiaTheme="minorEastAsia"/>
        </w:rPr>
        <w:t>.</w:t>
      </w:r>
      <w:r w:rsidR="00F33FF2" w:rsidRPr="0017331B">
        <w:rPr>
          <w:rFonts w:eastAsiaTheme="minorEastAsia"/>
        </w:rPr>
        <w:t>2</w:t>
      </w:r>
      <w:r w:rsidR="00271C6D" w:rsidRPr="0017331B">
        <w:rPr>
          <w:rFonts w:eastAsiaTheme="minorEastAsia"/>
        </w:rPr>
        <w:t xml:space="preserve">. </w:t>
      </w:r>
      <w:r w:rsidR="00B90A6A" w:rsidRPr="0017331B">
        <w:rPr>
          <w:rFonts w:eastAsiaTheme="minorEastAsia" w:cstheme="minorBidi"/>
          <w:szCs w:val="28"/>
        </w:rPr>
        <w:t>Показатели освоения бюджетных ассигнований, выделенных</w:t>
      </w:r>
      <w:r w:rsidR="00B90A6A" w:rsidRPr="0017331B">
        <w:rPr>
          <w:rFonts w:eastAsiaTheme="minorEastAsia" w:cstheme="minorBidi"/>
          <w:szCs w:val="28"/>
        </w:rPr>
        <w:br/>
        <w:t xml:space="preserve">по инвестиционно-строительной деятельности на выполнение проектных </w:t>
      </w:r>
      <w:r w:rsidR="00436AA4" w:rsidRPr="0017331B">
        <w:rPr>
          <w:rFonts w:eastAsiaTheme="minorEastAsia" w:cstheme="minorBidi"/>
          <w:szCs w:val="28"/>
        </w:rPr>
        <w:br/>
      </w:r>
      <w:r w:rsidR="00B90A6A" w:rsidRPr="0017331B">
        <w:rPr>
          <w:rFonts w:eastAsiaTheme="minorEastAsia" w:cstheme="minorBidi"/>
          <w:szCs w:val="28"/>
        </w:rPr>
        <w:t xml:space="preserve">и изыскательских работ, строительно-монтажных работ, </w:t>
      </w:r>
      <w:r w:rsidR="006013CF" w:rsidRPr="0017331B">
        <w:rPr>
          <w:rFonts w:eastAsiaTheme="minorEastAsia" w:cstheme="minorBidi"/>
          <w:szCs w:val="28"/>
        </w:rPr>
        <w:br/>
      </w:r>
      <w:r w:rsidR="00B90A6A" w:rsidRPr="0017331B">
        <w:rPr>
          <w:rFonts w:eastAsiaTheme="minorEastAsia" w:cstheme="minorBidi"/>
          <w:szCs w:val="28"/>
        </w:rPr>
        <w:t>на выполнение работ по капитальному (текущему) ремонту</w:t>
      </w:r>
      <w:r w:rsidR="006B7FE5" w:rsidRPr="0017331B">
        <w:rPr>
          <w:rFonts w:eastAsiaTheme="minorEastAsia" w:cstheme="minorBidi"/>
          <w:szCs w:val="28"/>
        </w:rPr>
        <w:t xml:space="preserve"> объектов капитального строительства; на</w:t>
      </w:r>
      <w:r w:rsidR="006B7FE5" w:rsidRPr="0017331B">
        <w:rPr>
          <w:szCs w:val="28"/>
        </w:rPr>
        <w:t xml:space="preserve"> содержание и обслуживание </w:t>
      </w:r>
      <w:r w:rsidR="006013CF" w:rsidRPr="0017331B">
        <w:rPr>
          <w:szCs w:val="28"/>
        </w:rPr>
        <w:br/>
      </w:r>
      <w:r w:rsidR="006B7FE5" w:rsidRPr="0017331B">
        <w:rPr>
          <w:szCs w:val="28"/>
        </w:rPr>
        <w:t>объектов недвижимого имущества</w:t>
      </w:r>
    </w:p>
    <w:p w:rsidR="00271C6D" w:rsidRPr="0017331B" w:rsidRDefault="00271C6D" w:rsidP="00271C6D">
      <w:pPr>
        <w:jc w:val="center"/>
        <w:rPr>
          <w:rFonts w:eastAsiaTheme="minorEastAsia"/>
          <w:i/>
          <w:sz w:val="28"/>
          <w:szCs w:val="28"/>
        </w:rPr>
      </w:pP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На последний день отчетного периода: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1. Объем бюджетных ассигнований, выделенных: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1.1.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составил:</w:t>
      </w:r>
    </w:p>
    <w:p w:rsidR="009521CA" w:rsidRPr="001636D8" w:rsidRDefault="009521CA" w:rsidP="009521CA">
      <w:pPr>
        <w:ind w:firstLine="709"/>
        <w:jc w:val="both"/>
        <w:rPr>
          <w:bCs/>
          <w:snapToGrid w:val="0"/>
          <w:sz w:val="28"/>
          <w:szCs w:val="28"/>
        </w:rPr>
      </w:pPr>
      <w:r w:rsidRPr="001636D8">
        <w:rPr>
          <w:sz w:val="28"/>
          <w:szCs w:val="28"/>
        </w:rPr>
        <w:t>денежные средства не</w:t>
      </w:r>
      <w:r w:rsidR="00750049">
        <w:rPr>
          <w:sz w:val="28"/>
          <w:szCs w:val="28"/>
        </w:rPr>
        <w:t xml:space="preserve"> выделялись (отправлена заявка </w:t>
      </w:r>
      <w:r w:rsidRPr="001636D8">
        <w:rPr>
          <w:sz w:val="28"/>
          <w:szCs w:val="28"/>
        </w:rPr>
        <w:t>на выделение денежных средств на закупку мебели от 28.05.2021 г. №М-130-32-90).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 xml:space="preserve">1.2. На выполнение работ по капитальному (текущему) ремонту составил: 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1.2.1. 1 534,15 тыс. руб. – доведены на текущий ремонт объектов недвижимого имущества в 2022 году, а именно: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 xml:space="preserve">- 714,97 тыс. руб. на текущий ремонт сетей инженерно-технического обеспечения. 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- 555,61 тыс. руб. на текущий ремонт помещений;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- 263,57 тыс. руб. на текущий ремонт фасада здания.</w:t>
      </w:r>
    </w:p>
    <w:p w:rsidR="009521CA" w:rsidRPr="001636D8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 xml:space="preserve"> 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1636D8">
        <w:rPr>
          <w:sz w:val="28"/>
          <w:szCs w:val="28"/>
        </w:rPr>
        <w:t>994,60 тыс. руб. – доведены на текущий ремонт объектов недвижимого имущества (капитальный ремонт узла учета тепловой энергии).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1.2.2. 555,85 тыс. руб. - доведены на закупку строительных материалов.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- 299,95 тыс. руб. на закупку кровельного материала;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- 92,11 тыс. руб. на закупку труб напорных из теромопласта;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- 163,79 тыс. руб. на закупку напольного покрытия ламинированного (ламинат).</w:t>
      </w: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1.3. На содержание и обслуживание объектов недвижимого имущества составил 100 680,90 тыс. руб., а именно: </w:t>
      </w:r>
    </w:p>
    <w:p w:rsidR="009521CA" w:rsidRPr="003E6DD2" w:rsidRDefault="009521CA" w:rsidP="009521CA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Вывоз ТБО, ЖКО с объектов Главного управления МЧС России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по г. Санкт-Петербургу на сумму 3 673,55 руб.;</w:t>
      </w:r>
    </w:p>
    <w:p w:rsidR="009521CA" w:rsidRPr="003E6DD2" w:rsidRDefault="009521CA" w:rsidP="009521CA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Закупка котельно-печного топлива на сумму 1 498,37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Обслуживание узлов учета тепловой энергии объектов Главного управления МЧС России по г. Санкт-Петербургу на сумму 312,10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Обслуживание внутридомового газового оборудования на сумму 196,83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Обслуживание котельных Главного управления МЧС России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по г. Санкт-Петербургу на сумму 151,00 тыс. руб.;</w:t>
      </w: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Водоснабжение, водоотведение на сумму 13 074,00 тыс.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Электроснабжение на сумму 20 243,36 тыс.  руб.;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Теплоснабжение на сумму 44 871,25 тыс. руб.;</w:t>
      </w: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Газоснабжение на сумму 1 241,19  тыс. руб.;</w:t>
      </w: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Возмещение коммунальных услуг 12 871,17  тыс. руб.</w:t>
      </w: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Прочие закупки на сумму 2 548,08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 Фактическое освоение бюджетных ассигнований, выделенных: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2.1. 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составило: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денежные средства не выделялись.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2.2. На выполнение работ по капитальному (текущему) ремонту: 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выполнение работ по капитальному (текущему) ремонту, закупку строительных материалов составило 1 534,15 тыс.</w:t>
      </w:r>
      <w:r w:rsidRPr="003E6DD2">
        <w:rPr>
          <w:bCs/>
          <w:snapToGrid w:val="0"/>
          <w:sz w:val="28"/>
          <w:szCs w:val="28"/>
        </w:rPr>
        <w:t xml:space="preserve"> руб.</w:t>
      </w:r>
      <w:r w:rsidRPr="003E6DD2">
        <w:rPr>
          <w:sz w:val="28"/>
          <w:szCs w:val="28"/>
        </w:rPr>
        <w:t xml:space="preserve"> от объема выделенных бюджетных ассигнований, а именно: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на сумму 714,97 тыс. руб. по текущему ремонту сетей инженерно-технического обеспечения;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на сумму 555,61 тыс. руб. по текущему ремонту помещений;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на сумму 263,57 тыс. руб. по текущему ремонту фасада здания.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закупку строительных материалов 299,95 тыс. руб., а именно: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на сумму 299,95 тыс. руб. на закупку кровельного материала.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9521CA" w:rsidRPr="003E6DD2" w:rsidRDefault="009521CA" w:rsidP="009521CA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2.3. На содержание и обслуживание объектов недвижимого имущества составил 100 677,33  тыс.руб., (100 % от общего объема ЛБО, выделенных на данное направление).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3. Кассовое исполнение бюджетных ассигнований, выделенных:</w:t>
      </w:r>
    </w:p>
    <w:p w:rsidR="009521CA" w:rsidRPr="003E6DD2" w:rsidRDefault="009521CA" w:rsidP="00294523">
      <w:pPr>
        <w:pStyle w:val="a6"/>
        <w:numPr>
          <w:ilvl w:val="1"/>
          <w:numId w:val="29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</w:t>
      </w:r>
      <w:r w:rsidRPr="003E6DD2">
        <w:rPr>
          <w:i/>
          <w:sz w:val="28"/>
          <w:szCs w:val="28"/>
        </w:rPr>
        <w:t>,</w:t>
      </w:r>
      <w:r w:rsidR="00CC3662">
        <w:rPr>
          <w:sz w:val="28"/>
          <w:szCs w:val="28"/>
        </w:rPr>
        <w:t xml:space="preserve"> составляет</w:t>
      </w:r>
      <w:r w:rsidRPr="003E6DD2">
        <w:rPr>
          <w:sz w:val="28"/>
          <w:szCs w:val="28"/>
        </w:rPr>
        <w:t xml:space="preserve"> 0,00 тыс. руб. </w:t>
      </w:r>
    </w:p>
    <w:p w:rsidR="009521CA" w:rsidRPr="003E6DD2" w:rsidRDefault="009521CA" w:rsidP="009521CA">
      <w:pPr>
        <w:pStyle w:val="a6"/>
        <w:ind w:left="709"/>
        <w:jc w:val="both"/>
        <w:rPr>
          <w:sz w:val="28"/>
          <w:szCs w:val="28"/>
        </w:rPr>
      </w:pPr>
    </w:p>
    <w:p w:rsidR="009521CA" w:rsidRPr="003E6DD2" w:rsidRDefault="009521CA" w:rsidP="00294523">
      <w:pPr>
        <w:pStyle w:val="a6"/>
        <w:numPr>
          <w:ilvl w:val="1"/>
          <w:numId w:val="29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работы по капитальному (текущему) ремонту составляет:</w:t>
      </w:r>
    </w:p>
    <w:p w:rsidR="009521CA" w:rsidRPr="003E6DD2" w:rsidRDefault="009521CA" w:rsidP="009521CA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кассовое исполнение по капитальному ремонту  0,00 тыс. руб., (0 % от общего объема ЛБО, выделенных по данному направлению);</w:t>
      </w:r>
    </w:p>
    <w:p w:rsidR="009521CA" w:rsidRPr="003E6DD2" w:rsidRDefault="009521CA" w:rsidP="009521CA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кассовое исполнение по текущему ремонту 1 534, 15 тыс. руб., (100 % от общего объема ЛБО, выделенных по данному направлению);</w:t>
      </w:r>
    </w:p>
    <w:p w:rsidR="009521CA" w:rsidRPr="003E6DD2" w:rsidRDefault="009521CA" w:rsidP="009521CA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кассовое исполнение на закупку строительных материалов 299,95 тыс. руб., (54 % от общего объема ЛБО, выделенных по данному направлению).</w:t>
      </w:r>
    </w:p>
    <w:p w:rsidR="009521CA" w:rsidRPr="003E6DD2" w:rsidRDefault="009521CA" w:rsidP="009521CA">
      <w:pPr>
        <w:pStyle w:val="a6"/>
        <w:ind w:left="0" w:firstLine="709"/>
        <w:rPr>
          <w:sz w:val="28"/>
          <w:szCs w:val="28"/>
        </w:rPr>
      </w:pPr>
    </w:p>
    <w:p w:rsidR="009521CA" w:rsidRPr="003E6DD2" w:rsidRDefault="009521CA" w:rsidP="00750049">
      <w:pPr>
        <w:pStyle w:val="a6"/>
        <w:numPr>
          <w:ilvl w:val="1"/>
          <w:numId w:val="29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содержание и обслуживание объектов недвижимого имущества составил – 71 931,59 тыс. руб., (71,44 % от общего объема ЛБО, выделенных на данное направление), в том числе:</w:t>
      </w:r>
    </w:p>
    <w:p w:rsidR="009521CA" w:rsidRPr="003E6DD2" w:rsidRDefault="009521CA" w:rsidP="00750049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Водоснабжение, водоотведение на сумму 9 730,90 тыс. руб.;</w:t>
      </w:r>
    </w:p>
    <w:p w:rsidR="009521CA" w:rsidRPr="003E6DD2" w:rsidRDefault="009521CA" w:rsidP="00750049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Электроснабжение на сумму 20 102,15  тыс. руб.;</w:t>
      </w:r>
    </w:p>
    <w:p w:rsidR="009521CA" w:rsidRPr="003E6DD2" w:rsidRDefault="009521CA" w:rsidP="00750049">
      <w:pPr>
        <w:pStyle w:val="a6"/>
        <w:tabs>
          <w:tab w:val="left" w:pos="6449"/>
        </w:tabs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Теплоснабжение на сумму 31 443,41  тыс. руб.;</w:t>
      </w:r>
      <w:r w:rsidRPr="003E6DD2">
        <w:rPr>
          <w:sz w:val="28"/>
          <w:szCs w:val="28"/>
        </w:rPr>
        <w:tab/>
      </w:r>
    </w:p>
    <w:p w:rsidR="009521CA" w:rsidRPr="003E6DD2" w:rsidRDefault="009521CA" w:rsidP="00750049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Газоснабжение на сумму 1 046,94 тыс. руб.;</w:t>
      </w:r>
    </w:p>
    <w:p w:rsidR="009521CA" w:rsidRPr="003E6DD2" w:rsidRDefault="009521CA" w:rsidP="00750049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КПТ на сумму 1 208,67 тыс. руб.;</w:t>
      </w:r>
    </w:p>
    <w:p w:rsidR="009521CA" w:rsidRPr="003E6DD2" w:rsidRDefault="009521CA" w:rsidP="00750049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Вывоз ТКО 3 104,30 тыс. руб.</w:t>
      </w:r>
    </w:p>
    <w:p w:rsidR="009521CA" w:rsidRPr="003E6DD2" w:rsidRDefault="009521CA" w:rsidP="00750049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Прочие закупки на сумму 5 295,22 руб.</w:t>
      </w:r>
    </w:p>
    <w:p w:rsidR="009521CA" w:rsidRPr="003E6DD2" w:rsidRDefault="009521CA" w:rsidP="009521CA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4. Причины: 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4.1.  Отсутствия (низкого) освоения бюджетных ассигнований и исполнения кассовых назначений, выделенных 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 в соответствии с показателями, установленными федеральной адресной инвестиционной программой и государственным оборонным заказом, а также заключенными государственными контрактами (договорами):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денежные средства не осваивались в связи с отсутствием доведенных ЛБО.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4.2. Отсутствия (низкого) освоения бюджетных ассигнований, выделенных на выполнение работ по капитальному (текущему) ремонту: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4.2.1. Денежные средства будут освоены в полном объеме.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4.2.2. Закупка строительных материалов: 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Не освоены лимиты бюджетных обязательств в сумме 255,90 тыс. руб.,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а именно: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- 92, 11 тыс. руб. в соответствии с заключенным ГК ожидается поставка труб напорных из теромопласта, кассовое исполнение в течении 20 рабочих дней с момента поставки;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- 163, 79 тыс. руб. в связи с образовавшейся экономией в результате проведенных конкурсных процедур в сентябре 2022 г., проводятся закупочные процедуры на закупку напольного покрытия ламинированного (ламинат), оплата после поставки материалов.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4.3. Отсутствия (низкого) освоения бюджетных ассигнований, выделенных на содержание и обслуживание объектов недвижимого имущества:</w:t>
      </w:r>
    </w:p>
    <w:p w:rsidR="0017331B" w:rsidRPr="00750049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Оплата оказанных  коммунальных услуг осуществляется в соответствии с выделенными ЛБО и выставляемыми платежными документами поставщиками. Оплата по заключенным государственным контрактам на содержание (обслуживание) объектов недвижимости осуществляется по факту выполнения работ.</w:t>
      </w:r>
    </w:p>
    <w:p w:rsidR="006B7FE5" w:rsidRPr="00750049" w:rsidRDefault="006B7FE5" w:rsidP="006B7FE5">
      <w:pPr>
        <w:ind w:firstLine="709"/>
        <w:jc w:val="both"/>
        <w:rPr>
          <w:rFonts w:eastAsiaTheme="minorEastAsia" w:cstheme="minorBidi"/>
          <w:sz w:val="28"/>
          <w:szCs w:val="28"/>
        </w:rPr>
      </w:pPr>
    </w:p>
    <w:p w:rsidR="0017331B" w:rsidRPr="00750049" w:rsidRDefault="0017331B" w:rsidP="0017331B">
      <w:pPr>
        <w:ind w:firstLine="709"/>
        <w:jc w:val="both"/>
        <w:rPr>
          <w:sz w:val="28"/>
          <w:szCs w:val="28"/>
        </w:rPr>
      </w:pPr>
      <w:r w:rsidRPr="00750049">
        <w:rPr>
          <w:sz w:val="28"/>
          <w:szCs w:val="28"/>
        </w:rPr>
        <w:t>5. Принятые меры: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750049">
        <w:rPr>
          <w:sz w:val="28"/>
          <w:szCs w:val="28"/>
        </w:rPr>
        <w:t>5.1. По</w:t>
      </w:r>
      <w:r w:rsidRPr="003E6DD2">
        <w:rPr>
          <w:sz w:val="28"/>
          <w:szCs w:val="28"/>
        </w:rPr>
        <w:t xml:space="preserve"> фактическому и кассовому исполнению бюджетных ассигнований, выделенных по инвестиционно-строительной деятельности на выполнение проектных и изыскательских работ, строительно-монтажных работ, приобретение мебели и оборудования, а также прочих работ и затрат: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Денежные средства не выделялись.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5.2. По недопущению возврата бюджетных ассигнований в доход федерального бюджета на выполнение работ по капитальному (текущему) ремонту: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 отчетном периоде возврата денежных средств в Федеральный бюджет не допущен.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5.3. По недопущению возврата бюджетных ассигнований в доход федерального бюджета выделенных на содержание и обслуживание объектов недвижимого имущества:</w:t>
      </w:r>
    </w:p>
    <w:p w:rsidR="0017331B" w:rsidRPr="00750049" w:rsidRDefault="0017331B" w:rsidP="0017331B">
      <w:pPr>
        <w:ind w:firstLine="709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В отчетном периоде возврат денежных средств </w:t>
      </w:r>
      <w:r w:rsidRPr="003E6DD2">
        <w:rPr>
          <w:sz w:val="28"/>
          <w:szCs w:val="28"/>
        </w:rPr>
        <w:t xml:space="preserve">в Федеральный бюджет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не </w:t>
      </w:r>
      <w:r w:rsidRPr="00750049">
        <w:rPr>
          <w:sz w:val="28"/>
          <w:szCs w:val="28"/>
        </w:rPr>
        <w:t>допущен</w:t>
      </w:r>
      <w:r w:rsidRPr="00750049">
        <w:rPr>
          <w:rFonts w:eastAsia="Calibri"/>
          <w:sz w:val="28"/>
          <w:szCs w:val="28"/>
        </w:rPr>
        <w:t>.</w:t>
      </w:r>
    </w:p>
    <w:p w:rsidR="00397520" w:rsidRPr="00750049" w:rsidRDefault="00397520" w:rsidP="00271C6D">
      <w:pPr>
        <w:ind w:firstLine="851"/>
        <w:jc w:val="both"/>
        <w:rPr>
          <w:rFonts w:eastAsiaTheme="minorEastAsia"/>
          <w:sz w:val="28"/>
          <w:szCs w:val="28"/>
        </w:rPr>
      </w:pPr>
    </w:p>
    <w:p w:rsidR="00271C6D" w:rsidRPr="0017331B" w:rsidRDefault="00373CA1" w:rsidP="00E6611F">
      <w:pPr>
        <w:pStyle w:val="4"/>
        <w:rPr>
          <w:rFonts w:eastAsiaTheme="minorEastAsia"/>
        </w:rPr>
      </w:pPr>
      <w:r w:rsidRPr="00750049">
        <w:rPr>
          <w:rFonts w:eastAsiaTheme="minorEastAsia"/>
        </w:rPr>
        <w:t>5</w:t>
      </w:r>
      <w:r w:rsidR="00271C6D" w:rsidRPr="00750049">
        <w:rPr>
          <w:rFonts w:eastAsiaTheme="minorEastAsia"/>
        </w:rPr>
        <w:t>.</w:t>
      </w:r>
      <w:r w:rsidR="00F33FF2" w:rsidRPr="00750049">
        <w:rPr>
          <w:rFonts w:eastAsiaTheme="minorEastAsia"/>
        </w:rPr>
        <w:t>3</w:t>
      </w:r>
      <w:r w:rsidR="00271C6D" w:rsidRPr="00750049">
        <w:rPr>
          <w:rFonts w:eastAsiaTheme="minorEastAsia"/>
        </w:rPr>
        <w:t xml:space="preserve">. </w:t>
      </w:r>
      <w:r w:rsidR="00B90A6A" w:rsidRPr="00750049">
        <w:rPr>
          <w:szCs w:val="28"/>
        </w:rPr>
        <w:t>Выполнение</w:t>
      </w:r>
      <w:r w:rsidR="00B90A6A" w:rsidRPr="0017331B">
        <w:rPr>
          <w:szCs w:val="28"/>
        </w:rPr>
        <w:t xml:space="preserve"> заданий по вводу в эксплуатацию объектов капитального строительства (реконструкции) в установленные сроки</w:t>
      </w:r>
    </w:p>
    <w:p w:rsidR="00271C6D" w:rsidRPr="0017331B" w:rsidRDefault="00271C6D" w:rsidP="00271C6D">
      <w:pPr>
        <w:jc w:val="center"/>
        <w:rPr>
          <w:rFonts w:eastAsiaTheme="minorEastAsia"/>
          <w:i/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На последний день отчетного периода: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 Плановые показатели по вводу в эксплуатацию объектов капитального строительства (реконструкции) в установленные сроки: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Завершение строительства и реконструкции объекта Федерального государственного казенного учреждения «Невский спасательный центр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МЧС России» в городе Санкт-Петербурге, г. Колпино, Лагерной шоссе, д.57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(2 этап строительства) в соответствии с Решением Коллегии 4/</w:t>
      </w:r>
      <w:r w:rsidRPr="003E6DD2">
        <w:rPr>
          <w:sz w:val="28"/>
          <w:szCs w:val="28"/>
          <w:lang w:val="en-US"/>
        </w:rPr>
        <w:t>III</w:t>
      </w:r>
      <w:r w:rsidRPr="003E6DD2">
        <w:rPr>
          <w:sz w:val="28"/>
          <w:szCs w:val="28"/>
        </w:rPr>
        <w:t xml:space="preserve"> от 25.12.2020г.). (Федеральный закон Р</w:t>
      </w:r>
      <w:r w:rsidR="00750049">
        <w:rPr>
          <w:sz w:val="28"/>
          <w:szCs w:val="28"/>
        </w:rPr>
        <w:t>Ф от 02.12.2019 № 380-ФЗ</w:t>
      </w:r>
      <w:r w:rsidRPr="003E6DD2">
        <w:rPr>
          <w:sz w:val="28"/>
          <w:szCs w:val="28"/>
        </w:rPr>
        <w:t xml:space="preserve"> «О федеральном бюджете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на 2020 год и плановый период 2021-2022 годов»).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2. Фактические показатели по вводу в эксплуатацию объектов капитального строительства (реконструкции) в установленные сроки: 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Отсутствуют.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3. Причины отсутствия ввода в эксплуатацию объектов капитального строительства (реконструкции) в установленные сроки:</w:t>
      </w:r>
    </w:p>
    <w:p w:rsidR="0017331B" w:rsidRDefault="0017331B" w:rsidP="0017331B">
      <w:pPr>
        <w:ind w:firstLine="709"/>
        <w:jc w:val="both"/>
        <w:rPr>
          <w:i/>
          <w:sz w:val="28"/>
          <w:szCs w:val="28"/>
        </w:rPr>
      </w:pPr>
      <w:r w:rsidRPr="003E6DD2">
        <w:rPr>
          <w:sz w:val="28"/>
          <w:szCs w:val="28"/>
        </w:rPr>
        <w:t>- неисполнение условий Государственного контракта Генеральным подрядчиком ООО «СК Вита»</w:t>
      </w:r>
      <w:r w:rsidRPr="003E6DD2">
        <w:rPr>
          <w:i/>
          <w:sz w:val="28"/>
          <w:szCs w:val="28"/>
        </w:rPr>
        <w:t>.</w:t>
      </w:r>
    </w:p>
    <w:p w:rsidR="0017331B" w:rsidRDefault="0017331B" w:rsidP="0017331B">
      <w:pPr>
        <w:ind w:firstLine="709"/>
        <w:jc w:val="both"/>
        <w:rPr>
          <w:i/>
          <w:sz w:val="28"/>
          <w:szCs w:val="28"/>
        </w:rPr>
      </w:pPr>
    </w:p>
    <w:p w:rsidR="0017331B" w:rsidRDefault="0017331B" w:rsidP="0017331B">
      <w:pPr>
        <w:ind w:firstLine="709"/>
        <w:jc w:val="both"/>
        <w:rPr>
          <w:iCs/>
          <w:sz w:val="28"/>
          <w:szCs w:val="28"/>
        </w:rPr>
      </w:pPr>
      <w:r w:rsidRPr="003E6DD2">
        <w:rPr>
          <w:iCs/>
          <w:sz w:val="28"/>
          <w:szCs w:val="28"/>
        </w:rPr>
        <w:t>4. Принятые меры по вводу в эксплуатацию объектов капитального строительства (реконструкции) в установленные сроки:</w:t>
      </w:r>
    </w:p>
    <w:p w:rsidR="0017331B" w:rsidRPr="00750049" w:rsidRDefault="0017331B" w:rsidP="0017331B">
      <w:pPr>
        <w:ind w:firstLine="709"/>
        <w:jc w:val="both"/>
        <w:rPr>
          <w:iCs/>
          <w:sz w:val="28"/>
          <w:szCs w:val="28"/>
        </w:rPr>
      </w:pPr>
      <w:r w:rsidRPr="003E6DD2">
        <w:rPr>
          <w:iCs/>
          <w:sz w:val="28"/>
          <w:szCs w:val="28"/>
        </w:rPr>
        <w:t xml:space="preserve">- ведение претензионно-исковой работы в отношении генерального подрядчика, </w:t>
      </w:r>
      <w:r w:rsidRPr="00750049">
        <w:rPr>
          <w:iCs/>
          <w:sz w:val="28"/>
          <w:szCs w:val="28"/>
        </w:rPr>
        <w:t xml:space="preserve">исковое дело </w:t>
      </w:r>
      <w:r w:rsidRPr="00750049">
        <w:rPr>
          <w:rFonts w:eastAsia="Calibri"/>
          <w:sz w:val="28"/>
          <w:szCs w:val="28"/>
        </w:rPr>
        <w:t>А56-36381/2021, А56-16373/2021.</w:t>
      </w:r>
    </w:p>
    <w:p w:rsidR="00271C6D" w:rsidRPr="00750049" w:rsidRDefault="00271C6D" w:rsidP="00271C6D">
      <w:pPr>
        <w:ind w:firstLine="851"/>
        <w:jc w:val="both"/>
        <w:rPr>
          <w:rFonts w:eastAsiaTheme="minorEastAsia"/>
          <w:sz w:val="28"/>
          <w:szCs w:val="28"/>
        </w:rPr>
      </w:pPr>
    </w:p>
    <w:p w:rsidR="00271C6D" w:rsidRPr="00750049" w:rsidRDefault="00373CA1" w:rsidP="00E6611F">
      <w:pPr>
        <w:pStyle w:val="4"/>
        <w:rPr>
          <w:rFonts w:eastAsiaTheme="minorEastAsia"/>
        </w:rPr>
      </w:pPr>
      <w:r w:rsidRPr="00750049">
        <w:rPr>
          <w:rFonts w:eastAsiaTheme="minorEastAsia"/>
        </w:rPr>
        <w:t>5</w:t>
      </w:r>
      <w:r w:rsidR="00271C6D" w:rsidRPr="00750049">
        <w:rPr>
          <w:rFonts w:eastAsiaTheme="minorEastAsia"/>
        </w:rPr>
        <w:t>.</w:t>
      </w:r>
      <w:r w:rsidR="00F33FF2" w:rsidRPr="00750049">
        <w:rPr>
          <w:rFonts w:eastAsiaTheme="minorEastAsia"/>
        </w:rPr>
        <w:t>4</w:t>
      </w:r>
      <w:r w:rsidR="00271C6D" w:rsidRPr="00750049">
        <w:rPr>
          <w:rFonts w:eastAsiaTheme="minorEastAsia"/>
        </w:rPr>
        <w:t xml:space="preserve">. </w:t>
      </w:r>
      <w:r w:rsidR="00B90A6A" w:rsidRPr="00750049">
        <w:rPr>
          <w:rFonts w:eastAsiaTheme="minorEastAsia" w:cstheme="minorBidi"/>
          <w:szCs w:val="28"/>
        </w:rPr>
        <w:t>Реализация мероприятий, направленных на снижение объемов</w:t>
      </w:r>
      <w:r w:rsidR="00B90A6A" w:rsidRPr="00750049">
        <w:rPr>
          <w:rFonts w:eastAsiaTheme="minorEastAsia" w:cstheme="minorBidi"/>
          <w:szCs w:val="28"/>
        </w:rPr>
        <w:br/>
        <w:t>и количества объектов незавершенного строительства</w:t>
      </w:r>
    </w:p>
    <w:p w:rsidR="00271C6D" w:rsidRPr="00750049" w:rsidRDefault="00271C6D" w:rsidP="00271C6D">
      <w:pPr>
        <w:jc w:val="center"/>
        <w:rPr>
          <w:rFonts w:eastAsiaTheme="minorEastAsia"/>
          <w:i/>
          <w:sz w:val="28"/>
          <w:szCs w:val="28"/>
        </w:rPr>
      </w:pPr>
    </w:p>
    <w:p w:rsidR="0017331B" w:rsidRPr="003E6DD2" w:rsidRDefault="0017331B" w:rsidP="00294523">
      <w:pPr>
        <w:pStyle w:val="a6"/>
        <w:numPr>
          <w:ilvl w:val="0"/>
          <w:numId w:val="30"/>
        </w:numPr>
        <w:jc w:val="both"/>
        <w:rPr>
          <w:sz w:val="28"/>
          <w:szCs w:val="28"/>
        </w:rPr>
      </w:pPr>
      <w:r w:rsidRPr="00750049">
        <w:rPr>
          <w:sz w:val="28"/>
          <w:szCs w:val="28"/>
        </w:rPr>
        <w:t>Наличие объектов незавершенного строительства</w:t>
      </w:r>
      <w:r w:rsidRPr="003E6DD2">
        <w:rPr>
          <w:sz w:val="28"/>
          <w:szCs w:val="28"/>
        </w:rPr>
        <w:t>:</w:t>
      </w:r>
    </w:p>
    <w:p w:rsidR="0017331B" w:rsidRPr="003E6DD2" w:rsidRDefault="0017331B" w:rsidP="00294523">
      <w:pPr>
        <w:pStyle w:val="a6"/>
        <w:numPr>
          <w:ilvl w:val="1"/>
          <w:numId w:val="30"/>
        </w:numPr>
        <w:tabs>
          <w:tab w:val="left" w:pos="993"/>
        </w:tabs>
        <w:ind w:left="0" w:firstLine="71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Объект: разработка проекта «Строительство объектов Авиационно-спасательного центра МЧС России в Красногвардейском районе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г. Санкт-Петербурга» на сумму 30 566,0 тыс. руб.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Принятые меры по вводу в эксплуатацию объектов незавершенного строительства с передачей капитальных вложений со счета 106 «Вложения</w:t>
      </w:r>
      <w:r w:rsidRPr="003E6DD2">
        <w:rPr>
          <w:sz w:val="28"/>
          <w:szCs w:val="28"/>
        </w:rPr>
        <w:br/>
        <w:t>в нефинансовые активы» на счет 101 «Основные средства», не требующих дополнительного выделения бюджетных ассигнований или снижению объемов и количества объектов незавершенного строительства:</w:t>
      </w:r>
    </w:p>
    <w:p w:rsidR="0017331B" w:rsidRPr="003E6DD2" w:rsidRDefault="0017331B" w:rsidP="0017331B">
      <w:pPr>
        <w:ind w:firstLine="709"/>
        <w:jc w:val="both"/>
        <w:rPr>
          <w:i/>
          <w:sz w:val="28"/>
          <w:szCs w:val="28"/>
        </w:rPr>
      </w:pPr>
      <w:r w:rsidRPr="003E6DD2">
        <w:rPr>
          <w:sz w:val="28"/>
          <w:szCs w:val="28"/>
        </w:rPr>
        <w:t>- невозможно, в связи с отсутствием доведения денежных средств на СМР</w:t>
      </w:r>
      <w:r w:rsidRPr="003E6DD2">
        <w:rPr>
          <w:i/>
          <w:sz w:val="28"/>
          <w:szCs w:val="28"/>
        </w:rPr>
        <w:t>.</w:t>
      </w:r>
    </w:p>
    <w:p w:rsidR="0017331B" w:rsidRPr="003E6DD2" w:rsidRDefault="0017331B" w:rsidP="0017331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</w:p>
    <w:p w:rsidR="0017331B" w:rsidRPr="003E6DD2" w:rsidRDefault="0017331B" w:rsidP="0017331B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E6DD2">
        <w:rPr>
          <w:sz w:val="28"/>
          <w:szCs w:val="28"/>
        </w:rPr>
        <w:t>1.2. Объект: «Строительство и реконструкция объектов ФГКУ «Невский спасательный центр МЧС России» в г. Санкт-Петербурге (2 этап строительства, благоустройство)»</w:t>
      </w:r>
      <w:r w:rsidRPr="003E6DD2">
        <w:rPr>
          <w:i/>
          <w:sz w:val="28"/>
          <w:szCs w:val="28"/>
        </w:rPr>
        <w:t>.</w:t>
      </w:r>
    </w:p>
    <w:p w:rsidR="0017331B" w:rsidRPr="003E6DD2" w:rsidRDefault="0017331B" w:rsidP="0017331B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Принятые меры по вводу в эксплуатацию объектов незавершенного строительства с передачей капитальных вложений со счета 106 «Вложения</w:t>
      </w:r>
      <w:r w:rsidRPr="003E6DD2">
        <w:rPr>
          <w:sz w:val="28"/>
          <w:szCs w:val="28"/>
        </w:rPr>
        <w:br/>
        <w:t>в нефинансовые активы» на счет 101 «Основные средства», не требующих дополнительного выделения бюджетных ассигнований или снижению объемов и количества объектов незавершенного строительства: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</w:r>
      <w:r w:rsidRPr="003E6DD2">
        <w:rPr>
          <w:sz w:val="28"/>
          <w:szCs w:val="28"/>
        </w:rPr>
        <w:tab/>
        <w:t xml:space="preserve">31.12.2020 Главное управление направило в адрес ООО «СК «ВИТА»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Акт сверки взаиморасчетов. Генеральный подрядчик отказался подписывать указанный акт.</w:t>
      </w:r>
    </w:p>
    <w:p w:rsidR="0017331B" w:rsidRPr="003E6DD2" w:rsidRDefault="0017331B" w:rsidP="0017331B">
      <w:pPr>
        <w:ind w:firstLine="851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02.02.2021 Главное управление направило претензию в части просрочки исполнения обязательств по Государственному контракту в адрес ООО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>«СК «ВИТА» за период 06.12.2019 - 01.02.2021 на сумму 3 958 917,37руб. Требования претензии Генеральным подрядчиком добровольно не были удовлетворены.</w:t>
      </w:r>
    </w:p>
    <w:p w:rsidR="00267DE8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  <w:t xml:space="preserve">09.02.2021 Главным управлением получено уведомление </w:t>
      </w:r>
      <w:r w:rsidR="00750049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от ООО «СК «ВИТА» о расторжении ГК 33/2017 в одностороннем </w:t>
      </w:r>
      <w:r w:rsidR="00267DE8">
        <w:rPr>
          <w:sz w:val="28"/>
          <w:szCs w:val="28"/>
        </w:rPr>
        <w:t>порядке.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- 17.02.2021 Главным управлением направлено письмо № 13 от 08.02.2021 года в адрес ООО «СК «ВИТА» с требованием об отмене не вступившего в силу Решения (уведомления) об одностороннем отказе ООО «СК «ВИТА» от исполнения Государственного контракта № 33/2017 от 19.12.2017 года.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sz w:val="28"/>
          <w:szCs w:val="28"/>
        </w:rPr>
      </w:pPr>
      <w:r w:rsidRPr="003E6DD2">
        <w:rPr>
          <w:sz w:val="28"/>
          <w:szCs w:val="28"/>
        </w:rPr>
        <w:tab/>
      </w:r>
      <w:r w:rsidRPr="003E6DD2">
        <w:rPr>
          <w:sz w:val="28"/>
          <w:szCs w:val="28"/>
        </w:rPr>
        <w:tab/>
        <w:t xml:space="preserve">01.03.2021 Главным управлением направлено исковое заявление от 26.02.2021 года через портал «Мой Арбитр» в Арбитражный суд города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Санкт-Петербурга и Ленинградской области о признании незаконным решения ООО «СК «ВИТА» о расторжении ГК 33/2017 в одностороннем порядке.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rFonts w:eastAsia="Calibri"/>
          <w:sz w:val="28"/>
          <w:szCs w:val="28"/>
        </w:rPr>
      </w:pPr>
      <w:r w:rsidRPr="003E6DD2">
        <w:rPr>
          <w:sz w:val="28"/>
          <w:szCs w:val="28"/>
        </w:rPr>
        <w:tab/>
      </w:r>
      <w:r w:rsidRPr="003E6DD2">
        <w:rPr>
          <w:rFonts w:eastAsia="Calibri"/>
          <w:sz w:val="28"/>
          <w:szCs w:val="28"/>
        </w:rPr>
        <w:t xml:space="preserve">17.03.2021 Определением Арбитражного суда города Санкт-Петербурга и Ленинградской области по делу А56-16373/2021 исковое заявление </w:t>
      </w:r>
      <w:r w:rsidRPr="003E6DD2">
        <w:rPr>
          <w:sz w:val="28"/>
          <w:szCs w:val="28"/>
        </w:rPr>
        <w:t>о признании незаконным решения ООО «СК «ВИТА» о расторжении ГК 33/2017 в одностороннем порядке</w:t>
      </w:r>
      <w:r w:rsidRPr="003E6DD2">
        <w:rPr>
          <w:rFonts w:eastAsia="Calibri"/>
          <w:sz w:val="28"/>
          <w:szCs w:val="28"/>
        </w:rPr>
        <w:t xml:space="preserve"> принято к производству. На 23.12.2021 проведено </w:t>
      </w:r>
      <w:r w:rsidR="00267DE8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>4 судебных за</w:t>
      </w:r>
      <w:r w:rsidR="00267DE8">
        <w:rPr>
          <w:rFonts w:eastAsia="Calibri"/>
          <w:sz w:val="28"/>
          <w:szCs w:val="28"/>
        </w:rPr>
        <w:t>седания по делу А56-16373/2021</w:t>
      </w:r>
      <w:r w:rsidRPr="003E6DD2">
        <w:rPr>
          <w:rFonts w:eastAsia="Calibri"/>
          <w:sz w:val="28"/>
          <w:szCs w:val="28"/>
        </w:rPr>
        <w:t xml:space="preserve"> с участием представителей Главного управления. Определением Арбитражного суда города </w:t>
      </w:r>
      <w:r w:rsidR="00267DE8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>Санкт-Петер</w:t>
      </w:r>
      <w:r w:rsidR="00267DE8">
        <w:rPr>
          <w:rFonts w:eastAsia="Calibri"/>
          <w:sz w:val="28"/>
          <w:szCs w:val="28"/>
        </w:rPr>
        <w:t xml:space="preserve">бурга и Ленинградской области </w:t>
      </w:r>
      <w:r w:rsidRPr="003E6DD2">
        <w:rPr>
          <w:rFonts w:eastAsia="Calibri"/>
          <w:sz w:val="28"/>
          <w:szCs w:val="28"/>
        </w:rPr>
        <w:t>по делу А56-16373/2021 от 03.06.2021 в качестве третьего лица привлечен застройщик по Государственному контракту от 19.12.2017 № 33/2017 ФГКУ «Невский спасательный центр МЧС России». Определением Арбитражного суда города Санкт-Петербурга и Ленинградской области по делуА56-16373/2021от 18.11.2021 назначена строительно-техническая экспертиза по делуА56-16373/2021.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ab/>
        <w:t>14.04.2021 Главное управление, в связи с вступлением в силу решения Генерального подрядчика об одностороннем отказе от исполнения Государственного контракта от 19.12.2017 № 33/2017 и перехода Государственного контракта в статус «недействующий», направило претензию в ООО «СК «Вита» о возврате аванса (предварительной оплаты) по Государственному контракту от 19.12.2017 № 33/2017 в размере 32 361 135,47 рублей.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ab/>
        <w:t>22.04.2021 Главное управление направило в Арбитражный суд города Санкт-Петербурга и Ленинградск</w:t>
      </w:r>
      <w:r w:rsidR="00267DE8">
        <w:rPr>
          <w:rFonts w:eastAsia="Calibri"/>
          <w:sz w:val="28"/>
          <w:szCs w:val="28"/>
        </w:rPr>
        <w:t xml:space="preserve">ой области исковое заявление к </w:t>
      </w:r>
      <w:r w:rsidR="00267DE8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>ООО «СК «Вита» о возврате аванса (предварительной оплаты) по Государственному контракту от 19.12.2017 № 33/2017 в размере 32 361 135,47 рублей.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ab/>
        <w:t xml:space="preserve">29.04.2021 Определением Арбитражного суда города Санкт-Петербурга и Ленинградской области по делу А56-36381/2021 принял к производству исковое заявление о возврате аванса ООО «СК «ВИТА» по Государственному контракту № 33/2017 от 19.12.20217 в размере 32 361 135,47 рублей. 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на 23.12.2021 проведено 1 </w:t>
      </w:r>
      <w:r w:rsidR="00267DE8" w:rsidRPr="003E6DD2">
        <w:rPr>
          <w:rFonts w:eastAsia="Calibri"/>
          <w:sz w:val="28"/>
          <w:szCs w:val="28"/>
        </w:rPr>
        <w:t>судебное</w:t>
      </w:r>
      <w:r w:rsidRPr="003E6DD2">
        <w:rPr>
          <w:rFonts w:eastAsia="Calibri"/>
          <w:sz w:val="28"/>
          <w:szCs w:val="28"/>
        </w:rPr>
        <w:t xml:space="preserve"> заседание по делу А56-36381/2021. Производство по делу приостановлено до вступления в силу решения по делу А56-16373/2021.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12.08.2021 Судебное заседание по делу № А56-16373/2021 перенесено на 30.09.2021г.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30.09.2021 Арбитражный суд города Санкт-Петербурга и Ленинградской области перенес рассмотрение дела № А56-16373/2021 на 18.11.2021г. в связи с направлением запросов в экспертные организации на проведение экспертизы по сооружению ёмкости V=380 м3.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18.11.2021 Определ</w:t>
      </w:r>
      <w:r w:rsidR="00267DE8">
        <w:rPr>
          <w:rFonts w:eastAsia="Calibri"/>
          <w:sz w:val="28"/>
          <w:szCs w:val="28"/>
        </w:rPr>
        <w:t xml:space="preserve">ением Арбитражного суда города </w:t>
      </w:r>
      <w:r w:rsidR="00267DE8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 xml:space="preserve">Санкт-Петербурга и Ленинградской области по делу № А56-16373/2021 было решено проведение экспертизы поручить экспертам общества с ограниченной ответственностью «Центр независимой экспертизы «Аспект»», Истцу в срок до 20.01.2022 г. внести на депозитный счет Арбитражного суда города </w:t>
      </w:r>
      <w:r w:rsidR="00267DE8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 xml:space="preserve">Санкт-Петербурга и Ленинградской области 320 000,00 рублей, подлежащих выплате экспертам. Рассмотрение дела отложено на 27.01.2022. 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17.01.2022 Государственный заказчик направил ходатайство о переносе срока внесения на депозитный счет Арбитражного суда города Санкт-Петербурга и Ленинградской области 320 000,00 рублей, подлежащих выплате экспертам согласно рекомендациям УИС МЧС России (письмо от 16.12.2021 № М-25-2081). 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26.01.2022 Определением Арбитражного суда города Санкт-Петербурга и Ленинградской области по делу № А56-16373/2021 рассмотрение дела отложено на 01.03.2022 на 11 часов 50 минут по причине болезни судьи.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 xml:space="preserve">01.03.2022 ходатайство Главного управления о переносе срока внесения на депозитный счет Арбитражного суда города Санкт-Петербурга и Ленинградской области 320 000,00 рублей, подлежащих выплате экспертам удовлетворено. Истцу в срок до 22.04.2022 внести на депозитный счет Арбитражного суда города </w:t>
      </w:r>
      <w:r w:rsidR="00CC3662">
        <w:rPr>
          <w:rFonts w:eastAsia="Calibri"/>
          <w:sz w:val="28"/>
          <w:szCs w:val="28"/>
        </w:rPr>
        <w:br/>
      </w:r>
      <w:r w:rsidRPr="003E6DD2">
        <w:rPr>
          <w:rFonts w:eastAsia="Calibri"/>
          <w:sz w:val="28"/>
          <w:szCs w:val="28"/>
        </w:rPr>
        <w:t>Санкт-Петербурга и Ленинградской области 320 000,00 рублей.</w:t>
      </w:r>
    </w:p>
    <w:p w:rsidR="0017331B" w:rsidRPr="003E6DD2" w:rsidRDefault="0017331B" w:rsidP="0017331B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25.03.2022 денежные средства в размере 320 000,00 рублей поступили на расчетный счет Главного управления.</w:t>
      </w:r>
    </w:p>
    <w:p w:rsidR="00267DE8" w:rsidRDefault="0017331B" w:rsidP="00267DE8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rFonts w:eastAsia="Calibri"/>
          <w:sz w:val="28"/>
          <w:szCs w:val="28"/>
        </w:rPr>
        <w:t>Денежные средства в размере 320 000,00 рублей перечислены на депозитный счет Арбитражного суда города Санкт-Пете</w:t>
      </w:r>
      <w:r w:rsidR="00267DE8">
        <w:rPr>
          <w:rFonts w:eastAsia="Calibri"/>
          <w:sz w:val="28"/>
          <w:szCs w:val="28"/>
        </w:rPr>
        <w:t>рбурга и Ленинградской области.</w:t>
      </w:r>
    </w:p>
    <w:p w:rsidR="0017331B" w:rsidRPr="00267DE8" w:rsidRDefault="0017331B" w:rsidP="00267DE8">
      <w:pPr>
        <w:tabs>
          <w:tab w:val="left" w:pos="0"/>
          <w:tab w:val="left" w:pos="851"/>
          <w:tab w:val="center" w:pos="4960"/>
        </w:tabs>
        <w:ind w:firstLine="851"/>
        <w:jc w:val="both"/>
        <w:rPr>
          <w:rFonts w:eastAsia="Calibri"/>
          <w:sz w:val="28"/>
          <w:szCs w:val="28"/>
        </w:rPr>
      </w:pPr>
      <w:r w:rsidRPr="003E6DD2">
        <w:rPr>
          <w:sz w:val="28"/>
          <w:szCs w:val="28"/>
        </w:rPr>
        <w:t xml:space="preserve">22.06.2022 г. </w:t>
      </w:r>
      <w:r w:rsidR="00267DE8" w:rsidRPr="003E6DD2">
        <w:rPr>
          <w:sz w:val="28"/>
          <w:szCs w:val="28"/>
        </w:rPr>
        <w:t>Арбитражный</w:t>
      </w:r>
      <w:r w:rsidRPr="003E6DD2">
        <w:rPr>
          <w:sz w:val="28"/>
          <w:szCs w:val="28"/>
        </w:rPr>
        <w:t xml:space="preserve"> суд города Санкт-Петербурга и Ленинградской области направил Определение в адрес Главного управления и ООО «СК «ВИТА» в части предоставления Сторонам в общество с ограниченной ответственностью «Центр независимой экспертизы «Аспект» экспертам:</w:t>
      </w:r>
    </w:p>
    <w:p w:rsidR="0017331B" w:rsidRPr="003E6DD2" w:rsidRDefault="0017331B" w:rsidP="0017331B">
      <w:pPr>
        <w:ind w:right="-1" w:firstLine="42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сведения о прохождении предоставленной на исследование рабочей (проектной) документации государственной (негосударственной) экспертизы; </w:t>
      </w:r>
    </w:p>
    <w:p w:rsidR="0017331B" w:rsidRPr="003E6DD2" w:rsidRDefault="0017331B" w:rsidP="0017331B">
      <w:pPr>
        <w:ind w:right="-1" w:firstLine="42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разъяснения по вопросу о том, кто из сторон по делу представил документацию, приобщённую к материалам дела неподписанным CD-диском в электронном виде, и являются ли тома: РД, конструкции железобетонные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2_16-2016-03-НСЦКж, 25 л.(п.4) и Проект организации строительства,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2-16-2016-02-НСЦ-ПОС, 81 л. (п. 5) идентичными переданным Ответчику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(ООО «СК «Вита») со штампом Заказчика «в производство работ»</w:t>
      </w:r>
    </w:p>
    <w:p w:rsidR="0017331B" w:rsidRPr="003E6DD2" w:rsidRDefault="0017331B" w:rsidP="0017331B">
      <w:pPr>
        <w:ind w:right="-1" w:firstLine="42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Истцу предоставить:</w:t>
      </w:r>
    </w:p>
    <w:p w:rsidR="0017331B" w:rsidRPr="003E6DD2" w:rsidRDefault="0017331B" w:rsidP="0017331B">
      <w:pPr>
        <w:ind w:right="-1" w:firstLine="42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- разъяснения по вопросу привлекалось ли в качестве Авторского надзора лицо, разработавшее проект, поскольку в актах освидетельствования скрытых работ его графа осталась незаполненной/не подписанной. </w:t>
      </w:r>
    </w:p>
    <w:p w:rsidR="0017331B" w:rsidRPr="00267DE8" w:rsidRDefault="0017331B" w:rsidP="0017331B">
      <w:pPr>
        <w:ind w:right="-1" w:firstLine="420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Строительно-</w:t>
      </w:r>
      <w:r w:rsidRPr="00267DE8">
        <w:rPr>
          <w:sz w:val="28"/>
          <w:szCs w:val="28"/>
        </w:rPr>
        <w:t>техническая экспертиза проведена заседание Арбитражного суда города Санкт-Петербурга и Ленинградской области назначено на 06.10.2022</w:t>
      </w:r>
      <w:r w:rsidR="00CC3662">
        <w:rPr>
          <w:sz w:val="28"/>
          <w:szCs w:val="28"/>
        </w:rPr>
        <w:t xml:space="preserve"> </w:t>
      </w:r>
      <w:r w:rsidRPr="00267DE8">
        <w:rPr>
          <w:sz w:val="28"/>
          <w:szCs w:val="28"/>
        </w:rPr>
        <w:t>года.</w:t>
      </w:r>
    </w:p>
    <w:p w:rsidR="00967747" w:rsidRPr="00267DE8" w:rsidRDefault="00967747" w:rsidP="00967747">
      <w:pPr>
        <w:ind w:firstLine="709"/>
        <w:jc w:val="both"/>
        <w:rPr>
          <w:rFonts w:eastAsiaTheme="minorEastAsia"/>
          <w:sz w:val="28"/>
          <w:szCs w:val="28"/>
        </w:rPr>
      </w:pPr>
    </w:p>
    <w:p w:rsidR="00967747" w:rsidRPr="00267DE8" w:rsidRDefault="00967747" w:rsidP="00967747">
      <w:pPr>
        <w:pStyle w:val="4"/>
      </w:pPr>
      <w:r w:rsidRPr="00267DE8">
        <w:rPr>
          <w:rFonts w:eastAsiaTheme="minorEastAsia"/>
          <w:szCs w:val="28"/>
        </w:rPr>
        <w:t>5.5. </w:t>
      </w:r>
      <w:r w:rsidR="0061257A" w:rsidRPr="00267DE8">
        <w:rPr>
          <w:rFonts w:eastAsiaTheme="minorEastAsia" w:cs="Times New Roman"/>
          <w:szCs w:val="28"/>
        </w:rPr>
        <w:t xml:space="preserve"> Организация деятельности в области жилищного обеспечения </w:t>
      </w:r>
      <w:r w:rsidR="003F3691" w:rsidRPr="00267DE8">
        <w:rPr>
          <w:rFonts w:eastAsiaTheme="minorEastAsia" w:cs="Times New Roman"/>
          <w:szCs w:val="28"/>
        </w:rPr>
        <w:br/>
      </w:r>
      <w:r w:rsidR="003F3691" w:rsidRPr="00267DE8">
        <w:t xml:space="preserve">личного состава </w:t>
      </w:r>
      <w:r w:rsidR="0061257A" w:rsidRPr="00267DE8">
        <w:rPr>
          <w:rFonts w:eastAsiaTheme="minorEastAsia" w:cs="Times New Roman"/>
          <w:szCs w:val="28"/>
        </w:rPr>
        <w:t>МЧС России</w:t>
      </w:r>
    </w:p>
    <w:p w:rsidR="00967747" w:rsidRPr="00267DE8" w:rsidRDefault="00967747" w:rsidP="00967747">
      <w:pPr>
        <w:ind w:firstLine="709"/>
        <w:jc w:val="both"/>
        <w:rPr>
          <w:sz w:val="28"/>
          <w:szCs w:val="28"/>
        </w:rPr>
      </w:pPr>
    </w:p>
    <w:p w:rsidR="0017331B" w:rsidRPr="003E6DD2" w:rsidRDefault="0017331B" w:rsidP="0017331B">
      <w:pPr>
        <w:ind w:firstLine="708"/>
        <w:rPr>
          <w:sz w:val="28"/>
          <w:szCs w:val="28"/>
        </w:rPr>
      </w:pPr>
      <w:r w:rsidRPr="00267DE8">
        <w:rPr>
          <w:sz w:val="28"/>
          <w:szCs w:val="28"/>
        </w:rPr>
        <w:t>На  последний день</w:t>
      </w:r>
      <w:r w:rsidRPr="003E6DD2">
        <w:rPr>
          <w:sz w:val="28"/>
          <w:szCs w:val="28"/>
        </w:rPr>
        <w:t xml:space="preserve"> отчетного периода:</w:t>
      </w:r>
    </w:p>
    <w:p w:rsidR="0017331B" w:rsidRPr="003E6DD2" w:rsidRDefault="0017331B" w:rsidP="00294523">
      <w:pPr>
        <w:pStyle w:val="a6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Осуществление мероприятий, направленных на регистрацию прав собственности Российской Федерации (при необходимости) и оперативного упр</w:t>
      </w:r>
      <w:r w:rsidR="00267DE8">
        <w:rPr>
          <w:sz w:val="28"/>
          <w:szCs w:val="28"/>
        </w:rPr>
        <w:t>авления</w:t>
      </w:r>
      <w:r w:rsidRPr="003E6DD2">
        <w:rPr>
          <w:sz w:val="28"/>
          <w:szCs w:val="28"/>
        </w:rPr>
        <w:t xml:space="preserve"> территориальных органов МЧС России в отношении недвижимого имущества (жилых помещений, квартир), поступающих от федеральных органов исполнительной власти, органов исполнительной власти субъектов Российской Федерации, органов местного самоуправления и иных организаций и учреждений в целях последующего обеспечения данными жилыми помещениями, должностных лиц территориального органа МЧС России, признанных нуждающимися в предоставлении жилых помещений:</w:t>
      </w:r>
    </w:p>
    <w:p w:rsidR="0017331B" w:rsidRPr="003E6DD2" w:rsidRDefault="0017331B" w:rsidP="0017331B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Мероприятия, направленные на регистрацию прав собственности Российской Федерации  (при необходимости) и оперативного управления территориальных органов МЧС России в отношении недвижимого имущества (жилых помещений, квартир), поступающих от органов исполнительной власти, органов исполнительной власти субъектов Российской Федерации, органов местного самоуправления и иных организаций и учреждений в целях последующего обеспечения данными жилыми помещениями, должностных лиц территориального органа МЧС России, признанных нуждающимися в предоставлении жилых помещений не проводились, в связи с тем, что недвижимое имущество (жилые помещения, квартиры) в Главное управление не поступали.</w:t>
      </w:r>
    </w:p>
    <w:p w:rsidR="0017331B" w:rsidRPr="003E6DD2" w:rsidRDefault="0017331B" w:rsidP="0017331B">
      <w:pPr>
        <w:pStyle w:val="a6"/>
        <w:ind w:left="0" w:firstLine="709"/>
        <w:rPr>
          <w:sz w:val="28"/>
          <w:szCs w:val="28"/>
        </w:rPr>
      </w:pPr>
    </w:p>
    <w:p w:rsidR="0017331B" w:rsidRPr="003E6DD2" w:rsidRDefault="0017331B" w:rsidP="0017331B">
      <w:pPr>
        <w:pStyle w:val="a6"/>
        <w:ind w:left="928"/>
        <w:rPr>
          <w:sz w:val="28"/>
          <w:szCs w:val="28"/>
        </w:rPr>
      </w:pPr>
      <w:r w:rsidRPr="003E6DD2">
        <w:rPr>
          <w:sz w:val="28"/>
          <w:szCs w:val="28"/>
        </w:rPr>
        <w:t>Причины:</w:t>
      </w:r>
    </w:p>
    <w:p w:rsidR="0017331B" w:rsidRPr="003E6DD2" w:rsidRDefault="0017331B" w:rsidP="00294523">
      <w:pPr>
        <w:pStyle w:val="a6"/>
        <w:numPr>
          <w:ilvl w:val="0"/>
          <w:numId w:val="31"/>
        </w:numPr>
        <w:ind w:left="0"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Отсутствия (низкой эффективности) осуществления мероприятий, направленных на регистрацию прав собственности Российской Федерации </w:t>
      </w:r>
      <w:r w:rsidR="00267DE8">
        <w:rPr>
          <w:sz w:val="28"/>
          <w:szCs w:val="28"/>
        </w:rPr>
        <w:br/>
      </w:r>
      <w:r w:rsidRPr="003E6DD2">
        <w:rPr>
          <w:sz w:val="28"/>
          <w:szCs w:val="28"/>
        </w:rPr>
        <w:t xml:space="preserve">(при необходимости) и оперативного управления территориальных органов МЧС России в отношении недвижимого имущества (жилых помещений, квартир), поступающего от федеральных органов исполнительной власти, органов самоуправления и иных организаций и учреждений в целях последующего обеспечения данными жилыми помещениями, должностных лиц территориального органа МЧС России, признанных нуждающимися в предоставлении жилых помещений: </w:t>
      </w:r>
    </w:p>
    <w:p w:rsidR="0017331B" w:rsidRPr="003E6DD2" w:rsidRDefault="0017331B" w:rsidP="0017331B">
      <w:pPr>
        <w:pStyle w:val="a6"/>
        <w:ind w:left="0" w:firstLine="708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Мероприятия отсутствуют в связи с тем, что жилые помещения (квартиры) от федеральных органов исполнительной власти, органов самоуправления и иных организаций и учреждений в Главное управление не поступали.</w:t>
      </w:r>
    </w:p>
    <w:p w:rsidR="0017331B" w:rsidRPr="003E6DD2" w:rsidRDefault="0017331B" w:rsidP="0017331B">
      <w:pPr>
        <w:ind w:firstLine="708"/>
        <w:rPr>
          <w:sz w:val="28"/>
          <w:szCs w:val="28"/>
        </w:rPr>
      </w:pPr>
    </w:p>
    <w:p w:rsidR="0017331B" w:rsidRPr="003E6DD2" w:rsidRDefault="0017331B" w:rsidP="0017331B">
      <w:pPr>
        <w:ind w:firstLine="708"/>
        <w:rPr>
          <w:sz w:val="28"/>
          <w:szCs w:val="28"/>
        </w:rPr>
      </w:pPr>
      <w:r w:rsidRPr="003E6DD2">
        <w:rPr>
          <w:sz w:val="28"/>
          <w:szCs w:val="28"/>
        </w:rPr>
        <w:t>Принятые меры:</w:t>
      </w:r>
    </w:p>
    <w:p w:rsidR="0017331B" w:rsidRPr="003E6DD2" w:rsidRDefault="0017331B" w:rsidP="00294523">
      <w:pPr>
        <w:pStyle w:val="a6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По увеличению показателей критерия по осуществлению мероприятий, направленных на регистрацию прав собственности Российской Федерации  (при необходимости) и оперативного управления территориальных органов МЧС России в отношении недвижимого имущества (жилых помещений, квартир), поступающих от органов исполнительной власти, органов исполнительной власти субъектов Российской Федерации, органов местного самоуправления и иных организаций и учреждений в целях последующего обеспечения данными жилыми помещениями, должностных лиц территориального органа МЧС России, признанных нуждающимися в предоставлении жилых помещений:</w:t>
      </w:r>
    </w:p>
    <w:p w:rsidR="0017331B" w:rsidRPr="005F3319" w:rsidRDefault="0017331B" w:rsidP="0017331B">
      <w:pPr>
        <w:pStyle w:val="a6"/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 xml:space="preserve">Жилые </w:t>
      </w:r>
      <w:r w:rsidRPr="005F3319">
        <w:rPr>
          <w:sz w:val="28"/>
          <w:szCs w:val="28"/>
        </w:rPr>
        <w:t>помещения (квартиры) от федеральных органов исполнительной власти, органов самоуправления и иных организаций и учреждений в Главное управление не поступали.</w:t>
      </w:r>
    </w:p>
    <w:p w:rsidR="00967747" w:rsidRPr="005F3319" w:rsidRDefault="00967747" w:rsidP="00967747">
      <w:pPr>
        <w:ind w:firstLine="709"/>
        <w:jc w:val="both"/>
        <w:rPr>
          <w:rFonts w:eastAsiaTheme="minorEastAsia"/>
          <w:sz w:val="28"/>
          <w:szCs w:val="28"/>
        </w:rPr>
      </w:pPr>
    </w:p>
    <w:p w:rsidR="00967747" w:rsidRPr="005F3319" w:rsidRDefault="00967747" w:rsidP="00C33580">
      <w:pPr>
        <w:pStyle w:val="4"/>
        <w:rPr>
          <w:rFonts w:eastAsiaTheme="minorEastAsia"/>
          <w:szCs w:val="28"/>
        </w:rPr>
      </w:pPr>
      <w:r w:rsidRPr="005F3319">
        <w:rPr>
          <w:rFonts w:eastAsiaTheme="minorEastAsia"/>
          <w:szCs w:val="28"/>
        </w:rPr>
        <w:t>5.6. Организация деятельности в области учета недвижимого имущества</w:t>
      </w:r>
    </w:p>
    <w:p w:rsidR="00967747" w:rsidRPr="005F3319" w:rsidRDefault="00967747" w:rsidP="00967747">
      <w:pPr>
        <w:ind w:firstLine="709"/>
        <w:jc w:val="center"/>
        <w:rPr>
          <w:b/>
          <w:sz w:val="28"/>
          <w:szCs w:val="28"/>
        </w:rPr>
      </w:pPr>
    </w:p>
    <w:p w:rsidR="0017331B" w:rsidRPr="005F3319" w:rsidRDefault="0017331B" w:rsidP="0017331B">
      <w:pPr>
        <w:ind w:firstLine="708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На последний день отчетного периода:</w:t>
      </w:r>
    </w:p>
    <w:p w:rsidR="0017331B" w:rsidRPr="005F3319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Общее количество объектов федерального недвижимого имущества, находящихся на балансовом уче</w:t>
      </w:r>
      <w:r w:rsidR="005F3319">
        <w:rPr>
          <w:sz w:val="28"/>
          <w:szCs w:val="28"/>
        </w:rPr>
        <w:t>те правообладателя, составляет 806</w:t>
      </w:r>
      <w:r w:rsidRPr="005F3319">
        <w:rPr>
          <w:sz w:val="28"/>
          <w:szCs w:val="28"/>
        </w:rPr>
        <w:t>, в том числе:</w:t>
      </w:r>
    </w:p>
    <w:p w:rsidR="0017331B" w:rsidRPr="005F3319" w:rsidRDefault="0017331B" w:rsidP="0017331B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 xml:space="preserve">количество </w:t>
      </w:r>
      <w:r w:rsidR="005F3319">
        <w:rPr>
          <w:sz w:val="28"/>
          <w:szCs w:val="28"/>
        </w:rPr>
        <w:t xml:space="preserve">объектов недвижимого имущества 745 </w:t>
      </w:r>
      <w:r w:rsidRPr="005F3319">
        <w:rPr>
          <w:sz w:val="28"/>
          <w:szCs w:val="28"/>
        </w:rPr>
        <w:t>единиц;</w:t>
      </w:r>
    </w:p>
    <w:p w:rsidR="0017331B" w:rsidRPr="005F3319" w:rsidRDefault="00267DE8" w:rsidP="0017331B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количество земельных участков 61</w:t>
      </w:r>
      <w:r w:rsidR="0017331B" w:rsidRPr="005F3319">
        <w:rPr>
          <w:sz w:val="28"/>
          <w:szCs w:val="28"/>
        </w:rPr>
        <w:t xml:space="preserve"> единица.</w:t>
      </w: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Количество объектов недвижимого имущества и земельных участков из общего количества, находящихся на</w:t>
      </w:r>
      <w:r w:rsidRPr="003E6DD2">
        <w:rPr>
          <w:sz w:val="28"/>
          <w:szCs w:val="28"/>
        </w:rPr>
        <w:t xml:space="preserve"> балансовом учете, на которые зарегистрировано право собственности Российской Федерации, составляет </w:t>
      </w:r>
      <w:r w:rsidR="00CC3662">
        <w:rPr>
          <w:sz w:val="28"/>
          <w:szCs w:val="28"/>
        </w:rPr>
        <w:br/>
      </w:r>
      <w:r w:rsidRPr="003E6DD2">
        <w:rPr>
          <w:sz w:val="28"/>
          <w:szCs w:val="28"/>
        </w:rPr>
        <w:t>806 единиц, в том числе: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объектов недвижимого имущества  745  единиц;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земельных участков  61  единица.</w:t>
      </w: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объектов недвижимого имущества и земельных участков из общего количества, находящихся на балансовом учете, на которые зарегистрировано иное вещное право, в том числе: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объектов недвижимого имущества, закрепленных н</w:t>
      </w:r>
      <w:r w:rsidR="00267DE8">
        <w:rPr>
          <w:sz w:val="28"/>
          <w:szCs w:val="28"/>
        </w:rPr>
        <w:t xml:space="preserve">а праве оперативного управления 745 </w:t>
      </w:r>
      <w:r w:rsidRPr="003E6DD2">
        <w:rPr>
          <w:sz w:val="28"/>
          <w:szCs w:val="28"/>
        </w:rPr>
        <w:t>единиц;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земельных участков, предоставленных на праве постоянного (бессрочного) пользования 61 единица.</w:t>
      </w: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Причины не оформления права собственности Российской Федерации и иных вещных прав на недвижимое имущество, находящееся на балансовом учете, в том числе: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объекты недвижимого имущества: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право собственности оформлено на все объекты недвижимости.</w:t>
      </w:r>
    </w:p>
    <w:p w:rsidR="0017331B" w:rsidRPr="00267DE8" w:rsidRDefault="0017331B" w:rsidP="0017331B">
      <w:pPr>
        <w:ind w:firstLine="709"/>
        <w:jc w:val="both"/>
        <w:rPr>
          <w:sz w:val="28"/>
          <w:szCs w:val="28"/>
        </w:rPr>
      </w:pPr>
      <w:r w:rsidRPr="00267DE8">
        <w:rPr>
          <w:sz w:val="28"/>
          <w:szCs w:val="28"/>
        </w:rPr>
        <w:t>земельные участки:</w:t>
      </w:r>
    </w:p>
    <w:p w:rsidR="0017331B" w:rsidRPr="00267DE8" w:rsidRDefault="0017331B" w:rsidP="0017331B">
      <w:pPr>
        <w:ind w:firstLine="709"/>
        <w:jc w:val="both"/>
        <w:rPr>
          <w:sz w:val="28"/>
          <w:szCs w:val="28"/>
        </w:rPr>
      </w:pPr>
      <w:r w:rsidRPr="00267DE8">
        <w:rPr>
          <w:sz w:val="28"/>
          <w:szCs w:val="28"/>
        </w:rPr>
        <w:t>право собственности оформлено на все земельные участки.</w:t>
      </w:r>
    </w:p>
    <w:p w:rsidR="0017331B" w:rsidRPr="00267DE8" w:rsidRDefault="0017331B" w:rsidP="0017331B">
      <w:pPr>
        <w:jc w:val="both"/>
        <w:rPr>
          <w:sz w:val="28"/>
          <w:szCs w:val="28"/>
        </w:rPr>
      </w:pP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267DE8">
        <w:rPr>
          <w:sz w:val="28"/>
          <w:szCs w:val="28"/>
        </w:rPr>
        <w:t>Принятые правообладателем меры по оформлению прав собственности Российской Федерации и иных вещных прав на объекты недвижимого</w:t>
      </w:r>
      <w:r w:rsidRPr="003E6DD2">
        <w:rPr>
          <w:sz w:val="28"/>
          <w:szCs w:val="28"/>
        </w:rPr>
        <w:t xml:space="preserve"> имущества и земельные участки: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объекты недвижимого имущества: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право собственности оформлено на все объекты недвижимости</w:t>
      </w:r>
    </w:p>
    <w:p w:rsidR="0017331B" w:rsidRPr="003E6DD2" w:rsidRDefault="0017331B" w:rsidP="0017331B">
      <w:pPr>
        <w:jc w:val="both"/>
        <w:rPr>
          <w:sz w:val="28"/>
          <w:szCs w:val="28"/>
        </w:rPr>
      </w:pPr>
      <w:r w:rsidRPr="003E6DD2">
        <w:rPr>
          <w:shd w:val="clear" w:color="auto" w:fill="FFFFFF"/>
        </w:rPr>
        <w:tab/>
      </w:r>
      <w:r w:rsidRPr="003E6DD2">
        <w:rPr>
          <w:sz w:val="28"/>
          <w:szCs w:val="28"/>
        </w:rPr>
        <w:t>земельные участки: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- право собственности оформлено на все земельные участки.</w:t>
      </w:r>
    </w:p>
    <w:p w:rsidR="0017331B" w:rsidRPr="003E6DD2" w:rsidRDefault="0017331B" w:rsidP="0017331B">
      <w:pPr>
        <w:ind w:firstLine="708"/>
        <w:jc w:val="both"/>
        <w:rPr>
          <w:sz w:val="28"/>
          <w:szCs w:val="28"/>
        </w:rPr>
      </w:pP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Количество объектов недвижимого имущества, находящихся</w:t>
      </w:r>
      <w:r w:rsidRPr="003E6DD2">
        <w:rPr>
          <w:sz w:val="28"/>
          <w:szCs w:val="28"/>
        </w:rPr>
        <w:br/>
        <w:t>на балансовом учете правообладателя, учтенных в реестре федерального имущества, составляет 806 единиц.</w:t>
      </w:r>
    </w:p>
    <w:p w:rsidR="0017331B" w:rsidRPr="003E6DD2" w:rsidRDefault="0017331B" w:rsidP="0017331B">
      <w:pPr>
        <w:ind w:firstLine="708"/>
        <w:jc w:val="both"/>
        <w:rPr>
          <w:sz w:val="28"/>
          <w:szCs w:val="28"/>
        </w:rPr>
      </w:pPr>
    </w:p>
    <w:p w:rsidR="0017331B" w:rsidRPr="003E6DD2" w:rsidRDefault="0017331B" w:rsidP="00294523">
      <w:pPr>
        <w:pStyle w:val="a6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Причины невнесения объектов недвижимого имущества и земельных участков в реестр федерального имущества, а также принятые меры по их внесению: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объекты недвижимого имущества: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 реестр федерального имущества внесены в полном объеме.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земельные участки: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  <w:r w:rsidRPr="003E6DD2">
        <w:rPr>
          <w:sz w:val="28"/>
          <w:szCs w:val="28"/>
        </w:rPr>
        <w:t>в реестр федерального имущества внесены в полном объеме.</w:t>
      </w:r>
    </w:p>
    <w:p w:rsidR="0017331B" w:rsidRPr="003E6DD2" w:rsidRDefault="0017331B" w:rsidP="0017331B">
      <w:pPr>
        <w:ind w:firstLine="709"/>
        <w:jc w:val="both"/>
        <w:rPr>
          <w:sz w:val="28"/>
          <w:szCs w:val="28"/>
        </w:rPr>
      </w:pPr>
    </w:p>
    <w:p w:rsidR="0017331B" w:rsidRPr="00267DE8" w:rsidRDefault="0017331B" w:rsidP="0017331B">
      <w:pPr>
        <w:ind w:firstLine="709"/>
        <w:jc w:val="both"/>
        <w:rPr>
          <w:rStyle w:val="FontStyle12"/>
          <w:sz w:val="28"/>
          <w:szCs w:val="28"/>
        </w:rPr>
      </w:pPr>
      <w:r w:rsidRPr="003E6DD2">
        <w:rPr>
          <w:sz w:val="28"/>
          <w:szCs w:val="28"/>
        </w:rPr>
        <w:t xml:space="preserve">Выводы по разделу: В настоящее время работа по оформлению объектов </w:t>
      </w:r>
      <w:r w:rsidRPr="00267DE8">
        <w:rPr>
          <w:sz w:val="28"/>
          <w:szCs w:val="28"/>
        </w:rPr>
        <w:t xml:space="preserve">недвижимости в части регистрации права оперативного управления </w:t>
      </w:r>
      <w:r w:rsidR="00CC3662">
        <w:rPr>
          <w:sz w:val="28"/>
          <w:szCs w:val="28"/>
        </w:rPr>
        <w:br/>
      </w:r>
      <w:r w:rsidRPr="00267DE8">
        <w:rPr>
          <w:sz w:val="28"/>
          <w:szCs w:val="28"/>
        </w:rPr>
        <w:t>и собственности РФ выполнена в полном объеме.</w:t>
      </w:r>
    </w:p>
    <w:p w:rsidR="00271C6D" w:rsidRPr="00267DE8" w:rsidRDefault="00271C6D" w:rsidP="00271C6D">
      <w:pPr>
        <w:spacing w:line="228" w:lineRule="auto"/>
        <w:ind w:firstLine="709"/>
        <w:jc w:val="both"/>
        <w:rPr>
          <w:rFonts w:eastAsiaTheme="minorEastAsia"/>
          <w:sz w:val="28"/>
          <w:szCs w:val="28"/>
        </w:rPr>
      </w:pPr>
    </w:p>
    <w:p w:rsidR="00271C6D" w:rsidRPr="00267DE8" w:rsidRDefault="00271C6D" w:rsidP="00271C6D">
      <w:pPr>
        <w:spacing w:after="200" w:line="276" w:lineRule="auto"/>
        <w:rPr>
          <w:rFonts w:eastAsiaTheme="minorEastAsia"/>
          <w:sz w:val="28"/>
          <w:szCs w:val="28"/>
        </w:rPr>
      </w:pPr>
      <w:r w:rsidRPr="00267DE8">
        <w:rPr>
          <w:rFonts w:eastAsiaTheme="minorEastAsia"/>
          <w:sz w:val="28"/>
          <w:szCs w:val="28"/>
        </w:rPr>
        <w:br w:type="page"/>
      </w:r>
    </w:p>
    <w:p w:rsidR="00271C6D" w:rsidRPr="00472455" w:rsidRDefault="00373CA1" w:rsidP="00E6611F">
      <w:pPr>
        <w:pStyle w:val="3"/>
      </w:pPr>
      <w:bookmarkStart w:id="23" w:name="_5._Организация_делопроизводства,"/>
      <w:bookmarkEnd w:id="23"/>
      <w:r w:rsidRPr="00472455">
        <w:t>6</w:t>
      </w:r>
      <w:r w:rsidR="00271C6D" w:rsidRPr="00472455">
        <w:t xml:space="preserve">. Организация делопроизводства, архивной работы, </w:t>
      </w:r>
      <w:r w:rsidR="00D416A0" w:rsidRPr="00472455">
        <w:t xml:space="preserve">планирования основных мероприятий, работы коллегиальных и совещательных органов, </w:t>
      </w:r>
      <w:r w:rsidR="00271C6D" w:rsidRPr="00472455">
        <w:t>контроля</w:t>
      </w:r>
      <w:r w:rsidR="00D416A0" w:rsidRPr="00472455">
        <w:t xml:space="preserve"> </w:t>
      </w:r>
      <w:r w:rsidR="00271C6D" w:rsidRPr="00472455">
        <w:t xml:space="preserve">за исполнением поручений и работы с обращениями граждан </w:t>
      </w:r>
    </w:p>
    <w:p w:rsidR="00271C6D" w:rsidRPr="00472455" w:rsidRDefault="00271C6D" w:rsidP="00271C6D">
      <w:pPr>
        <w:rPr>
          <w:b/>
          <w:bCs/>
          <w:kern w:val="32"/>
          <w:sz w:val="28"/>
          <w:szCs w:val="28"/>
          <w:u w:val="single"/>
        </w:rPr>
      </w:pPr>
    </w:p>
    <w:p w:rsidR="00271C6D" w:rsidRPr="00472455" w:rsidRDefault="00373CA1" w:rsidP="00876FD4">
      <w:pPr>
        <w:pStyle w:val="4"/>
      </w:pPr>
      <w:r w:rsidRPr="00472455">
        <w:t>6</w:t>
      </w:r>
      <w:r w:rsidR="00271C6D" w:rsidRPr="00472455">
        <w:t>.1. Организация административной работы</w:t>
      </w:r>
      <w:r w:rsidR="004C36F1" w:rsidRPr="00472455">
        <w:rPr>
          <w:rStyle w:val="af2"/>
        </w:rPr>
        <w:footnoteReference w:id="24"/>
      </w:r>
    </w:p>
    <w:p w:rsidR="00876FD4" w:rsidRPr="00267DE8" w:rsidRDefault="00876FD4" w:rsidP="00876FD4">
      <w:pPr>
        <w:jc w:val="center"/>
        <w:rPr>
          <w:bCs/>
          <w:i/>
          <w:kern w:val="32"/>
          <w:sz w:val="28"/>
          <w:szCs w:val="28"/>
        </w:rPr>
      </w:pPr>
    </w:p>
    <w:p w:rsidR="00173DD4" w:rsidRPr="00D0433E" w:rsidRDefault="00173DD4" w:rsidP="00173DD4">
      <w:pPr>
        <w:pStyle w:val="a6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05BEB">
        <w:rPr>
          <w:rFonts w:eastAsia="Calibri"/>
          <w:sz w:val="28"/>
          <w:szCs w:val="28"/>
          <w:lang w:eastAsia="en-US"/>
        </w:rPr>
        <w:t xml:space="preserve">В соответствии с организационно-распорядительным документом </w:t>
      </w:r>
      <w:r w:rsidR="00267DE8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от 30 октября 2020 г. № 692 </w:t>
      </w:r>
      <w:r w:rsidRPr="00D0433E">
        <w:rPr>
          <w:rFonts w:eastAsia="Calibri"/>
          <w:sz w:val="28"/>
          <w:szCs w:val="28"/>
          <w:lang w:eastAsia="en-US"/>
        </w:rPr>
        <w:t>«</w:t>
      </w:r>
      <w:r w:rsidRPr="00D0433E">
        <w:rPr>
          <w:color w:val="252525"/>
          <w:sz w:val="28"/>
          <w:szCs w:val="28"/>
          <w:shd w:val="clear" w:color="auto" w:fill="FFFFFF"/>
        </w:rPr>
        <w:t>Об утверждении положений о структурных подразделениях»</w:t>
      </w:r>
      <w:r>
        <w:rPr>
          <w:rFonts w:ascii="Helvetica" w:hAnsi="Helvetica" w:cs="Helvetica"/>
          <w:color w:val="252525"/>
          <w:sz w:val="16"/>
          <w:szCs w:val="16"/>
          <w:shd w:val="clear" w:color="auto" w:fill="FFFFFF"/>
        </w:rPr>
        <w:t xml:space="preserve"> </w:t>
      </w:r>
      <w:r w:rsidRPr="00205BEB">
        <w:rPr>
          <w:rFonts w:eastAsia="Calibri"/>
          <w:sz w:val="28"/>
          <w:szCs w:val="28"/>
          <w:lang w:eastAsia="en-US"/>
        </w:rPr>
        <w:t>выполнение задач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05BEB">
        <w:rPr>
          <w:rFonts w:eastAsia="Calibri"/>
          <w:sz w:val="28"/>
          <w:szCs w:val="28"/>
          <w:lang w:eastAsia="en-US"/>
        </w:rPr>
        <w:t xml:space="preserve">и функций по ведению делопроизводства территориального органа МЧС России возложено на </w:t>
      </w:r>
      <w:r>
        <w:rPr>
          <w:rFonts w:eastAsia="Calibri"/>
          <w:sz w:val="28"/>
          <w:szCs w:val="28"/>
          <w:lang w:eastAsia="en-US"/>
        </w:rPr>
        <w:t>отдел административной работы Главного управления.</w:t>
      </w:r>
    </w:p>
    <w:p w:rsidR="00173DD4" w:rsidRPr="00A860D9" w:rsidRDefault="00173DD4" w:rsidP="00173DD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860D9">
        <w:rPr>
          <w:rFonts w:eastAsia="Calibri"/>
          <w:sz w:val="28"/>
          <w:szCs w:val="28"/>
          <w:lang w:eastAsia="en-US"/>
        </w:rPr>
        <w:t xml:space="preserve">Штатная численность отдела административной работы Главного управления составляет 28 чел., из них: ФПС 18 чел., ФГГС 6 чел., </w:t>
      </w:r>
      <w:r w:rsidR="00CC3662">
        <w:rPr>
          <w:rFonts w:eastAsia="Calibri"/>
          <w:sz w:val="28"/>
          <w:szCs w:val="28"/>
          <w:lang w:eastAsia="en-US"/>
        </w:rPr>
        <w:br/>
      </w:r>
      <w:r w:rsidRPr="00A860D9">
        <w:rPr>
          <w:rFonts w:eastAsia="Calibri"/>
          <w:sz w:val="28"/>
          <w:szCs w:val="28"/>
          <w:lang w:eastAsia="en-US"/>
        </w:rPr>
        <w:t>работников 4 чел.</w:t>
      </w:r>
    </w:p>
    <w:p w:rsidR="00173DD4" w:rsidRPr="00A860D9" w:rsidRDefault="00173DD4" w:rsidP="00173DD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860D9">
        <w:rPr>
          <w:rFonts w:eastAsia="Calibri"/>
          <w:sz w:val="28"/>
          <w:szCs w:val="28"/>
          <w:lang w:eastAsia="en-US"/>
        </w:rPr>
        <w:t xml:space="preserve">Списочная численность отдела административной работы </w:t>
      </w:r>
      <w:r>
        <w:rPr>
          <w:rFonts w:eastAsia="Calibri"/>
          <w:sz w:val="28"/>
          <w:szCs w:val="28"/>
          <w:lang w:eastAsia="en-US"/>
        </w:rPr>
        <w:t xml:space="preserve">Главного управления </w:t>
      </w:r>
      <w:r w:rsidRPr="00E00DC6">
        <w:rPr>
          <w:rFonts w:eastAsia="Calibri"/>
          <w:sz w:val="28"/>
          <w:szCs w:val="28"/>
          <w:lang w:eastAsia="en-US"/>
        </w:rPr>
        <w:t>составляет 20 чел., из них: ФПС 1</w:t>
      </w:r>
      <w:r>
        <w:rPr>
          <w:rFonts w:eastAsia="Calibri"/>
          <w:sz w:val="28"/>
          <w:szCs w:val="28"/>
          <w:lang w:eastAsia="en-US"/>
        </w:rPr>
        <w:t>3</w:t>
      </w:r>
      <w:r w:rsidRPr="00E00DC6">
        <w:rPr>
          <w:rFonts w:eastAsia="Calibri"/>
          <w:sz w:val="28"/>
          <w:szCs w:val="28"/>
          <w:lang w:eastAsia="en-US"/>
        </w:rPr>
        <w:t xml:space="preserve"> чел., ФГГС 3 чел., </w:t>
      </w:r>
      <w:r w:rsidR="00CC3662">
        <w:rPr>
          <w:rFonts w:eastAsia="Calibri"/>
          <w:sz w:val="28"/>
          <w:szCs w:val="28"/>
          <w:lang w:eastAsia="en-US"/>
        </w:rPr>
        <w:br/>
      </w:r>
      <w:r w:rsidRPr="00E00DC6">
        <w:rPr>
          <w:rFonts w:eastAsia="Calibri"/>
          <w:sz w:val="28"/>
          <w:szCs w:val="28"/>
          <w:lang w:eastAsia="en-US"/>
        </w:rPr>
        <w:t>работников 4 чел.</w:t>
      </w:r>
    </w:p>
    <w:p w:rsidR="00173DD4" w:rsidRDefault="00173DD4" w:rsidP="00173DD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Укомплектованность составляет 71</w:t>
      </w:r>
      <w:r w:rsidRPr="00A860D9">
        <w:rPr>
          <w:rFonts w:eastAsia="Calibri"/>
          <w:sz w:val="28"/>
          <w:szCs w:val="28"/>
          <w:lang w:eastAsia="en-US"/>
        </w:rPr>
        <w:t xml:space="preserve"> %.</w:t>
      </w:r>
    </w:p>
    <w:p w:rsidR="00876FD4" w:rsidRPr="00742A9C" w:rsidRDefault="00876FD4" w:rsidP="00876FD4">
      <w:pPr>
        <w:pStyle w:val="a6"/>
        <w:ind w:left="0"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876FD4" w:rsidRPr="00173DD4" w:rsidRDefault="00876FD4" w:rsidP="00876FD4">
      <w:pPr>
        <w:pStyle w:val="a6"/>
        <w:ind w:left="1069"/>
        <w:jc w:val="right"/>
        <w:rPr>
          <w:sz w:val="28"/>
        </w:rPr>
      </w:pPr>
      <w:r w:rsidRPr="00173DD4">
        <w:rPr>
          <w:sz w:val="28"/>
        </w:rPr>
        <w:t>Таблица 6.1.1.</w:t>
      </w:r>
    </w:p>
    <w:p w:rsidR="00876FD4" w:rsidRPr="00173DD4" w:rsidRDefault="00876FD4" w:rsidP="00876FD4">
      <w:pPr>
        <w:pStyle w:val="a6"/>
        <w:ind w:left="1069"/>
        <w:jc w:val="right"/>
      </w:pPr>
    </w:p>
    <w:p w:rsidR="00876FD4" w:rsidRPr="00173DD4" w:rsidRDefault="00876FD4" w:rsidP="00876FD4">
      <w:pPr>
        <w:pStyle w:val="a6"/>
        <w:ind w:left="0"/>
        <w:jc w:val="center"/>
        <w:rPr>
          <w:sz w:val="28"/>
          <w:szCs w:val="28"/>
        </w:rPr>
      </w:pPr>
      <w:r w:rsidRPr="00173DD4">
        <w:rPr>
          <w:sz w:val="28"/>
          <w:szCs w:val="28"/>
        </w:rPr>
        <w:t>Организация делопроизводства за отчетный период</w:t>
      </w:r>
    </w:p>
    <w:p w:rsidR="00876FD4" w:rsidRPr="00173DD4" w:rsidRDefault="00876FD4" w:rsidP="00876FD4">
      <w:pPr>
        <w:pStyle w:val="a6"/>
        <w:ind w:left="1069"/>
        <w:jc w:val="both"/>
        <w:rPr>
          <w:sz w:val="28"/>
          <w:szCs w:val="28"/>
        </w:rPr>
      </w:pP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589"/>
        <w:gridCol w:w="2884"/>
        <w:gridCol w:w="724"/>
        <w:gridCol w:w="726"/>
        <w:gridCol w:w="724"/>
        <w:gridCol w:w="724"/>
        <w:gridCol w:w="726"/>
        <w:gridCol w:w="724"/>
        <w:gridCol w:w="728"/>
        <w:gridCol w:w="724"/>
        <w:gridCol w:w="864"/>
      </w:tblGrid>
      <w:tr w:rsidR="00962245" w:rsidRPr="00173DD4" w:rsidTr="006013CF">
        <w:trPr>
          <w:tblHeader/>
        </w:trPr>
        <w:tc>
          <w:tcPr>
            <w:tcW w:w="291" w:type="pct"/>
          </w:tcPr>
          <w:p w:rsidR="00876FD4" w:rsidRPr="00173DD4" w:rsidRDefault="00876FD4" w:rsidP="00F423D8">
            <w:pPr>
              <w:ind w:right="-23"/>
              <w:jc w:val="center"/>
            </w:pPr>
            <w:r w:rsidRPr="00173DD4">
              <w:t>№</w:t>
            </w:r>
          </w:p>
          <w:p w:rsidR="00876FD4" w:rsidRPr="00173DD4" w:rsidRDefault="00876FD4" w:rsidP="00F423D8">
            <w:pPr>
              <w:ind w:right="-23"/>
              <w:jc w:val="center"/>
            </w:pPr>
            <w:r w:rsidRPr="00173DD4">
              <w:t>п/п</w:t>
            </w:r>
          </w:p>
        </w:tc>
        <w:tc>
          <w:tcPr>
            <w:tcW w:w="1423" w:type="pct"/>
          </w:tcPr>
          <w:p w:rsidR="00876FD4" w:rsidRPr="00173DD4" w:rsidRDefault="00876FD4" w:rsidP="00F423D8">
            <w:pPr>
              <w:ind w:right="-23"/>
              <w:jc w:val="center"/>
            </w:pPr>
            <w:r w:rsidRPr="00173DD4">
              <w:t>Документооборот</w:t>
            </w:r>
          </w:p>
        </w:tc>
        <w:tc>
          <w:tcPr>
            <w:tcW w:w="3287" w:type="pct"/>
            <w:gridSpan w:val="9"/>
          </w:tcPr>
          <w:p w:rsidR="00876FD4" w:rsidRPr="00173DD4" w:rsidRDefault="00876FD4" w:rsidP="00F423D8">
            <w:pPr>
              <w:ind w:right="-23"/>
              <w:jc w:val="center"/>
            </w:pPr>
            <w:r w:rsidRPr="00173DD4">
              <w:t>Статистический учет поступающих и создаваемых</w:t>
            </w:r>
          </w:p>
          <w:p w:rsidR="00876FD4" w:rsidRPr="00173DD4" w:rsidRDefault="00876FD4" w:rsidP="00F423D8">
            <w:pPr>
              <w:ind w:right="-23"/>
              <w:jc w:val="center"/>
            </w:pPr>
            <w:r w:rsidRPr="00173DD4">
              <w:t>(исходящих и внутренних) документов</w:t>
            </w:r>
          </w:p>
          <w:p w:rsidR="00876FD4" w:rsidRPr="00173DD4" w:rsidRDefault="00876FD4" w:rsidP="00F423D8">
            <w:pPr>
              <w:ind w:right="-23"/>
              <w:jc w:val="center"/>
            </w:pPr>
            <w:r w:rsidRPr="00173DD4">
              <w:t>(без нарастающего итога)</w:t>
            </w:r>
          </w:p>
        </w:tc>
      </w:tr>
      <w:tr w:rsidR="00962245" w:rsidRPr="00173DD4" w:rsidTr="00F423D8">
        <w:trPr>
          <w:cantSplit/>
          <w:trHeight w:val="394"/>
        </w:trPr>
        <w:tc>
          <w:tcPr>
            <w:tcW w:w="291" w:type="pct"/>
            <w:vMerge w:val="restart"/>
          </w:tcPr>
          <w:p w:rsidR="00876FD4" w:rsidRPr="00173DD4" w:rsidRDefault="00876FD4" w:rsidP="00E354FB">
            <w:pPr>
              <w:ind w:right="-23"/>
              <w:jc w:val="center"/>
            </w:pPr>
          </w:p>
        </w:tc>
        <w:tc>
          <w:tcPr>
            <w:tcW w:w="1423" w:type="pct"/>
            <w:vMerge w:val="restart"/>
          </w:tcPr>
          <w:p w:rsidR="00876FD4" w:rsidRPr="00173DD4" w:rsidRDefault="00876FD4" w:rsidP="00E354FB">
            <w:pPr>
              <w:ind w:right="-23"/>
              <w:jc w:val="center"/>
            </w:pPr>
          </w:p>
        </w:tc>
        <w:tc>
          <w:tcPr>
            <w:tcW w:w="715" w:type="pct"/>
            <w:gridSpan w:val="2"/>
            <w:vAlign w:val="center"/>
          </w:tcPr>
          <w:p w:rsidR="00876FD4" w:rsidRPr="00173DD4" w:rsidRDefault="00876FD4" w:rsidP="00F423D8">
            <w:pPr>
              <w:ind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  <w:lang w:val="en-US"/>
              </w:rPr>
              <w:t>I</w:t>
            </w:r>
            <w:r w:rsidRPr="00173DD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714" w:type="pct"/>
            <w:gridSpan w:val="2"/>
            <w:vAlign w:val="center"/>
          </w:tcPr>
          <w:p w:rsidR="00876FD4" w:rsidRPr="00173DD4" w:rsidRDefault="00876FD4" w:rsidP="00F423D8">
            <w:pPr>
              <w:ind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  <w:lang w:val="en-US"/>
              </w:rPr>
              <w:t>II</w:t>
            </w:r>
            <w:r w:rsidRPr="00173DD4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715" w:type="pct"/>
            <w:gridSpan w:val="2"/>
            <w:vAlign w:val="center"/>
          </w:tcPr>
          <w:p w:rsidR="00876FD4" w:rsidRPr="00173DD4" w:rsidRDefault="00876FD4" w:rsidP="00F423D8">
            <w:pPr>
              <w:ind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  <w:lang w:val="en-US"/>
              </w:rPr>
              <w:t xml:space="preserve">III </w:t>
            </w:r>
            <w:r w:rsidRPr="00173DD4">
              <w:rPr>
                <w:sz w:val="20"/>
                <w:szCs w:val="20"/>
              </w:rPr>
              <w:t>квартал</w:t>
            </w:r>
          </w:p>
        </w:tc>
        <w:tc>
          <w:tcPr>
            <w:tcW w:w="716" w:type="pct"/>
            <w:gridSpan w:val="2"/>
            <w:vAlign w:val="center"/>
          </w:tcPr>
          <w:p w:rsidR="00876FD4" w:rsidRPr="00173DD4" w:rsidRDefault="00876FD4" w:rsidP="00F423D8">
            <w:pPr>
              <w:ind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Год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%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Соотношение за год</w:t>
            </w:r>
          </w:p>
        </w:tc>
      </w:tr>
      <w:tr w:rsidR="00962245" w:rsidRPr="00173DD4" w:rsidTr="00F423D8">
        <w:trPr>
          <w:cantSplit/>
          <w:trHeight w:val="2111"/>
        </w:trPr>
        <w:tc>
          <w:tcPr>
            <w:tcW w:w="291" w:type="pct"/>
            <w:vMerge/>
          </w:tcPr>
          <w:p w:rsidR="00876FD4" w:rsidRPr="00173DD4" w:rsidRDefault="00876FD4" w:rsidP="00E354FB">
            <w:pPr>
              <w:ind w:right="-23"/>
              <w:jc w:val="center"/>
            </w:pPr>
          </w:p>
        </w:tc>
        <w:tc>
          <w:tcPr>
            <w:tcW w:w="1423" w:type="pct"/>
            <w:vMerge/>
          </w:tcPr>
          <w:p w:rsidR="00876FD4" w:rsidRPr="00173DD4" w:rsidRDefault="00876FD4" w:rsidP="00E354FB">
            <w:pPr>
              <w:ind w:right="-23"/>
              <w:jc w:val="center"/>
            </w:pPr>
          </w:p>
        </w:tc>
        <w:tc>
          <w:tcPr>
            <w:tcW w:w="357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Предшествующего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года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358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357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Предшествующего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года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358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Предшествующего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года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Текущего года</w:t>
            </w:r>
          </w:p>
        </w:tc>
        <w:tc>
          <w:tcPr>
            <w:tcW w:w="359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Предшествующий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pct"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  <w:r w:rsidRPr="00173DD4">
              <w:rPr>
                <w:sz w:val="20"/>
                <w:szCs w:val="20"/>
              </w:rPr>
              <w:t>Текущий</w:t>
            </w:r>
          </w:p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vMerge/>
            <w:textDirection w:val="btLr"/>
            <w:vAlign w:val="center"/>
          </w:tcPr>
          <w:p w:rsidR="00876FD4" w:rsidRPr="00173DD4" w:rsidRDefault="00876FD4" w:rsidP="00F423D8">
            <w:pPr>
              <w:ind w:left="113" w:right="-23"/>
              <w:jc w:val="center"/>
              <w:rPr>
                <w:sz w:val="20"/>
                <w:szCs w:val="20"/>
              </w:rPr>
            </w:pPr>
          </w:p>
        </w:tc>
      </w:tr>
      <w:tr w:rsidR="00173DD4" w:rsidRPr="00173DD4" w:rsidTr="00E354FB">
        <w:trPr>
          <w:trHeight w:val="641"/>
        </w:trPr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1.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 xml:space="preserve">Всего поступивших (входящих) несекретных документов/документов, содержащих информацию ограниченного распространения, </w:t>
            </w:r>
          </w:p>
          <w:p w:rsidR="00173DD4" w:rsidRPr="00173DD4" w:rsidRDefault="00173DD4" w:rsidP="00E354FB">
            <w:pPr>
              <w:ind w:right="-23"/>
              <w:jc w:val="center"/>
            </w:pPr>
            <w:r w:rsidRPr="00173DD4">
              <w:t>из них: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14962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/173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13590/148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18458/193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16693/185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17003/168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15068/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235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rPr>
          <w:trHeight w:val="458"/>
        </w:trPr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1.1.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из МЧС России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4273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4426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4438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4442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4385/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60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4565/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144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1.2.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 xml:space="preserve">из органов государственной власти и организаций 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10689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9164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14020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12251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12618/108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10503/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91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2.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Всего отправленных (исходящих) несекретных документов/документов, содержащих информацию ограниченного распространения,</w:t>
            </w:r>
          </w:p>
          <w:p w:rsidR="00173DD4" w:rsidRPr="00173DD4" w:rsidRDefault="00173DD4" w:rsidP="00E354FB">
            <w:pPr>
              <w:ind w:right="-23"/>
              <w:jc w:val="center"/>
            </w:pPr>
            <w:r w:rsidRPr="00173DD4">
              <w:t>из них: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12091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/51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10730/57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14874/60</w:t>
            </w:r>
          </w:p>
          <w:p w:rsidR="00173DD4" w:rsidRPr="00173DD4" w:rsidRDefault="00173DD4" w:rsidP="00173DD4">
            <w:pPr>
              <w:rPr>
                <w:sz w:val="18"/>
                <w:szCs w:val="18"/>
              </w:rPr>
            </w:pP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12441/44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13641/48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13076/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78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2.1.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в МЧС России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1960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2175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1953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1896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2094/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26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2080/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53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2.2.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 xml:space="preserve">в органы государственной власти и организации 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10131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8555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12921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10545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11547/22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10996/</w:t>
            </w:r>
          </w:p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25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3.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Всего внутренних документов,</w:t>
            </w:r>
          </w:p>
          <w:p w:rsidR="00173DD4" w:rsidRPr="00173DD4" w:rsidRDefault="00173DD4" w:rsidP="00E354FB">
            <w:pPr>
              <w:ind w:right="-23"/>
              <w:jc w:val="center"/>
            </w:pPr>
            <w:r w:rsidRPr="00173DD4">
              <w:t>из них: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860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2607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1166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3559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1267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3527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3.1.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приказы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148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260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282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262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257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229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3.2.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распоряжения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14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8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4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15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6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3.3.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протоколы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101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97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104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105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101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  <w:tr w:rsidR="00173DD4" w:rsidRPr="00173DD4" w:rsidTr="00E354FB">
        <w:tc>
          <w:tcPr>
            <w:tcW w:w="291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3.4.</w:t>
            </w:r>
          </w:p>
        </w:tc>
        <w:tc>
          <w:tcPr>
            <w:tcW w:w="1423" w:type="pct"/>
          </w:tcPr>
          <w:p w:rsidR="00173DD4" w:rsidRPr="00173DD4" w:rsidRDefault="00173DD4" w:rsidP="00E354FB">
            <w:pPr>
              <w:ind w:right="-23"/>
              <w:jc w:val="center"/>
            </w:pPr>
            <w:r w:rsidRPr="00173DD4">
              <w:t>(докладные записки, служебные записки, другое)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597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2240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779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3189</w:t>
            </w:r>
          </w:p>
        </w:tc>
        <w:tc>
          <w:tcPr>
            <w:tcW w:w="358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890</w:t>
            </w:r>
          </w:p>
        </w:tc>
        <w:tc>
          <w:tcPr>
            <w:tcW w:w="357" w:type="pct"/>
          </w:tcPr>
          <w:p w:rsidR="00173DD4" w:rsidRPr="00173DD4" w:rsidRDefault="00173DD4" w:rsidP="00173DD4">
            <w:pPr>
              <w:ind w:right="-23"/>
              <w:jc w:val="center"/>
              <w:rPr>
                <w:sz w:val="18"/>
                <w:szCs w:val="18"/>
              </w:rPr>
            </w:pPr>
            <w:r w:rsidRPr="00173DD4">
              <w:rPr>
                <w:sz w:val="18"/>
                <w:szCs w:val="18"/>
              </w:rPr>
              <w:t>3191</w:t>
            </w:r>
          </w:p>
        </w:tc>
        <w:tc>
          <w:tcPr>
            <w:tcW w:w="359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357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  <w:tc>
          <w:tcPr>
            <w:tcW w:w="426" w:type="pct"/>
          </w:tcPr>
          <w:p w:rsidR="00173DD4" w:rsidRPr="00173DD4" w:rsidRDefault="00173DD4" w:rsidP="00E354FB">
            <w:pPr>
              <w:ind w:right="-23"/>
              <w:jc w:val="center"/>
            </w:pPr>
          </w:p>
        </w:tc>
      </w:tr>
    </w:tbl>
    <w:p w:rsidR="00876FD4" w:rsidRPr="00267DE8" w:rsidRDefault="00876FD4" w:rsidP="00876FD4">
      <w:pPr>
        <w:ind w:left="709"/>
        <w:jc w:val="right"/>
        <w:rPr>
          <w:szCs w:val="28"/>
        </w:rPr>
      </w:pPr>
    </w:p>
    <w:p w:rsidR="00876FD4" w:rsidRPr="00267DE8" w:rsidRDefault="00876FD4" w:rsidP="00876FD4">
      <w:pPr>
        <w:ind w:left="709"/>
        <w:jc w:val="right"/>
        <w:rPr>
          <w:sz w:val="28"/>
          <w:szCs w:val="28"/>
        </w:rPr>
      </w:pPr>
      <w:r w:rsidRPr="00267DE8">
        <w:rPr>
          <w:sz w:val="28"/>
        </w:rPr>
        <w:t>Таблица 6.1.2.</w:t>
      </w:r>
    </w:p>
    <w:p w:rsidR="00876FD4" w:rsidRPr="00173DD4" w:rsidRDefault="00876FD4" w:rsidP="00876FD4">
      <w:pPr>
        <w:ind w:left="709"/>
        <w:jc w:val="center"/>
        <w:rPr>
          <w:szCs w:val="28"/>
        </w:rPr>
      </w:pPr>
    </w:p>
    <w:p w:rsidR="00876FD4" w:rsidRPr="00173DD4" w:rsidRDefault="00876FD4" w:rsidP="00876FD4">
      <w:pPr>
        <w:jc w:val="center"/>
        <w:rPr>
          <w:sz w:val="28"/>
          <w:szCs w:val="28"/>
        </w:rPr>
      </w:pPr>
      <w:r w:rsidRPr="00173DD4">
        <w:rPr>
          <w:sz w:val="28"/>
          <w:szCs w:val="28"/>
        </w:rPr>
        <w:t>Организация направлений исходящих документов по способам отправки</w:t>
      </w:r>
    </w:p>
    <w:p w:rsidR="00AC6D58" w:rsidRPr="00173DD4" w:rsidRDefault="00AC6D58" w:rsidP="00AC6D58">
      <w:pPr>
        <w:jc w:val="center"/>
        <w:rPr>
          <w:rFonts w:eastAsiaTheme="minorHAnsi"/>
          <w:i/>
          <w:sz w:val="28"/>
          <w:szCs w:val="28"/>
          <w:lang w:eastAsia="en-US"/>
        </w:rPr>
      </w:pPr>
      <w:r w:rsidRPr="00173DD4">
        <w:rPr>
          <w:i/>
          <w:sz w:val="28"/>
          <w:szCs w:val="28"/>
        </w:rPr>
        <w:t>(по состоянию на отчетный период)</w:t>
      </w:r>
    </w:p>
    <w:p w:rsidR="00876FD4" w:rsidRPr="00173DD4" w:rsidRDefault="00876FD4" w:rsidP="00876FD4">
      <w:pPr>
        <w:jc w:val="center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94"/>
        <w:gridCol w:w="1042"/>
        <w:gridCol w:w="825"/>
        <w:gridCol w:w="2065"/>
        <w:gridCol w:w="1433"/>
        <w:gridCol w:w="1426"/>
        <w:gridCol w:w="1326"/>
      </w:tblGrid>
      <w:tr w:rsidR="00962245" w:rsidRPr="005F3319" w:rsidTr="00F423D8">
        <w:tc>
          <w:tcPr>
            <w:tcW w:w="1794" w:type="dxa"/>
            <w:vMerge w:val="restart"/>
            <w:vAlign w:val="center"/>
          </w:tcPr>
          <w:p w:rsidR="00E354FB" w:rsidRPr="005F3319" w:rsidRDefault="00E354FB" w:rsidP="00F423D8">
            <w:pPr>
              <w:ind w:right="-35"/>
              <w:jc w:val="center"/>
            </w:pPr>
            <w:r w:rsidRPr="005F3319">
              <w:t>Общее количество</w:t>
            </w:r>
          </w:p>
          <w:p w:rsidR="00E354FB" w:rsidRPr="005F3319" w:rsidRDefault="00E354FB" w:rsidP="00F423D8">
            <w:pPr>
              <w:ind w:right="-35"/>
              <w:jc w:val="center"/>
            </w:pPr>
            <w:r w:rsidRPr="005F3319">
              <w:t>отправленных</w:t>
            </w:r>
          </w:p>
          <w:p w:rsidR="00E354FB" w:rsidRPr="005F3319" w:rsidRDefault="00E354FB" w:rsidP="00F423D8">
            <w:pPr>
              <w:ind w:right="-35"/>
              <w:jc w:val="center"/>
            </w:pPr>
            <w:r w:rsidRPr="005F3319">
              <w:t>(исходящих)</w:t>
            </w:r>
          </w:p>
          <w:p w:rsidR="00E354FB" w:rsidRPr="005F3319" w:rsidRDefault="00E354FB" w:rsidP="00F423D8">
            <w:pPr>
              <w:ind w:right="-35"/>
              <w:jc w:val="center"/>
            </w:pPr>
            <w:r w:rsidRPr="005F3319">
              <w:t>документов</w:t>
            </w:r>
          </w:p>
        </w:tc>
        <w:tc>
          <w:tcPr>
            <w:tcW w:w="8117" w:type="dxa"/>
            <w:gridSpan w:val="6"/>
            <w:vAlign w:val="center"/>
          </w:tcPr>
          <w:p w:rsidR="00E354FB" w:rsidRPr="005F3319" w:rsidRDefault="00E354FB" w:rsidP="00F423D8">
            <w:pPr>
              <w:ind w:right="-284"/>
              <w:jc w:val="center"/>
            </w:pPr>
            <w:r w:rsidRPr="005F3319">
              <w:t>Способ отправки документов</w:t>
            </w:r>
          </w:p>
          <w:p w:rsidR="00E354FB" w:rsidRPr="005F3319" w:rsidRDefault="00E354FB" w:rsidP="00F423D8">
            <w:pPr>
              <w:ind w:right="-284"/>
              <w:jc w:val="center"/>
            </w:pPr>
          </w:p>
        </w:tc>
      </w:tr>
      <w:tr w:rsidR="00962245" w:rsidRPr="005F3319" w:rsidTr="00F423D8">
        <w:tc>
          <w:tcPr>
            <w:tcW w:w="1794" w:type="dxa"/>
            <w:vMerge/>
            <w:vAlign w:val="center"/>
          </w:tcPr>
          <w:p w:rsidR="00E354FB" w:rsidRPr="005F3319" w:rsidRDefault="00E354FB" w:rsidP="00F423D8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042" w:type="dxa"/>
            <w:vAlign w:val="center"/>
          </w:tcPr>
          <w:p w:rsidR="00E354FB" w:rsidRPr="005F3319" w:rsidRDefault="00E354FB" w:rsidP="00F423D8">
            <w:pPr>
              <w:ind w:right="34"/>
              <w:jc w:val="center"/>
            </w:pPr>
            <w:r w:rsidRPr="005F3319">
              <w:t>МЭДО</w:t>
            </w:r>
          </w:p>
        </w:tc>
        <w:tc>
          <w:tcPr>
            <w:tcW w:w="825" w:type="dxa"/>
            <w:vAlign w:val="center"/>
          </w:tcPr>
          <w:p w:rsidR="00E354FB" w:rsidRPr="005F3319" w:rsidRDefault="00E354FB" w:rsidP="00F423D8">
            <w:pPr>
              <w:jc w:val="center"/>
            </w:pPr>
            <w:r w:rsidRPr="005F3319">
              <w:t>СЭД</w:t>
            </w:r>
          </w:p>
        </w:tc>
        <w:tc>
          <w:tcPr>
            <w:tcW w:w="2065" w:type="dxa"/>
            <w:vAlign w:val="center"/>
          </w:tcPr>
          <w:p w:rsidR="00E354FB" w:rsidRPr="005F3319" w:rsidRDefault="00E354FB" w:rsidP="00F423D8">
            <w:pPr>
              <w:ind w:right="-54"/>
              <w:jc w:val="center"/>
            </w:pPr>
            <w:r w:rsidRPr="005F3319">
              <w:t>ГФС России/Спецсвязь</w:t>
            </w:r>
          </w:p>
        </w:tc>
        <w:tc>
          <w:tcPr>
            <w:tcW w:w="1433" w:type="dxa"/>
            <w:vAlign w:val="center"/>
          </w:tcPr>
          <w:p w:rsidR="00E354FB" w:rsidRPr="005F3319" w:rsidRDefault="00E354FB" w:rsidP="00F423D8">
            <w:pPr>
              <w:jc w:val="center"/>
            </w:pPr>
            <w:r w:rsidRPr="005F3319">
              <w:t>АО «Почта России»</w:t>
            </w:r>
          </w:p>
        </w:tc>
        <w:tc>
          <w:tcPr>
            <w:tcW w:w="1426" w:type="dxa"/>
            <w:vAlign w:val="center"/>
          </w:tcPr>
          <w:p w:rsidR="00E354FB" w:rsidRPr="005F3319" w:rsidRDefault="00E354FB" w:rsidP="00F423D8">
            <w:pPr>
              <w:jc w:val="center"/>
            </w:pPr>
            <w:r w:rsidRPr="005F3319">
              <w:t>Электронная почта</w:t>
            </w:r>
          </w:p>
        </w:tc>
        <w:tc>
          <w:tcPr>
            <w:tcW w:w="1326" w:type="dxa"/>
            <w:vAlign w:val="center"/>
          </w:tcPr>
          <w:p w:rsidR="00E354FB" w:rsidRPr="005F3319" w:rsidRDefault="00E354FB" w:rsidP="00F423D8">
            <w:pPr>
              <w:jc w:val="center"/>
            </w:pPr>
            <w:r w:rsidRPr="005F3319">
              <w:t>Иной способ</w:t>
            </w:r>
          </w:p>
          <w:p w:rsidR="00E354FB" w:rsidRPr="005F3319" w:rsidRDefault="00E354FB" w:rsidP="00F423D8">
            <w:pPr>
              <w:jc w:val="center"/>
            </w:pPr>
            <w:r w:rsidRPr="005F3319">
              <w:t>отправки</w:t>
            </w:r>
          </w:p>
        </w:tc>
      </w:tr>
      <w:tr w:rsidR="00173DD4" w:rsidRPr="005F3319" w:rsidTr="00E354FB">
        <w:tc>
          <w:tcPr>
            <w:tcW w:w="1794" w:type="dxa"/>
          </w:tcPr>
          <w:p w:rsidR="00173DD4" w:rsidRPr="005F3319" w:rsidRDefault="00173DD4" w:rsidP="00267DE8">
            <w:pPr>
              <w:ind w:right="-36"/>
              <w:jc w:val="center"/>
            </w:pPr>
            <w:r w:rsidRPr="005F3319">
              <w:t>45046</w:t>
            </w:r>
          </w:p>
        </w:tc>
        <w:tc>
          <w:tcPr>
            <w:tcW w:w="1042" w:type="dxa"/>
          </w:tcPr>
          <w:p w:rsidR="00173DD4" w:rsidRPr="005F3319" w:rsidRDefault="00173DD4" w:rsidP="00267DE8">
            <w:pPr>
              <w:ind w:left="-379" w:right="-284"/>
              <w:jc w:val="center"/>
            </w:pPr>
            <w:r w:rsidRPr="005F3319">
              <w:t>171</w:t>
            </w:r>
          </w:p>
        </w:tc>
        <w:tc>
          <w:tcPr>
            <w:tcW w:w="825" w:type="dxa"/>
          </w:tcPr>
          <w:p w:rsidR="00173DD4" w:rsidRPr="005F3319" w:rsidRDefault="00173DD4" w:rsidP="00267DE8">
            <w:pPr>
              <w:ind w:right="-284"/>
            </w:pPr>
            <w:r w:rsidRPr="005F3319">
              <w:t>8732</w:t>
            </w:r>
          </w:p>
        </w:tc>
        <w:tc>
          <w:tcPr>
            <w:tcW w:w="2065" w:type="dxa"/>
          </w:tcPr>
          <w:p w:rsidR="00173DD4" w:rsidRPr="005F3319" w:rsidRDefault="00173DD4" w:rsidP="00267DE8">
            <w:pPr>
              <w:ind w:right="-284"/>
              <w:jc w:val="center"/>
            </w:pPr>
            <w:r w:rsidRPr="005F3319">
              <w:t>304/1</w:t>
            </w:r>
          </w:p>
        </w:tc>
        <w:tc>
          <w:tcPr>
            <w:tcW w:w="1433" w:type="dxa"/>
          </w:tcPr>
          <w:p w:rsidR="00173DD4" w:rsidRPr="005F3319" w:rsidRDefault="00173DD4" w:rsidP="00267DE8">
            <w:pPr>
              <w:ind w:left="-339" w:right="-284"/>
              <w:jc w:val="center"/>
            </w:pPr>
            <w:r w:rsidRPr="005F3319">
              <w:t>9651</w:t>
            </w:r>
          </w:p>
        </w:tc>
        <w:tc>
          <w:tcPr>
            <w:tcW w:w="1426" w:type="dxa"/>
          </w:tcPr>
          <w:p w:rsidR="00173DD4" w:rsidRPr="005F3319" w:rsidRDefault="00173DD4" w:rsidP="00267DE8">
            <w:pPr>
              <w:ind w:left="-209" w:right="-284"/>
              <w:jc w:val="center"/>
            </w:pPr>
            <w:r w:rsidRPr="005F3319">
              <w:t>7847</w:t>
            </w:r>
          </w:p>
        </w:tc>
        <w:tc>
          <w:tcPr>
            <w:tcW w:w="1326" w:type="dxa"/>
          </w:tcPr>
          <w:p w:rsidR="00173DD4" w:rsidRPr="005F3319" w:rsidRDefault="00173DD4" w:rsidP="00267DE8">
            <w:pPr>
              <w:ind w:left="-361" w:right="-284"/>
              <w:jc w:val="center"/>
            </w:pPr>
            <w:r w:rsidRPr="005F3319">
              <w:t>18340</w:t>
            </w:r>
          </w:p>
        </w:tc>
      </w:tr>
    </w:tbl>
    <w:p w:rsidR="00615F2D" w:rsidRPr="005F3319" w:rsidRDefault="00615F2D" w:rsidP="00876FD4">
      <w:pPr>
        <w:ind w:firstLine="709"/>
        <w:jc w:val="center"/>
        <w:rPr>
          <w:sz w:val="28"/>
          <w:szCs w:val="28"/>
        </w:rPr>
      </w:pPr>
    </w:p>
    <w:p w:rsidR="00876FD4" w:rsidRPr="005F3319" w:rsidRDefault="00876FD4" w:rsidP="00876FD4">
      <w:pPr>
        <w:pStyle w:val="4"/>
      </w:pPr>
      <w:r w:rsidRPr="005F3319">
        <w:t>6.2. Организация делопроизводства</w:t>
      </w:r>
    </w:p>
    <w:p w:rsidR="00876FD4" w:rsidRPr="005F3319" w:rsidRDefault="00876FD4" w:rsidP="00876FD4">
      <w:pPr>
        <w:rPr>
          <w:rFonts w:eastAsia="Courier New"/>
          <w:b/>
          <w:sz w:val="28"/>
          <w:szCs w:val="28"/>
          <w:lang w:bidi="ru-RU"/>
        </w:rPr>
      </w:pPr>
    </w:p>
    <w:p w:rsidR="00876FD4" w:rsidRPr="00173DD4" w:rsidRDefault="00876FD4" w:rsidP="00F423D8">
      <w:pPr>
        <w:pStyle w:val="5"/>
        <w:rPr>
          <w:rFonts w:cs="Times New Roman"/>
          <w:szCs w:val="28"/>
        </w:rPr>
      </w:pPr>
      <w:r w:rsidRPr="00173DD4">
        <w:rPr>
          <w:rFonts w:eastAsia="Courier New" w:cs="Times New Roman"/>
          <w:szCs w:val="28"/>
          <w:lang w:bidi="ru-RU"/>
        </w:rPr>
        <w:t xml:space="preserve">6.2.1. </w:t>
      </w:r>
      <w:r w:rsidRPr="00173DD4">
        <w:rPr>
          <w:rFonts w:cs="Times New Roman"/>
          <w:szCs w:val="28"/>
        </w:rPr>
        <w:t>Разработка и утверждение документов, регламен</w:t>
      </w:r>
      <w:r w:rsidR="00F423D8" w:rsidRPr="00173DD4">
        <w:rPr>
          <w:rFonts w:cs="Times New Roman"/>
          <w:szCs w:val="28"/>
        </w:rPr>
        <w:t xml:space="preserve">тирующих </w:t>
      </w:r>
      <w:r w:rsidRPr="00173DD4">
        <w:rPr>
          <w:rFonts w:cs="Times New Roman"/>
          <w:szCs w:val="28"/>
        </w:rPr>
        <w:t>деятельность отдела административной работы, согласно установленным требованиям</w:t>
      </w:r>
    </w:p>
    <w:p w:rsidR="00876FD4" w:rsidRPr="00742A9C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73DD4" w:rsidRPr="00E040C6" w:rsidRDefault="00173DD4" w:rsidP="00173DD4"/>
    <w:p w:rsidR="00173DD4" w:rsidRPr="0009253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092534">
        <w:rPr>
          <w:sz w:val="28"/>
          <w:szCs w:val="28"/>
        </w:rPr>
        <w:t xml:space="preserve">1) приказ </w:t>
      </w:r>
      <w:r>
        <w:rPr>
          <w:sz w:val="28"/>
          <w:szCs w:val="28"/>
        </w:rPr>
        <w:t>Главного управления</w:t>
      </w:r>
      <w:r w:rsidRPr="00092534">
        <w:rPr>
          <w:sz w:val="28"/>
          <w:szCs w:val="28"/>
        </w:rPr>
        <w:t xml:space="preserve"> об организации работы с документами в территориальном органе МЧС России:</w:t>
      </w:r>
      <w:r w:rsidRPr="00092534">
        <w:rPr>
          <w:rStyle w:val="af2"/>
        </w:rPr>
        <w:t xml:space="preserve"> </w:t>
      </w:r>
      <w:r w:rsidRPr="00092534">
        <w:rPr>
          <w:rStyle w:val="af2"/>
        </w:rPr>
        <w:footnoteReference w:id="25"/>
      </w:r>
    </w:p>
    <w:p w:rsidR="00173DD4" w:rsidRPr="00CF5C2C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утвержден 12 июля 2021 г. № 429</w:t>
      </w:r>
      <w:r>
        <w:rPr>
          <w:sz w:val="28"/>
          <w:szCs w:val="28"/>
        </w:rPr>
        <w:t>, внесены изменения приказ Главного управления от 09 февраля 2022 г. № 78.</w:t>
      </w:r>
    </w:p>
    <w:p w:rsidR="00173DD4" w:rsidRPr="009102EE" w:rsidRDefault="00173DD4" w:rsidP="00173DD4">
      <w:pPr>
        <w:suppressAutoHyphens/>
        <w:ind w:left="709" w:right="-2"/>
        <w:jc w:val="both"/>
        <w:rPr>
          <w:sz w:val="28"/>
          <w:szCs w:val="28"/>
        </w:rPr>
      </w:pPr>
      <w:r w:rsidRPr="009102EE">
        <w:rPr>
          <w:sz w:val="28"/>
          <w:szCs w:val="28"/>
        </w:rPr>
        <w:t xml:space="preserve">2) номенклатура дел </w:t>
      </w:r>
      <w:r>
        <w:rPr>
          <w:sz w:val="28"/>
          <w:szCs w:val="28"/>
        </w:rPr>
        <w:t>Главного управления</w:t>
      </w:r>
      <w:r w:rsidRPr="009102EE">
        <w:rPr>
          <w:sz w:val="28"/>
          <w:szCs w:val="28"/>
        </w:rPr>
        <w:t>:</w:t>
      </w:r>
    </w:p>
    <w:p w:rsidR="00173DD4" w:rsidRPr="009102EE" w:rsidRDefault="00173DD4" w:rsidP="00173DD4">
      <w:pPr>
        <w:suppressAutoHyphens/>
        <w:ind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 xml:space="preserve">утверждена </w:t>
      </w:r>
      <w:r w:rsidRPr="009102EE">
        <w:rPr>
          <w:sz w:val="28"/>
          <w:szCs w:val="28"/>
        </w:rPr>
        <w:t>28.12.2021 г. начальником Главного управления</w:t>
      </w:r>
      <w:r>
        <w:rPr>
          <w:sz w:val="28"/>
          <w:szCs w:val="28"/>
        </w:rPr>
        <w:t>;</w:t>
      </w:r>
    </w:p>
    <w:p w:rsidR="00173DD4" w:rsidRPr="009102EE" w:rsidRDefault="00173DD4" w:rsidP="00173DD4">
      <w:pPr>
        <w:tabs>
          <w:tab w:val="left" w:pos="0"/>
        </w:tabs>
        <w:suppressAutoHyphens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согласована Э</w:t>
      </w:r>
      <w:r w:rsidRPr="009102EE">
        <w:rPr>
          <w:sz w:val="28"/>
          <w:szCs w:val="28"/>
        </w:rPr>
        <w:t>ксперт</w:t>
      </w:r>
      <w:r>
        <w:rPr>
          <w:sz w:val="28"/>
          <w:szCs w:val="28"/>
        </w:rPr>
        <w:t>ной комиссией 28.12.2021 г. № 6.</w:t>
      </w:r>
    </w:p>
    <w:p w:rsidR="00173DD4" w:rsidRPr="009102EE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Последнее согласование номенклатуры дел Главного управления с Центральным архивом МЧС России 03.12.2018 г. Выписка из протокола экспертной комиссии Центрального архива МЧС России от 01.11.2018 г. № 24.</w:t>
      </w:r>
    </w:p>
    <w:p w:rsidR="00173DD4" w:rsidRPr="0004549E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102EE">
        <w:rPr>
          <w:sz w:val="28"/>
          <w:szCs w:val="28"/>
        </w:rPr>
        <w:t xml:space="preserve">оменклатура дел Главного </w:t>
      </w:r>
      <w:r>
        <w:rPr>
          <w:sz w:val="28"/>
          <w:szCs w:val="28"/>
        </w:rPr>
        <w:t xml:space="preserve">управления </w:t>
      </w:r>
      <w:r w:rsidRPr="009102EE">
        <w:rPr>
          <w:sz w:val="28"/>
          <w:szCs w:val="28"/>
        </w:rPr>
        <w:t xml:space="preserve">в новой организационной штатной структуре </w:t>
      </w:r>
      <w:r w:rsidRPr="0004549E">
        <w:rPr>
          <w:sz w:val="28"/>
          <w:szCs w:val="28"/>
        </w:rPr>
        <w:t xml:space="preserve">не согласована с Центральным архивом МЧС России: </w:t>
      </w:r>
    </w:p>
    <w:p w:rsidR="00173DD4" w:rsidRPr="009102EE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16.10.2020 г. № М-130-747, ответ Центрального архива МЧС России от 12.02.2021 г. № М-120-122 о невозможности включения в план работы ЭПМК Центрального архива МЧС России на 2021 год в связи с загруженностью;</w:t>
      </w:r>
    </w:p>
    <w:p w:rsidR="00173DD4" w:rsidRPr="009102EE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30.09.2021 г. № М-130-6069, ответ Центрального архива МЧС России от 06.10.2021 г. №</w:t>
      </w:r>
      <w:r w:rsidR="00267DE8">
        <w:rPr>
          <w:sz w:val="28"/>
          <w:szCs w:val="28"/>
        </w:rPr>
        <w:t xml:space="preserve"> М-120-745 о включения в проект плана</w:t>
      </w:r>
      <w:r w:rsidRPr="009102EE">
        <w:rPr>
          <w:sz w:val="28"/>
          <w:szCs w:val="28"/>
        </w:rPr>
        <w:t xml:space="preserve"> работы ЭПМК Центрального архива МЧС России на 2022 год, полная информация будет предоставлена после утверждения плана работы ЭПМК Центрального архива МЧС России на 2022 год;</w:t>
      </w:r>
    </w:p>
    <w:p w:rsidR="00173DD4" w:rsidRPr="00DC4E6C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размещена в СЭД;</w:t>
      </w:r>
    </w:p>
    <w:p w:rsidR="00173DD4" w:rsidRPr="00DC4E6C" w:rsidRDefault="00173DD4" w:rsidP="00173DD4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закрыта в установленном порядке.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персональный список ответственных за делопроизводство (в том числе за работу с документами, содержащими служебную информацию ограниченного распространения) в структурных подразделениях Главного управления:</w:t>
      </w:r>
    </w:p>
    <w:p w:rsidR="00173DD4" w:rsidRPr="009947ED" w:rsidRDefault="00173DD4" w:rsidP="00173DD4">
      <w:pPr>
        <w:pStyle w:val="a6"/>
        <w:ind w:left="0" w:right="-2" w:firstLine="709"/>
        <w:jc w:val="both"/>
        <w:rPr>
          <w:sz w:val="32"/>
          <w:szCs w:val="28"/>
        </w:rPr>
      </w:pPr>
      <w:r w:rsidRPr="00D0028B">
        <w:rPr>
          <w:sz w:val="28"/>
          <w:szCs w:val="28"/>
        </w:rPr>
        <w:t>утвержден</w:t>
      </w:r>
      <w:r>
        <w:rPr>
          <w:sz w:val="28"/>
          <w:szCs w:val="28"/>
        </w:rPr>
        <w:t xml:space="preserve"> 10 февраля </w:t>
      </w:r>
      <w:r w:rsidRPr="00D0028B">
        <w:rPr>
          <w:sz w:val="28"/>
          <w:szCs w:val="28"/>
        </w:rPr>
        <w:t>2022</w:t>
      </w:r>
      <w:r>
        <w:rPr>
          <w:sz w:val="28"/>
          <w:szCs w:val="28"/>
        </w:rPr>
        <w:t xml:space="preserve"> г.</w:t>
      </w:r>
      <w:r w:rsidRPr="00D0028B">
        <w:rPr>
          <w:sz w:val="28"/>
          <w:szCs w:val="28"/>
        </w:rPr>
        <w:t xml:space="preserve"> № 90 «О назначении ответственных лиц за ведение делопроизводства в структурных подразделениях Главного управления»</w:t>
      </w:r>
      <w:r>
        <w:rPr>
          <w:sz w:val="28"/>
          <w:szCs w:val="28"/>
        </w:rPr>
        <w:t xml:space="preserve">, </w:t>
      </w:r>
      <w:r w:rsidRPr="009947ED">
        <w:rPr>
          <w:sz w:val="28"/>
          <w:szCs w:val="28"/>
        </w:rPr>
        <w:t>внесены изменения</w:t>
      </w:r>
      <w:r>
        <w:rPr>
          <w:sz w:val="28"/>
          <w:szCs w:val="28"/>
        </w:rPr>
        <w:t xml:space="preserve"> 13 мая 2022 г. № 330 </w:t>
      </w:r>
      <w:r w:rsidRPr="009947ED">
        <w:rPr>
          <w:sz w:val="32"/>
          <w:szCs w:val="28"/>
        </w:rPr>
        <w:t>«</w:t>
      </w:r>
      <w:r w:rsidRPr="009947ED">
        <w:rPr>
          <w:sz w:val="28"/>
        </w:rPr>
        <w:t>О внесении изменений в приказ Главного управления от 10 февраля 2022 г. № 90 «О назначении ответственных лиц за ведение делопроизводства в структурных подразделениях Главного управления».</w:t>
      </w:r>
    </w:p>
    <w:p w:rsidR="00173DD4" w:rsidRPr="00645A86" w:rsidRDefault="00173DD4" w:rsidP="00173DD4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645A86">
        <w:rPr>
          <w:sz w:val="28"/>
          <w:szCs w:val="28"/>
        </w:rPr>
        <w:t>4) график проверок структурных подразделений территориального органа МЧС России на 2022 год:</w:t>
      </w:r>
    </w:p>
    <w:p w:rsidR="00173DD4" w:rsidRPr="00267DE8" w:rsidRDefault="00173DD4" w:rsidP="00173DD4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DC4E6C">
        <w:rPr>
          <w:sz w:val="28"/>
          <w:szCs w:val="28"/>
        </w:rPr>
        <w:t>утвержден начальником Главного управления от 30.12.2021 г.</w:t>
      </w:r>
    </w:p>
    <w:p w:rsidR="00173DD4" w:rsidRPr="00267DE8" w:rsidRDefault="00173DD4" w:rsidP="00173DD4">
      <w:pPr>
        <w:pStyle w:val="a6"/>
        <w:suppressAutoHyphens/>
        <w:ind w:left="0" w:right="-2" w:firstLine="709"/>
        <w:jc w:val="both"/>
        <w:rPr>
          <w:sz w:val="28"/>
          <w:szCs w:val="28"/>
        </w:rPr>
      </w:pPr>
      <w:r w:rsidRPr="00267DE8">
        <w:rPr>
          <w:sz w:val="28"/>
          <w:szCs w:val="28"/>
        </w:rPr>
        <w:t>график проверок состояния закрытия номенклатурных дел от 08.04.2022.</w:t>
      </w:r>
    </w:p>
    <w:p w:rsidR="00876FD4" w:rsidRPr="00267DE8" w:rsidRDefault="00876FD4" w:rsidP="00876FD4">
      <w:pPr>
        <w:ind w:firstLine="700"/>
        <w:jc w:val="right"/>
        <w:rPr>
          <w:sz w:val="28"/>
        </w:rPr>
      </w:pPr>
    </w:p>
    <w:p w:rsidR="00876FD4" w:rsidRPr="00267DE8" w:rsidRDefault="00876FD4" w:rsidP="00876FD4">
      <w:pPr>
        <w:ind w:firstLine="700"/>
        <w:jc w:val="right"/>
        <w:rPr>
          <w:sz w:val="28"/>
          <w:szCs w:val="28"/>
        </w:rPr>
      </w:pPr>
      <w:r w:rsidRPr="00267DE8">
        <w:rPr>
          <w:sz w:val="28"/>
        </w:rPr>
        <w:t>Таблица 6.2.1.</w:t>
      </w:r>
      <w:r w:rsidR="00F423D8" w:rsidRPr="00267DE8">
        <w:rPr>
          <w:sz w:val="28"/>
        </w:rPr>
        <w:t>1.</w:t>
      </w:r>
    </w:p>
    <w:p w:rsidR="00876FD4" w:rsidRPr="00267DE8" w:rsidRDefault="00876FD4" w:rsidP="00876FD4">
      <w:pPr>
        <w:jc w:val="center"/>
        <w:rPr>
          <w:szCs w:val="28"/>
        </w:rPr>
      </w:pPr>
    </w:p>
    <w:p w:rsidR="00876FD4" w:rsidRPr="00267DE8" w:rsidRDefault="00876FD4" w:rsidP="00876FD4">
      <w:pPr>
        <w:jc w:val="center"/>
        <w:rPr>
          <w:sz w:val="28"/>
          <w:szCs w:val="28"/>
        </w:rPr>
      </w:pPr>
      <w:r w:rsidRPr="00267DE8">
        <w:rPr>
          <w:sz w:val="28"/>
          <w:szCs w:val="28"/>
        </w:rPr>
        <w:t xml:space="preserve">Сведения о проведении проверок структурных подразделений </w:t>
      </w:r>
    </w:p>
    <w:p w:rsidR="00876FD4" w:rsidRPr="00173DD4" w:rsidRDefault="00876FD4" w:rsidP="00876FD4">
      <w:pPr>
        <w:jc w:val="center"/>
        <w:rPr>
          <w:sz w:val="32"/>
          <w:szCs w:val="28"/>
        </w:rPr>
      </w:pPr>
      <w:r w:rsidRPr="00173DD4">
        <w:rPr>
          <w:sz w:val="28"/>
          <w:szCs w:val="28"/>
        </w:rPr>
        <w:t>территориального органа МЧС России в соответствии с графиком</w:t>
      </w:r>
    </w:p>
    <w:p w:rsidR="00876FD4" w:rsidRPr="00173DD4" w:rsidRDefault="00876FD4" w:rsidP="00876FD4">
      <w:pPr>
        <w:ind w:firstLine="700"/>
        <w:jc w:val="both"/>
        <w:rPr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581"/>
        <w:gridCol w:w="4092"/>
        <w:gridCol w:w="2977"/>
        <w:gridCol w:w="2268"/>
      </w:tblGrid>
      <w:tr w:rsidR="00962245" w:rsidRPr="00173DD4" w:rsidTr="00267DE8">
        <w:tc>
          <w:tcPr>
            <w:tcW w:w="581" w:type="dxa"/>
            <w:vAlign w:val="center"/>
          </w:tcPr>
          <w:p w:rsidR="00876FD4" w:rsidRPr="00173DD4" w:rsidRDefault="00876FD4" w:rsidP="004E5F2A">
            <w:pPr>
              <w:suppressAutoHyphens/>
              <w:jc w:val="center"/>
            </w:pPr>
            <w:r w:rsidRPr="00173DD4">
              <w:t>№</w:t>
            </w:r>
          </w:p>
          <w:p w:rsidR="00876FD4" w:rsidRPr="00173DD4" w:rsidRDefault="00876FD4" w:rsidP="004E5F2A">
            <w:pPr>
              <w:suppressAutoHyphens/>
              <w:jc w:val="center"/>
              <w:rPr>
                <w:i/>
              </w:rPr>
            </w:pPr>
            <w:r w:rsidRPr="00173DD4">
              <w:t>п/п</w:t>
            </w:r>
          </w:p>
        </w:tc>
        <w:tc>
          <w:tcPr>
            <w:tcW w:w="4092" w:type="dxa"/>
            <w:vAlign w:val="center"/>
          </w:tcPr>
          <w:p w:rsidR="00876FD4" w:rsidRPr="00173DD4" w:rsidRDefault="00876FD4" w:rsidP="004E5F2A">
            <w:pPr>
              <w:suppressAutoHyphens/>
              <w:jc w:val="center"/>
            </w:pPr>
            <w:r w:rsidRPr="00173DD4">
              <w:t>Наименование структурного подразделения, подлежащего проверке</w:t>
            </w:r>
          </w:p>
        </w:tc>
        <w:tc>
          <w:tcPr>
            <w:tcW w:w="2977" w:type="dxa"/>
            <w:vAlign w:val="center"/>
          </w:tcPr>
          <w:p w:rsidR="00876FD4" w:rsidRPr="00173DD4" w:rsidRDefault="00876FD4" w:rsidP="004E5F2A">
            <w:pPr>
              <w:suppressAutoHyphens/>
              <w:jc w:val="center"/>
            </w:pPr>
            <w:r w:rsidRPr="00173DD4">
              <w:t>Дата запланированной проверки</w:t>
            </w:r>
          </w:p>
        </w:tc>
        <w:tc>
          <w:tcPr>
            <w:tcW w:w="2268" w:type="dxa"/>
            <w:vAlign w:val="center"/>
          </w:tcPr>
          <w:p w:rsidR="00876FD4" w:rsidRPr="00173DD4" w:rsidRDefault="00876FD4" w:rsidP="004E5F2A">
            <w:pPr>
              <w:suppressAutoHyphens/>
              <w:jc w:val="center"/>
            </w:pPr>
            <w:r w:rsidRPr="00173DD4">
              <w:t>Дата и номер акта проверки</w:t>
            </w: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1.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Управление по Василеостровскому району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>Март 2022 г.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от 29.07.2022 г.</w:t>
            </w:r>
          </w:p>
          <w:p w:rsidR="00173DD4" w:rsidRPr="00173DD4" w:rsidRDefault="00173DD4" w:rsidP="00173DD4">
            <w:pPr>
              <w:suppressAutoHyphens/>
              <w:jc w:val="both"/>
            </w:pPr>
            <w:r w:rsidRPr="00173DD4">
              <w:t xml:space="preserve">А-1-1-25-1 ДСП </w:t>
            </w: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2.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Управление по Пушкинскому району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>Апрель 2022 г.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от 29.07.2022 г.</w:t>
            </w:r>
          </w:p>
          <w:p w:rsidR="00173DD4" w:rsidRPr="00173DD4" w:rsidRDefault="00173DD4" w:rsidP="00173DD4">
            <w:pPr>
              <w:suppressAutoHyphens/>
              <w:jc w:val="both"/>
            </w:pPr>
            <w:r w:rsidRPr="00173DD4">
              <w:t xml:space="preserve">А-1-1-25-3 ДСП </w:t>
            </w: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3.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Управление по Центральному району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 xml:space="preserve">Май 2022 г. 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от 29.07.2022 г.</w:t>
            </w:r>
          </w:p>
          <w:p w:rsidR="00173DD4" w:rsidRPr="00173DD4" w:rsidRDefault="00173DD4" w:rsidP="00173DD4">
            <w:pPr>
              <w:suppressAutoHyphens/>
              <w:jc w:val="both"/>
            </w:pPr>
            <w:r w:rsidRPr="00173DD4">
              <w:t xml:space="preserve">А-1-1-25-5 ДСП </w:t>
            </w: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4.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Управление по Приморскому району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>Июнь 2022 г.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от 29.07.2022 г.</w:t>
            </w:r>
          </w:p>
          <w:p w:rsidR="00173DD4" w:rsidRPr="00173DD4" w:rsidRDefault="00173DD4" w:rsidP="00173DD4">
            <w:pPr>
              <w:suppressAutoHyphens/>
              <w:jc w:val="both"/>
            </w:pPr>
            <w:r w:rsidRPr="00173DD4">
              <w:t xml:space="preserve">А-1-1-25-7 ДСП </w:t>
            </w: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5.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Управление по Кировскому району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>Август 2022 г.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</w:p>
        </w:tc>
      </w:tr>
      <w:tr w:rsidR="00173DD4" w:rsidRPr="00173DD4" w:rsidTr="00267DE8">
        <w:tc>
          <w:tcPr>
            <w:tcW w:w="581" w:type="dxa"/>
          </w:tcPr>
          <w:p w:rsidR="00173DD4" w:rsidRPr="00173DD4" w:rsidRDefault="00173DD4" w:rsidP="00E354FB">
            <w:pPr>
              <w:suppressAutoHyphens/>
              <w:jc w:val="both"/>
            </w:pPr>
            <w:r w:rsidRPr="00173DD4">
              <w:t>6.</w:t>
            </w:r>
          </w:p>
        </w:tc>
        <w:tc>
          <w:tcPr>
            <w:tcW w:w="4092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Структурные подразделения Главного управления</w:t>
            </w:r>
          </w:p>
        </w:tc>
        <w:tc>
          <w:tcPr>
            <w:tcW w:w="2977" w:type="dxa"/>
            <w:vAlign w:val="center"/>
          </w:tcPr>
          <w:p w:rsidR="00173DD4" w:rsidRPr="00173DD4" w:rsidRDefault="00173DD4" w:rsidP="00173DD4">
            <w:pPr>
              <w:suppressAutoHyphens/>
              <w:jc w:val="center"/>
            </w:pPr>
            <w:r w:rsidRPr="00173DD4">
              <w:t>Апрель-Май</w:t>
            </w:r>
          </w:p>
        </w:tc>
        <w:tc>
          <w:tcPr>
            <w:tcW w:w="2268" w:type="dxa"/>
            <w:vAlign w:val="center"/>
          </w:tcPr>
          <w:p w:rsidR="00173DD4" w:rsidRPr="00173DD4" w:rsidRDefault="00173DD4" w:rsidP="00173DD4">
            <w:pPr>
              <w:suppressAutoHyphens/>
              <w:jc w:val="both"/>
            </w:pPr>
            <w:r w:rsidRPr="00173DD4">
              <w:t>Акт от 23.06.2022 г.</w:t>
            </w:r>
          </w:p>
        </w:tc>
      </w:tr>
    </w:tbl>
    <w:p w:rsidR="00173DD4" w:rsidRDefault="00173DD4" w:rsidP="00173DD4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организация делопроизводства в территориальных органах МЧС России при переводе на работу в условиях военного времени, в период мобилизации и в военное время: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инструкции:</w:t>
      </w:r>
    </w:p>
    <w:p w:rsidR="00173DD4" w:rsidRPr="00982D41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утверждена </w:t>
      </w:r>
      <w:r w:rsidRPr="00CF5C2C">
        <w:rPr>
          <w:sz w:val="28"/>
          <w:szCs w:val="28"/>
        </w:rPr>
        <w:t>приказом Главного управления от 11 августа 2021</w:t>
      </w:r>
      <w:r w:rsidR="00982D41">
        <w:rPr>
          <w:sz w:val="28"/>
          <w:szCs w:val="28"/>
        </w:rPr>
        <w:t xml:space="preserve"> г. № 499.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журналов, установленного образца: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законодательных, нормативных правовых актов органов государственной власти Российской Федерации и Санкт-Петербурга;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приказов, выписок из приказов, распоряжений МЧС России по основной деятельности, по личному составу;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р</w:t>
      </w:r>
      <w:r>
        <w:rPr>
          <w:sz w:val="28"/>
          <w:szCs w:val="28"/>
        </w:rPr>
        <w:t>егистрации приказов</w:t>
      </w:r>
      <w:r w:rsidR="00173DD4">
        <w:rPr>
          <w:sz w:val="28"/>
          <w:szCs w:val="28"/>
        </w:rPr>
        <w:t xml:space="preserve"> Главного</w:t>
      </w:r>
      <w:r w:rsidR="00173DD4" w:rsidRPr="00D354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МЧС </w:t>
      </w:r>
      <w:r w:rsidR="00173DD4">
        <w:rPr>
          <w:sz w:val="28"/>
          <w:szCs w:val="28"/>
        </w:rPr>
        <w:t xml:space="preserve">России </w:t>
      </w:r>
      <w:r>
        <w:rPr>
          <w:sz w:val="28"/>
          <w:szCs w:val="28"/>
        </w:rPr>
        <w:br/>
      </w:r>
      <w:r w:rsidR="00173DD4" w:rsidRPr="00D35451">
        <w:rPr>
          <w:sz w:val="28"/>
          <w:szCs w:val="28"/>
        </w:rPr>
        <w:t>по г. Санкт-Петербургу по основной деятельности;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журнал</w:t>
      </w:r>
      <w:r w:rsidR="00173DD4" w:rsidRPr="00D35451">
        <w:rPr>
          <w:sz w:val="28"/>
          <w:szCs w:val="28"/>
        </w:rPr>
        <w:t xml:space="preserve"> регист</w:t>
      </w:r>
      <w:r>
        <w:rPr>
          <w:sz w:val="28"/>
          <w:szCs w:val="28"/>
        </w:rPr>
        <w:t>рации</w:t>
      </w:r>
      <w:r w:rsidR="00173DD4">
        <w:rPr>
          <w:sz w:val="28"/>
          <w:szCs w:val="28"/>
        </w:rPr>
        <w:t xml:space="preserve"> распор</w:t>
      </w:r>
      <w:r>
        <w:rPr>
          <w:sz w:val="28"/>
          <w:szCs w:val="28"/>
        </w:rPr>
        <w:t>яжений  Главного управления МЧС</w:t>
      </w:r>
      <w:r w:rsidR="00173DD4">
        <w:rPr>
          <w:sz w:val="28"/>
          <w:szCs w:val="28"/>
        </w:rPr>
        <w:t xml:space="preserve"> России </w:t>
      </w:r>
      <w:r>
        <w:rPr>
          <w:sz w:val="28"/>
          <w:szCs w:val="28"/>
        </w:rPr>
        <w:br/>
      </w:r>
      <w:r w:rsidR="00173DD4" w:rsidRPr="00D35451">
        <w:rPr>
          <w:sz w:val="28"/>
          <w:szCs w:val="28"/>
        </w:rPr>
        <w:t>по г. Санкт-Петербургу по основной деятельности;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журнал  регистрации</w:t>
      </w:r>
      <w:r w:rsidR="00173DD4">
        <w:rPr>
          <w:sz w:val="28"/>
          <w:szCs w:val="28"/>
        </w:rPr>
        <w:t xml:space="preserve"> приказов Гла</w:t>
      </w:r>
      <w:r>
        <w:rPr>
          <w:sz w:val="28"/>
          <w:szCs w:val="28"/>
        </w:rPr>
        <w:t xml:space="preserve">вного  управления МЧС  России </w:t>
      </w:r>
      <w:r>
        <w:rPr>
          <w:sz w:val="28"/>
          <w:szCs w:val="28"/>
        </w:rPr>
        <w:br/>
      </w:r>
      <w:r w:rsidR="00173DD4" w:rsidRPr="00D35451">
        <w:rPr>
          <w:sz w:val="28"/>
          <w:szCs w:val="28"/>
        </w:rPr>
        <w:t>по г. Санкт-Петербургу о командировании (индекс КМ);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журнал регистрации</w:t>
      </w:r>
      <w:r w:rsidR="00173DD4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приказов Главного  управления</w:t>
      </w:r>
      <w:r w:rsidR="00173DD4">
        <w:rPr>
          <w:sz w:val="28"/>
          <w:szCs w:val="28"/>
        </w:rPr>
        <w:t xml:space="preserve"> МЧС России </w:t>
      </w:r>
      <w:r>
        <w:rPr>
          <w:sz w:val="28"/>
          <w:szCs w:val="28"/>
        </w:rPr>
        <w:br/>
      </w:r>
      <w:r w:rsidR="00173DD4" w:rsidRPr="00D35451">
        <w:rPr>
          <w:sz w:val="28"/>
          <w:szCs w:val="28"/>
        </w:rPr>
        <w:t>по г. Санкт-Петербургу о назначении суточного наряда (индекс ОДС);</w:t>
      </w:r>
    </w:p>
    <w:p w:rsidR="00173DD4" w:rsidRPr="00D35451" w:rsidRDefault="00173DD4" w:rsidP="00173DD4">
      <w:pPr>
        <w:pStyle w:val="a6"/>
        <w:ind w:left="0" w:right="-2" w:firstLine="708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журнал учета входящих документов, поступивших в Главное управление</w:t>
      </w:r>
      <w:r>
        <w:rPr>
          <w:sz w:val="28"/>
          <w:szCs w:val="28"/>
        </w:rPr>
        <w:t xml:space="preserve"> МЧС  России </w:t>
      </w:r>
      <w:r w:rsidRPr="00D35451">
        <w:rPr>
          <w:sz w:val="28"/>
          <w:szCs w:val="28"/>
        </w:rPr>
        <w:t>по г. Санкт-Петербургу;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регистрации исходящих документов Главного управления МЧС России по г. Санкт-Петербургу;</w:t>
      </w:r>
    </w:p>
    <w:p w:rsidR="00173DD4" w:rsidRPr="00D35451" w:rsidRDefault="00982D41" w:rsidP="00173D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лиц, направленных и прибывших в командировки в Главное управление МЧС России по г. Санкт-Петербургу;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="00173DD4" w:rsidRPr="00D35451"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>урнал</w:t>
      </w:r>
      <w:r w:rsidR="00173DD4">
        <w:rPr>
          <w:bCs/>
          <w:sz w:val="28"/>
          <w:szCs w:val="28"/>
        </w:rPr>
        <w:t xml:space="preserve"> регистрации протоколов еженеде</w:t>
      </w:r>
      <w:r>
        <w:rPr>
          <w:bCs/>
          <w:sz w:val="28"/>
          <w:szCs w:val="28"/>
        </w:rPr>
        <w:t xml:space="preserve">льных служебных совещаний под руководством </w:t>
      </w:r>
      <w:r w:rsidR="00173DD4">
        <w:rPr>
          <w:bCs/>
          <w:sz w:val="28"/>
          <w:szCs w:val="28"/>
        </w:rPr>
        <w:t xml:space="preserve">начальника Главного управления МЧС России </w:t>
      </w:r>
      <w:r>
        <w:rPr>
          <w:bCs/>
          <w:sz w:val="28"/>
          <w:szCs w:val="28"/>
        </w:rPr>
        <w:br/>
      </w:r>
      <w:r w:rsidR="00173DD4" w:rsidRPr="00D35451">
        <w:rPr>
          <w:bCs/>
          <w:sz w:val="28"/>
          <w:szCs w:val="28"/>
        </w:rPr>
        <w:t>по г. Санкт-Петербургу;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печатей и штампов;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выдачи приказов во временное пользование;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регистрации и учета документов, содержащих служебную информацию ограниченного распространения;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передачи документов, содержащих служебную информацию ограниченного распространения;</w:t>
      </w:r>
    </w:p>
    <w:p w:rsidR="00173DD4" w:rsidRPr="00D35451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 учета тиражирования документов, содержащих служебную информацию ограниченного распространения;</w:t>
      </w:r>
    </w:p>
    <w:p w:rsidR="00173DD4" w:rsidRPr="00161A83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разносная</w:t>
      </w:r>
      <w:r w:rsidR="00173DD4">
        <w:rPr>
          <w:sz w:val="28"/>
          <w:szCs w:val="28"/>
        </w:rPr>
        <w:t xml:space="preserve"> </w:t>
      </w:r>
      <w:r w:rsidR="00173DD4" w:rsidRPr="00D35451">
        <w:rPr>
          <w:sz w:val="28"/>
          <w:szCs w:val="28"/>
        </w:rPr>
        <w:t>книга</w:t>
      </w:r>
      <w:r w:rsidR="00173DD4">
        <w:rPr>
          <w:sz w:val="28"/>
          <w:szCs w:val="28"/>
        </w:rPr>
        <w:t xml:space="preserve"> </w:t>
      </w:r>
      <w:r w:rsidR="00173DD4" w:rsidRPr="00D35451">
        <w:rPr>
          <w:sz w:val="28"/>
          <w:szCs w:val="28"/>
        </w:rPr>
        <w:t>Главного управления МЧС</w:t>
      </w:r>
      <w:r w:rsidR="00173DD4">
        <w:rPr>
          <w:sz w:val="28"/>
          <w:szCs w:val="28"/>
        </w:rPr>
        <w:t xml:space="preserve"> </w:t>
      </w:r>
      <w:r w:rsidR="00173DD4" w:rsidRPr="00D35451">
        <w:rPr>
          <w:sz w:val="28"/>
          <w:szCs w:val="28"/>
        </w:rPr>
        <w:t>России</w:t>
      </w:r>
      <w:r w:rsidR="00173DD4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по</w:t>
      </w:r>
      <w:r w:rsidR="00173DD4">
        <w:rPr>
          <w:sz w:val="28"/>
          <w:szCs w:val="28"/>
        </w:rPr>
        <w:t xml:space="preserve"> </w:t>
      </w:r>
      <w:r w:rsidR="00173DD4" w:rsidRPr="00161A83">
        <w:rPr>
          <w:sz w:val="28"/>
          <w:szCs w:val="28"/>
        </w:rPr>
        <w:t>г. Санкт-Петербургу;</w:t>
      </w:r>
    </w:p>
    <w:p w:rsidR="00173DD4" w:rsidRDefault="00982D41" w:rsidP="00173DD4">
      <w:pPr>
        <w:pStyle w:val="a6"/>
        <w:ind w:left="0"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 w:rsidRPr="00D35451">
        <w:rPr>
          <w:sz w:val="28"/>
          <w:szCs w:val="28"/>
        </w:rPr>
        <w:t>журнал</w:t>
      </w:r>
      <w:r w:rsidR="00173DD4">
        <w:rPr>
          <w:sz w:val="28"/>
          <w:szCs w:val="28"/>
        </w:rPr>
        <w:t xml:space="preserve"> контроля исполнения документов;</w:t>
      </w:r>
    </w:p>
    <w:p w:rsidR="00173DD4" w:rsidRPr="00047FC6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47FC6">
        <w:rPr>
          <w:sz w:val="28"/>
          <w:szCs w:val="28"/>
        </w:rPr>
        <w:t xml:space="preserve"> соответствии с организационно-распорядительным документом задачи</w:t>
      </w:r>
      <w:r>
        <w:rPr>
          <w:sz w:val="28"/>
          <w:szCs w:val="28"/>
        </w:rPr>
        <w:t xml:space="preserve"> </w:t>
      </w:r>
      <w:r w:rsidRPr="00047FC6">
        <w:rPr>
          <w:sz w:val="28"/>
          <w:szCs w:val="28"/>
        </w:rPr>
        <w:t>и функции по ведению делопроизводства территориального органа МЧС России возложены на отдел административной работы Главного управления;</w:t>
      </w:r>
    </w:p>
    <w:p w:rsidR="00173DD4" w:rsidRPr="00C074F5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C074F5">
        <w:rPr>
          <w:sz w:val="28"/>
          <w:szCs w:val="28"/>
        </w:rPr>
        <w:t>подготовка и поддержание несекретного делопроизводства в готовности</w:t>
      </w:r>
      <w:r>
        <w:rPr>
          <w:sz w:val="28"/>
          <w:szCs w:val="28"/>
        </w:rPr>
        <w:t xml:space="preserve"> </w:t>
      </w:r>
      <w:r w:rsidRPr="00C074F5">
        <w:rPr>
          <w:sz w:val="28"/>
          <w:szCs w:val="28"/>
        </w:rPr>
        <w:t>к работе при переводе на работу в условиях военного времени, в период мобилизации и в военное время и распределение их по группам, в соответствии с Инструкцией:</w:t>
      </w:r>
    </w:p>
    <w:p w:rsidR="00173DD4" w:rsidRPr="00CF5C2C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404173">
        <w:rPr>
          <w:sz w:val="28"/>
          <w:szCs w:val="28"/>
        </w:rPr>
        <w:t>распределены по группам (первая, вторая, третья группы)</w:t>
      </w:r>
      <w:r w:rsidRPr="00404173">
        <w:rPr>
          <w:i/>
          <w:sz w:val="28"/>
          <w:szCs w:val="28"/>
        </w:rPr>
        <w:t>.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полнота заполнения атрибутов электронной регистрационной карточки документа:</w:t>
      </w:r>
    </w:p>
    <w:p w:rsidR="00173DD4" w:rsidRPr="00CF5C2C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корректно оформлена (заполнены все реквизиты документа, наличие отсканированных приложений</w:t>
      </w:r>
      <w:r>
        <w:rPr>
          <w:sz w:val="28"/>
          <w:szCs w:val="28"/>
        </w:rPr>
        <w:t>, добавлены связи к документу</w:t>
      </w:r>
      <w:r w:rsidRPr="00CF5C2C">
        <w:rPr>
          <w:sz w:val="28"/>
          <w:szCs w:val="28"/>
        </w:rPr>
        <w:t>).</w:t>
      </w:r>
    </w:p>
    <w:p w:rsidR="00E354FB" w:rsidRPr="00982D41" w:rsidRDefault="00E354FB" w:rsidP="00E354FB">
      <w:pPr>
        <w:pStyle w:val="a6"/>
        <w:ind w:left="0" w:right="-2"/>
        <w:jc w:val="both"/>
        <w:rPr>
          <w:sz w:val="28"/>
          <w:szCs w:val="28"/>
        </w:rPr>
      </w:pPr>
    </w:p>
    <w:p w:rsidR="00876FD4" w:rsidRPr="00472455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472455">
        <w:rPr>
          <w:rFonts w:eastAsia="Courier New" w:cs="Times New Roman"/>
          <w:szCs w:val="28"/>
          <w:lang w:bidi="ru-RU"/>
        </w:rPr>
        <w:t xml:space="preserve">6.2.2. </w:t>
      </w:r>
      <w:r w:rsidRPr="00472455">
        <w:rPr>
          <w:rFonts w:cs="Times New Roman"/>
          <w:szCs w:val="28"/>
        </w:rPr>
        <w:t xml:space="preserve">Организация работы с документами, содержащими служебную </w:t>
      </w:r>
      <w:r w:rsidRPr="00472455">
        <w:rPr>
          <w:rFonts w:cs="Times New Roman"/>
          <w:szCs w:val="28"/>
        </w:rPr>
        <w:br/>
        <w:t>информацию ограниченного распространения</w:t>
      </w:r>
      <w:r w:rsidRPr="00472455">
        <w:rPr>
          <w:rStyle w:val="af2"/>
          <w:rFonts w:cs="Times New Roman"/>
          <w:szCs w:val="28"/>
        </w:rPr>
        <w:footnoteReference w:id="26"/>
      </w:r>
    </w:p>
    <w:p w:rsidR="00876FD4" w:rsidRPr="00982D41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1) правила доступа в помещения подразделений территориального органа МЧС России</w:t>
      </w:r>
      <w:r w:rsidRPr="00CF5C2C">
        <w:rPr>
          <w:sz w:val="28"/>
          <w:szCs w:val="28"/>
        </w:rPr>
        <w:t>, в которых осуществляется прием и подготовка к передаче документов, содержащих служебную информацию ограниченного распространения: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E3CA1">
        <w:rPr>
          <w:sz w:val="28"/>
          <w:szCs w:val="28"/>
        </w:rPr>
        <w:t>утверждены н</w:t>
      </w:r>
      <w:r w:rsidR="00CC3662">
        <w:rPr>
          <w:sz w:val="28"/>
          <w:szCs w:val="28"/>
        </w:rPr>
        <w:t xml:space="preserve">ачальником Главного управления </w:t>
      </w:r>
      <w:r w:rsidRPr="007E3CA1">
        <w:rPr>
          <w:sz w:val="28"/>
          <w:szCs w:val="28"/>
        </w:rPr>
        <w:t>19 июля 2021 г. № 448;</w:t>
      </w:r>
    </w:p>
    <w:p w:rsidR="00173DD4" w:rsidRPr="009A3492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факты утраты (потери) документов, содержащих служебную информацию ограниченного распространения: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отсутств</w:t>
      </w:r>
      <w:r>
        <w:rPr>
          <w:sz w:val="28"/>
          <w:szCs w:val="28"/>
        </w:rPr>
        <w:t>ие фактов</w:t>
      </w:r>
      <w:r w:rsidRPr="00CF5C2C">
        <w:rPr>
          <w:sz w:val="28"/>
          <w:szCs w:val="28"/>
        </w:rPr>
        <w:t xml:space="preserve"> утраты;</w:t>
      </w:r>
    </w:p>
    <w:p w:rsidR="00173DD4" w:rsidRPr="009A3492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ежегодная проверка наличия документов, содержащих служебную информацию ограниченного распространения: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0804F9">
        <w:rPr>
          <w:sz w:val="28"/>
          <w:szCs w:val="28"/>
        </w:rPr>
        <w:t xml:space="preserve">проведена от 09.02.2022 </w:t>
      </w:r>
      <w:r>
        <w:rPr>
          <w:sz w:val="28"/>
          <w:szCs w:val="28"/>
        </w:rPr>
        <w:t xml:space="preserve"> </w:t>
      </w:r>
      <w:r w:rsidRPr="000804F9">
        <w:rPr>
          <w:sz w:val="28"/>
          <w:szCs w:val="28"/>
        </w:rPr>
        <w:t>№ А-130-1</w:t>
      </w:r>
      <w:r w:rsidR="00CC3662">
        <w:rPr>
          <w:sz w:val="28"/>
          <w:szCs w:val="28"/>
        </w:rPr>
        <w:t xml:space="preserve"> за второе полугодие 2021 года </w:t>
      </w:r>
      <w:r w:rsidR="00CC3662">
        <w:rPr>
          <w:sz w:val="28"/>
          <w:szCs w:val="28"/>
        </w:rPr>
        <w:br/>
      </w:r>
      <w:r>
        <w:rPr>
          <w:sz w:val="28"/>
          <w:szCs w:val="28"/>
        </w:rPr>
        <w:t>и от 01.08.2022 № А-130-4 за первое полугодие 2022 года</w:t>
      </w:r>
      <w:r w:rsidRPr="000804F9">
        <w:rPr>
          <w:sz w:val="28"/>
          <w:szCs w:val="28"/>
        </w:rPr>
        <w:t>;</w:t>
      </w:r>
    </w:p>
    <w:p w:rsidR="00173DD4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наличие журналов учета документов, содержащих служебную информацию ограниченного распространения: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 xml:space="preserve">имеются: </w:t>
      </w:r>
    </w:p>
    <w:p w:rsidR="00173DD4" w:rsidRDefault="00982D41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>
        <w:rPr>
          <w:sz w:val="28"/>
          <w:szCs w:val="28"/>
        </w:rPr>
        <w:t>журнал регистрации и учета документов, содержащих служебную информацию ограниченного распространения;</w:t>
      </w:r>
    </w:p>
    <w:p w:rsidR="00173DD4" w:rsidRDefault="00982D41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>
        <w:rPr>
          <w:sz w:val="28"/>
          <w:szCs w:val="28"/>
        </w:rPr>
        <w:t>журнал учета передачи документов, содержащих служебную информацию ограниченного распространения;</w:t>
      </w:r>
    </w:p>
    <w:p w:rsidR="00173DD4" w:rsidRPr="00331A8E" w:rsidRDefault="00982D41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173DD4">
        <w:rPr>
          <w:sz w:val="28"/>
          <w:szCs w:val="28"/>
        </w:rPr>
        <w:t>журнал учета тиражирования документов, содержащих служебную информацию ограниченного распространения.</w:t>
      </w:r>
    </w:p>
    <w:p w:rsidR="00173DD4" w:rsidRPr="00982D4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876FD4">
        <w:rPr>
          <w:sz w:val="28"/>
          <w:szCs w:val="28"/>
        </w:rPr>
        <w:t>5) исполнение требований при работе с документами, содержащими служебную информацию ограниченного распространения, в том числе в системе электронного документооборота:</w:t>
      </w:r>
      <w:r w:rsidR="00982D41">
        <w:rPr>
          <w:sz w:val="28"/>
          <w:szCs w:val="28"/>
        </w:rPr>
        <w:t xml:space="preserve"> </w:t>
      </w:r>
      <w:r w:rsidRPr="00982D41">
        <w:rPr>
          <w:sz w:val="28"/>
          <w:szCs w:val="28"/>
        </w:rPr>
        <w:t>исполняются.</w:t>
      </w:r>
    </w:p>
    <w:p w:rsidR="00615F2D" w:rsidRPr="00982D41" w:rsidRDefault="00615F2D" w:rsidP="00E354FB">
      <w:pPr>
        <w:pStyle w:val="a6"/>
        <w:ind w:left="0" w:right="-2" w:firstLine="567"/>
        <w:jc w:val="both"/>
        <w:rPr>
          <w:sz w:val="28"/>
          <w:szCs w:val="28"/>
        </w:rPr>
      </w:pPr>
    </w:p>
    <w:p w:rsidR="00876FD4" w:rsidRPr="00173DD4" w:rsidRDefault="00876FD4" w:rsidP="00876FD4">
      <w:pPr>
        <w:pStyle w:val="4"/>
      </w:pPr>
      <w:r w:rsidRPr="00173DD4">
        <w:t>6.3. Состояние архивной работы</w:t>
      </w:r>
      <w:r w:rsidRPr="00173DD4">
        <w:rPr>
          <w:rStyle w:val="af2"/>
        </w:rPr>
        <w:footnoteReference w:id="27"/>
      </w:r>
    </w:p>
    <w:p w:rsidR="00876FD4" w:rsidRPr="00173DD4" w:rsidRDefault="00876FD4" w:rsidP="00876FD4"/>
    <w:p w:rsidR="00876FD4" w:rsidRPr="00173DD4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173DD4">
        <w:rPr>
          <w:rFonts w:eastAsia="Courier New" w:cs="Times New Roman"/>
          <w:szCs w:val="28"/>
          <w:lang w:bidi="ru-RU"/>
        </w:rPr>
        <w:t xml:space="preserve">6.3.1. </w:t>
      </w:r>
      <w:r w:rsidRPr="00173DD4">
        <w:rPr>
          <w:rFonts w:cs="Times New Roman"/>
          <w:szCs w:val="28"/>
        </w:rPr>
        <w:t>Состояние архивной работы</w:t>
      </w:r>
    </w:p>
    <w:p w:rsidR="00876FD4" w:rsidRPr="00173DD4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173DD4" w:rsidRPr="007724D1" w:rsidRDefault="00173DD4" w:rsidP="00982D41">
      <w:pPr>
        <w:ind w:right="-2" w:firstLine="709"/>
        <w:jc w:val="both"/>
        <w:rPr>
          <w:sz w:val="28"/>
          <w:szCs w:val="28"/>
        </w:rPr>
      </w:pPr>
      <w:r w:rsidRPr="004C36F1">
        <w:rPr>
          <w:sz w:val="28"/>
          <w:szCs w:val="28"/>
        </w:rPr>
        <w:t xml:space="preserve">1) Количество дел, хранящихся в архиве </w:t>
      </w:r>
      <w:r w:rsidRPr="007724D1">
        <w:rPr>
          <w:sz w:val="28"/>
          <w:szCs w:val="28"/>
        </w:rPr>
        <w:t>42172 (АППГ: 40905), из них: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постоянного хранения 8917 (21 %) (АППГ: 7766 (19 %);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по личному составу 31552 (75 %) (АППГ: 31458 (77 %);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временного хранения: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со сроком хранения до 10 лет 0 (0 %) (АППГ: 0 (0 %);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со сроком хранения свыше 10 лет 1703 (4 %) (АППГ: 1681 (4 %).</w:t>
      </w:r>
    </w:p>
    <w:p w:rsidR="00173DD4" w:rsidRPr="007724D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Акт приема-передачи документов на постоянное хранение в Центральный архив МЧС России от 30 августа 2022 г. № 20.</w:t>
      </w:r>
    </w:p>
    <w:p w:rsidR="00173DD4" w:rsidRPr="007724D1" w:rsidRDefault="00173DD4" w:rsidP="00982D41">
      <w:pPr>
        <w:pStyle w:val="a6"/>
        <w:spacing w:after="160" w:line="259" w:lineRule="auto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2) количество фондов: 32 (АППГ: 54);</w:t>
      </w:r>
    </w:p>
    <w:p w:rsidR="00173DD4" w:rsidRPr="007724D1" w:rsidRDefault="00173DD4" w:rsidP="00982D41">
      <w:pPr>
        <w:pStyle w:val="a6"/>
        <w:spacing w:after="160" w:line="259" w:lineRule="auto"/>
        <w:ind w:left="0" w:right="-2" w:firstLine="709"/>
        <w:jc w:val="both"/>
        <w:rPr>
          <w:sz w:val="28"/>
          <w:szCs w:val="28"/>
        </w:rPr>
      </w:pPr>
      <w:r w:rsidRPr="007724D1">
        <w:rPr>
          <w:sz w:val="28"/>
          <w:szCs w:val="28"/>
        </w:rPr>
        <w:t>3) количество дел, полностью оформленных и закартонированных 42172 (100%) (АППГ: 40905 (100%);</w:t>
      </w:r>
    </w:p>
    <w:p w:rsidR="00173DD4" w:rsidRDefault="00173DD4" w:rsidP="00982D41">
      <w:pPr>
        <w:pStyle w:val="a6"/>
        <w:spacing w:after="160" w:line="259" w:lineRule="auto"/>
        <w:ind w:left="0" w:right="-2" w:firstLine="709"/>
        <w:jc w:val="both"/>
        <w:rPr>
          <w:sz w:val="28"/>
          <w:szCs w:val="28"/>
        </w:rPr>
      </w:pPr>
      <w:r w:rsidRPr="0050474E">
        <w:rPr>
          <w:sz w:val="28"/>
          <w:szCs w:val="28"/>
        </w:rPr>
        <w:t>4) количество дел, вошедших в описи, утвержденные и согласованные экспертной комиссией</w:t>
      </w:r>
      <w:r>
        <w:rPr>
          <w:sz w:val="28"/>
          <w:szCs w:val="28"/>
        </w:rPr>
        <w:t xml:space="preserve"> Центрального архива МЧС России</w:t>
      </w:r>
      <w:r w:rsidRPr="00D916B4">
        <w:rPr>
          <w:rStyle w:val="af2"/>
          <w:sz w:val="28"/>
          <w:szCs w:val="28"/>
        </w:rPr>
        <w:footnoteReference w:id="28"/>
      </w:r>
      <w:r w:rsidRPr="00D916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 </w:t>
      </w:r>
      <w:r w:rsidRPr="00D916B4">
        <w:rPr>
          <w:sz w:val="28"/>
          <w:szCs w:val="28"/>
        </w:rPr>
        <w:t>%</w:t>
      </w:r>
      <w:r w:rsidRPr="0050474E">
        <w:rPr>
          <w:sz w:val="28"/>
          <w:szCs w:val="28"/>
        </w:rPr>
        <w:br/>
        <w:t>(АППГ: 0 (0%);</w:t>
      </w:r>
    </w:p>
    <w:p w:rsidR="00173DD4" w:rsidRPr="009102EE" w:rsidRDefault="00173DD4" w:rsidP="00982D41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16.10.2020 г. № М-130-747, ответ Центрального архива МЧС России от 12.02.2021 г. № М-120-122 о невозможности включения в план работы ЭПМК Центрального архива МЧС России на 2021 год в связи с загруженностью;</w:t>
      </w:r>
    </w:p>
    <w:p w:rsidR="00173DD4" w:rsidRPr="009102EE" w:rsidRDefault="00173DD4" w:rsidP="00982D41">
      <w:pPr>
        <w:pStyle w:val="a6"/>
        <w:tabs>
          <w:tab w:val="left" w:pos="0"/>
        </w:tabs>
        <w:suppressAutoHyphens/>
        <w:ind w:left="0" w:right="-2" w:firstLine="709"/>
        <w:jc w:val="both"/>
        <w:rPr>
          <w:sz w:val="28"/>
          <w:szCs w:val="28"/>
        </w:rPr>
      </w:pPr>
      <w:r w:rsidRPr="009102EE">
        <w:rPr>
          <w:sz w:val="28"/>
          <w:szCs w:val="28"/>
        </w:rPr>
        <w:t>заявка Главного управления от 30.09.2021 г. № М-130-6069, ответ Центрального архива МЧС России от 06.10.2021 г. № М-120-745 о включения в проект  плана  работы ЭПМК Центрального архива МЧС России на 2022 год, полная информация будет предоставлена после утверждения плана работы ЭПМК Центрального архива МЧС России на 2022 год;</w:t>
      </w:r>
    </w:p>
    <w:p w:rsidR="00173DD4" w:rsidRDefault="00173DD4" w:rsidP="00982D41">
      <w:pPr>
        <w:pStyle w:val="a6"/>
        <w:spacing w:after="160" w:line="259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A56F39">
        <w:rPr>
          <w:color w:val="000000" w:themeColor="text1"/>
          <w:sz w:val="28"/>
          <w:szCs w:val="28"/>
        </w:rPr>
        <w:t xml:space="preserve"> </w:t>
      </w:r>
      <w:r w:rsidRPr="00AE2D47">
        <w:rPr>
          <w:sz w:val="28"/>
          <w:szCs w:val="28"/>
        </w:rPr>
        <w:t xml:space="preserve">наличие утвержденного плана работы </w:t>
      </w:r>
      <w:r w:rsidRPr="00F41CCD">
        <w:rPr>
          <w:sz w:val="28"/>
          <w:szCs w:val="28"/>
        </w:rPr>
        <w:t>экспертной комиссией</w:t>
      </w:r>
      <w:r w:rsidRPr="00AE2D47">
        <w:rPr>
          <w:sz w:val="28"/>
          <w:szCs w:val="28"/>
        </w:rPr>
        <w:t xml:space="preserve"> территориального органа МЧС России на текущий год</w:t>
      </w:r>
      <w:r>
        <w:rPr>
          <w:sz w:val="28"/>
          <w:szCs w:val="28"/>
        </w:rPr>
        <w:t>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наличие (утвержден  начальником Главного  управления 21.12.2021 г.);</w:t>
      </w:r>
    </w:p>
    <w:p w:rsidR="00173DD4" w:rsidRPr="0050474E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50474E">
        <w:rPr>
          <w:sz w:val="28"/>
          <w:szCs w:val="28"/>
        </w:rPr>
        <w:t>6) количество дел, принятых на хранение за последние три предыдущих года 11436 (26 % от общего количества образовавшихся дел);</w:t>
      </w:r>
    </w:p>
    <w:p w:rsidR="00173DD4" w:rsidRPr="00CC3DDA" w:rsidRDefault="00173DD4" w:rsidP="00982D41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C3DDA">
        <w:rPr>
          <w:sz w:val="28"/>
          <w:szCs w:val="28"/>
        </w:rPr>
        <w:t>организация архивной работы в территориальных органах МЧС России при переводе на работу в условиях военного времени, в период мобилизации и в военное время:</w:t>
      </w:r>
    </w:p>
    <w:p w:rsidR="00173DD4" w:rsidRPr="00CC3DDA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CC3DDA">
        <w:rPr>
          <w:sz w:val="28"/>
          <w:szCs w:val="28"/>
        </w:rPr>
        <w:t>наличие инструкции:</w:t>
      </w:r>
    </w:p>
    <w:p w:rsidR="00173DD4" w:rsidRPr="00CF5C2C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CF5C2C">
        <w:rPr>
          <w:sz w:val="28"/>
          <w:szCs w:val="28"/>
        </w:rPr>
        <w:t>утверждена</w:t>
      </w:r>
      <w:r>
        <w:rPr>
          <w:sz w:val="28"/>
          <w:szCs w:val="28"/>
        </w:rPr>
        <w:t xml:space="preserve"> приказом Главного управления</w:t>
      </w:r>
      <w:r w:rsidRPr="00CF5C2C">
        <w:rPr>
          <w:sz w:val="28"/>
          <w:szCs w:val="28"/>
        </w:rPr>
        <w:t xml:space="preserve"> 11 августа 2021 г. № 499.</w:t>
      </w:r>
    </w:p>
    <w:p w:rsidR="00173DD4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основных учетных документов архива, установленного образца: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паспорт архива;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дело фонда;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список фондов;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листы фонда;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реестр описей;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постоянного хранения;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(свыше 10 лет) хранения;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дел по личному составу;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описи личных дел;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сдаточные описи дел структурных подразделений;</w:t>
      </w:r>
    </w:p>
    <w:p w:rsidR="00173DD4" w:rsidRPr="00D35451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книга регистрации сдаточных описей дел;</w:t>
      </w:r>
    </w:p>
    <w:p w:rsidR="00173DD4" w:rsidRPr="00BD7A63" w:rsidRDefault="00173DD4" w:rsidP="00982D41">
      <w:pPr>
        <w:pStyle w:val="a6"/>
        <w:ind w:left="0" w:right="-2" w:firstLine="709"/>
        <w:jc w:val="both"/>
        <w:rPr>
          <w:sz w:val="28"/>
          <w:szCs w:val="28"/>
        </w:rPr>
      </w:pPr>
      <w:r w:rsidRPr="00D35451">
        <w:rPr>
          <w:sz w:val="28"/>
          <w:szCs w:val="28"/>
        </w:rPr>
        <w:t>- книга учета поступления и выбытия дел, документов</w:t>
      </w:r>
      <w:r>
        <w:rPr>
          <w:sz w:val="28"/>
          <w:szCs w:val="28"/>
        </w:rPr>
        <w:t>.</w:t>
      </w:r>
    </w:p>
    <w:p w:rsidR="00173DD4" w:rsidRDefault="00173DD4" w:rsidP="00173DD4">
      <w:pPr>
        <w:pStyle w:val="a6"/>
        <w:ind w:left="0" w:right="-2"/>
        <w:jc w:val="both"/>
        <w:rPr>
          <w:sz w:val="28"/>
          <w:szCs w:val="28"/>
        </w:rPr>
      </w:pPr>
    </w:p>
    <w:p w:rsidR="00615F2D" w:rsidRPr="00982D41" w:rsidRDefault="00615F2D" w:rsidP="00876FD4">
      <w:pPr>
        <w:pStyle w:val="a6"/>
        <w:ind w:left="0" w:right="-2" w:firstLine="709"/>
        <w:jc w:val="both"/>
        <w:rPr>
          <w:sz w:val="28"/>
          <w:szCs w:val="28"/>
        </w:rPr>
      </w:pPr>
    </w:p>
    <w:p w:rsidR="00876FD4" w:rsidRPr="00173DD4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982D41">
        <w:rPr>
          <w:rFonts w:eastAsia="Courier New" w:cs="Times New Roman"/>
          <w:szCs w:val="28"/>
          <w:lang w:bidi="ru-RU"/>
        </w:rPr>
        <w:t xml:space="preserve">6.3.2. </w:t>
      </w:r>
      <w:r w:rsidRPr="00982D41">
        <w:rPr>
          <w:rFonts w:cs="Times New Roman"/>
          <w:szCs w:val="28"/>
        </w:rPr>
        <w:t>Обеспечение</w:t>
      </w:r>
      <w:r w:rsidRPr="00173DD4">
        <w:rPr>
          <w:rFonts w:cs="Times New Roman"/>
          <w:szCs w:val="28"/>
        </w:rPr>
        <w:t xml:space="preserve"> централизованного хранения архивных документов</w:t>
      </w:r>
      <w:r w:rsidRPr="00173DD4">
        <w:rPr>
          <w:rFonts w:cs="Times New Roman"/>
          <w:szCs w:val="28"/>
        </w:rPr>
        <w:br/>
        <w:t>ликвидированных организаций МЧС России</w:t>
      </w:r>
      <w:r w:rsidR="00AC6D58" w:rsidRPr="00173DD4">
        <w:rPr>
          <w:rStyle w:val="af2"/>
        </w:rPr>
        <w:footnoteReference w:id="29"/>
      </w:r>
    </w:p>
    <w:p w:rsidR="00876FD4" w:rsidRPr="00173DD4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876FD4" w:rsidRPr="00173DD4" w:rsidRDefault="00876FD4" w:rsidP="00876FD4">
      <w:pPr>
        <w:ind w:firstLine="700"/>
        <w:jc w:val="right"/>
        <w:rPr>
          <w:sz w:val="28"/>
        </w:rPr>
      </w:pPr>
      <w:r w:rsidRPr="00173DD4">
        <w:rPr>
          <w:sz w:val="28"/>
        </w:rPr>
        <w:t>Таблица 6.3.2.1.</w:t>
      </w:r>
    </w:p>
    <w:p w:rsidR="00F423D8" w:rsidRPr="00173DD4" w:rsidRDefault="00F423D8" w:rsidP="00876FD4">
      <w:pPr>
        <w:ind w:firstLine="700"/>
        <w:jc w:val="right"/>
        <w:rPr>
          <w:sz w:val="28"/>
        </w:rPr>
      </w:pPr>
    </w:p>
    <w:p w:rsidR="00F423D8" w:rsidRPr="00173DD4" w:rsidRDefault="00F423D8" w:rsidP="00F423D8">
      <w:pPr>
        <w:jc w:val="center"/>
        <w:rPr>
          <w:sz w:val="28"/>
          <w:szCs w:val="28"/>
        </w:rPr>
      </w:pPr>
      <w:r w:rsidRPr="00173DD4">
        <w:rPr>
          <w:sz w:val="28"/>
          <w:szCs w:val="28"/>
        </w:rPr>
        <w:t>Обеспечение централизованного хранения архивных документов</w:t>
      </w:r>
      <w:r w:rsidRPr="00173DD4">
        <w:rPr>
          <w:sz w:val="28"/>
          <w:szCs w:val="28"/>
        </w:rPr>
        <w:br/>
        <w:t>ликвидированных организаций МЧС России</w:t>
      </w:r>
    </w:p>
    <w:p w:rsidR="00615F2D" w:rsidRPr="00742A9C" w:rsidRDefault="00615F2D" w:rsidP="00876FD4">
      <w:pPr>
        <w:ind w:firstLine="700"/>
        <w:jc w:val="right"/>
        <w:rPr>
          <w:color w:val="FF0000"/>
          <w:sz w:val="28"/>
          <w:szCs w:val="28"/>
        </w:rPr>
      </w:pPr>
    </w:p>
    <w:tbl>
      <w:tblPr>
        <w:tblStyle w:val="af"/>
        <w:tblW w:w="4932" w:type="pct"/>
        <w:tblLayout w:type="fixed"/>
        <w:tblLook w:val="04A0" w:firstRow="1" w:lastRow="0" w:firstColumn="1" w:lastColumn="0" w:noHBand="0" w:noVBand="1"/>
      </w:tblPr>
      <w:tblGrid>
        <w:gridCol w:w="1731"/>
        <w:gridCol w:w="1308"/>
        <w:gridCol w:w="1452"/>
        <w:gridCol w:w="1304"/>
        <w:gridCol w:w="1738"/>
        <w:gridCol w:w="2466"/>
      </w:tblGrid>
      <w:tr w:rsidR="00962245" w:rsidRPr="00742A9C" w:rsidTr="00F423D8">
        <w:trPr>
          <w:trHeight w:val="465"/>
        </w:trPr>
        <w:tc>
          <w:tcPr>
            <w:tcW w:w="866" w:type="pct"/>
            <w:vMerge w:val="restart"/>
            <w:vAlign w:val="center"/>
          </w:tcPr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Наименование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 xml:space="preserve">ликвидированных </w:t>
            </w:r>
            <w:r w:rsidR="00AC6D58" w:rsidRPr="00472455">
              <w:rPr>
                <w:sz w:val="18"/>
                <w:szCs w:val="18"/>
              </w:rPr>
              <w:t>структурных подразделений</w:t>
            </w:r>
          </w:p>
        </w:tc>
        <w:tc>
          <w:tcPr>
            <w:tcW w:w="1380" w:type="pct"/>
            <w:gridSpan w:val="2"/>
            <w:vAlign w:val="center"/>
          </w:tcPr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Количество переданных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документов на хранение:</w:t>
            </w:r>
          </w:p>
        </w:tc>
        <w:tc>
          <w:tcPr>
            <w:tcW w:w="652" w:type="pct"/>
            <w:vMerge w:val="restart"/>
            <w:vAlign w:val="center"/>
          </w:tcPr>
          <w:p w:rsidR="00E354FB" w:rsidRPr="00472455" w:rsidRDefault="00E354FB" w:rsidP="00F423D8">
            <w:pPr>
              <w:ind w:right="-28"/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Выявлена</w:t>
            </w:r>
          </w:p>
          <w:p w:rsidR="00E354FB" w:rsidRPr="00472455" w:rsidRDefault="00E354FB" w:rsidP="00F423D8">
            <w:pPr>
              <w:ind w:right="-28"/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ли утрата</w:t>
            </w:r>
          </w:p>
          <w:p w:rsidR="00E354FB" w:rsidRPr="00472455" w:rsidRDefault="00E354FB" w:rsidP="00F423D8">
            <w:pPr>
              <w:ind w:right="-28"/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документов</w:t>
            </w:r>
          </w:p>
        </w:tc>
        <w:tc>
          <w:tcPr>
            <w:tcW w:w="869" w:type="pct"/>
            <w:vMerge w:val="restart"/>
            <w:vAlign w:val="center"/>
          </w:tcPr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№</w:t>
            </w:r>
            <w:r w:rsidR="007761AA" w:rsidRPr="00472455">
              <w:rPr>
                <w:sz w:val="18"/>
                <w:szCs w:val="18"/>
              </w:rPr>
              <w:t>,</w:t>
            </w:r>
            <w:r w:rsidRPr="00472455">
              <w:rPr>
                <w:sz w:val="18"/>
                <w:szCs w:val="18"/>
              </w:rPr>
              <w:t xml:space="preserve"> дата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ликвидационного акта</w:t>
            </w:r>
          </w:p>
        </w:tc>
        <w:tc>
          <w:tcPr>
            <w:tcW w:w="1233" w:type="pct"/>
            <w:vMerge w:val="restart"/>
            <w:vAlign w:val="center"/>
          </w:tcPr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№</w:t>
            </w:r>
            <w:r w:rsidR="007761AA" w:rsidRPr="00472455">
              <w:rPr>
                <w:sz w:val="18"/>
                <w:szCs w:val="18"/>
              </w:rPr>
              <w:t xml:space="preserve">, </w:t>
            </w:r>
            <w:r w:rsidRPr="00472455">
              <w:rPr>
                <w:sz w:val="18"/>
                <w:szCs w:val="18"/>
              </w:rPr>
              <w:t>дата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архивных описей,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актов о выделении к уничтожению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sz w:val="18"/>
                <w:szCs w:val="18"/>
              </w:rPr>
              <w:t>документов временного хранения</w:t>
            </w:r>
          </w:p>
          <w:p w:rsidR="00E354FB" w:rsidRPr="00472455" w:rsidRDefault="00E354FB" w:rsidP="00F423D8">
            <w:pPr>
              <w:jc w:val="center"/>
              <w:rPr>
                <w:sz w:val="18"/>
                <w:szCs w:val="18"/>
              </w:rPr>
            </w:pPr>
            <w:r w:rsidRPr="00472455">
              <w:rPr>
                <w:i/>
                <w:sz w:val="18"/>
                <w:szCs w:val="18"/>
              </w:rPr>
              <w:t>(документы постоянного хранения согласованы с ЦАРХ</w:t>
            </w:r>
            <w:r w:rsidRPr="00472455">
              <w:rPr>
                <w:sz w:val="18"/>
                <w:szCs w:val="18"/>
              </w:rPr>
              <w:t>)</w:t>
            </w:r>
          </w:p>
        </w:tc>
      </w:tr>
      <w:tr w:rsidR="00962245" w:rsidRPr="00742A9C" w:rsidTr="00F423D8">
        <w:trPr>
          <w:trHeight w:val="1209"/>
        </w:trPr>
        <w:tc>
          <w:tcPr>
            <w:tcW w:w="866" w:type="pct"/>
            <w:vMerge/>
          </w:tcPr>
          <w:p w:rsidR="00E354FB" w:rsidRPr="00742A9C" w:rsidRDefault="00E354FB" w:rsidP="00E354FB">
            <w:pPr>
              <w:ind w:right="-284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54" w:type="pct"/>
            <w:vAlign w:val="center"/>
          </w:tcPr>
          <w:p w:rsidR="00E354FB" w:rsidRPr="002C4300" w:rsidRDefault="00E354FB" w:rsidP="00F423D8">
            <w:pPr>
              <w:jc w:val="center"/>
              <w:rPr>
                <w:sz w:val="18"/>
                <w:szCs w:val="18"/>
              </w:rPr>
            </w:pPr>
            <w:r w:rsidRPr="002C4300">
              <w:rPr>
                <w:sz w:val="18"/>
                <w:szCs w:val="18"/>
              </w:rPr>
              <w:t>Постоянного хранения</w:t>
            </w:r>
          </w:p>
          <w:p w:rsidR="00E354FB" w:rsidRPr="002C4300" w:rsidRDefault="00E354FB" w:rsidP="00F423D8">
            <w:pPr>
              <w:jc w:val="center"/>
              <w:rPr>
                <w:i/>
                <w:sz w:val="18"/>
                <w:szCs w:val="18"/>
              </w:rPr>
            </w:pPr>
            <w:r w:rsidRPr="002C4300">
              <w:rPr>
                <w:i/>
                <w:sz w:val="18"/>
                <w:szCs w:val="18"/>
              </w:rPr>
              <w:t>(указать какие документы)</w:t>
            </w:r>
          </w:p>
        </w:tc>
        <w:tc>
          <w:tcPr>
            <w:tcW w:w="726" w:type="pct"/>
            <w:vAlign w:val="center"/>
          </w:tcPr>
          <w:p w:rsidR="00E354FB" w:rsidRPr="002C4300" w:rsidRDefault="00E354FB" w:rsidP="00F423D8">
            <w:pPr>
              <w:ind w:right="34"/>
              <w:jc w:val="center"/>
              <w:rPr>
                <w:sz w:val="18"/>
                <w:szCs w:val="18"/>
              </w:rPr>
            </w:pPr>
            <w:r w:rsidRPr="002C4300">
              <w:rPr>
                <w:sz w:val="18"/>
                <w:szCs w:val="18"/>
              </w:rPr>
              <w:t>Временного</w:t>
            </w:r>
          </w:p>
          <w:p w:rsidR="00E354FB" w:rsidRPr="002C4300" w:rsidRDefault="00E354FB" w:rsidP="00F423D8">
            <w:pPr>
              <w:ind w:right="34"/>
              <w:jc w:val="center"/>
              <w:rPr>
                <w:sz w:val="18"/>
                <w:szCs w:val="18"/>
              </w:rPr>
            </w:pPr>
            <w:r w:rsidRPr="002C4300">
              <w:rPr>
                <w:sz w:val="18"/>
                <w:szCs w:val="18"/>
              </w:rPr>
              <w:t>хранения (свыше 10 лет)</w:t>
            </w:r>
          </w:p>
          <w:p w:rsidR="00E354FB" w:rsidRPr="002C4300" w:rsidRDefault="00E354FB" w:rsidP="00F423D8">
            <w:pPr>
              <w:ind w:right="34"/>
              <w:jc w:val="center"/>
              <w:rPr>
                <w:sz w:val="18"/>
                <w:szCs w:val="18"/>
              </w:rPr>
            </w:pPr>
            <w:r w:rsidRPr="002C4300">
              <w:rPr>
                <w:i/>
                <w:sz w:val="18"/>
                <w:szCs w:val="18"/>
              </w:rPr>
              <w:t>(указать какие документы)</w:t>
            </w:r>
          </w:p>
        </w:tc>
        <w:tc>
          <w:tcPr>
            <w:tcW w:w="652" w:type="pct"/>
            <w:vMerge/>
          </w:tcPr>
          <w:p w:rsidR="00E354FB" w:rsidRPr="00742A9C" w:rsidRDefault="00E354FB" w:rsidP="00E354FB">
            <w:pPr>
              <w:ind w:right="-284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pct"/>
            <w:vMerge/>
          </w:tcPr>
          <w:p w:rsidR="00E354FB" w:rsidRPr="00742A9C" w:rsidRDefault="00E354FB" w:rsidP="00E354FB">
            <w:pPr>
              <w:ind w:right="-284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33" w:type="pct"/>
            <w:vMerge/>
          </w:tcPr>
          <w:p w:rsidR="00E354FB" w:rsidRPr="00742A9C" w:rsidRDefault="00E354FB" w:rsidP="00E354FB">
            <w:pPr>
              <w:ind w:right="-284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173DD4" w:rsidRPr="00742A9C" w:rsidTr="007761AA">
        <w:trPr>
          <w:trHeight w:val="96"/>
        </w:trPr>
        <w:tc>
          <w:tcPr>
            <w:tcW w:w="866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4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6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2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9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33" w:type="pct"/>
          </w:tcPr>
          <w:p w:rsidR="00173DD4" w:rsidRPr="00F20981" w:rsidRDefault="00173DD4" w:rsidP="00173DD4">
            <w:pPr>
              <w:ind w:right="-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876FD4" w:rsidRPr="00982D41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876FD4" w:rsidRPr="00982D41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982D41">
        <w:rPr>
          <w:rFonts w:eastAsia="Courier New" w:cs="Times New Roman"/>
          <w:szCs w:val="28"/>
          <w:lang w:bidi="ru-RU"/>
        </w:rPr>
        <w:t xml:space="preserve">6.3.3. </w:t>
      </w:r>
      <w:r w:rsidRPr="00982D41">
        <w:rPr>
          <w:rFonts w:cs="Times New Roman"/>
          <w:szCs w:val="28"/>
        </w:rPr>
        <w:t>Соответствие установленным требованиям к зданиям и помещениям архива территориального органа МЧС России</w:t>
      </w:r>
    </w:p>
    <w:p w:rsidR="00876FD4" w:rsidRPr="00982D41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173DD4" w:rsidRPr="007F2CFB" w:rsidRDefault="00173DD4" w:rsidP="00173DD4">
      <w:pPr>
        <w:pStyle w:val="a6"/>
        <w:spacing w:line="259" w:lineRule="auto"/>
        <w:ind w:left="709" w:right="-284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1) Наличие</w:t>
      </w:r>
      <w:r w:rsidRPr="007F2CFB">
        <w:rPr>
          <w:sz w:val="28"/>
          <w:szCs w:val="28"/>
        </w:rPr>
        <w:t xml:space="preserve"> архивохранилища:</w:t>
      </w:r>
    </w:p>
    <w:p w:rsidR="00173DD4" w:rsidRPr="007F2CFB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количество помещений </w:t>
      </w:r>
      <w:r>
        <w:rPr>
          <w:sz w:val="28"/>
          <w:szCs w:val="28"/>
        </w:rPr>
        <w:t>2</w:t>
      </w:r>
      <w:r w:rsidRPr="007F2CFB">
        <w:rPr>
          <w:sz w:val="28"/>
          <w:szCs w:val="28"/>
        </w:rPr>
        <w:t xml:space="preserve"> (АППГ: 1);</w:t>
      </w:r>
    </w:p>
    <w:p w:rsidR="00173DD4" w:rsidRPr="007F2CFB" w:rsidRDefault="00173DD4" w:rsidP="00173DD4">
      <w:pPr>
        <w:pStyle w:val="a6"/>
        <w:spacing w:line="259" w:lineRule="auto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архивохранилища 421</w:t>
      </w:r>
      <w:r w:rsidRPr="007F2CFB">
        <w:rPr>
          <w:sz w:val="28"/>
          <w:szCs w:val="28"/>
        </w:rPr>
        <w:t xml:space="preserve"> (м</w:t>
      </w:r>
      <w:r w:rsidRPr="007F2CFB">
        <w:rPr>
          <w:sz w:val="28"/>
          <w:szCs w:val="28"/>
          <w:vertAlign w:val="superscript"/>
        </w:rPr>
        <w:t>2</w:t>
      </w:r>
      <w:r w:rsidRPr="007F2CFB">
        <w:rPr>
          <w:sz w:val="28"/>
          <w:szCs w:val="28"/>
        </w:rPr>
        <w:t>) (АППГ: 240 (м</w:t>
      </w:r>
      <w:r w:rsidRPr="007F2CFB">
        <w:rPr>
          <w:sz w:val="28"/>
          <w:szCs w:val="28"/>
          <w:vertAlign w:val="superscript"/>
        </w:rPr>
        <w:t>2</w:t>
      </w:r>
      <w:r w:rsidRPr="007F2CFB">
        <w:rPr>
          <w:sz w:val="28"/>
          <w:szCs w:val="28"/>
        </w:rPr>
        <w:t>);</w:t>
      </w:r>
    </w:p>
    <w:p w:rsidR="00173DD4" w:rsidRPr="007F2CFB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длина полок </w:t>
      </w:r>
      <w:r w:rsidRPr="004D6996">
        <w:rPr>
          <w:sz w:val="28"/>
          <w:szCs w:val="28"/>
        </w:rPr>
        <w:t>1377</w:t>
      </w:r>
      <w:r>
        <w:rPr>
          <w:sz w:val="28"/>
          <w:szCs w:val="28"/>
        </w:rPr>
        <w:t xml:space="preserve"> </w:t>
      </w:r>
      <w:r w:rsidRPr="007F2CFB">
        <w:rPr>
          <w:sz w:val="28"/>
          <w:szCs w:val="28"/>
        </w:rPr>
        <w:t>(м) (АППГ: 918 (м);</w:t>
      </w:r>
    </w:p>
    <w:p w:rsidR="00173DD4" w:rsidRPr="007F2CFB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загруженность </w:t>
      </w:r>
      <w:r w:rsidRPr="004D6996">
        <w:rPr>
          <w:sz w:val="28"/>
          <w:szCs w:val="28"/>
        </w:rPr>
        <w:t>(70</w:t>
      </w:r>
      <w:r w:rsidRPr="007F2CFB">
        <w:rPr>
          <w:sz w:val="28"/>
          <w:szCs w:val="28"/>
        </w:rPr>
        <w:t xml:space="preserve"> %) (АППГ: (100 %);</w:t>
      </w:r>
    </w:p>
    <w:p w:rsidR="00173DD4" w:rsidRPr="007F2CFB" w:rsidRDefault="00173DD4" w:rsidP="00173DD4">
      <w:pPr>
        <w:pStyle w:val="a6"/>
        <w:ind w:left="0" w:right="-284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>2) мощность в архивохранилище (ед.хр.):</w:t>
      </w:r>
    </w:p>
    <w:p w:rsidR="00173DD4" w:rsidRPr="00D916B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D916B4">
        <w:rPr>
          <w:sz w:val="28"/>
          <w:szCs w:val="28"/>
        </w:rPr>
        <w:t>имеющаяся 54306 (АППГ: 44306);</w:t>
      </w:r>
    </w:p>
    <w:p w:rsidR="00173DD4" w:rsidRPr="007F2CFB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D916B4">
        <w:rPr>
          <w:sz w:val="28"/>
          <w:szCs w:val="28"/>
        </w:rPr>
        <w:t xml:space="preserve">необходимая </w:t>
      </w:r>
      <w:r>
        <w:rPr>
          <w:sz w:val="28"/>
          <w:szCs w:val="28"/>
        </w:rPr>
        <w:t>6</w:t>
      </w:r>
      <w:r w:rsidRPr="00D916B4">
        <w:rPr>
          <w:sz w:val="28"/>
          <w:szCs w:val="28"/>
        </w:rPr>
        <w:t>1000 (АППГ: 54306);</w:t>
      </w:r>
    </w:p>
    <w:p w:rsidR="00173DD4" w:rsidRPr="00A272DE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>имеющаяся мощность по хранению в соотношении с необ</w:t>
      </w:r>
      <w:r>
        <w:rPr>
          <w:sz w:val="28"/>
          <w:szCs w:val="28"/>
        </w:rPr>
        <w:t xml:space="preserve">ходимой мощностью составляет 89 </w:t>
      </w:r>
      <w:r w:rsidRPr="007F2CFB">
        <w:rPr>
          <w:sz w:val="28"/>
          <w:szCs w:val="28"/>
        </w:rPr>
        <w:t>%.</w:t>
      </w:r>
    </w:p>
    <w:p w:rsidR="00173DD4" w:rsidRPr="00883130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883130">
        <w:rPr>
          <w:sz w:val="28"/>
          <w:szCs w:val="28"/>
        </w:rPr>
        <w:t>3) наличие помещений согласно п.5.2.2 Инструкции:</w:t>
      </w:r>
    </w:p>
    <w:p w:rsidR="00173DD4" w:rsidRPr="00FE27AE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в наличии архивохранилище, изолированная рабочая комната сотрудников архива;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наличие освидетельствования архива специализированной организацией, в части обследования и мониторинга технического состояния архива, согласно </w:t>
      </w:r>
      <w:r w:rsidR="00982D41">
        <w:rPr>
          <w:sz w:val="28"/>
          <w:szCs w:val="28"/>
        </w:rPr>
        <w:br/>
      </w:r>
      <w:r>
        <w:rPr>
          <w:sz w:val="28"/>
          <w:szCs w:val="28"/>
        </w:rPr>
        <w:t xml:space="preserve">п. 5.2.5 Инструкции: </w:t>
      </w:r>
    </w:p>
    <w:p w:rsidR="00173DD4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7F2CFB">
        <w:rPr>
          <w:sz w:val="28"/>
          <w:szCs w:val="28"/>
        </w:rPr>
        <w:t xml:space="preserve">наличие акт экспертизы помещения архива Главного управления </w:t>
      </w:r>
      <w:r w:rsidR="00982D41">
        <w:rPr>
          <w:sz w:val="28"/>
          <w:szCs w:val="28"/>
        </w:rPr>
        <w:br/>
      </w:r>
      <w:r w:rsidRPr="007F2CFB">
        <w:rPr>
          <w:sz w:val="28"/>
          <w:szCs w:val="28"/>
        </w:rPr>
        <w:t>(от 24.11.2010 г. № 1)</w:t>
      </w:r>
    </w:p>
    <w:p w:rsidR="00173DD4" w:rsidRPr="00982D41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отчет по результатам обследования помещения архива от 09.12.2021 г.</w:t>
      </w:r>
    </w:p>
    <w:p w:rsidR="00876FD4" w:rsidRPr="00982D41" w:rsidRDefault="00876FD4" w:rsidP="00876FD4">
      <w:pPr>
        <w:pStyle w:val="a6"/>
        <w:ind w:left="0" w:right="-284"/>
        <w:rPr>
          <w:sz w:val="28"/>
          <w:szCs w:val="28"/>
        </w:rPr>
      </w:pPr>
    </w:p>
    <w:p w:rsidR="00876FD4" w:rsidRPr="00982D41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982D41">
        <w:rPr>
          <w:rFonts w:eastAsia="Courier New" w:cs="Times New Roman"/>
          <w:szCs w:val="28"/>
          <w:lang w:bidi="ru-RU"/>
        </w:rPr>
        <w:t xml:space="preserve">6.3.4. </w:t>
      </w:r>
      <w:r w:rsidRPr="00982D41">
        <w:rPr>
          <w:rFonts w:cs="Times New Roman"/>
          <w:szCs w:val="28"/>
        </w:rPr>
        <w:t xml:space="preserve">Обеспечение охранного режима архива </w:t>
      </w:r>
    </w:p>
    <w:p w:rsidR="00876FD4" w:rsidRPr="00982D41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173DD4" w:rsidRPr="00666990" w:rsidRDefault="00173DD4" w:rsidP="00173DD4">
      <w:pPr>
        <w:pStyle w:val="a6"/>
        <w:ind w:left="0" w:right="-2" w:firstLine="567"/>
        <w:jc w:val="both"/>
        <w:rPr>
          <w:i/>
          <w:sz w:val="28"/>
          <w:szCs w:val="28"/>
        </w:rPr>
      </w:pPr>
      <w:r w:rsidRPr="00982D41">
        <w:rPr>
          <w:sz w:val="28"/>
          <w:szCs w:val="28"/>
        </w:rPr>
        <w:t xml:space="preserve">1) приказ Главного управления МЧС России по г. Санкт-Петербургу </w:t>
      </w:r>
      <w:r w:rsidR="00CC3662">
        <w:rPr>
          <w:sz w:val="28"/>
          <w:szCs w:val="28"/>
        </w:rPr>
        <w:br/>
      </w:r>
      <w:r w:rsidRPr="00982D41">
        <w:rPr>
          <w:sz w:val="28"/>
          <w:szCs w:val="28"/>
        </w:rPr>
        <w:t>от 14 февраля 2022</w:t>
      </w:r>
      <w:r w:rsidRPr="00FE27AE">
        <w:rPr>
          <w:sz w:val="28"/>
          <w:szCs w:val="28"/>
        </w:rPr>
        <w:t xml:space="preserve"> г. № 110 дсп;</w:t>
      </w:r>
    </w:p>
    <w:p w:rsidR="00173DD4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6E1854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наличие в помещениях архива дверей повышенной технической укрепленности и замков усиленной секретности: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3) наличие охранной сигнализации: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F2CFB">
        <w:rPr>
          <w:sz w:val="28"/>
          <w:szCs w:val="28"/>
        </w:rPr>
        <w:t>тсутствие</w:t>
      </w:r>
      <w:r>
        <w:rPr>
          <w:sz w:val="28"/>
          <w:szCs w:val="28"/>
        </w:rPr>
        <w:t xml:space="preserve"> в одном из помещений</w:t>
      </w:r>
      <w:r w:rsidRPr="007F2CFB">
        <w:rPr>
          <w:sz w:val="28"/>
          <w:szCs w:val="28"/>
        </w:rPr>
        <w:t>;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4) наличие пожарной сигнализации: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173DD4" w:rsidRPr="00FE27AE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5) наличие инструкций по охране труда, по обеспечению противопожарного режима</w:t>
      </w:r>
      <w:r w:rsidRPr="0001798B">
        <w:rPr>
          <w:sz w:val="28"/>
          <w:szCs w:val="28"/>
        </w:rPr>
        <w:t>, плана эвакуации: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наличие;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утверждена 11.03.2021 г. инструкция по охране труда;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утверждена 24.06.2022 г. инструкция по обеспечению пожарной безопасности.</w:t>
      </w:r>
    </w:p>
    <w:p w:rsidR="00876FD4" w:rsidRPr="00982D41" w:rsidRDefault="00876FD4" w:rsidP="009C63D0">
      <w:pPr>
        <w:pStyle w:val="af4"/>
        <w:rPr>
          <w:rFonts w:eastAsia="Courier New"/>
          <w:lang w:bidi="ru-RU"/>
        </w:rPr>
      </w:pPr>
    </w:p>
    <w:p w:rsidR="00876FD4" w:rsidRPr="00982D41" w:rsidRDefault="00876FD4" w:rsidP="00876FD4">
      <w:pPr>
        <w:pStyle w:val="5"/>
        <w:rPr>
          <w:rFonts w:eastAsia="Courier New" w:cs="Times New Roman"/>
          <w:bCs/>
          <w:iCs/>
          <w:szCs w:val="28"/>
          <w:lang w:bidi="ru-RU"/>
        </w:rPr>
      </w:pPr>
      <w:r w:rsidRPr="00982D41">
        <w:rPr>
          <w:rFonts w:eastAsia="Courier New" w:cs="Times New Roman"/>
          <w:szCs w:val="28"/>
          <w:lang w:bidi="ru-RU"/>
        </w:rPr>
        <w:t xml:space="preserve">6.3.5. </w:t>
      </w:r>
      <w:r w:rsidRPr="00982D41">
        <w:rPr>
          <w:rFonts w:cs="Times New Roman"/>
          <w:szCs w:val="28"/>
        </w:rPr>
        <w:t xml:space="preserve">Оборудование архива </w:t>
      </w:r>
    </w:p>
    <w:p w:rsidR="00876FD4" w:rsidRPr="00982D41" w:rsidRDefault="00876FD4" w:rsidP="00876FD4">
      <w:pPr>
        <w:pStyle w:val="ConsNormal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1) наличие системы кондиционирования воздуха: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отсутствие;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2) наличие прибора для измерения температурно-влажностного режима: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термометр (наличие);</w:t>
      </w:r>
    </w:p>
    <w:p w:rsidR="00173DD4" w:rsidRPr="00982D41" w:rsidRDefault="00173DD4" w:rsidP="00173DD4">
      <w:pPr>
        <w:pStyle w:val="a6"/>
        <w:ind w:left="0" w:right="-2" w:firstLine="567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гигрометр (наличие);</w:t>
      </w:r>
    </w:p>
    <w:p w:rsidR="00173DD4" w:rsidRPr="00982D41" w:rsidRDefault="00173DD4" w:rsidP="00173DD4">
      <w:pPr>
        <w:ind w:right="-2" w:firstLine="567"/>
        <w:jc w:val="both"/>
        <w:rPr>
          <w:sz w:val="28"/>
          <w:szCs w:val="28"/>
        </w:rPr>
      </w:pPr>
      <w:r w:rsidRPr="00FE27AE">
        <w:rPr>
          <w:sz w:val="28"/>
          <w:szCs w:val="28"/>
        </w:rPr>
        <w:t>3) наличие стеллажного оборудования (металлические стеллажи, шкафы,</w:t>
      </w:r>
      <w:r w:rsidRPr="00FE27AE">
        <w:rPr>
          <w:b/>
          <w:sz w:val="28"/>
          <w:szCs w:val="28"/>
        </w:rPr>
        <w:t xml:space="preserve"> </w:t>
      </w:r>
      <w:r w:rsidRPr="00FE27AE">
        <w:rPr>
          <w:sz w:val="28"/>
          <w:szCs w:val="28"/>
        </w:rPr>
        <w:t xml:space="preserve">сейфы, шкафы-стеллажи, </w:t>
      </w:r>
      <w:r w:rsidRPr="00982D41">
        <w:rPr>
          <w:sz w:val="28"/>
          <w:szCs w:val="28"/>
        </w:rPr>
        <w:t>металлические перегородки, полки):</w:t>
      </w:r>
    </w:p>
    <w:p w:rsidR="00173DD4" w:rsidRPr="00982D41" w:rsidRDefault="00173DD4" w:rsidP="00173DD4">
      <w:pPr>
        <w:pStyle w:val="a6"/>
        <w:ind w:left="0" w:right="-2" w:firstLine="709"/>
        <w:jc w:val="both"/>
        <w:rPr>
          <w:sz w:val="28"/>
          <w:szCs w:val="28"/>
        </w:rPr>
      </w:pPr>
      <w:r w:rsidRPr="00982D41">
        <w:rPr>
          <w:sz w:val="28"/>
          <w:szCs w:val="28"/>
        </w:rPr>
        <w:t>наличие.</w:t>
      </w:r>
    </w:p>
    <w:p w:rsidR="006200D5" w:rsidRPr="00982D41" w:rsidRDefault="006200D5" w:rsidP="006200D5">
      <w:pPr>
        <w:ind w:firstLine="709"/>
        <w:jc w:val="center"/>
        <w:rPr>
          <w:sz w:val="28"/>
        </w:rPr>
      </w:pPr>
    </w:p>
    <w:p w:rsidR="000A1BBC" w:rsidRPr="00982D41" w:rsidRDefault="000A1BBC" w:rsidP="00DC7BB5">
      <w:pPr>
        <w:pStyle w:val="4"/>
      </w:pPr>
      <w:r w:rsidRPr="00982D41">
        <w:t>6.4. Организация планирования основных мероприятий и выполнения плана основных мероприятий ГУ МЧС России на год</w:t>
      </w:r>
    </w:p>
    <w:p w:rsidR="000A1BBC" w:rsidRPr="00982D41" w:rsidRDefault="000A1BBC" w:rsidP="000A1BBC">
      <w:pPr>
        <w:ind w:firstLine="709"/>
        <w:jc w:val="center"/>
        <w:rPr>
          <w:bCs/>
          <w:i/>
          <w:kern w:val="32"/>
          <w:sz w:val="28"/>
          <w:szCs w:val="28"/>
        </w:rPr>
      </w:pPr>
    </w:p>
    <w:p w:rsidR="00672214" w:rsidRDefault="00672214" w:rsidP="00672214">
      <w:pPr>
        <w:ind w:firstLine="709"/>
        <w:jc w:val="both"/>
        <w:rPr>
          <w:bCs/>
          <w:sz w:val="28"/>
          <w:szCs w:val="28"/>
        </w:rPr>
      </w:pPr>
      <w:r w:rsidRPr="00982D41">
        <w:rPr>
          <w:bCs/>
          <w:sz w:val="28"/>
          <w:szCs w:val="28"/>
        </w:rPr>
        <w:t>В соответствии с Положением об организации деятельности</w:t>
      </w:r>
      <w:r w:rsidRPr="00982D41">
        <w:rPr>
          <w:bCs/>
          <w:sz w:val="28"/>
          <w:szCs w:val="28"/>
        </w:rPr>
        <w:br/>
        <w:t xml:space="preserve">по планированию и реализации основных мероприятий МЧС России, утвержденным приказом МЧС России от 12 июля 2021 г. № 455 </w:t>
      </w:r>
      <w:r w:rsidR="00CC3662">
        <w:rPr>
          <w:bCs/>
          <w:sz w:val="28"/>
          <w:szCs w:val="28"/>
        </w:rPr>
        <w:br/>
      </w:r>
      <w:r w:rsidRPr="00982D41">
        <w:rPr>
          <w:bCs/>
          <w:sz w:val="28"/>
          <w:szCs w:val="28"/>
        </w:rPr>
        <w:t>(далее – Положение о планировании), состояние организации планирования основных мероприятий в Главном управлении и сведения</w:t>
      </w:r>
      <w:r>
        <w:rPr>
          <w:bCs/>
          <w:sz w:val="28"/>
          <w:szCs w:val="28"/>
        </w:rPr>
        <w:t xml:space="preserve"> </w:t>
      </w:r>
      <w:r w:rsidRPr="00A80EBB">
        <w:rPr>
          <w:bCs/>
          <w:sz w:val="28"/>
          <w:szCs w:val="28"/>
        </w:rPr>
        <w:t>о реализации Плана основных мероприятий Г</w:t>
      </w:r>
      <w:r>
        <w:rPr>
          <w:bCs/>
          <w:sz w:val="28"/>
          <w:szCs w:val="28"/>
        </w:rPr>
        <w:t>лавном управлении</w:t>
      </w:r>
      <w:r w:rsidRPr="00A80E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2022 </w:t>
      </w:r>
      <w:r w:rsidRPr="00A80EBB">
        <w:rPr>
          <w:bCs/>
          <w:sz w:val="28"/>
          <w:szCs w:val="28"/>
        </w:rPr>
        <w:t>год следующие</w:t>
      </w:r>
      <w:r w:rsidRPr="002B6CCA">
        <w:rPr>
          <w:bCs/>
          <w:sz w:val="28"/>
          <w:szCs w:val="28"/>
        </w:rPr>
        <w:t>:</w:t>
      </w:r>
    </w:p>
    <w:p w:rsidR="00FE6AD0" w:rsidRPr="008E6F1A" w:rsidRDefault="00FE6AD0" w:rsidP="000A1BBC">
      <w:pPr>
        <w:ind w:firstLine="709"/>
        <w:jc w:val="right"/>
        <w:rPr>
          <w:bCs/>
          <w:spacing w:val="-6"/>
          <w:sz w:val="28"/>
          <w:szCs w:val="28"/>
        </w:rPr>
      </w:pPr>
    </w:p>
    <w:p w:rsidR="000A1BBC" w:rsidRPr="008E6F1A" w:rsidRDefault="000A1BBC" w:rsidP="000A1BBC">
      <w:pPr>
        <w:ind w:firstLine="709"/>
        <w:jc w:val="right"/>
        <w:rPr>
          <w:bCs/>
          <w:spacing w:val="-6"/>
          <w:sz w:val="28"/>
          <w:szCs w:val="28"/>
        </w:rPr>
      </w:pPr>
      <w:r w:rsidRPr="008E6F1A">
        <w:rPr>
          <w:bCs/>
          <w:spacing w:val="-6"/>
          <w:sz w:val="28"/>
          <w:szCs w:val="28"/>
        </w:rPr>
        <w:t>Таблица 6.4.1</w:t>
      </w:r>
      <w:r w:rsidR="0049646E" w:rsidRPr="008E6F1A">
        <w:rPr>
          <w:bCs/>
          <w:spacing w:val="-6"/>
          <w:sz w:val="28"/>
          <w:szCs w:val="28"/>
        </w:rPr>
        <w:t>.</w:t>
      </w:r>
    </w:p>
    <w:p w:rsidR="00A608A2" w:rsidRPr="008E6F1A" w:rsidRDefault="00A608A2" w:rsidP="000A1BBC">
      <w:pPr>
        <w:ind w:firstLine="709"/>
        <w:jc w:val="right"/>
        <w:rPr>
          <w:bCs/>
          <w:spacing w:val="-6"/>
          <w:sz w:val="28"/>
          <w:szCs w:val="28"/>
        </w:rPr>
      </w:pPr>
    </w:p>
    <w:p w:rsidR="00A608A2" w:rsidRPr="008E6F1A" w:rsidRDefault="00A608A2" w:rsidP="00A608A2">
      <w:pPr>
        <w:jc w:val="center"/>
        <w:rPr>
          <w:bCs/>
          <w:spacing w:val="-6"/>
          <w:sz w:val="28"/>
          <w:szCs w:val="28"/>
        </w:rPr>
      </w:pPr>
      <w:r w:rsidRPr="008E6F1A">
        <w:rPr>
          <w:sz w:val="28"/>
          <w:szCs w:val="28"/>
        </w:rPr>
        <w:t>Выполнение плана основных мероприятий ГУ МЧС России на год</w:t>
      </w:r>
      <w:r w:rsidRPr="008E6F1A">
        <w:rPr>
          <w:sz w:val="28"/>
          <w:szCs w:val="28"/>
        </w:rPr>
        <w:br/>
        <w:t>и организационных требований по планированию основных мероприятий</w:t>
      </w:r>
    </w:p>
    <w:p w:rsidR="0049646E" w:rsidRPr="008E6F1A" w:rsidRDefault="0049646E" w:rsidP="000A1BBC">
      <w:pPr>
        <w:ind w:firstLine="709"/>
        <w:jc w:val="right"/>
        <w:rPr>
          <w:bCs/>
          <w:spacing w:val="-6"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50"/>
        <w:gridCol w:w="3325"/>
        <w:gridCol w:w="6178"/>
      </w:tblGrid>
      <w:tr w:rsidR="00962245" w:rsidRPr="008E6F1A" w:rsidTr="00F4710C">
        <w:trPr>
          <w:tblHeader/>
          <w:jc w:val="center"/>
        </w:trPr>
        <w:tc>
          <w:tcPr>
            <w:tcW w:w="550" w:type="dxa"/>
            <w:shd w:val="clear" w:color="auto" w:fill="FFFFFF" w:themeFill="background1"/>
          </w:tcPr>
          <w:p w:rsidR="0052337E" w:rsidRPr="008E6F1A" w:rsidRDefault="0052337E" w:rsidP="00151045">
            <w:pPr>
              <w:spacing w:line="228" w:lineRule="auto"/>
              <w:jc w:val="center"/>
              <w:rPr>
                <w:bCs/>
              </w:rPr>
            </w:pPr>
            <w:r w:rsidRPr="008E6F1A">
              <w:rPr>
                <w:bCs/>
              </w:rPr>
              <w:t>№ п/п</w:t>
            </w:r>
          </w:p>
        </w:tc>
        <w:tc>
          <w:tcPr>
            <w:tcW w:w="3325" w:type="dxa"/>
            <w:shd w:val="clear" w:color="auto" w:fill="FFFFFF" w:themeFill="background1"/>
          </w:tcPr>
          <w:p w:rsidR="0052337E" w:rsidRPr="008E6F1A" w:rsidRDefault="0052337E" w:rsidP="00151045">
            <w:pPr>
              <w:spacing w:line="228" w:lineRule="auto"/>
              <w:jc w:val="center"/>
              <w:rPr>
                <w:bCs/>
              </w:rPr>
            </w:pPr>
            <w:r w:rsidRPr="008E6F1A">
              <w:rPr>
                <w:bCs/>
              </w:rPr>
              <w:t xml:space="preserve">Направление деятельности </w:t>
            </w:r>
            <w:r w:rsidRPr="008E6F1A">
              <w:rPr>
                <w:bCs/>
              </w:rPr>
              <w:br/>
              <w:t xml:space="preserve">ГУ МЧС России </w:t>
            </w:r>
            <w:r w:rsidRPr="008E6F1A">
              <w:rPr>
                <w:bCs/>
              </w:rPr>
              <w:br/>
              <w:t>по планированию</w:t>
            </w:r>
            <w:r w:rsidR="00151045" w:rsidRPr="008E6F1A">
              <w:rPr>
                <w:bCs/>
              </w:rPr>
              <w:br/>
            </w:r>
            <w:r w:rsidRPr="008E6F1A">
              <w:rPr>
                <w:bCs/>
              </w:rPr>
              <w:t>и реализации основных мероприятий</w:t>
            </w:r>
          </w:p>
        </w:tc>
        <w:tc>
          <w:tcPr>
            <w:tcW w:w="6178" w:type="dxa"/>
            <w:shd w:val="clear" w:color="auto" w:fill="FFFFFF" w:themeFill="background1"/>
          </w:tcPr>
          <w:p w:rsidR="0052337E" w:rsidRPr="008E6F1A" w:rsidRDefault="0052337E" w:rsidP="00151045">
            <w:pPr>
              <w:spacing w:line="228" w:lineRule="auto"/>
              <w:jc w:val="center"/>
              <w:rPr>
                <w:bCs/>
              </w:rPr>
            </w:pPr>
            <w:r w:rsidRPr="008E6F1A">
              <w:rPr>
                <w:bCs/>
              </w:rPr>
              <w:t xml:space="preserve">Информация о выполненной ГУ МЧС России работе </w:t>
            </w:r>
            <w:r w:rsidRPr="008E6F1A">
              <w:rPr>
                <w:bCs/>
              </w:rPr>
              <w:br/>
              <w:t xml:space="preserve">в соответствии с направлениями деятельности </w:t>
            </w:r>
            <w:r w:rsidRPr="008E6F1A">
              <w:rPr>
                <w:bCs/>
              </w:rPr>
              <w:br/>
              <w:t>по планированию и реализации основных мероприятий</w:t>
            </w:r>
          </w:p>
        </w:tc>
      </w:tr>
      <w:tr w:rsidR="00962245" w:rsidRPr="00742A9C" w:rsidTr="00151045">
        <w:trPr>
          <w:trHeight w:val="772"/>
          <w:jc w:val="center"/>
        </w:trPr>
        <w:tc>
          <w:tcPr>
            <w:tcW w:w="550" w:type="dxa"/>
          </w:tcPr>
          <w:p w:rsidR="0052337E" w:rsidRPr="00672214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</w:tcPr>
          <w:p w:rsidR="0052337E" w:rsidRPr="00672214" w:rsidRDefault="0052337E" w:rsidP="0017197B">
            <w:pPr>
              <w:jc w:val="both"/>
              <w:rPr>
                <w:bCs/>
              </w:rPr>
            </w:pPr>
            <w:r w:rsidRPr="00672214">
              <w:rPr>
                <w:bCs/>
              </w:rPr>
              <w:t xml:space="preserve">Утверждение Плана основных </w:t>
            </w:r>
            <w:r w:rsidR="00672214" w:rsidRPr="00672214">
              <w:rPr>
                <w:bCs/>
              </w:rPr>
              <w:t xml:space="preserve">мероприятий ГУ МЧС России на 2022 </w:t>
            </w:r>
            <w:r w:rsidRPr="00672214">
              <w:rPr>
                <w:bCs/>
              </w:rPr>
              <w:t>год</w:t>
            </w:r>
            <w:r w:rsidRPr="00672214">
              <w:rPr>
                <w:rStyle w:val="af2"/>
                <w:bCs/>
              </w:rPr>
              <w:footnoteReference w:id="30"/>
            </w:r>
          </w:p>
        </w:tc>
        <w:tc>
          <w:tcPr>
            <w:tcW w:w="6178" w:type="dxa"/>
          </w:tcPr>
          <w:p w:rsidR="0052337E" w:rsidRPr="00742A9C" w:rsidRDefault="00672214" w:rsidP="00375FB2">
            <w:pPr>
              <w:jc w:val="both"/>
              <w:rPr>
                <w:bCs/>
                <w:color w:val="FF0000"/>
              </w:rPr>
            </w:pPr>
            <w:r w:rsidRPr="0010563A">
              <w:rPr>
                <w:bCs/>
              </w:rPr>
              <w:t xml:space="preserve">План </w:t>
            </w:r>
            <w:r>
              <w:rPr>
                <w:bCs/>
              </w:rPr>
              <w:t xml:space="preserve">ГУ </w:t>
            </w:r>
            <w:r w:rsidRPr="0010563A">
              <w:rPr>
                <w:bCs/>
              </w:rPr>
              <w:t>утвержден приказом ГУ МЧС России по</w:t>
            </w:r>
            <w:r>
              <w:rPr>
                <w:bCs/>
              </w:rPr>
              <w:t xml:space="preserve"> г. Санкт-Петербургу</w:t>
            </w:r>
            <w:r w:rsidRPr="0010563A">
              <w:rPr>
                <w:bCs/>
              </w:rPr>
              <w:t xml:space="preserve"> от </w:t>
            </w:r>
            <w:r>
              <w:rPr>
                <w:bCs/>
              </w:rPr>
              <w:t>21.01.2022</w:t>
            </w:r>
            <w:r w:rsidRPr="0010563A">
              <w:rPr>
                <w:bCs/>
              </w:rPr>
              <w:t xml:space="preserve"> №</w:t>
            </w:r>
            <w:r>
              <w:rPr>
                <w:bCs/>
              </w:rPr>
              <w:t xml:space="preserve"> 34</w:t>
            </w:r>
          </w:p>
        </w:tc>
      </w:tr>
      <w:tr w:rsidR="00962245" w:rsidRPr="00742A9C" w:rsidTr="00151045">
        <w:trPr>
          <w:trHeight w:val="557"/>
          <w:jc w:val="center"/>
        </w:trPr>
        <w:tc>
          <w:tcPr>
            <w:tcW w:w="550" w:type="dxa"/>
          </w:tcPr>
          <w:p w:rsidR="0052337E" w:rsidRPr="00672214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</w:tcPr>
          <w:p w:rsidR="0052337E" w:rsidRPr="00672214" w:rsidRDefault="0052337E" w:rsidP="0017197B">
            <w:pPr>
              <w:jc w:val="both"/>
              <w:rPr>
                <w:bCs/>
              </w:rPr>
            </w:pPr>
            <w:r w:rsidRPr="00672214">
              <w:rPr>
                <w:bCs/>
              </w:rPr>
              <w:t xml:space="preserve">Ответственный разработчик Плана основных </w:t>
            </w:r>
            <w:r w:rsidR="00672214" w:rsidRPr="00672214">
              <w:rPr>
                <w:bCs/>
              </w:rPr>
              <w:t xml:space="preserve">мероприятий ГУ МЧС России на 2022 </w:t>
            </w:r>
            <w:r w:rsidRPr="00672214">
              <w:rPr>
                <w:bCs/>
              </w:rPr>
              <w:t>год</w:t>
            </w:r>
            <w:r w:rsidRPr="00672214">
              <w:rPr>
                <w:rStyle w:val="af2"/>
                <w:bCs/>
              </w:rPr>
              <w:footnoteReference w:id="31"/>
            </w:r>
          </w:p>
        </w:tc>
        <w:tc>
          <w:tcPr>
            <w:tcW w:w="6178" w:type="dxa"/>
          </w:tcPr>
          <w:p w:rsidR="0052337E" w:rsidRPr="00742A9C" w:rsidRDefault="00672214" w:rsidP="00DC7BB5">
            <w:pPr>
              <w:jc w:val="both"/>
              <w:rPr>
                <w:bCs/>
                <w:i/>
                <w:color w:val="FF0000"/>
              </w:rPr>
            </w:pPr>
            <w:r>
              <w:rPr>
                <w:bCs/>
              </w:rPr>
              <w:t>О</w:t>
            </w:r>
            <w:r w:rsidRPr="0010563A">
              <w:rPr>
                <w:bCs/>
              </w:rPr>
              <w:t>рганизацию деятельности по планированию, разработке (корректировке), представлени</w:t>
            </w:r>
            <w:r>
              <w:rPr>
                <w:bCs/>
              </w:rPr>
              <w:t xml:space="preserve">ю на утверждение </w:t>
            </w:r>
            <w:r w:rsidRPr="0010563A">
              <w:rPr>
                <w:bCs/>
              </w:rPr>
              <w:t>и мониторинг</w:t>
            </w:r>
            <w:r>
              <w:rPr>
                <w:bCs/>
              </w:rPr>
              <w:t>у</w:t>
            </w:r>
            <w:r w:rsidRPr="0010563A">
              <w:rPr>
                <w:bCs/>
              </w:rPr>
              <w:t xml:space="preserve"> реализации Плана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 </w:t>
            </w:r>
            <w:r w:rsidRPr="0010563A">
              <w:rPr>
                <w:bCs/>
              </w:rPr>
              <w:t>осуществляет</w:t>
            </w:r>
            <w:r>
              <w:rPr>
                <w:bCs/>
                <w:i/>
              </w:rPr>
              <w:t xml:space="preserve"> </w:t>
            </w:r>
            <w:r w:rsidRPr="0021479A">
              <w:rPr>
                <w:bCs/>
              </w:rPr>
              <w:t>отдел административной работы</w:t>
            </w:r>
            <w:r>
              <w:rPr>
                <w:bCs/>
              </w:rPr>
              <w:t xml:space="preserve"> Главного управления</w:t>
            </w:r>
            <w:r w:rsidRPr="0021479A">
              <w:rPr>
                <w:bCs/>
              </w:rPr>
              <w:t xml:space="preserve"> в</w:t>
            </w:r>
            <w:r w:rsidRPr="0010563A">
              <w:rPr>
                <w:bCs/>
              </w:rPr>
              <w:t xml:space="preserve"> соответствии с </w:t>
            </w:r>
            <w:r>
              <w:rPr>
                <w:bCs/>
              </w:rPr>
              <w:t xml:space="preserve">приказом ГУ МЧС России по г. Санкт-Петербургу от 24.12.2021 № </w:t>
            </w:r>
            <w:r w:rsidRPr="00E928DE">
              <w:rPr>
                <w:bCs/>
              </w:rPr>
              <w:t>824</w:t>
            </w:r>
          </w:p>
        </w:tc>
      </w:tr>
      <w:tr w:rsidR="00962245" w:rsidRPr="00742A9C" w:rsidTr="00151045">
        <w:trPr>
          <w:trHeight w:val="741"/>
          <w:jc w:val="center"/>
        </w:trPr>
        <w:tc>
          <w:tcPr>
            <w:tcW w:w="550" w:type="dxa"/>
          </w:tcPr>
          <w:p w:rsidR="0052337E" w:rsidRPr="00672214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</w:tcPr>
          <w:p w:rsidR="0052337E" w:rsidRPr="00672214" w:rsidRDefault="0052337E" w:rsidP="0017197B">
            <w:pPr>
              <w:jc w:val="both"/>
              <w:rPr>
                <w:bCs/>
              </w:rPr>
            </w:pPr>
            <w:r w:rsidRPr="00672214">
              <w:rPr>
                <w:bCs/>
              </w:rPr>
              <w:t>Соблюдение срока разработки (утверждения)</w:t>
            </w:r>
            <w:r w:rsidR="00151045" w:rsidRPr="00672214">
              <w:rPr>
                <w:bCs/>
              </w:rPr>
              <w:t xml:space="preserve"> Плана основных мероприятий</w:t>
            </w:r>
            <w:r w:rsidR="00151045" w:rsidRPr="00672214">
              <w:rPr>
                <w:bCs/>
              </w:rPr>
              <w:br/>
            </w:r>
            <w:r w:rsidR="00672214" w:rsidRPr="00672214">
              <w:rPr>
                <w:bCs/>
              </w:rPr>
              <w:t xml:space="preserve">ГУ МЧС России на 2022 </w:t>
            </w:r>
            <w:r w:rsidRPr="00672214">
              <w:rPr>
                <w:bCs/>
              </w:rPr>
              <w:t>год</w:t>
            </w:r>
            <w:r w:rsidR="00151045" w:rsidRPr="00672214">
              <w:rPr>
                <w:bCs/>
              </w:rPr>
              <w:br/>
            </w:r>
            <w:r w:rsidRPr="00672214">
              <w:rPr>
                <w:bCs/>
              </w:rPr>
              <w:t>(в зависимости от сроков утверждения Комплексного плана основных мероприятий МЧС России на год)</w:t>
            </w:r>
            <w:r w:rsidRPr="00672214">
              <w:rPr>
                <w:rStyle w:val="af2"/>
                <w:bCs/>
              </w:rPr>
              <w:footnoteReference w:id="32"/>
            </w:r>
          </w:p>
        </w:tc>
        <w:tc>
          <w:tcPr>
            <w:tcW w:w="6178" w:type="dxa"/>
          </w:tcPr>
          <w:p w:rsidR="0052337E" w:rsidRPr="00742A9C" w:rsidRDefault="00672214" w:rsidP="00672214">
            <w:pPr>
              <w:pStyle w:val="a6"/>
              <w:tabs>
                <w:tab w:val="left" w:pos="325"/>
              </w:tabs>
              <w:ind w:left="0"/>
              <w:jc w:val="both"/>
              <w:rPr>
                <w:bCs/>
                <w:i/>
                <w:color w:val="FF0000"/>
              </w:rPr>
            </w:pPr>
            <w:r>
              <w:rPr>
                <w:bCs/>
              </w:rPr>
              <w:t xml:space="preserve">Срок утверждения Плана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 со дня утверждения Комплексного плана составил 12 суток, </w:t>
            </w:r>
            <w:r w:rsidRPr="00D358D4">
              <w:rPr>
                <w:bCs/>
              </w:rPr>
              <w:t>что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>не превышает установленный срок (15 суток)</w:t>
            </w:r>
          </w:p>
        </w:tc>
      </w:tr>
      <w:tr w:rsidR="00962245" w:rsidRPr="00742A9C" w:rsidTr="00151045">
        <w:trPr>
          <w:trHeight w:val="775"/>
          <w:jc w:val="center"/>
        </w:trPr>
        <w:tc>
          <w:tcPr>
            <w:tcW w:w="550" w:type="dxa"/>
            <w:vMerge w:val="restart"/>
          </w:tcPr>
          <w:p w:rsidR="0052337E" w:rsidRPr="00672214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52337E" w:rsidRPr="00472455" w:rsidRDefault="0052337E" w:rsidP="0017197B">
            <w:pPr>
              <w:jc w:val="both"/>
              <w:rPr>
                <w:bCs/>
              </w:rPr>
            </w:pPr>
            <w:r w:rsidRPr="00472455">
              <w:rPr>
                <w:bCs/>
              </w:rPr>
              <w:t>Применение модуля «КПОМ» информационной системы «Планирование»</w:t>
            </w:r>
            <w:r w:rsidRPr="00472455">
              <w:rPr>
                <w:rStyle w:val="af2"/>
                <w:bCs/>
              </w:rPr>
              <w:footnoteReference w:id="33"/>
            </w:r>
            <w:r w:rsidRPr="00472455">
              <w:rPr>
                <w:bCs/>
              </w:rPr>
              <w:t xml:space="preserve"> при:</w:t>
            </w:r>
          </w:p>
          <w:p w:rsidR="0052337E" w:rsidRPr="00472455" w:rsidRDefault="0052337E" w:rsidP="00294523">
            <w:pPr>
              <w:pStyle w:val="a6"/>
              <w:numPr>
                <w:ilvl w:val="0"/>
                <w:numId w:val="5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 xml:space="preserve">формировании проекта Плана основных </w:t>
            </w:r>
            <w:r w:rsidR="00672214" w:rsidRPr="00472455">
              <w:rPr>
                <w:bCs/>
              </w:rPr>
              <w:t xml:space="preserve">мероприятий ГУ МЧС России на 2022 </w:t>
            </w:r>
            <w:r w:rsidRPr="00472455">
              <w:rPr>
                <w:bCs/>
              </w:rPr>
              <w:t xml:space="preserve">год; </w:t>
            </w:r>
          </w:p>
          <w:p w:rsidR="00DC7BB5" w:rsidRPr="00472455" w:rsidRDefault="00DC7BB5" w:rsidP="00DC7BB5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52337E" w:rsidRPr="00472455" w:rsidRDefault="00672214" w:rsidP="00294523">
            <w:pPr>
              <w:pStyle w:val="a6"/>
              <w:numPr>
                <w:ilvl w:val="0"/>
                <w:numId w:val="6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проект плана ГУ МЧС России разработан</w:t>
            </w:r>
            <w:r w:rsidRPr="00472455">
              <w:rPr>
                <w:bCs/>
              </w:rPr>
              <w:br/>
              <w:t>с применением модуля «КПОМ»</w:t>
            </w:r>
          </w:p>
        </w:tc>
      </w:tr>
      <w:tr w:rsidR="00672214" w:rsidRPr="00742A9C" w:rsidTr="00151045">
        <w:trPr>
          <w:trHeight w:val="769"/>
          <w:jc w:val="center"/>
        </w:trPr>
        <w:tc>
          <w:tcPr>
            <w:tcW w:w="550" w:type="dxa"/>
            <w:vMerge/>
          </w:tcPr>
          <w:p w:rsidR="00672214" w:rsidRPr="00672214" w:rsidRDefault="00672214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top w:val="dashed" w:sz="4" w:space="0" w:color="auto"/>
              <w:bottom w:val="dashed" w:sz="4" w:space="0" w:color="auto"/>
            </w:tcBorders>
          </w:tcPr>
          <w:p w:rsidR="00672214" w:rsidRPr="00672214" w:rsidRDefault="00672214" w:rsidP="00294523">
            <w:pPr>
              <w:pStyle w:val="a6"/>
              <w:numPr>
                <w:ilvl w:val="0"/>
                <w:numId w:val="6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672214">
              <w:rPr>
                <w:bCs/>
              </w:rPr>
              <w:t>подготовке, согласовании (обосновании) и утверждении предложений;</w:t>
            </w:r>
          </w:p>
        </w:tc>
        <w:tc>
          <w:tcPr>
            <w:tcW w:w="6178" w:type="dxa"/>
            <w:tcBorders>
              <w:top w:val="dashed" w:sz="4" w:space="0" w:color="auto"/>
              <w:bottom w:val="dashed" w:sz="4" w:space="0" w:color="auto"/>
            </w:tcBorders>
          </w:tcPr>
          <w:p w:rsidR="00672214" w:rsidRDefault="00672214" w:rsidP="00294523">
            <w:pPr>
              <w:pStyle w:val="a6"/>
              <w:numPr>
                <w:ilvl w:val="0"/>
                <w:numId w:val="13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Pr="000473F7">
              <w:rPr>
                <w:bCs/>
              </w:rPr>
              <w:t>еречни основных мероприятий</w:t>
            </w:r>
            <w:r>
              <w:rPr>
                <w:bCs/>
              </w:rPr>
              <w:t>,</w:t>
            </w:r>
            <w:r w:rsidRPr="000473F7">
              <w:rPr>
                <w:bCs/>
              </w:rPr>
              <w:t xml:space="preserve"> расчеты затрат к ним</w:t>
            </w:r>
            <w:r>
              <w:rPr>
                <w:bCs/>
              </w:rPr>
              <w:t xml:space="preserve"> и</w:t>
            </w:r>
            <w:r w:rsidRPr="000473F7">
              <w:rPr>
                <w:bCs/>
              </w:rPr>
              <w:t xml:space="preserve"> проект Плана</w:t>
            </w:r>
            <w:r>
              <w:rPr>
                <w:bCs/>
              </w:rPr>
              <w:t xml:space="preserve">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 </w:t>
            </w:r>
            <w:r w:rsidRPr="000473F7">
              <w:rPr>
                <w:bCs/>
              </w:rPr>
              <w:t xml:space="preserve"> размещены в соответствующих реестрах модуля «КПОМ»,  </w:t>
            </w:r>
            <w:r>
              <w:rPr>
                <w:bCs/>
              </w:rPr>
              <w:br/>
            </w:r>
            <w:r w:rsidRPr="000473F7">
              <w:rPr>
                <w:bCs/>
              </w:rPr>
              <w:t>утверждены на бумажных носителях</w:t>
            </w:r>
          </w:p>
        </w:tc>
      </w:tr>
      <w:tr w:rsidR="00672214" w:rsidRPr="00742A9C" w:rsidTr="00151045">
        <w:trPr>
          <w:trHeight w:val="541"/>
          <w:jc w:val="center"/>
        </w:trPr>
        <w:tc>
          <w:tcPr>
            <w:tcW w:w="550" w:type="dxa"/>
            <w:vMerge/>
          </w:tcPr>
          <w:p w:rsidR="00672214" w:rsidRPr="00672214" w:rsidRDefault="00672214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672214" w:rsidRPr="00672214" w:rsidRDefault="00672214" w:rsidP="00294523">
            <w:pPr>
              <w:pStyle w:val="a6"/>
              <w:numPr>
                <w:ilvl w:val="0"/>
                <w:numId w:val="13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672214">
              <w:rPr>
                <w:bCs/>
              </w:rPr>
              <w:t>изменений к Плану основных мероприятий</w:t>
            </w:r>
            <w:r w:rsidRPr="00672214">
              <w:rPr>
                <w:bCs/>
              </w:rPr>
              <w:br/>
              <w:t>ГУ МЧС России на 2022 год</w:t>
            </w:r>
          </w:p>
          <w:p w:rsidR="00672214" w:rsidRPr="00672214" w:rsidRDefault="00672214" w:rsidP="00DC7BB5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672214" w:rsidRPr="00BC0D53" w:rsidRDefault="00672214" w:rsidP="00294523">
            <w:pPr>
              <w:pStyle w:val="a6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изменения подготовлены </w:t>
            </w:r>
            <w:r w:rsidRPr="000473F7">
              <w:rPr>
                <w:bCs/>
              </w:rPr>
              <w:t>без применения модуля «КПОМ»</w:t>
            </w:r>
            <w:r>
              <w:rPr>
                <w:bCs/>
                <w:i/>
              </w:rPr>
              <w:t>.</w:t>
            </w:r>
          </w:p>
        </w:tc>
      </w:tr>
      <w:tr w:rsidR="00962245" w:rsidRPr="00742A9C" w:rsidTr="00151045">
        <w:trPr>
          <w:trHeight w:val="562"/>
          <w:jc w:val="center"/>
        </w:trPr>
        <w:tc>
          <w:tcPr>
            <w:tcW w:w="550" w:type="dxa"/>
            <w:vMerge w:val="restart"/>
          </w:tcPr>
          <w:p w:rsidR="0052337E" w:rsidRPr="00672214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52337E" w:rsidRPr="00672214" w:rsidRDefault="00DC7BB5" w:rsidP="0017197B">
            <w:pPr>
              <w:jc w:val="both"/>
              <w:rPr>
                <w:bCs/>
              </w:rPr>
            </w:pPr>
            <w:r w:rsidRPr="00672214">
              <w:rPr>
                <w:bCs/>
              </w:rPr>
              <w:t>Соблюдение требований</w:t>
            </w:r>
            <w:r w:rsidRPr="00672214">
              <w:rPr>
                <w:bCs/>
              </w:rPr>
              <w:br/>
            </w:r>
            <w:r w:rsidR="0052337E" w:rsidRPr="00672214">
              <w:rPr>
                <w:bCs/>
              </w:rPr>
              <w:t xml:space="preserve">к оформлению и структуре Плана основных </w:t>
            </w:r>
            <w:r w:rsidR="00672214" w:rsidRPr="00672214">
              <w:rPr>
                <w:bCs/>
              </w:rPr>
              <w:t xml:space="preserve">мероприятий ГУ МЧС России на 2022 </w:t>
            </w:r>
            <w:r w:rsidR="0052337E" w:rsidRPr="00672214">
              <w:rPr>
                <w:bCs/>
              </w:rPr>
              <w:t>год</w:t>
            </w:r>
            <w:r w:rsidR="0052337E" w:rsidRPr="00672214">
              <w:rPr>
                <w:rStyle w:val="af2"/>
                <w:bCs/>
              </w:rPr>
              <w:footnoteReference w:id="34"/>
            </w:r>
            <w:r w:rsidR="0052337E" w:rsidRPr="00672214">
              <w:rPr>
                <w:bCs/>
              </w:rPr>
              <w:t>:</w:t>
            </w:r>
          </w:p>
          <w:p w:rsidR="0052337E" w:rsidRPr="00672214" w:rsidRDefault="0052337E" w:rsidP="00294523">
            <w:pPr>
              <w:pStyle w:val="a6"/>
              <w:numPr>
                <w:ilvl w:val="0"/>
                <w:numId w:val="7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672214">
              <w:rPr>
                <w:bCs/>
              </w:rPr>
              <w:t>выполнен учет мероприятий Комплексного плана основных мероприятий М</w:t>
            </w:r>
            <w:r w:rsidR="00672214" w:rsidRPr="00672214">
              <w:rPr>
                <w:bCs/>
              </w:rPr>
              <w:t xml:space="preserve">ЧС России на 2022 </w:t>
            </w:r>
            <w:r w:rsidRPr="00672214">
              <w:rPr>
                <w:bCs/>
              </w:rPr>
              <w:t>год</w:t>
            </w:r>
          </w:p>
          <w:p w:rsidR="00DC7BB5" w:rsidRPr="00672214" w:rsidRDefault="00DC7BB5" w:rsidP="00DC7BB5">
            <w:pPr>
              <w:pStyle w:val="a6"/>
              <w:tabs>
                <w:tab w:val="left" w:pos="334"/>
              </w:tabs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52337E" w:rsidRPr="00742A9C" w:rsidRDefault="00672214" w:rsidP="00294523">
            <w:pPr>
              <w:pStyle w:val="a6"/>
              <w:numPr>
                <w:ilvl w:val="0"/>
                <w:numId w:val="8"/>
              </w:numPr>
              <w:tabs>
                <w:tab w:val="left" w:pos="319"/>
              </w:tabs>
              <w:ind w:left="-31" w:firstLine="0"/>
              <w:jc w:val="both"/>
              <w:rPr>
                <w:bCs/>
                <w:color w:val="FF0000"/>
              </w:rPr>
            </w:pPr>
            <w:r>
              <w:rPr>
                <w:bCs/>
              </w:rPr>
              <w:t>в</w:t>
            </w:r>
            <w:r w:rsidRPr="00487962">
              <w:rPr>
                <w:bCs/>
              </w:rPr>
              <w:t xml:space="preserve"> Плане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 первым разделом содержится перечень мероприятий, предусматривающий указание 61</w:t>
            </w:r>
            <w:r w:rsidRPr="00487962">
              <w:rPr>
                <w:bCs/>
              </w:rPr>
              <w:t xml:space="preserve"> пунктов Комплексного плана</w:t>
            </w:r>
            <w:r>
              <w:rPr>
                <w:bCs/>
              </w:rPr>
              <w:t xml:space="preserve">, в которых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принимает участие (4 пункта были исключены на основании приказа МЧС России от 12 мая 2022 г. № 464)</w:t>
            </w:r>
          </w:p>
        </w:tc>
      </w:tr>
      <w:tr w:rsidR="00672214" w:rsidRPr="00742A9C" w:rsidTr="00151045">
        <w:trPr>
          <w:trHeight w:val="136"/>
          <w:jc w:val="center"/>
        </w:trPr>
        <w:tc>
          <w:tcPr>
            <w:tcW w:w="550" w:type="dxa"/>
            <w:vMerge/>
          </w:tcPr>
          <w:p w:rsidR="00672214" w:rsidRPr="00742A9C" w:rsidRDefault="00672214" w:rsidP="00294523">
            <w:pPr>
              <w:pStyle w:val="a6"/>
              <w:numPr>
                <w:ilvl w:val="0"/>
                <w:numId w:val="4"/>
              </w:numPr>
              <w:rPr>
                <w:bCs/>
                <w:color w:val="FF0000"/>
              </w:rPr>
            </w:pPr>
          </w:p>
        </w:tc>
        <w:tc>
          <w:tcPr>
            <w:tcW w:w="3325" w:type="dxa"/>
            <w:tcBorders>
              <w:top w:val="dashed" w:sz="4" w:space="0" w:color="auto"/>
              <w:bottom w:val="dashed" w:sz="4" w:space="0" w:color="auto"/>
            </w:tcBorders>
          </w:tcPr>
          <w:p w:rsidR="00672214" w:rsidRPr="00672214" w:rsidRDefault="00672214" w:rsidP="00294523">
            <w:pPr>
              <w:pStyle w:val="a6"/>
              <w:numPr>
                <w:ilvl w:val="0"/>
                <w:numId w:val="8"/>
              </w:numPr>
              <w:tabs>
                <w:tab w:val="left" w:pos="334"/>
              </w:tabs>
              <w:ind w:left="0" w:firstLine="35"/>
              <w:jc w:val="both"/>
              <w:rPr>
                <w:bCs/>
              </w:rPr>
            </w:pPr>
            <w:r w:rsidRPr="00672214">
              <w:rPr>
                <w:bCs/>
              </w:rPr>
              <w:t>применены единая (сквозная) нумерация для всего Плана ГУ МЧС России, а также хронологический порядок указания мероприятий;</w:t>
            </w:r>
          </w:p>
        </w:tc>
        <w:tc>
          <w:tcPr>
            <w:tcW w:w="6178" w:type="dxa"/>
            <w:tcBorders>
              <w:top w:val="dashed" w:sz="4" w:space="0" w:color="auto"/>
              <w:bottom w:val="dashed" w:sz="4" w:space="0" w:color="auto"/>
            </w:tcBorders>
          </w:tcPr>
          <w:p w:rsidR="00672214" w:rsidRPr="00C2398F" w:rsidRDefault="00672214" w:rsidP="00294523">
            <w:pPr>
              <w:pStyle w:val="a6"/>
              <w:numPr>
                <w:ilvl w:val="0"/>
                <w:numId w:val="15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487962">
              <w:rPr>
                <w:bCs/>
              </w:rPr>
              <w:t xml:space="preserve">План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 </w:t>
            </w:r>
            <w:r w:rsidRPr="00487962">
              <w:rPr>
                <w:bCs/>
              </w:rPr>
              <w:t>предусматривает</w:t>
            </w:r>
            <w:r>
              <w:rPr>
                <w:bCs/>
              </w:rPr>
              <w:t xml:space="preserve"> самостоятельную нумерацию в каждом</w:t>
            </w:r>
            <w:r>
              <w:rPr>
                <w:bCs/>
              </w:rPr>
              <w:br/>
              <w:t>из разделов, план ГУ структурирован</w:t>
            </w:r>
            <w:r>
              <w:rPr>
                <w:bCs/>
              </w:rPr>
              <w:br/>
              <w:t>в хронологическом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 xml:space="preserve">порядке с общим количеством пунктов 183 </w:t>
            </w:r>
            <w:r w:rsidRPr="00487962">
              <w:rPr>
                <w:bCs/>
              </w:rPr>
              <w:t xml:space="preserve"> </w:t>
            </w:r>
            <w:r>
              <w:rPr>
                <w:bCs/>
              </w:rPr>
              <w:t>единиц (с учетом внесенных изменений в ПОМ за отчетный период)</w:t>
            </w:r>
          </w:p>
        </w:tc>
      </w:tr>
      <w:tr w:rsidR="00672214" w:rsidRPr="00742A9C" w:rsidTr="00151045">
        <w:trPr>
          <w:trHeight w:val="70"/>
          <w:jc w:val="center"/>
        </w:trPr>
        <w:tc>
          <w:tcPr>
            <w:tcW w:w="550" w:type="dxa"/>
            <w:vMerge/>
          </w:tcPr>
          <w:p w:rsidR="00672214" w:rsidRPr="00742A9C" w:rsidRDefault="00672214" w:rsidP="00294523">
            <w:pPr>
              <w:pStyle w:val="a6"/>
              <w:numPr>
                <w:ilvl w:val="0"/>
                <w:numId w:val="4"/>
              </w:numPr>
              <w:rPr>
                <w:bCs/>
                <w:color w:val="FF0000"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672214" w:rsidRPr="00672214" w:rsidRDefault="00672214" w:rsidP="00294523">
            <w:pPr>
              <w:pStyle w:val="a6"/>
              <w:numPr>
                <w:ilvl w:val="0"/>
                <w:numId w:val="14"/>
              </w:numPr>
              <w:tabs>
                <w:tab w:val="left" w:pos="334"/>
              </w:tabs>
              <w:ind w:left="0" w:firstLine="0"/>
              <w:jc w:val="both"/>
              <w:rPr>
                <w:bCs/>
              </w:rPr>
            </w:pPr>
            <w:r w:rsidRPr="00672214">
              <w:rPr>
                <w:bCs/>
              </w:rPr>
              <w:t>хронологический порядок указания мероприятий позволяет определить количество запланированных в анализируемом периоде мероприятий для ведения учета (мониторинга) их реализации</w:t>
            </w: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672214" w:rsidRPr="00C2398F" w:rsidRDefault="00672214" w:rsidP="00294523">
            <w:pPr>
              <w:pStyle w:val="a6"/>
              <w:numPr>
                <w:ilvl w:val="0"/>
                <w:numId w:val="16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487962">
              <w:rPr>
                <w:bCs/>
              </w:rPr>
              <w:t xml:space="preserve"> </w:t>
            </w:r>
            <w:r>
              <w:rPr>
                <w:bCs/>
              </w:rPr>
              <w:t>анализируемом</w:t>
            </w:r>
            <w:r w:rsidRPr="00487962">
              <w:rPr>
                <w:bCs/>
              </w:rPr>
              <w:t xml:space="preserve"> периоде</w:t>
            </w:r>
            <w:r>
              <w:rPr>
                <w:bCs/>
              </w:rPr>
              <w:t xml:space="preserve"> за</w:t>
            </w:r>
            <w:r w:rsidRPr="00487962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</w:t>
            </w:r>
            <w:r w:rsidRPr="00152EEB">
              <w:rPr>
                <w:bCs/>
              </w:rPr>
              <w:t>-</w:t>
            </w:r>
            <w:r>
              <w:rPr>
                <w:bCs/>
                <w:lang w:val="en-US"/>
              </w:rPr>
              <w:t>III</w:t>
            </w:r>
            <w:r w:rsidRPr="00152EEB">
              <w:rPr>
                <w:bCs/>
              </w:rPr>
              <w:t xml:space="preserve">  </w:t>
            </w:r>
            <w:r>
              <w:rPr>
                <w:bCs/>
              </w:rPr>
              <w:t>кварталы 2022 года</w:t>
            </w:r>
            <w:r w:rsidRPr="00487962">
              <w:rPr>
                <w:bCs/>
              </w:rPr>
              <w:t xml:space="preserve"> предстояло выполнить</w:t>
            </w:r>
            <w:r>
              <w:rPr>
                <w:bCs/>
              </w:rPr>
              <w:t xml:space="preserve"> в </w:t>
            </w:r>
            <w:r w:rsidRPr="00541913">
              <w:rPr>
                <w:bCs/>
              </w:rPr>
              <w:t xml:space="preserve">общем </w:t>
            </w:r>
            <w:r>
              <w:rPr>
                <w:bCs/>
              </w:rPr>
              <w:t>102</w:t>
            </w:r>
            <w:r w:rsidRPr="00541913">
              <w:rPr>
                <w:bCs/>
              </w:rPr>
              <w:t xml:space="preserve"> пунктов</w:t>
            </w:r>
            <w:r>
              <w:rPr>
                <w:bCs/>
              </w:rPr>
              <w:t xml:space="preserve"> </w:t>
            </w:r>
            <w:r w:rsidRPr="00487962">
              <w:rPr>
                <w:bCs/>
              </w:rPr>
              <w:t>Плана</w:t>
            </w:r>
            <w:r>
              <w:rPr>
                <w:bCs/>
              </w:rPr>
              <w:t xml:space="preserve"> </w:t>
            </w:r>
            <w:r w:rsidRPr="0010563A">
              <w:rPr>
                <w:bCs/>
              </w:rPr>
              <w:t>ГУ МЧС России</w:t>
            </w:r>
            <w:r>
              <w:rPr>
                <w:bCs/>
              </w:rPr>
              <w:t xml:space="preserve"> по г. Санкт-Петербургу, в том числе 30 пунктов</w:t>
            </w:r>
            <w:r w:rsidRPr="00487962">
              <w:rPr>
                <w:bCs/>
              </w:rPr>
              <w:t xml:space="preserve"> </w:t>
            </w:r>
            <w:r>
              <w:rPr>
                <w:bCs/>
              </w:rPr>
              <w:t xml:space="preserve">раздела по </w:t>
            </w:r>
            <w:r w:rsidRPr="00487962">
              <w:rPr>
                <w:bCs/>
              </w:rPr>
              <w:t>Комплексно</w:t>
            </w:r>
            <w:r>
              <w:rPr>
                <w:bCs/>
              </w:rPr>
              <w:t>му</w:t>
            </w:r>
            <w:r w:rsidRPr="00487962">
              <w:rPr>
                <w:bCs/>
              </w:rPr>
              <w:t xml:space="preserve"> план</w:t>
            </w:r>
            <w:r>
              <w:rPr>
                <w:bCs/>
              </w:rPr>
              <w:t>у</w:t>
            </w:r>
          </w:p>
        </w:tc>
      </w:tr>
      <w:tr w:rsidR="00962245" w:rsidRPr="00742A9C" w:rsidTr="00154EB0">
        <w:trPr>
          <w:trHeight w:val="1270"/>
          <w:jc w:val="center"/>
        </w:trPr>
        <w:tc>
          <w:tcPr>
            <w:tcW w:w="550" w:type="dxa"/>
            <w:vMerge w:val="restart"/>
          </w:tcPr>
          <w:p w:rsidR="0052337E" w:rsidRPr="00E37ED8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52337E" w:rsidRPr="00E37ED8" w:rsidRDefault="0052337E" w:rsidP="0017197B">
            <w:pPr>
              <w:jc w:val="both"/>
              <w:rPr>
                <w:bCs/>
              </w:rPr>
            </w:pPr>
            <w:r w:rsidRPr="00E37ED8">
              <w:rPr>
                <w:bCs/>
              </w:rPr>
              <w:t>Мониторинг реализации планирующих документов</w:t>
            </w:r>
            <w:r w:rsidRPr="00E37ED8">
              <w:rPr>
                <w:rStyle w:val="af2"/>
                <w:bCs/>
              </w:rPr>
              <w:footnoteReference w:id="35"/>
            </w:r>
            <w:r w:rsidRPr="00E37ED8">
              <w:rPr>
                <w:bCs/>
              </w:rPr>
              <w:t>:</w:t>
            </w:r>
          </w:p>
          <w:p w:rsidR="0052337E" w:rsidRPr="00E37ED8" w:rsidRDefault="0052337E" w:rsidP="00294523">
            <w:pPr>
              <w:pStyle w:val="a6"/>
              <w:numPr>
                <w:ilvl w:val="0"/>
                <w:numId w:val="9"/>
              </w:numPr>
              <w:tabs>
                <w:tab w:val="left" w:pos="319"/>
              </w:tabs>
              <w:ind w:left="0" w:firstLine="0"/>
              <w:jc w:val="both"/>
              <w:rPr>
                <w:bCs/>
              </w:rPr>
            </w:pPr>
            <w:r w:rsidRPr="00E37ED8">
              <w:rPr>
                <w:bCs/>
              </w:rPr>
              <w:t>Комплекс</w:t>
            </w:r>
            <w:r w:rsidR="00DC7BB5" w:rsidRPr="00E37ED8">
              <w:rPr>
                <w:bCs/>
              </w:rPr>
              <w:t>ного плана основных мероприятий</w:t>
            </w:r>
            <w:r w:rsidR="00DC7BB5" w:rsidRPr="00E37ED8">
              <w:rPr>
                <w:bCs/>
              </w:rPr>
              <w:br/>
            </w:r>
            <w:r w:rsidR="00672214" w:rsidRPr="00E37ED8">
              <w:rPr>
                <w:bCs/>
              </w:rPr>
              <w:t>МЧС России на 2022</w:t>
            </w:r>
            <w:r w:rsidRPr="00E37ED8">
              <w:rPr>
                <w:bCs/>
              </w:rPr>
              <w:t xml:space="preserve"> год</w:t>
            </w:r>
            <w:r w:rsidR="00DC7BB5" w:rsidRPr="00E37ED8">
              <w:rPr>
                <w:bCs/>
              </w:rPr>
              <w:br/>
            </w:r>
            <w:r w:rsidRPr="00E37ED8">
              <w:rPr>
                <w:bCs/>
              </w:rPr>
              <w:t xml:space="preserve">(в пределах </w:t>
            </w:r>
            <w:r w:rsidR="00DC7BB5" w:rsidRPr="00E37ED8">
              <w:rPr>
                <w:bCs/>
              </w:rPr>
              <w:t>полномочий</w:t>
            </w:r>
            <w:r w:rsidR="00DC7BB5" w:rsidRPr="00E37ED8">
              <w:rPr>
                <w:bCs/>
              </w:rPr>
              <w:br/>
            </w:r>
            <w:r w:rsidRPr="00E37ED8">
              <w:rPr>
                <w:bCs/>
              </w:rPr>
              <w:t>и степени участия, установленной ответственным исполнителем – структурным подра</w:t>
            </w:r>
            <w:r w:rsidR="00DC7BB5" w:rsidRPr="00E37ED8">
              <w:rPr>
                <w:bCs/>
              </w:rPr>
              <w:t>зделением центрального аппарата</w:t>
            </w:r>
            <w:r w:rsidR="00DC7BB5" w:rsidRPr="00E37ED8">
              <w:rPr>
                <w:bCs/>
              </w:rPr>
              <w:br/>
              <w:t>МЧС России</w:t>
            </w:r>
            <w:r w:rsidR="00DC7BB5" w:rsidRPr="00E37ED8">
              <w:rPr>
                <w:bCs/>
              </w:rPr>
              <w:br/>
            </w:r>
            <w:r w:rsidRPr="00E37ED8">
              <w:rPr>
                <w:bCs/>
              </w:rPr>
              <w:t xml:space="preserve">для </w:t>
            </w:r>
            <w:r w:rsidR="00DC7BB5" w:rsidRPr="00E37ED8">
              <w:rPr>
                <w:bCs/>
              </w:rPr>
              <w:t>ГУ МЧС России</w:t>
            </w:r>
            <w:r w:rsidR="00DC7BB5" w:rsidRPr="00E37ED8">
              <w:rPr>
                <w:bCs/>
              </w:rPr>
              <w:br/>
            </w:r>
            <w:r w:rsidRPr="00E37ED8">
              <w:rPr>
                <w:bCs/>
              </w:rPr>
              <w:t>на выполнение пунктов Комплексного плана);</w:t>
            </w:r>
          </w:p>
          <w:p w:rsidR="0052337E" w:rsidRPr="00E37ED8" w:rsidRDefault="0052337E" w:rsidP="0017197B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52337E" w:rsidRPr="00672214" w:rsidRDefault="00672214" w:rsidP="00294523">
            <w:pPr>
              <w:pStyle w:val="a6"/>
              <w:numPr>
                <w:ilvl w:val="0"/>
                <w:numId w:val="26"/>
              </w:numPr>
              <w:tabs>
                <w:tab w:val="left" w:pos="318"/>
              </w:tabs>
              <w:ind w:left="52" w:hanging="52"/>
              <w:jc w:val="both"/>
              <w:rPr>
                <w:bCs/>
                <w:color w:val="FF0000"/>
              </w:rPr>
            </w:pPr>
            <w:r w:rsidRPr="00672214">
              <w:rPr>
                <w:bCs/>
              </w:rPr>
              <w:t xml:space="preserve">Выполнение пунктов плана в анализируемом периоде за </w:t>
            </w:r>
            <w:r w:rsidRPr="00672214">
              <w:rPr>
                <w:bCs/>
              </w:rPr>
              <w:br/>
            </w:r>
            <w:r w:rsidRPr="00672214">
              <w:rPr>
                <w:bCs/>
                <w:lang w:val="en-US"/>
              </w:rPr>
              <w:t>I</w:t>
            </w:r>
            <w:r w:rsidRPr="00672214">
              <w:rPr>
                <w:bCs/>
              </w:rPr>
              <w:t>-</w:t>
            </w:r>
            <w:r w:rsidRPr="00672214">
              <w:rPr>
                <w:bCs/>
                <w:lang w:val="en-US"/>
              </w:rPr>
              <w:t>III</w:t>
            </w:r>
            <w:r w:rsidRPr="00672214">
              <w:rPr>
                <w:bCs/>
              </w:rPr>
              <w:t xml:space="preserve">  кварталы  2022 года по Комплексному плану выполнено 30 пункт. В том числе в </w:t>
            </w:r>
            <w:r w:rsidRPr="00672214">
              <w:rPr>
                <w:bCs/>
                <w:lang w:val="en-US"/>
              </w:rPr>
              <w:t>I</w:t>
            </w:r>
            <w:r w:rsidRPr="00672214">
              <w:rPr>
                <w:bCs/>
              </w:rPr>
              <w:t xml:space="preserve"> квартале 4 пункта, во </w:t>
            </w:r>
            <w:r w:rsidRPr="00672214">
              <w:rPr>
                <w:bCs/>
                <w:lang w:val="en-US"/>
              </w:rPr>
              <w:t>II</w:t>
            </w:r>
            <w:r w:rsidRPr="00672214">
              <w:rPr>
                <w:bCs/>
              </w:rPr>
              <w:t xml:space="preserve"> квартале 20 пунктов, в </w:t>
            </w:r>
            <w:r w:rsidRPr="00672214">
              <w:rPr>
                <w:bCs/>
                <w:lang w:val="en-US"/>
              </w:rPr>
              <w:t>III</w:t>
            </w:r>
            <w:r w:rsidRPr="00672214">
              <w:rPr>
                <w:bCs/>
              </w:rPr>
              <w:t xml:space="preserve"> квартале 6 пунктов Процент выполнения указанных мероприятий составляет 100 %.</w:t>
            </w:r>
          </w:p>
        </w:tc>
      </w:tr>
      <w:tr w:rsidR="00962245" w:rsidRPr="00742A9C" w:rsidTr="00615F2D">
        <w:trPr>
          <w:trHeight w:val="1695"/>
          <w:jc w:val="center"/>
        </w:trPr>
        <w:tc>
          <w:tcPr>
            <w:tcW w:w="550" w:type="dxa"/>
            <w:vMerge/>
          </w:tcPr>
          <w:p w:rsidR="0052337E" w:rsidRPr="00E37ED8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52337E" w:rsidRPr="00E37ED8" w:rsidRDefault="0052337E" w:rsidP="00294523">
            <w:pPr>
              <w:pStyle w:val="a6"/>
              <w:numPr>
                <w:ilvl w:val="0"/>
                <w:numId w:val="17"/>
              </w:numPr>
              <w:ind w:left="0" w:firstLine="0"/>
              <w:jc w:val="both"/>
              <w:rPr>
                <w:bCs/>
              </w:rPr>
            </w:pPr>
            <w:r w:rsidRPr="00E37ED8">
              <w:rPr>
                <w:bCs/>
              </w:rPr>
              <w:t xml:space="preserve">Плана основных </w:t>
            </w:r>
            <w:r w:rsidR="00E37ED8" w:rsidRPr="00E37ED8">
              <w:rPr>
                <w:bCs/>
              </w:rPr>
              <w:t xml:space="preserve">мероприятий ГУ МЧС России на 2022 </w:t>
            </w:r>
            <w:r w:rsidRPr="00E37ED8">
              <w:rPr>
                <w:bCs/>
              </w:rPr>
              <w:t xml:space="preserve">год </w:t>
            </w:r>
            <w:r w:rsidR="00DC7BB5" w:rsidRPr="00E37ED8">
              <w:rPr>
                <w:bCs/>
              </w:rPr>
              <w:t>(без учета содержащихся пунктов</w:t>
            </w:r>
            <w:r w:rsidR="00DC7BB5" w:rsidRPr="00E37ED8">
              <w:rPr>
                <w:bCs/>
              </w:rPr>
              <w:br/>
            </w:r>
            <w:r w:rsidRPr="00E37ED8">
              <w:rPr>
                <w:bCs/>
              </w:rPr>
              <w:t>по Комплексному плану)</w:t>
            </w: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52337E" w:rsidRPr="00E37ED8" w:rsidRDefault="00E37ED8" w:rsidP="00294523">
            <w:pPr>
              <w:pStyle w:val="a6"/>
              <w:numPr>
                <w:ilvl w:val="0"/>
                <w:numId w:val="26"/>
              </w:numPr>
              <w:tabs>
                <w:tab w:val="left" w:pos="319"/>
              </w:tabs>
              <w:ind w:left="52" w:hanging="52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="00672214" w:rsidRPr="00E37ED8">
              <w:rPr>
                <w:bCs/>
              </w:rPr>
              <w:t>ыполнено (без учета содержащихся пунктов</w:t>
            </w:r>
            <w:r w:rsidR="00672214" w:rsidRPr="00E37ED8">
              <w:rPr>
                <w:bCs/>
              </w:rPr>
              <w:br/>
              <w:t>по Комплексному плану) в анализируемом периоде 72 пунктов</w:t>
            </w:r>
            <w:r w:rsidR="00672214" w:rsidRPr="00E37ED8">
              <w:rPr>
                <w:bCs/>
                <w:i/>
              </w:rPr>
              <w:t xml:space="preserve"> </w:t>
            </w:r>
            <w:r w:rsidR="00672214" w:rsidRPr="00E37ED8">
              <w:rPr>
                <w:bCs/>
              </w:rPr>
              <w:t xml:space="preserve">Плана ГУ МЧС России по г. Санкт-Петербургу из 72 запланированных в анализируемом периоде пунктов Плана ГУ МЧС России по г. Санкт-Петербургу, в том числе было выполнено в </w:t>
            </w:r>
            <w:r w:rsidR="00672214" w:rsidRPr="00E37ED8">
              <w:rPr>
                <w:bCs/>
                <w:lang w:val="en-US"/>
              </w:rPr>
              <w:t>I</w:t>
            </w:r>
            <w:r w:rsidR="00672214" w:rsidRPr="00E37ED8">
              <w:rPr>
                <w:bCs/>
              </w:rPr>
              <w:t xml:space="preserve"> квартале 14 пунктов, во </w:t>
            </w:r>
            <w:r w:rsidR="00672214" w:rsidRPr="00E37ED8">
              <w:rPr>
                <w:bCs/>
                <w:lang w:val="en-US"/>
              </w:rPr>
              <w:t>II</w:t>
            </w:r>
            <w:r w:rsidR="00672214" w:rsidRPr="00E37ED8">
              <w:rPr>
                <w:bCs/>
              </w:rPr>
              <w:t xml:space="preserve"> квартале 37 пунктов, в </w:t>
            </w:r>
            <w:r w:rsidR="00672214" w:rsidRPr="00E37ED8">
              <w:rPr>
                <w:bCs/>
                <w:lang w:val="en-US"/>
              </w:rPr>
              <w:t>III</w:t>
            </w:r>
            <w:r w:rsidR="00672214" w:rsidRPr="00E37ED8">
              <w:rPr>
                <w:bCs/>
              </w:rPr>
              <w:t xml:space="preserve"> квартале 21 пункт.</w:t>
            </w:r>
            <w:r>
              <w:rPr>
                <w:bCs/>
              </w:rPr>
              <w:t xml:space="preserve"> </w:t>
            </w:r>
            <w:r w:rsidR="00672214" w:rsidRPr="00E37ED8">
              <w:rPr>
                <w:bCs/>
              </w:rPr>
              <w:t xml:space="preserve">Процент выполнения составляет 100 % </w:t>
            </w:r>
            <w:r>
              <w:rPr>
                <w:bCs/>
              </w:rPr>
              <w:t>.</w:t>
            </w:r>
          </w:p>
        </w:tc>
      </w:tr>
      <w:tr w:rsidR="00E37ED8" w:rsidRPr="00742A9C" w:rsidTr="00154EB0">
        <w:trPr>
          <w:trHeight w:val="844"/>
          <w:jc w:val="center"/>
        </w:trPr>
        <w:tc>
          <w:tcPr>
            <w:tcW w:w="550" w:type="dxa"/>
            <w:vMerge w:val="restart"/>
          </w:tcPr>
          <w:p w:rsidR="00E37ED8" w:rsidRPr="00742A9C" w:rsidRDefault="00E37ED8" w:rsidP="00294523">
            <w:pPr>
              <w:pStyle w:val="a6"/>
              <w:numPr>
                <w:ilvl w:val="0"/>
                <w:numId w:val="4"/>
              </w:numPr>
              <w:rPr>
                <w:bCs/>
                <w:color w:val="FF0000"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E37ED8" w:rsidRPr="00E37ED8" w:rsidRDefault="00E37ED8" w:rsidP="0017197B">
            <w:pPr>
              <w:jc w:val="both"/>
              <w:rPr>
                <w:bCs/>
              </w:rPr>
            </w:pPr>
            <w:r w:rsidRPr="00E37ED8">
              <w:rPr>
                <w:bCs/>
              </w:rPr>
              <w:t>Корректировка (внесение изменений) Плана основных мероприятий ГУ МЧС России на 2022 год</w:t>
            </w:r>
            <w:r w:rsidRPr="00E37ED8">
              <w:rPr>
                <w:rStyle w:val="af2"/>
                <w:bCs/>
              </w:rPr>
              <w:footnoteReference w:id="36"/>
            </w:r>
            <w:r w:rsidRPr="00E37ED8">
              <w:rPr>
                <w:bCs/>
              </w:rPr>
              <w:t>:</w:t>
            </w:r>
          </w:p>
          <w:p w:rsidR="00E37ED8" w:rsidRPr="00E37ED8" w:rsidRDefault="00E37ED8" w:rsidP="00294523">
            <w:pPr>
              <w:pStyle w:val="a6"/>
              <w:numPr>
                <w:ilvl w:val="0"/>
                <w:numId w:val="10"/>
              </w:numPr>
              <w:tabs>
                <w:tab w:val="left" w:pos="460"/>
              </w:tabs>
              <w:ind w:left="50" w:firstLine="0"/>
              <w:jc w:val="both"/>
              <w:rPr>
                <w:bCs/>
              </w:rPr>
            </w:pPr>
            <w:r w:rsidRPr="00E37ED8">
              <w:rPr>
                <w:bCs/>
              </w:rPr>
              <w:t>соблюдение в анализируемом периоде установленных количества изменений и сроков внесения изменений, в том числе при внесении изменений в Комплексный план;</w:t>
            </w: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E37ED8" w:rsidRDefault="00E37ED8" w:rsidP="00294523">
            <w:pPr>
              <w:pStyle w:val="a6"/>
              <w:numPr>
                <w:ilvl w:val="0"/>
                <w:numId w:val="11"/>
              </w:numPr>
              <w:tabs>
                <w:tab w:val="left" w:pos="436"/>
              </w:tabs>
              <w:ind w:left="35" w:firstLine="0"/>
              <w:jc w:val="both"/>
              <w:rPr>
                <w:bCs/>
              </w:rPr>
            </w:pPr>
            <w:r w:rsidRPr="008B0FD7">
              <w:rPr>
                <w:bCs/>
              </w:rPr>
              <w:t>корректировка Плана</w:t>
            </w:r>
            <w:r>
              <w:rPr>
                <w:bCs/>
              </w:rPr>
              <w:t xml:space="preserve"> ГУ</w:t>
            </w:r>
            <w:r w:rsidRPr="008B0FD7">
              <w:rPr>
                <w:bCs/>
              </w:rPr>
              <w:t xml:space="preserve"> </w:t>
            </w:r>
            <w:r>
              <w:rPr>
                <w:bCs/>
              </w:rPr>
              <w:t>в анализируемом периоде (</w:t>
            </w:r>
            <w:r>
              <w:rPr>
                <w:bCs/>
                <w:lang w:val="en-US"/>
              </w:rPr>
              <w:t>I</w:t>
            </w:r>
            <w:r w:rsidRPr="009D5668">
              <w:rPr>
                <w:bCs/>
              </w:rPr>
              <w:t>-</w:t>
            </w:r>
            <w:r>
              <w:rPr>
                <w:bCs/>
                <w:lang w:val="en-US"/>
              </w:rPr>
              <w:t>III</w:t>
            </w:r>
            <w:r w:rsidRPr="009D5668">
              <w:rPr>
                <w:bCs/>
              </w:rPr>
              <w:t xml:space="preserve"> </w:t>
            </w:r>
            <w:r>
              <w:rPr>
                <w:bCs/>
              </w:rPr>
              <w:t>кварталы 2022 года)</w:t>
            </w:r>
            <w:r>
              <w:rPr>
                <w:bCs/>
                <w:i/>
              </w:rPr>
              <w:t xml:space="preserve"> </w:t>
            </w:r>
            <w:r w:rsidRPr="008B0FD7">
              <w:rPr>
                <w:bCs/>
              </w:rPr>
              <w:t xml:space="preserve">осуществлена </w:t>
            </w:r>
            <w:r>
              <w:rPr>
                <w:bCs/>
              </w:rPr>
              <w:t>17</w:t>
            </w:r>
            <w:r w:rsidRPr="008B0FD7">
              <w:rPr>
                <w:bCs/>
              </w:rPr>
              <w:t xml:space="preserve"> </w:t>
            </w:r>
            <w:r>
              <w:rPr>
                <w:bCs/>
              </w:rPr>
              <w:t xml:space="preserve">раз, в том числе в </w:t>
            </w:r>
            <w:r>
              <w:rPr>
                <w:bCs/>
                <w:lang w:val="en-US"/>
              </w:rPr>
              <w:t>I</w:t>
            </w:r>
            <w:r w:rsidRPr="004F05CD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4 раза (изменений в Комплексный план не вносилось), во </w:t>
            </w:r>
            <w:r>
              <w:rPr>
                <w:bCs/>
                <w:lang w:val="en-US"/>
              </w:rPr>
              <w:t>II</w:t>
            </w:r>
            <w:r w:rsidRPr="004F05CD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6 раз (из них по изменениям в Комплексный план 1 приказ), в </w:t>
            </w:r>
            <w:r>
              <w:rPr>
                <w:bCs/>
                <w:lang w:val="en-US"/>
              </w:rPr>
              <w:t>III</w:t>
            </w:r>
            <w:r w:rsidRPr="009D5668">
              <w:rPr>
                <w:bCs/>
              </w:rPr>
              <w:t xml:space="preserve"> </w:t>
            </w:r>
            <w:r>
              <w:rPr>
                <w:bCs/>
              </w:rPr>
              <w:t>7 раз</w:t>
            </w:r>
          </w:p>
          <w:p w:rsidR="00E37ED8" w:rsidRDefault="00E37ED8" w:rsidP="00606635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>
              <w:rPr>
                <w:bCs/>
              </w:rPr>
              <w:t>Срок корректировки Плана ГУ МЧС России по г. Санкт-Петербургу после утверждения изменений в Комплексный план составил 18 суток, что превысило установленный срок (15 суток) на 3 суток</w:t>
            </w:r>
          </w:p>
          <w:p w:rsidR="00E37ED8" w:rsidRDefault="00E37ED8" w:rsidP="00606635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>
              <w:rPr>
                <w:bCs/>
              </w:rPr>
              <w:t>Причина превышения срока:</w:t>
            </w:r>
          </w:p>
          <w:p w:rsidR="00E37ED8" w:rsidRDefault="00E37ED8" w:rsidP="00606635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>
              <w:rPr>
                <w:bCs/>
              </w:rPr>
              <w:t>не были учтены выходные дни – проект приказа подготовлен в пятницу</w:t>
            </w:r>
          </w:p>
          <w:p w:rsidR="00E37ED8" w:rsidRPr="000A1BBC" w:rsidRDefault="00E37ED8" w:rsidP="00606635">
            <w:pPr>
              <w:pStyle w:val="a6"/>
              <w:tabs>
                <w:tab w:val="left" w:pos="319"/>
              </w:tabs>
              <w:jc w:val="both"/>
              <w:rPr>
                <w:bCs/>
              </w:rPr>
            </w:pPr>
          </w:p>
        </w:tc>
      </w:tr>
      <w:tr w:rsidR="00E37ED8" w:rsidRPr="00742A9C" w:rsidTr="00151045">
        <w:trPr>
          <w:trHeight w:val="458"/>
          <w:jc w:val="center"/>
        </w:trPr>
        <w:tc>
          <w:tcPr>
            <w:tcW w:w="550" w:type="dxa"/>
            <w:vMerge/>
          </w:tcPr>
          <w:p w:rsidR="00E37ED8" w:rsidRPr="00742A9C" w:rsidRDefault="00E37ED8" w:rsidP="00294523">
            <w:pPr>
              <w:pStyle w:val="a6"/>
              <w:numPr>
                <w:ilvl w:val="0"/>
                <w:numId w:val="4"/>
              </w:numPr>
              <w:rPr>
                <w:bCs/>
                <w:color w:val="FF0000"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E37ED8" w:rsidRPr="00E37ED8" w:rsidRDefault="00E37ED8" w:rsidP="00294523">
            <w:pPr>
              <w:pStyle w:val="a6"/>
              <w:numPr>
                <w:ilvl w:val="0"/>
                <w:numId w:val="18"/>
              </w:numPr>
              <w:tabs>
                <w:tab w:val="left" w:pos="460"/>
              </w:tabs>
              <w:ind w:left="0" w:firstLine="0"/>
              <w:jc w:val="both"/>
              <w:rPr>
                <w:bCs/>
              </w:rPr>
            </w:pPr>
            <w:r w:rsidRPr="00E37ED8">
              <w:rPr>
                <w:bCs/>
              </w:rPr>
              <w:t>достижение качества Плана ГУ МЧС России (актуальности предусмотренных мероприятий)</w:t>
            </w:r>
          </w:p>
          <w:p w:rsidR="00E37ED8" w:rsidRPr="00E37ED8" w:rsidRDefault="00E37ED8" w:rsidP="0017197B">
            <w:pPr>
              <w:jc w:val="both"/>
              <w:rPr>
                <w:bCs/>
              </w:rPr>
            </w:pP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E37ED8" w:rsidRDefault="00E37ED8" w:rsidP="00606635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>
              <w:rPr>
                <w:bCs/>
              </w:rPr>
              <w:t>в анализируемом периоде (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 xml:space="preserve">- </w:t>
            </w:r>
            <w:r>
              <w:rPr>
                <w:bCs/>
                <w:lang w:val="en-US"/>
              </w:rPr>
              <w:t>III</w:t>
            </w:r>
            <w:r w:rsidRPr="00E34AEE">
              <w:rPr>
                <w:bCs/>
              </w:rPr>
              <w:t xml:space="preserve"> </w:t>
            </w:r>
            <w:r>
              <w:rPr>
                <w:bCs/>
              </w:rPr>
              <w:t xml:space="preserve"> кварталы 2022 года) в </w:t>
            </w:r>
            <w:r w:rsidRPr="00175E6C">
              <w:rPr>
                <w:bCs/>
              </w:rPr>
              <w:t xml:space="preserve">План </w:t>
            </w:r>
            <w:r w:rsidRPr="0010563A">
              <w:rPr>
                <w:bCs/>
              </w:rPr>
              <w:t>ГУ МЧС</w:t>
            </w:r>
            <w:r>
              <w:rPr>
                <w:bCs/>
              </w:rPr>
              <w:t xml:space="preserve"> России по г. Санкт-Петербургу</w:t>
            </w:r>
            <w:r w:rsidRPr="0010563A">
              <w:rPr>
                <w:bCs/>
              </w:rPr>
              <w:t xml:space="preserve"> </w:t>
            </w:r>
            <w:r>
              <w:rPr>
                <w:bCs/>
              </w:rPr>
              <w:t xml:space="preserve">признаны утратившими силу 4 пункта, в том числе в </w:t>
            </w:r>
            <w:r>
              <w:rPr>
                <w:bCs/>
                <w:lang w:val="en-US"/>
              </w:rPr>
              <w:t>I</w:t>
            </w:r>
            <w:r w:rsidRPr="007F3456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нет, во </w:t>
            </w:r>
            <w:r>
              <w:rPr>
                <w:bCs/>
                <w:lang w:val="en-US"/>
              </w:rPr>
              <w:t>II</w:t>
            </w:r>
            <w:r w:rsidRPr="007F3456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4 пункта, в </w:t>
            </w:r>
            <w:r>
              <w:rPr>
                <w:bCs/>
                <w:lang w:val="en-US"/>
              </w:rPr>
              <w:t>III</w:t>
            </w:r>
            <w:r w:rsidRPr="00E34AEE">
              <w:rPr>
                <w:bCs/>
              </w:rPr>
              <w:t xml:space="preserve"> </w:t>
            </w:r>
            <w:r>
              <w:rPr>
                <w:bCs/>
              </w:rPr>
              <w:t xml:space="preserve"> квартале нет;</w:t>
            </w:r>
          </w:p>
          <w:p w:rsidR="00E37ED8" w:rsidRDefault="00E37ED8" w:rsidP="00606635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>
              <w:rPr>
                <w:bCs/>
              </w:rPr>
              <w:t xml:space="preserve">дополнительно включены 17 пунктов, в том числе в </w:t>
            </w:r>
            <w:r>
              <w:rPr>
                <w:bCs/>
                <w:lang w:val="en-US"/>
              </w:rPr>
              <w:t>I</w:t>
            </w:r>
            <w:r w:rsidRPr="00277AC8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4 пункта, во </w:t>
            </w:r>
            <w:r>
              <w:rPr>
                <w:bCs/>
                <w:lang w:val="en-US"/>
              </w:rPr>
              <w:t>II</w:t>
            </w:r>
            <w:r w:rsidRPr="00A35F3F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6 пунктов, в </w:t>
            </w:r>
            <w:r>
              <w:rPr>
                <w:bCs/>
                <w:lang w:val="en-US"/>
              </w:rPr>
              <w:t>III</w:t>
            </w:r>
            <w:r w:rsidRPr="00E34AEE">
              <w:rPr>
                <w:bCs/>
              </w:rPr>
              <w:t xml:space="preserve"> </w:t>
            </w:r>
            <w:r>
              <w:rPr>
                <w:bCs/>
              </w:rPr>
              <w:t xml:space="preserve"> квартале -7</w:t>
            </w:r>
          </w:p>
          <w:p w:rsidR="00E37ED8" w:rsidRPr="00921621" w:rsidRDefault="00E37ED8" w:rsidP="00606635">
            <w:pPr>
              <w:tabs>
                <w:tab w:val="left" w:pos="457"/>
              </w:tabs>
              <w:ind w:left="32"/>
              <w:jc w:val="both"/>
              <w:rPr>
                <w:bCs/>
              </w:rPr>
            </w:pPr>
            <w:r>
              <w:rPr>
                <w:bCs/>
              </w:rPr>
              <w:t xml:space="preserve">изложены в новой редакции 17 пунктов, в том числе в </w:t>
            </w:r>
            <w:r>
              <w:rPr>
                <w:bCs/>
                <w:lang w:val="en-US"/>
              </w:rPr>
              <w:t>I</w:t>
            </w:r>
            <w:r w:rsidRPr="00921621">
              <w:rPr>
                <w:bCs/>
              </w:rPr>
              <w:t xml:space="preserve"> </w:t>
            </w:r>
            <w:r>
              <w:rPr>
                <w:bCs/>
              </w:rPr>
              <w:t xml:space="preserve">квартале нет, во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квартале 15 пунктов, в </w:t>
            </w:r>
            <w:r>
              <w:rPr>
                <w:bCs/>
                <w:lang w:val="en-US"/>
              </w:rPr>
              <w:t>III</w:t>
            </w:r>
            <w:r w:rsidRPr="00E34AEE">
              <w:rPr>
                <w:bCs/>
              </w:rPr>
              <w:t xml:space="preserve"> </w:t>
            </w:r>
            <w:r>
              <w:rPr>
                <w:bCs/>
              </w:rPr>
              <w:t>квартале 2 пункта</w:t>
            </w:r>
          </w:p>
          <w:p w:rsidR="00E37ED8" w:rsidRPr="009F1F7D" w:rsidRDefault="00E37ED8" w:rsidP="00606635">
            <w:pPr>
              <w:pStyle w:val="a6"/>
              <w:tabs>
                <w:tab w:val="left" w:pos="457"/>
              </w:tabs>
              <w:ind w:left="32"/>
              <w:jc w:val="both"/>
              <w:rPr>
                <w:bCs/>
              </w:rPr>
            </w:pPr>
          </w:p>
        </w:tc>
      </w:tr>
      <w:tr w:rsidR="00962245" w:rsidRPr="00742A9C" w:rsidTr="00151045">
        <w:trPr>
          <w:trHeight w:val="469"/>
          <w:jc w:val="center"/>
        </w:trPr>
        <w:tc>
          <w:tcPr>
            <w:tcW w:w="550" w:type="dxa"/>
          </w:tcPr>
          <w:p w:rsidR="0052337E" w:rsidRPr="00E37ED8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</w:tcPr>
          <w:p w:rsidR="0052337E" w:rsidRPr="00E37ED8" w:rsidRDefault="0052337E" w:rsidP="0017197B">
            <w:pPr>
              <w:jc w:val="both"/>
              <w:rPr>
                <w:bCs/>
              </w:rPr>
            </w:pPr>
            <w:r w:rsidRPr="00E37ED8">
              <w:rPr>
                <w:bCs/>
              </w:rPr>
              <w:t>Осуществление внепланового служебного командирования, не предусмотренн</w:t>
            </w:r>
            <w:r w:rsidR="00DC7BB5" w:rsidRPr="00E37ED8">
              <w:rPr>
                <w:bCs/>
              </w:rPr>
              <w:t>ого Планом основных мероприятий</w:t>
            </w:r>
            <w:r w:rsidR="00DC7BB5" w:rsidRPr="00E37ED8">
              <w:rPr>
                <w:bCs/>
              </w:rPr>
              <w:br/>
            </w:r>
            <w:r w:rsidR="00E37ED8" w:rsidRPr="00E37ED8">
              <w:rPr>
                <w:bCs/>
              </w:rPr>
              <w:t xml:space="preserve">ГУ МЧС России на 2022 </w:t>
            </w:r>
            <w:r w:rsidRPr="00E37ED8">
              <w:rPr>
                <w:bCs/>
              </w:rPr>
              <w:t>год</w:t>
            </w:r>
            <w:r w:rsidRPr="00E37ED8">
              <w:rPr>
                <w:rStyle w:val="af2"/>
                <w:bCs/>
              </w:rPr>
              <w:footnoteReference w:id="37"/>
            </w:r>
          </w:p>
        </w:tc>
        <w:tc>
          <w:tcPr>
            <w:tcW w:w="6178" w:type="dxa"/>
          </w:tcPr>
          <w:p w:rsidR="00E37ED8" w:rsidRDefault="00E37ED8" w:rsidP="00E37ED8">
            <w:pPr>
              <w:pStyle w:val="a6"/>
              <w:tabs>
                <w:tab w:val="left" w:pos="436"/>
              </w:tabs>
              <w:ind w:left="35"/>
              <w:jc w:val="both"/>
              <w:rPr>
                <w:bCs/>
              </w:rPr>
            </w:pPr>
            <w:r>
              <w:rPr>
                <w:bCs/>
              </w:rPr>
              <w:t xml:space="preserve">В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-</w:t>
            </w:r>
            <w:r>
              <w:rPr>
                <w:bCs/>
                <w:lang w:val="en-US"/>
              </w:rPr>
              <w:t>III</w:t>
            </w:r>
            <w:r w:rsidRPr="00E34AEE">
              <w:rPr>
                <w:bCs/>
              </w:rPr>
              <w:t xml:space="preserve"> </w:t>
            </w:r>
            <w:r>
              <w:rPr>
                <w:bCs/>
              </w:rPr>
              <w:t>кварталах 2022 года</w:t>
            </w:r>
            <w:r>
              <w:rPr>
                <w:bCs/>
                <w:i/>
              </w:rPr>
              <w:t xml:space="preserve"> </w:t>
            </w:r>
            <w:r w:rsidRPr="00A57613">
              <w:rPr>
                <w:bCs/>
              </w:rPr>
              <w:t>в</w:t>
            </w:r>
            <w:r>
              <w:rPr>
                <w:bCs/>
              </w:rPr>
              <w:t xml:space="preserve">неплановое служебное командирование отсутствует </w:t>
            </w:r>
          </w:p>
          <w:p w:rsidR="0052337E" w:rsidRPr="00742A9C" w:rsidRDefault="0052337E" w:rsidP="00DC7BB5">
            <w:pPr>
              <w:jc w:val="both"/>
              <w:rPr>
                <w:bCs/>
                <w:i/>
                <w:color w:val="FF0000"/>
              </w:rPr>
            </w:pPr>
          </w:p>
        </w:tc>
      </w:tr>
      <w:tr w:rsidR="00962245" w:rsidRPr="00742A9C" w:rsidTr="00151045">
        <w:trPr>
          <w:trHeight w:val="420"/>
          <w:jc w:val="center"/>
        </w:trPr>
        <w:tc>
          <w:tcPr>
            <w:tcW w:w="550" w:type="dxa"/>
            <w:vMerge w:val="restart"/>
          </w:tcPr>
          <w:p w:rsidR="0052337E" w:rsidRPr="00472455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52337E" w:rsidRPr="00472455" w:rsidRDefault="00DC7BB5" w:rsidP="0017197B">
            <w:pPr>
              <w:spacing w:line="228" w:lineRule="auto"/>
              <w:jc w:val="both"/>
              <w:rPr>
                <w:bCs/>
              </w:rPr>
            </w:pPr>
            <w:r w:rsidRPr="00472455">
              <w:rPr>
                <w:bCs/>
              </w:rPr>
              <w:t>Соблюдение требований</w:t>
            </w:r>
            <w:r w:rsidRPr="00472455">
              <w:rPr>
                <w:bCs/>
              </w:rPr>
              <w:br/>
            </w:r>
            <w:r w:rsidR="0052337E" w:rsidRPr="00472455">
              <w:rPr>
                <w:bCs/>
              </w:rPr>
              <w:t>к порядку оформления служебного командирования и с</w:t>
            </w:r>
            <w:r w:rsidRPr="00472455">
              <w:rPr>
                <w:bCs/>
              </w:rPr>
              <w:t xml:space="preserve">одержательной части приказа ГУ </w:t>
            </w:r>
            <w:r w:rsidR="0052337E" w:rsidRPr="00472455">
              <w:rPr>
                <w:bCs/>
              </w:rPr>
              <w:t>МЧС России</w:t>
            </w:r>
            <w:r w:rsidRPr="00472455">
              <w:rPr>
                <w:bCs/>
              </w:rPr>
              <w:br/>
            </w:r>
            <w:r w:rsidR="0052337E" w:rsidRPr="00472455">
              <w:rPr>
                <w:bCs/>
              </w:rPr>
              <w:t>о командировании</w:t>
            </w:r>
            <w:r w:rsidR="0052337E" w:rsidRPr="00472455">
              <w:rPr>
                <w:rStyle w:val="af2"/>
                <w:bCs/>
              </w:rPr>
              <w:footnoteReference w:id="38"/>
            </w:r>
            <w:r w:rsidR="0052337E" w:rsidRPr="00472455">
              <w:rPr>
                <w:bCs/>
              </w:rPr>
              <w:t>:</w:t>
            </w:r>
          </w:p>
          <w:p w:rsidR="0052337E" w:rsidRPr="00472455" w:rsidRDefault="0052337E" w:rsidP="00294523">
            <w:pPr>
              <w:pStyle w:val="a6"/>
              <w:numPr>
                <w:ilvl w:val="0"/>
                <w:numId w:val="19"/>
              </w:numPr>
              <w:tabs>
                <w:tab w:val="left" w:pos="319"/>
              </w:tabs>
              <w:spacing w:line="228" w:lineRule="auto"/>
              <w:ind w:left="35" w:firstLine="0"/>
              <w:jc w:val="both"/>
              <w:rPr>
                <w:bCs/>
              </w:rPr>
            </w:pPr>
            <w:r w:rsidRPr="00472455">
              <w:rPr>
                <w:bCs/>
              </w:rPr>
              <w:t>подготовка (наличие) оснований осуществления командирования и их указание в приказе</w:t>
            </w:r>
            <w:r w:rsidR="00DC7BB5" w:rsidRPr="00472455">
              <w:rPr>
                <w:bCs/>
              </w:rPr>
              <w:br/>
              <w:t>ГУ МЧС России</w:t>
            </w:r>
            <w:r w:rsidR="00DC7BB5" w:rsidRPr="00472455">
              <w:rPr>
                <w:bCs/>
              </w:rPr>
              <w:br/>
            </w:r>
            <w:r w:rsidRPr="00472455">
              <w:rPr>
                <w:bCs/>
              </w:rPr>
              <w:t>о командировании;</w:t>
            </w: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E37ED8" w:rsidRPr="00472455" w:rsidRDefault="00E37ED8" w:rsidP="00E37ED8">
            <w:pPr>
              <w:spacing w:line="228" w:lineRule="auto"/>
              <w:jc w:val="both"/>
              <w:rPr>
                <w:bCs/>
              </w:rPr>
            </w:pPr>
            <w:r w:rsidRPr="00472455">
              <w:rPr>
                <w:bCs/>
              </w:rPr>
              <w:t xml:space="preserve">В </w:t>
            </w:r>
            <w:r w:rsidRPr="00472455">
              <w:rPr>
                <w:bCs/>
                <w:lang w:val="en-US"/>
              </w:rPr>
              <w:t>I</w:t>
            </w:r>
            <w:r w:rsidRPr="00472455">
              <w:rPr>
                <w:bCs/>
              </w:rPr>
              <w:t>-</w:t>
            </w:r>
            <w:r w:rsidRPr="00472455">
              <w:rPr>
                <w:bCs/>
                <w:lang w:val="en-US"/>
              </w:rPr>
              <w:t>III</w:t>
            </w:r>
            <w:r w:rsidRPr="00472455">
              <w:rPr>
                <w:bCs/>
              </w:rPr>
              <w:t xml:space="preserve"> кварталах 2022 года подготовлено 61</w:t>
            </w:r>
            <w:r w:rsidRPr="00472455">
              <w:rPr>
                <w:bCs/>
                <w:i/>
              </w:rPr>
              <w:t xml:space="preserve"> </w:t>
            </w:r>
            <w:r w:rsidRPr="00472455">
              <w:rPr>
                <w:bCs/>
              </w:rPr>
              <w:t xml:space="preserve">единиц приказов ГУ о командировании, в том числе в </w:t>
            </w:r>
            <w:r w:rsidRPr="00472455">
              <w:rPr>
                <w:bCs/>
                <w:lang w:val="en-US"/>
              </w:rPr>
              <w:t>I</w:t>
            </w:r>
            <w:r w:rsidRPr="00472455">
              <w:rPr>
                <w:bCs/>
              </w:rPr>
              <w:t xml:space="preserve"> квартале 9 единиц, во </w:t>
            </w:r>
            <w:r w:rsidRPr="00472455">
              <w:rPr>
                <w:bCs/>
                <w:lang w:val="en-US"/>
              </w:rPr>
              <w:t>II</w:t>
            </w:r>
            <w:r w:rsidRPr="00472455">
              <w:rPr>
                <w:bCs/>
              </w:rPr>
              <w:t xml:space="preserve"> квартале 23 единицы, в </w:t>
            </w:r>
            <w:r w:rsidRPr="00472455">
              <w:rPr>
                <w:bCs/>
                <w:lang w:val="en-US"/>
              </w:rPr>
              <w:t>III</w:t>
            </w:r>
            <w:r w:rsidRPr="00472455">
              <w:rPr>
                <w:bCs/>
              </w:rPr>
              <w:t xml:space="preserve"> квартале 29 из которых:</w:t>
            </w:r>
          </w:p>
          <w:p w:rsidR="0052337E" w:rsidRPr="00472455" w:rsidRDefault="00E37ED8" w:rsidP="00294523">
            <w:pPr>
              <w:pStyle w:val="a6"/>
              <w:numPr>
                <w:ilvl w:val="0"/>
                <w:numId w:val="20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основания на осуществление командирования содержатся в 61 единицах приказов, что составляет 100 %</w:t>
            </w:r>
          </w:p>
        </w:tc>
      </w:tr>
      <w:tr w:rsidR="00962245" w:rsidRPr="00742A9C" w:rsidTr="00151045">
        <w:trPr>
          <w:trHeight w:val="420"/>
          <w:jc w:val="center"/>
        </w:trPr>
        <w:tc>
          <w:tcPr>
            <w:tcW w:w="550" w:type="dxa"/>
            <w:vMerge/>
          </w:tcPr>
          <w:p w:rsidR="0052337E" w:rsidRPr="00742A9C" w:rsidRDefault="0052337E" w:rsidP="00294523">
            <w:pPr>
              <w:pStyle w:val="a6"/>
              <w:numPr>
                <w:ilvl w:val="0"/>
                <w:numId w:val="4"/>
              </w:numPr>
              <w:rPr>
                <w:bCs/>
                <w:color w:val="FF0000"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52337E" w:rsidRPr="00472455" w:rsidRDefault="00DC7BB5" w:rsidP="00294523">
            <w:pPr>
              <w:pStyle w:val="a6"/>
              <w:numPr>
                <w:ilvl w:val="0"/>
                <w:numId w:val="20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указание ссылки</w:t>
            </w:r>
            <w:r w:rsidRPr="00472455">
              <w:rPr>
                <w:bCs/>
              </w:rPr>
              <w:br/>
              <w:t>на целевой пункт Плана</w:t>
            </w:r>
            <w:r w:rsidRPr="00472455">
              <w:rPr>
                <w:bCs/>
              </w:rPr>
              <w:br/>
              <w:t>ГУ МЧС России</w:t>
            </w: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52337E" w:rsidRPr="00472455" w:rsidRDefault="00E37ED8" w:rsidP="00294523">
            <w:pPr>
              <w:pStyle w:val="a6"/>
              <w:numPr>
                <w:ilvl w:val="0"/>
                <w:numId w:val="21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ссылка на целевой пункт Плана ГУ МЧС России содержится в 22</w:t>
            </w:r>
            <w:r w:rsidRPr="00472455">
              <w:rPr>
                <w:bCs/>
                <w:i/>
              </w:rPr>
              <w:t xml:space="preserve"> </w:t>
            </w:r>
            <w:r w:rsidRPr="00472455">
              <w:rPr>
                <w:bCs/>
              </w:rPr>
              <w:t>единицах приказов ГУ МЧС России о командировании, что составляет 36% (20 приказов – участие в мероприятиях, утвержденных Календарным планом физкультурных мероприятий и спортивных мероприятий МЧС России, 3 приказа – участие в мероприятиях, утвержденных Планом мероприятий Международной деятельности)</w:t>
            </w:r>
          </w:p>
        </w:tc>
      </w:tr>
      <w:tr w:rsidR="00E37ED8" w:rsidRPr="00742A9C" w:rsidTr="00151045">
        <w:trPr>
          <w:trHeight w:val="968"/>
          <w:jc w:val="center"/>
        </w:trPr>
        <w:tc>
          <w:tcPr>
            <w:tcW w:w="550" w:type="dxa"/>
            <w:vMerge w:val="restart"/>
          </w:tcPr>
          <w:p w:rsidR="00E37ED8" w:rsidRPr="00472455" w:rsidRDefault="00E37ED8" w:rsidP="00294523">
            <w:pPr>
              <w:pStyle w:val="a6"/>
              <w:keepNext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bottom w:val="dashed" w:sz="4" w:space="0" w:color="auto"/>
            </w:tcBorders>
          </w:tcPr>
          <w:p w:rsidR="00E37ED8" w:rsidRPr="00472455" w:rsidRDefault="00E37ED8" w:rsidP="00C55A9D">
            <w:pPr>
              <w:keepNext/>
              <w:spacing w:line="228" w:lineRule="auto"/>
              <w:jc w:val="both"/>
              <w:rPr>
                <w:bCs/>
              </w:rPr>
            </w:pPr>
            <w:r w:rsidRPr="00472455">
              <w:rPr>
                <w:bCs/>
              </w:rPr>
              <w:t>Соблюдение требований</w:t>
            </w:r>
            <w:r w:rsidRPr="00472455">
              <w:rPr>
                <w:bCs/>
              </w:rPr>
              <w:br/>
              <w:t>к порядку и срокам представления информации</w:t>
            </w:r>
            <w:r w:rsidRPr="00472455">
              <w:rPr>
                <w:bCs/>
              </w:rPr>
              <w:br/>
              <w:t>в Административный департамент</w:t>
            </w:r>
            <w:r w:rsidRPr="00472455">
              <w:rPr>
                <w:rStyle w:val="af2"/>
                <w:bCs/>
              </w:rPr>
              <w:footnoteReference w:id="39"/>
            </w:r>
            <w:r w:rsidRPr="00472455">
              <w:rPr>
                <w:bCs/>
              </w:rPr>
              <w:t>:</w:t>
            </w:r>
          </w:p>
          <w:p w:rsidR="00E37ED8" w:rsidRPr="00472455" w:rsidRDefault="00E37ED8" w:rsidP="00294523">
            <w:pPr>
              <w:pStyle w:val="a6"/>
              <w:keepNext/>
              <w:numPr>
                <w:ilvl w:val="0"/>
                <w:numId w:val="22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об утверждении Плана основных мероприятий</w:t>
            </w:r>
            <w:r w:rsidRPr="00472455">
              <w:rPr>
                <w:bCs/>
              </w:rPr>
              <w:br/>
              <w:t>ГУ МЧС России на 2022 год;</w:t>
            </w:r>
          </w:p>
        </w:tc>
        <w:tc>
          <w:tcPr>
            <w:tcW w:w="6178" w:type="dxa"/>
            <w:tcBorders>
              <w:bottom w:val="dashed" w:sz="4" w:space="0" w:color="auto"/>
            </w:tcBorders>
          </w:tcPr>
          <w:p w:rsidR="00E37ED8" w:rsidRDefault="00E37ED8" w:rsidP="00294523">
            <w:pPr>
              <w:pStyle w:val="a6"/>
              <w:keepNext/>
              <w:numPr>
                <w:ilvl w:val="0"/>
                <w:numId w:val="23"/>
              </w:numPr>
              <w:tabs>
                <w:tab w:val="left" w:pos="316"/>
              </w:tabs>
              <w:spacing w:line="228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План основных мероприятий</w:t>
            </w:r>
            <w:r w:rsidRPr="00E11887">
              <w:rPr>
                <w:bCs/>
              </w:rPr>
              <w:t xml:space="preserve"> </w:t>
            </w:r>
            <w:r w:rsidRPr="007E313D">
              <w:rPr>
                <w:bCs/>
              </w:rPr>
              <w:t>ГУ МЧС России</w:t>
            </w:r>
            <w:r>
              <w:rPr>
                <w:bCs/>
              </w:rPr>
              <w:t xml:space="preserve">  по г. Санкт-Петербургу, у</w:t>
            </w:r>
            <w:r w:rsidRPr="00E11887">
              <w:rPr>
                <w:bCs/>
              </w:rPr>
              <w:t>твержден</w:t>
            </w:r>
            <w:r>
              <w:rPr>
                <w:bCs/>
              </w:rPr>
              <w:t xml:space="preserve"> приказом Главного управления МЧС России по г. Санкт-Петербургу от 21 января 2022 «О</w:t>
            </w:r>
            <w:r w:rsidRPr="00E11887">
              <w:rPr>
                <w:bCs/>
              </w:rPr>
              <w:t xml:space="preserve"> План</w:t>
            </w:r>
            <w:r>
              <w:rPr>
                <w:bCs/>
              </w:rPr>
              <w:t>е</w:t>
            </w:r>
            <w:r w:rsidRPr="00153C61">
              <w:rPr>
                <w:b/>
                <w:sz w:val="28"/>
                <w:szCs w:val="28"/>
              </w:rPr>
              <w:t xml:space="preserve"> </w:t>
            </w:r>
            <w:r w:rsidRPr="00E62265">
              <w:rPr>
                <w:sz w:val="24"/>
                <w:szCs w:val="24"/>
              </w:rPr>
              <w:t>основных мероприятий Главного управления на 2022 год»</w:t>
            </w:r>
            <w:r w:rsidRPr="00E11887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</w:t>
            </w:r>
            <w:r w:rsidRPr="000D6489">
              <w:rPr>
                <w:bCs/>
              </w:rPr>
              <w:t>с доступом в СЭД,</w:t>
            </w:r>
            <w:r w:rsidRPr="00E11887">
              <w:rPr>
                <w:bCs/>
                <w:i/>
              </w:rPr>
              <w:t xml:space="preserve"> </w:t>
            </w:r>
            <w:r w:rsidRPr="00E11887">
              <w:rPr>
                <w:bCs/>
              </w:rPr>
              <w:t xml:space="preserve">что </w:t>
            </w:r>
            <w:r>
              <w:rPr>
                <w:bCs/>
              </w:rPr>
              <w:t xml:space="preserve">не </w:t>
            </w:r>
            <w:r w:rsidRPr="00E11887">
              <w:rPr>
                <w:bCs/>
              </w:rPr>
              <w:t>превышает установленный срок</w:t>
            </w:r>
          </w:p>
          <w:p w:rsidR="00E37ED8" w:rsidRPr="00C55A9D" w:rsidRDefault="00E37ED8" w:rsidP="00606635">
            <w:pPr>
              <w:pStyle w:val="a6"/>
              <w:keepNext/>
              <w:tabs>
                <w:tab w:val="left" w:pos="316"/>
              </w:tabs>
              <w:spacing w:line="228" w:lineRule="auto"/>
              <w:ind w:left="0"/>
              <w:jc w:val="both"/>
              <w:rPr>
                <w:bCs/>
              </w:rPr>
            </w:pPr>
            <w:r w:rsidRPr="00E11887">
              <w:rPr>
                <w:bCs/>
              </w:rPr>
              <w:t>информация</w:t>
            </w:r>
            <w:r>
              <w:rPr>
                <w:bCs/>
              </w:rPr>
              <w:t xml:space="preserve"> </w:t>
            </w:r>
            <w:r w:rsidRPr="00E11887">
              <w:rPr>
                <w:bCs/>
              </w:rPr>
              <w:t xml:space="preserve">об </w:t>
            </w:r>
            <w:r w:rsidRPr="0051307B">
              <w:rPr>
                <w:bCs/>
              </w:rPr>
              <w:t>утверждении Плана</w:t>
            </w:r>
            <w:r>
              <w:rPr>
                <w:bCs/>
              </w:rPr>
              <w:t xml:space="preserve"> основных мероприятий</w:t>
            </w:r>
            <w:r>
              <w:rPr>
                <w:bCs/>
              </w:rPr>
              <w:br/>
            </w:r>
            <w:r w:rsidRPr="007E313D">
              <w:rPr>
                <w:bCs/>
              </w:rPr>
              <w:t xml:space="preserve">ГУ МЧС России на </w:t>
            </w:r>
            <w:r>
              <w:rPr>
                <w:bCs/>
              </w:rPr>
              <w:t xml:space="preserve">2022 </w:t>
            </w:r>
            <w:r w:rsidRPr="007E313D">
              <w:rPr>
                <w:bCs/>
              </w:rPr>
              <w:t>год</w:t>
            </w:r>
            <w:r>
              <w:rPr>
                <w:bCs/>
              </w:rPr>
              <w:t xml:space="preserve"> направлена в Административный </w:t>
            </w:r>
            <w:r w:rsidRPr="00E11887">
              <w:rPr>
                <w:bCs/>
              </w:rPr>
              <w:t>департамент письмом</w:t>
            </w:r>
            <w:r>
              <w:rPr>
                <w:bCs/>
              </w:rPr>
              <w:t xml:space="preserve"> от 12.05.2022 № М-130-2609, что превышает на 80 суток установленный срок (20 февраля)</w:t>
            </w:r>
          </w:p>
        </w:tc>
      </w:tr>
      <w:tr w:rsidR="00E37ED8" w:rsidRPr="00742A9C" w:rsidTr="00151045">
        <w:trPr>
          <w:trHeight w:val="967"/>
          <w:jc w:val="center"/>
        </w:trPr>
        <w:tc>
          <w:tcPr>
            <w:tcW w:w="550" w:type="dxa"/>
            <w:vMerge/>
          </w:tcPr>
          <w:p w:rsidR="00E37ED8" w:rsidRPr="00472455" w:rsidRDefault="00E37ED8" w:rsidP="00294523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</w:p>
        </w:tc>
        <w:tc>
          <w:tcPr>
            <w:tcW w:w="3325" w:type="dxa"/>
            <w:tcBorders>
              <w:top w:val="dashed" w:sz="4" w:space="0" w:color="auto"/>
            </w:tcBorders>
          </w:tcPr>
          <w:p w:rsidR="00E37ED8" w:rsidRPr="00472455" w:rsidRDefault="00E37ED8" w:rsidP="00294523">
            <w:pPr>
              <w:pStyle w:val="a6"/>
              <w:numPr>
                <w:ilvl w:val="0"/>
                <w:numId w:val="23"/>
              </w:numPr>
              <w:tabs>
                <w:tab w:val="left" w:pos="319"/>
              </w:tabs>
              <w:spacing w:line="228" w:lineRule="auto"/>
              <w:ind w:left="0" w:firstLine="0"/>
              <w:jc w:val="both"/>
              <w:rPr>
                <w:bCs/>
              </w:rPr>
            </w:pPr>
            <w:r w:rsidRPr="00472455">
              <w:rPr>
                <w:bCs/>
              </w:rPr>
              <w:t>о внесенных изменениях в План основных мероприятий ГУ МЧС России на 2022 год</w:t>
            </w:r>
          </w:p>
        </w:tc>
        <w:tc>
          <w:tcPr>
            <w:tcW w:w="6178" w:type="dxa"/>
            <w:tcBorders>
              <w:top w:val="dashed" w:sz="4" w:space="0" w:color="auto"/>
            </w:tcBorders>
          </w:tcPr>
          <w:p w:rsidR="00E37ED8" w:rsidRPr="007029E5" w:rsidRDefault="00E37ED8" w:rsidP="00294523">
            <w:pPr>
              <w:pStyle w:val="a6"/>
              <w:numPr>
                <w:ilvl w:val="0"/>
                <w:numId w:val="22"/>
              </w:numPr>
              <w:tabs>
                <w:tab w:val="left" w:pos="316"/>
              </w:tabs>
              <w:spacing w:line="228" w:lineRule="auto"/>
              <w:ind w:left="52" w:hanging="52"/>
              <w:jc w:val="both"/>
              <w:rPr>
                <w:bCs/>
              </w:rPr>
            </w:pPr>
            <w:r w:rsidRPr="00E11887">
              <w:rPr>
                <w:bCs/>
              </w:rPr>
              <w:t>информация</w:t>
            </w:r>
            <w:r>
              <w:rPr>
                <w:bCs/>
              </w:rPr>
              <w:t xml:space="preserve"> </w:t>
            </w:r>
            <w:r w:rsidRPr="00E11887">
              <w:rPr>
                <w:bCs/>
              </w:rPr>
              <w:t xml:space="preserve">об изменениях в План </w:t>
            </w:r>
            <w:r w:rsidRPr="007E313D">
              <w:rPr>
                <w:bCs/>
              </w:rPr>
              <w:t>ГУ МЧС России</w:t>
            </w:r>
            <w:r w:rsidRPr="00E11887">
              <w:rPr>
                <w:bCs/>
              </w:rPr>
              <w:t xml:space="preserve"> с доступом в СЭД к изм</w:t>
            </w:r>
            <w:r>
              <w:rPr>
                <w:bCs/>
              </w:rPr>
              <w:t xml:space="preserve">енениям направлена в Административный </w:t>
            </w:r>
            <w:r w:rsidRPr="00E11887">
              <w:rPr>
                <w:bCs/>
              </w:rPr>
              <w:t>департамент письмом</w:t>
            </w:r>
            <w:r>
              <w:rPr>
                <w:bCs/>
              </w:rPr>
              <w:t xml:space="preserve"> </w:t>
            </w:r>
            <w:r w:rsidRPr="00A82494">
              <w:rPr>
                <w:bCs/>
              </w:rPr>
              <w:t>от 31.03.2022</w:t>
            </w:r>
            <w:r w:rsidRPr="00A82494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br/>
            </w:r>
            <w:r w:rsidRPr="00A82494">
              <w:rPr>
                <w:bCs/>
              </w:rPr>
              <w:t>№ М-130-1884,</w:t>
            </w:r>
            <w:r>
              <w:rPr>
                <w:bCs/>
              </w:rPr>
              <w:t xml:space="preserve"> при этом</w:t>
            </w:r>
            <w:r w:rsidRPr="00E11887">
              <w:rPr>
                <w:bCs/>
              </w:rPr>
              <w:t xml:space="preserve"> установленный срок </w:t>
            </w:r>
            <w:r>
              <w:rPr>
                <w:bCs/>
              </w:rPr>
              <w:t xml:space="preserve">представления </w:t>
            </w:r>
            <w:r w:rsidRPr="00E11887">
              <w:rPr>
                <w:bCs/>
              </w:rPr>
              <w:t>(2</w:t>
            </w:r>
            <w:r>
              <w:rPr>
                <w:bCs/>
              </w:rPr>
              <w:t>5</w:t>
            </w:r>
            <w:r w:rsidRPr="00E11887">
              <w:rPr>
                <w:bCs/>
              </w:rPr>
              <w:t xml:space="preserve"> </w:t>
            </w:r>
            <w:r>
              <w:rPr>
                <w:bCs/>
              </w:rPr>
              <w:t>число последнего месяца квартала</w:t>
            </w:r>
            <w:r w:rsidRPr="00E11887">
              <w:rPr>
                <w:bCs/>
              </w:rPr>
              <w:t xml:space="preserve">) </w:t>
            </w:r>
            <w:r>
              <w:rPr>
                <w:bCs/>
              </w:rPr>
              <w:t xml:space="preserve">превышен на 5 суток и письмом от 23.06. 2022 № М-130-3300. что не превышает </w:t>
            </w:r>
            <w:r w:rsidRPr="00E11887">
              <w:rPr>
                <w:bCs/>
              </w:rPr>
              <w:t>установленный срок</w:t>
            </w:r>
            <w:r>
              <w:rPr>
                <w:bCs/>
              </w:rPr>
              <w:t>, письмом от 21.09.2022 № М-130-4862, что не превышает установленный срок.</w:t>
            </w:r>
          </w:p>
        </w:tc>
      </w:tr>
    </w:tbl>
    <w:p w:rsidR="00C55A9D" w:rsidRPr="00982D41" w:rsidRDefault="00C55A9D" w:rsidP="000A1BBC">
      <w:pPr>
        <w:pStyle w:val="a6"/>
        <w:tabs>
          <w:tab w:val="left" w:pos="567"/>
        </w:tabs>
        <w:suppressAutoHyphens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</w:p>
    <w:p w:rsidR="00E37ED8" w:rsidRDefault="00E37ED8" w:rsidP="00E37ED8">
      <w:pPr>
        <w:pStyle w:val="a6"/>
        <w:suppressAutoHyphens/>
        <w:autoSpaceDE w:val="0"/>
        <w:autoSpaceDN w:val="0"/>
        <w:adjustRightInd w:val="0"/>
        <w:ind w:left="0" w:firstLine="708"/>
        <w:jc w:val="both"/>
        <w:rPr>
          <w:szCs w:val="28"/>
        </w:rPr>
      </w:pPr>
      <w:r w:rsidRPr="00C55A9D">
        <w:rPr>
          <w:sz w:val="28"/>
          <w:szCs w:val="28"/>
        </w:rPr>
        <w:t>Проблемные вопросы по планированию и реализации основных мероприятий в Г</w:t>
      </w:r>
      <w:r>
        <w:rPr>
          <w:sz w:val="28"/>
          <w:szCs w:val="28"/>
        </w:rPr>
        <w:t>лавном управлении</w:t>
      </w:r>
      <w:r w:rsidRPr="00C55A9D">
        <w:rPr>
          <w:sz w:val="28"/>
          <w:szCs w:val="28"/>
        </w:rPr>
        <w:t xml:space="preserve">, а также предложения и принятые меры по их решению: </w:t>
      </w:r>
    </w:p>
    <w:p w:rsidR="00E37ED8" w:rsidRPr="00116383" w:rsidRDefault="00E37ED8" w:rsidP="00E37ED8">
      <w:pPr>
        <w:pStyle w:val="a6"/>
        <w:tabs>
          <w:tab w:val="left" w:pos="9921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16383">
        <w:rPr>
          <w:sz w:val="28"/>
          <w:szCs w:val="28"/>
        </w:rPr>
        <w:t xml:space="preserve">Возникающие в ходе работы </w:t>
      </w:r>
      <w:r w:rsidRPr="00116383">
        <w:rPr>
          <w:bCs/>
          <w:sz w:val="28"/>
          <w:szCs w:val="28"/>
        </w:rPr>
        <w:t>с применением модуля «КПОМ» проблемные вопросы решаются в рабочем порядке через службу поддержки.</w:t>
      </w:r>
    </w:p>
    <w:p w:rsidR="00E37ED8" w:rsidRPr="00116383" w:rsidRDefault="00E37ED8" w:rsidP="00E37ED8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116383">
        <w:rPr>
          <w:sz w:val="28"/>
          <w:szCs w:val="28"/>
        </w:rPr>
        <w:t xml:space="preserve">Предложения по совершенствованию направления деятельности </w:t>
      </w:r>
      <w:r w:rsidR="00CC3662">
        <w:rPr>
          <w:sz w:val="28"/>
          <w:szCs w:val="28"/>
        </w:rPr>
        <w:br/>
      </w:r>
      <w:r w:rsidRPr="00116383">
        <w:rPr>
          <w:sz w:val="28"/>
          <w:szCs w:val="28"/>
        </w:rPr>
        <w:t xml:space="preserve">по планированию и реализации основных мероприятий в Главном управлении: </w:t>
      </w:r>
      <w:r w:rsidRPr="00116383">
        <w:rPr>
          <w:szCs w:val="28"/>
        </w:rPr>
        <w:t xml:space="preserve"> </w:t>
      </w:r>
    </w:p>
    <w:p w:rsidR="00E37ED8" w:rsidRPr="00982D41" w:rsidRDefault="00E37ED8" w:rsidP="00E37ED8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16383">
        <w:rPr>
          <w:sz w:val="28"/>
          <w:szCs w:val="28"/>
        </w:rPr>
        <w:t xml:space="preserve">Предложений по совершенствованию направления деятельности </w:t>
      </w:r>
      <w:r w:rsidR="00CC3662">
        <w:rPr>
          <w:sz w:val="28"/>
          <w:szCs w:val="28"/>
        </w:rPr>
        <w:br/>
      </w:r>
      <w:r w:rsidRPr="00116383">
        <w:rPr>
          <w:sz w:val="28"/>
          <w:szCs w:val="28"/>
        </w:rPr>
        <w:t xml:space="preserve">по </w:t>
      </w:r>
      <w:r w:rsidRPr="00982D41">
        <w:rPr>
          <w:sz w:val="28"/>
          <w:szCs w:val="28"/>
        </w:rPr>
        <w:t>планированию нет.</w:t>
      </w:r>
    </w:p>
    <w:p w:rsidR="00615F2D" w:rsidRPr="00982D41" w:rsidRDefault="00615F2D" w:rsidP="000A1BBC">
      <w:pPr>
        <w:tabs>
          <w:tab w:val="left" w:pos="567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271C6D" w:rsidRPr="00982D41" w:rsidRDefault="00373CA1" w:rsidP="001E2F69">
      <w:pPr>
        <w:pStyle w:val="4"/>
      </w:pPr>
      <w:r w:rsidRPr="00982D41">
        <w:t>6</w:t>
      </w:r>
      <w:r w:rsidR="00271C6D" w:rsidRPr="00982D41">
        <w:t>.5. Организация работы коллегиальных и совещательных органов</w:t>
      </w:r>
    </w:p>
    <w:p w:rsidR="00982D41" w:rsidRPr="00982D41" w:rsidRDefault="00982D41" w:rsidP="00E37ED8">
      <w:pPr>
        <w:ind w:firstLine="709"/>
        <w:jc w:val="both"/>
        <w:rPr>
          <w:bCs/>
          <w:i/>
          <w:kern w:val="32"/>
          <w:sz w:val="28"/>
          <w:szCs w:val="28"/>
        </w:rPr>
      </w:pPr>
    </w:p>
    <w:p w:rsidR="00E37ED8" w:rsidRPr="00982D41" w:rsidRDefault="00E37ED8" w:rsidP="00E37ED8">
      <w:pPr>
        <w:ind w:firstLine="709"/>
        <w:jc w:val="both"/>
        <w:rPr>
          <w:bCs/>
          <w:kern w:val="32"/>
          <w:sz w:val="28"/>
          <w:szCs w:val="28"/>
        </w:rPr>
      </w:pPr>
      <w:r w:rsidRPr="00982D41">
        <w:rPr>
          <w:bCs/>
          <w:kern w:val="32"/>
          <w:sz w:val="28"/>
          <w:szCs w:val="28"/>
        </w:rPr>
        <w:t>Коллегия Главного управления</w:t>
      </w:r>
      <w:r w:rsidRPr="00982D41">
        <w:rPr>
          <w:bCs/>
          <w:i/>
          <w:kern w:val="32"/>
          <w:sz w:val="28"/>
          <w:szCs w:val="28"/>
        </w:rPr>
        <w:t xml:space="preserve"> </w:t>
      </w:r>
      <w:r w:rsidRPr="00982D41">
        <w:rPr>
          <w:bCs/>
          <w:kern w:val="32"/>
          <w:sz w:val="28"/>
          <w:szCs w:val="28"/>
        </w:rPr>
        <w:t>функционирует в соответствии с Положением о коллегии территориального органа Министерства Российской Федерации по делам гражданской обороны, чрезвычайным ситуациям и ликвидации последствий стихийных бедствий, утвержденным приказом МЧС России от 15 января 2020 г. № 25.</w:t>
      </w:r>
    </w:p>
    <w:p w:rsidR="006A4761" w:rsidRPr="00982D41" w:rsidRDefault="006A4761" w:rsidP="00271C6D">
      <w:pPr>
        <w:ind w:firstLine="709"/>
        <w:jc w:val="both"/>
        <w:rPr>
          <w:bCs/>
          <w:kern w:val="32"/>
          <w:sz w:val="28"/>
          <w:szCs w:val="28"/>
        </w:rPr>
      </w:pPr>
    </w:p>
    <w:p w:rsidR="000932C0" w:rsidRPr="00982D41" w:rsidRDefault="000932C0" w:rsidP="000932C0">
      <w:pPr>
        <w:ind w:firstLine="709"/>
        <w:jc w:val="right"/>
        <w:rPr>
          <w:bCs/>
          <w:kern w:val="32"/>
          <w:sz w:val="28"/>
          <w:szCs w:val="28"/>
        </w:rPr>
      </w:pPr>
      <w:r w:rsidRPr="00982D41">
        <w:rPr>
          <w:sz w:val="28"/>
        </w:rPr>
        <w:t>Таблица 6.5.1.</w:t>
      </w:r>
    </w:p>
    <w:p w:rsidR="00154EB0" w:rsidRPr="00982D41" w:rsidRDefault="00154EB0" w:rsidP="00615F2D">
      <w:pPr>
        <w:jc w:val="center"/>
        <w:rPr>
          <w:bCs/>
          <w:kern w:val="32"/>
          <w:sz w:val="28"/>
          <w:szCs w:val="28"/>
        </w:rPr>
      </w:pPr>
    </w:p>
    <w:p w:rsidR="000932C0" w:rsidRPr="00982D41" w:rsidRDefault="00615F2D" w:rsidP="00615F2D">
      <w:pPr>
        <w:jc w:val="center"/>
        <w:rPr>
          <w:bCs/>
          <w:kern w:val="32"/>
          <w:sz w:val="28"/>
          <w:szCs w:val="28"/>
        </w:rPr>
      </w:pPr>
      <w:r w:rsidRPr="00982D41">
        <w:rPr>
          <w:bCs/>
          <w:kern w:val="32"/>
          <w:sz w:val="28"/>
          <w:szCs w:val="28"/>
        </w:rPr>
        <w:t>Состав коллегии</w:t>
      </w:r>
    </w:p>
    <w:tbl>
      <w:tblPr>
        <w:tblStyle w:val="af"/>
        <w:tblpPr w:leftFromText="180" w:rightFromText="180" w:vertAnchor="text" w:horzAnchor="margin" w:tblpY="312"/>
        <w:tblW w:w="5000" w:type="pct"/>
        <w:tblLook w:val="04A0" w:firstRow="1" w:lastRow="0" w:firstColumn="1" w:lastColumn="0" w:noHBand="0" w:noVBand="1"/>
      </w:tblPr>
      <w:tblGrid>
        <w:gridCol w:w="590"/>
        <w:gridCol w:w="2082"/>
        <w:gridCol w:w="3211"/>
        <w:gridCol w:w="2141"/>
        <w:gridCol w:w="2113"/>
      </w:tblGrid>
      <w:tr w:rsidR="00962245" w:rsidRPr="00982D41" w:rsidTr="00F4710C">
        <w:tc>
          <w:tcPr>
            <w:tcW w:w="291" w:type="pct"/>
          </w:tcPr>
          <w:p w:rsidR="0052337E" w:rsidRPr="00982D41" w:rsidRDefault="0052337E" w:rsidP="0017197B">
            <w:pPr>
              <w:jc w:val="center"/>
            </w:pPr>
            <w:r w:rsidRPr="00982D41">
              <w:t>№ п/п</w:t>
            </w:r>
          </w:p>
        </w:tc>
        <w:tc>
          <w:tcPr>
            <w:tcW w:w="1027" w:type="pct"/>
          </w:tcPr>
          <w:p w:rsidR="0052337E" w:rsidRPr="00982D41" w:rsidRDefault="0052337E" w:rsidP="0017197B">
            <w:pPr>
              <w:ind w:right="-108"/>
              <w:jc w:val="center"/>
            </w:pPr>
            <w:r w:rsidRPr="00982D41">
              <w:t>Ф.И.О.</w:t>
            </w:r>
          </w:p>
        </w:tc>
        <w:tc>
          <w:tcPr>
            <w:tcW w:w="1584" w:type="pct"/>
          </w:tcPr>
          <w:p w:rsidR="0052337E" w:rsidRPr="00982D41" w:rsidRDefault="0052337E" w:rsidP="0017197B">
            <w:pPr>
              <w:ind w:right="-108"/>
              <w:jc w:val="center"/>
            </w:pPr>
            <w:r w:rsidRPr="00982D41">
              <w:t xml:space="preserve">Должность, воинское (специальное) звание </w:t>
            </w:r>
          </w:p>
        </w:tc>
        <w:tc>
          <w:tcPr>
            <w:tcW w:w="1056" w:type="pct"/>
          </w:tcPr>
          <w:p w:rsidR="0052337E" w:rsidRPr="00982D41" w:rsidRDefault="0052337E" w:rsidP="0017197B">
            <w:pPr>
              <w:ind w:left="-108" w:right="-108" w:hanging="124"/>
              <w:jc w:val="center"/>
            </w:pPr>
            <w:r w:rsidRPr="00982D41">
              <w:t xml:space="preserve">Актуальность </w:t>
            </w:r>
          </w:p>
        </w:tc>
        <w:tc>
          <w:tcPr>
            <w:tcW w:w="1042" w:type="pct"/>
          </w:tcPr>
          <w:p w:rsidR="0052337E" w:rsidRPr="00982D41" w:rsidRDefault="0052337E" w:rsidP="0017197B">
            <w:pPr>
              <w:ind w:left="-108" w:right="-108"/>
              <w:jc w:val="center"/>
            </w:pPr>
            <w:r w:rsidRPr="00982D41">
              <w:t>Примечание</w:t>
            </w:r>
            <w:r w:rsidRPr="00982D41">
              <w:rPr>
                <w:vertAlign w:val="superscript"/>
              </w:rPr>
              <w:t xml:space="preserve"> </w:t>
            </w:r>
            <w:r w:rsidRPr="00982D41">
              <w:rPr>
                <w:rStyle w:val="af2"/>
                <w:i/>
              </w:rPr>
              <w:footnoteReference w:id="40"/>
            </w:r>
          </w:p>
        </w:tc>
      </w:tr>
      <w:tr w:rsidR="00962245" w:rsidRPr="00AB76AD" w:rsidTr="0017197B">
        <w:tc>
          <w:tcPr>
            <w:tcW w:w="5000" w:type="pct"/>
            <w:gridSpan w:val="5"/>
            <w:shd w:val="clear" w:color="auto" w:fill="auto"/>
            <w:vAlign w:val="center"/>
          </w:tcPr>
          <w:p w:rsidR="0052337E" w:rsidRPr="00AB76AD" w:rsidRDefault="0052337E" w:rsidP="0017197B">
            <w:pPr>
              <w:jc w:val="center"/>
            </w:pPr>
            <w:r w:rsidRPr="00AB76AD">
              <w:t>Члены коллегии ГУ МЧС России, входящие в состав по должности</w:t>
            </w:r>
            <w:r w:rsidRPr="00AB76AD">
              <w:rPr>
                <w:vertAlign w:val="superscript"/>
              </w:rPr>
              <w:t xml:space="preserve"> </w:t>
            </w:r>
            <w:r w:rsidRPr="00AB76AD">
              <w:rPr>
                <w:rStyle w:val="af2"/>
                <w:i/>
              </w:rPr>
              <w:footnoteReference w:id="41"/>
            </w:r>
          </w:p>
        </w:tc>
      </w:tr>
      <w:tr w:rsidR="00E37ED8" w:rsidRPr="00AB76AD" w:rsidTr="0017197B">
        <w:tc>
          <w:tcPr>
            <w:tcW w:w="291" w:type="pct"/>
            <w:vAlign w:val="center"/>
          </w:tcPr>
          <w:p w:rsidR="00E37ED8" w:rsidRPr="00AB76AD" w:rsidRDefault="00E37ED8" w:rsidP="00E37ED8">
            <w:pPr>
              <w:jc w:val="center"/>
            </w:pPr>
            <w:r w:rsidRPr="00AB76AD">
              <w:t>1.</w:t>
            </w:r>
          </w:p>
        </w:tc>
        <w:tc>
          <w:tcPr>
            <w:tcW w:w="1027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АНИКИН </w:t>
            </w:r>
            <w:r w:rsidRPr="00AB76AD">
              <w:rPr>
                <w:i/>
              </w:rPr>
              <w:br/>
              <w:t>Алексей Геннадьевич</w:t>
            </w:r>
          </w:p>
        </w:tc>
        <w:tc>
          <w:tcPr>
            <w:tcW w:w="1584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начальник Главного управления, </w:t>
            </w:r>
          </w:p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председатель коллегии</w:t>
            </w:r>
          </w:p>
        </w:tc>
        <w:tc>
          <w:tcPr>
            <w:tcW w:w="1056" w:type="pct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</w:p>
        </w:tc>
      </w:tr>
      <w:tr w:rsidR="00E37ED8" w:rsidRPr="00AB76AD" w:rsidTr="0017197B">
        <w:tc>
          <w:tcPr>
            <w:tcW w:w="291" w:type="pct"/>
            <w:vAlign w:val="center"/>
          </w:tcPr>
          <w:p w:rsidR="00E37ED8" w:rsidRPr="00AB76AD" w:rsidRDefault="00E37ED8" w:rsidP="00E37ED8">
            <w:pPr>
              <w:jc w:val="center"/>
            </w:pPr>
            <w:r w:rsidRPr="00AB76AD">
              <w:t>2.</w:t>
            </w:r>
          </w:p>
        </w:tc>
        <w:tc>
          <w:tcPr>
            <w:tcW w:w="1027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  <w:szCs w:val="28"/>
              </w:rPr>
              <w:t>ЛЕГЕНЬКИЙ Дмитрий Юрьевич</w:t>
            </w:r>
          </w:p>
        </w:tc>
        <w:tc>
          <w:tcPr>
            <w:tcW w:w="1584" w:type="pct"/>
          </w:tcPr>
          <w:p w:rsidR="00E37ED8" w:rsidRPr="00AB76AD" w:rsidRDefault="00E37ED8" w:rsidP="00E37ED8">
            <w:pPr>
              <w:jc w:val="both"/>
              <w:rPr>
                <w:i/>
              </w:rPr>
            </w:pPr>
            <w:r w:rsidRPr="00AB76AD">
              <w:rPr>
                <w:i/>
              </w:rPr>
              <w:t>первый заместитель начальника Главного управления</w:t>
            </w:r>
          </w:p>
          <w:p w:rsidR="00E37ED8" w:rsidRPr="00AB76AD" w:rsidRDefault="00E37ED8" w:rsidP="00E37ED8">
            <w:pPr>
              <w:jc w:val="both"/>
              <w:rPr>
                <w:i/>
              </w:rPr>
            </w:pPr>
          </w:p>
        </w:tc>
        <w:tc>
          <w:tcPr>
            <w:tcW w:w="1056" w:type="pct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</w:p>
        </w:tc>
      </w:tr>
      <w:tr w:rsidR="00E37ED8" w:rsidRPr="00AB76AD" w:rsidTr="0017197B">
        <w:tc>
          <w:tcPr>
            <w:tcW w:w="291" w:type="pct"/>
            <w:vAlign w:val="center"/>
          </w:tcPr>
          <w:p w:rsidR="00E37ED8" w:rsidRPr="00AB76AD" w:rsidRDefault="00E37ED8" w:rsidP="00E37ED8">
            <w:pPr>
              <w:jc w:val="center"/>
            </w:pPr>
            <w:r w:rsidRPr="00AB76AD">
              <w:t>3.</w:t>
            </w:r>
          </w:p>
        </w:tc>
        <w:tc>
          <w:tcPr>
            <w:tcW w:w="1027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ТИТЕНОК </w:t>
            </w:r>
          </w:p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Игорь Валерьевич</w:t>
            </w:r>
          </w:p>
        </w:tc>
        <w:tc>
          <w:tcPr>
            <w:tcW w:w="1584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заместитель начальника </w:t>
            </w:r>
          </w:p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Главного управления</w:t>
            </w:r>
          </w:p>
          <w:p w:rsidR="00E37ED8" w:rsidRPr="00AB76AD" w:rsidRDefault="00E37ED8" w:rsidP="00E37ED8">
            <w:pPr>
              <w:rPr>
                <w:i/>
              </w:rPr>
            </w:pPr>
          </w:p>
        </w:tc>
        <w:tc>
          <w:tcPr>
            <w:tcW w:w="1056" w:type="pct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</w:p>
        </w:tc>
      </w:tr>
      <w:tr w:rsidR="00E37ED8" w:rsidRPr="00AB76AD" w:rsidTr="0017197B">
        <w:tc>
          <w:tcPr>
            <w:tcW w:w="291" w:type="pct"/>
            <w:vAlign w:val="center"/>
          </w:tcPr>
          <w:p w:rsidR="00E37ED8" w:rsidRPr="00AB76AD" w:rsidRDefault="00E37ED8" w:rsidP="00E37ED8">
            <w:pPr>
              <w:jc w:val="center"/>
            </w:pPr>
            <w:r w:rsidRPr="00AB76AD">
              <w:t>4.</w:t>
            </w:r>
          </w:p>
        </w:tc>
        <w:tc>
          <w:tcPr>
            <w:tcW w:w="1027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БЛОХИН  </w:t>
            </w:r>
          </w:p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Юрий Александрович</w:t>
            </w:r>
          </w:p>
        </w:tc>
        <w:tc>
          <w:tcPr>
            <w:tcW w:w="1584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 xml:space="preserve">заместитель начальника </w:t>
            </w:r>
          </w:p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Главного управления</w:t>
            </w:r>
          </w:p>
        </w:tc>
        <w:tc>
          <w:tcPr>
            <w:tcW w:w="1056" w:type="pct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</w:p>
        </w:tc>
      </w:tr>
      <w:tr w:rsidR="00E37ED8" w:rsidRPr="00AB76AD" w:rsidTr="0017197B">
        <w:tc>
          <w:tcPr>
            <w:tcW w:w="291" w:type="pct"/>
            <w:vAlign w:val="center"/>
          </w:tcPr>
          <w:p w:rsidR="00E37ED8" w:rsidRPr="00AB76AD" w:rsidRDefault="00E37ED8" w:rsidP="00E37ED8">
            <w:pPr>
              <w:jc w:val="center"/>
            </w:pPr>
            <w:r w:rsidRPr="00AB76AD">
              <w:t>5.</w:t>
            </w:r>
          </w:p>
        </w:tc>
        <w:tc>
          <w:tcPr>
            <w:tcW w:w="1027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ЗАВИРСКИЙ Станислав Владимирович</w:t>
            </w:r>
          </w:p>
        </w:tc>
        <w:tc>
          <w:tcPr>
            <w:tcW w:w="1584" w:type="pct"/>
          </w:tcPr>
          <w:p w:rsidR="00E37ED8" w:rsidRPr="00AB76AD" w:rsidRDefault="00E37ED8" w:rsidP="00E37ED8">
            <w:pPr>
              <w:rPr>
                <w:i/>
              </w:rPr>
            </w:pPr>
            <w:r w:rsidRPr="00AB76AD">
              <w:rPr>
                <w:i/>
              </w:rPr>
              <w:t>заместитель начальника   Главного управления (по антитеррористической деятельности и оперативному планированию)</w:t>
            </w:r>
          </w:p>
        </w:tc>
        <w:tc>
          <w:tcPr>
            <w:tcW w:w="1056" w:type="pct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E37ED8" w:rsidRPr="00AB76AD" w:rsidRDefault="00E37ED8" w:rsidP="00E37ED8">
            <w:pPr>
              <w:jc w:val="center"/>
              <w:rPr>
                <w:i/>
              </w:rPr>
            </w:pPr>
          </w:p>
        </w:tc>
      </w:tr>
      <w:tr w:rsidR="00AB76AD" w:rsidRPr="00AB76AD" w:rsidTr="0017197B">
        <w:tc>
          <w:tcPr>
            <w:tcW w:w="291" w:type="pct"/>
            <w:vAlign w:val="center"/>
          </w:tcPr>
          <w:p w:rsidR="00AB76AD" w:rsidRPr="00AB76AD" w:rsidRDefault="00AB76AD" w:rsidP="00AB76AD">
            <w:r w:rsidRPr="00AB76AD">
              <w:t>6.</w:t>
            </w:r>
          </w:p>
        </w:tc>
        <w:tc>
          <w:tcPr>
            <w:tcW w:w="1027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 xml:space="preserve">ЛАВРУХИН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>Сергей Алексеевич</w:t>
            </w:r>
          </w:p>
          <w:p w:rsidR="00AB76AD" w:rsidRPr="00AB76AD" w:rsidRDefault="00AB76AD" w:rsidP="00AB76AD">
            <w:pPr>
              <w:rPr>
                <w:i/>
              </w:rPr>
            </w:pPr>
          </w:p>
        </w:tc>
        <w:tc>
          <w:tcPr>
            <w:tcW w:w="1584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 xml:space="preserve">заместитель начальника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>Главного управления</w:t>
            </w:r>
          </w:p>
        </w:tc>
        <w:tc>
          <w:tcPr>
            <w:tcW w:w="1056" w:type="pct"/>
          </w:tcPr>
          <w:p w:rsidR="00AB76AD" w:rsidRPr="00AB76AD" w:rsidRDefault="00AB76AD" w:rsidP="00AB76AD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AB76AD" w:rsidRDefault="00AB76AD" w:rsidP="00AB76AD">
            <w:pPr>
              <w:jc w:val="center"/>
            </w:pPr>
            <w:r w:rsidRPr="00AB76AD">
              <w:t>Временно исполняет обязанности начальника ГУ МЧС России по Псковской области</w:t>
            </w:r>
          </w:p>
          <w:p w:rsidR="00AB76AD" w:rsidRPr="00AB76AD" w:rsidRDefault="00AB76AD" w:rsidP="00AB76AD">
            <w:pPr>
              <w:jc w:val="center"/>
            </w:pPr>
            <w:r w:rsidRPr="00AB76AD">
              <w:t>Выписка из приказа МЧС России от 24.03.2022 № 136-НС</w:t>
            </w:r>
          </w:p>
        </w:tc>
      </w:tr>
      <w:tr w:rsidR="00AB76AD" w:rsidRPr="00AB76AD" w:rsidTr="0017197B">
        <w:tc>
          <w:tcPr>
            <w:tcW w:w="291" w:type="pct"/>
            <w:vAlign w:val="center"/>
          </w:tcPr>
          <w:p w:rsidR="00AB76AD" w:rsidRPr="00AB76AD" w:rsidRDefault="00AB76AD" w:rsidP="00AB76AD">
            <w:r w:rsidRPr="00AB76AD">
              <w:t>7.</w:t>
            </w:r>
          </w:p>
        </w:tc>
        <w:tc>
          <w:tcPr>
            <w:tcW w:w="1027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 xml:space="preserve">ЦЫГАНОВ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>Егор Вячеславович</w:t>
            </w:r>
          </w:p>
        </w:tc>
        <w:tc>
          <w:tcPr>
            <w:tcW w:w="1584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>заместитель начальника   Главного управления (по гражданской обороне и защите населения)</w:t>
            </w:r>
          </w:p>
        </w:tc>
        <w:tc>
          <w:tcPr>
            <w:tcW w:w="1056" w:type="pct"/>
          </w:tcPr>
          <w:p w:rsidR="00AB76AD" w:rsidRPr="00AB76AD" w:rsidRDefault="00AB76AD" w:rsidP="00AB76AD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AB76AD" w:rsidRDefault="00AB76AD" w:rsidP="00AB76AD">
            <w:pPr>
              <w:jc w:val="center"/>
            </w:pPr>
          </w:p>
        </w:tc>
      </w:tr>
      <w:tr w:rsidR="00AB76AD" w:rsidRPr="00AB76AD" w:rsidTr="0017197B">
        <w:tc>
          <w:tcPr>
            <w:tcW w:w="291" w:type="pct"/>
            <w:vAlign w:val="center"/>
          </w:tcPr>
          <w:p w:rsidR="00AB76AD" w:rsidRPr="00AB76AD" w:rsidRDefault="00AB76AD" w:rsidP="00AB76AD">
            <w:r w:rsidRPr="00AB76AD">
              <w:t>8.</w:t>
            </w:r>
          </w:p>
        </w:tc>
        <w:tc>
          <w:tcPr>
            <w:tcW w:w="1027" w:type="pct"/>
          </w:tcPr>
          <w:p w:rsidR="00AB76AD" w:rsidRPr="00AB76AD" w:rsidRDefault="00AB76AD" w:rsidP="00AB76AD">
            <w:pPr>
              <w:rPr>
                <w:i/>
                <w:szCs w:val="28"/>
              </w:rPr>
            </w:pPr>
            <w:r w:rsidRPr="00AB76AD">
              <w:rPr>
                <w:i/>
                <w:szCs w:val="28"/>
              </w:rPr>
              <w:t xml:space="preserve">ЛОМТЕВ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  <w:szCs w:val="28"/>
              </w:rPr>
              <w:t>Павел Иванович</w:t>
            </w:r>
          </w:p>
        </w:tc>
        <w:tc>
          <w:tcPr>
            <w:tcW w:w="1584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 xml:space="preserve">заместитель начальника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</w:rPr>
              <w:t>Главного управления</w:t>
            </w:r>
          </w:p>
        </w:tc>
        <w:tc>
          <w:tcPr>
            <w:tcW w:w="1056" w:type="pct"/>
          </w:tcPr>
          <w:p w:rsidR="00AB76AD" w:rsidRPr="00AB76AD" w:rsidRDefault="00AB76AD" w:rsidP="00AB76AD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AB76AD" w:rsidRDefault="00AB76AD" w:rsidP="00AB76AD">
            <w:pPr>
              <w:jc w:val="center"/>
            </w:pPr>
          </w:p>
        </w:tc>
      </w:tr>
      <w:tr w:rsidR="00AB76AD" w:rsidRPr="00AB76AD" w:rsidTr="0017197B">
        <w:tc>
          <w:tcPr>
            <w:tcW w:w="291" w:type="pct"/>
            <w:vAlign w:val="center"/>
          </w:tcPr>
          <w:p w:rsidR="00AB76AD" w:rsidRPr="00AB76AD" w:rsidRDefault="00AB76AD" w:rsidP="00AB76AD">
            <w:r w:rsidRPr="00AB76AD">
              <w:t>9.</w:t>
            </w:r>
          </w:p>
        </w:tc>
        <w:tc>
          <w:tcPr>
            <w:tcW w:w="1027" w:type="pct"/>
          </w:tcPr>
          <w:p w:rsidR="00AB76AD" w:rsidRPr="00AB76AD" w:rsidRDefault="00AB76AD" w:rsidP="00AB76AD">
            <w:pPr>
              <w:rPr>
                <w:i/>
                <w:szCs w:val="28"/>
              </w:rPr>
            </w:pPr>
            <w:r w:rsidRPr="00AB76AD">
              <w:rPr>
                <w:i/>
                <w:szCs w:val="28"/>
              </w:rPr>
              <w:t xml:space="preserve">ЛАХИН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  <w:szCs w:val="28"/>
              </w:rPr>
              <w:t>Олег Владимирович</w:t>
            </w:r>
          </w:p>
        </w:tc>
        <w:tc>
          <w:tcPr>
            <w:tcW w:w="1584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  <w:szCs w:val="28"/>
              </w:rPr>
              <w:t>заместитель руководителя территориального органа</w:t>
            </w:r>
          </w:p>
        </w:tc>
        <w:tc>
          <w:tcPr>
            <w:tcW w:w="1056" w:type="pct"/>
          </w:tcPr>
          <w:p w:rsidR="00AB76AD" w:rsidRPr="00AB76AD" w:rsidRDefault="00AB76AD" w:rsidP="00AB76AD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AB76AD" w:rsidRDefault="00AB76AD" w:rsidP="00AB76AD">
            <w:pPr>
              <w:jc w:val="center"/>
            </w:pPr>
          </w:p>
        </w:tc>
      </w:tr>
      <w:tr w:rsidR="00AB76AD" w:rsidRPr="00AB76AD" w:rsidTr="0017197B">
        <w:tc>
          <w:tcPr>
            <w:tcW w:w="291" w:type="pct"/>
            <w:vAlign w:val="center"/>
          </w:tcPr>
          <w:p w:rsidR="00AB76AD" w:rsidRPr="00AB76AD" w:rsidRDefault="00AB76AD" w:rsidP="00AB76AD">
            <w:r w:rsidRPr="00AB76AD">
              <w:t>10.</w:t>
            </w:r>
          </w:p>
        </w:tc>
        <w:tc>
          <w:tcPr>
            <w:tcW w:w="1027" w:type="pct"/>
          </w:tcPr>
          <w:p w:rsidR="00AB76AD" w:rsidRPr="00AB76AD" w:rsidRDefault="00AB76AD" w:rsidP="00AB76AD">
            <w:pPr>
              <w:rPr>
                <w:i/>
                <w:szCs w:val="28"/>
              </w:rPr>
            </w:pPr>
            <w:r w:rsidRPr="00AB76AD">
              <w:rPr>
                <w:i/>
                <w:szCs w:val="28"/>
              </w:rPr>
              <w:t xml:space="preserve">КОЛЕСОВ </w:t>
            </w:r>
          </w:p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  <w:szCs w:val="28"/>
              </w:rPr>
              <w:t>Виктор Леонидович</w:t>
            </w:r>
          </w:p>
        </w:tc>
        <w:tc>
          <w:tcPr>
            <w:tcW w:w="1584" w:type="pct"/>
          </w:tcPr>
          <w:p w:rsidR="00AB76AD" w:rsidRPr="00AB76AD" w:rsidRDefault="00AB76AD" w:rsidP="00AB76AD">
            <w:pPr>
              <w:rPr>
                <w:i/>
              </w:rPr>
            </w:pPr>
            <w:r w:rsidRPr="00AB76AD">
              <w:rPr>
                <w:i/>
                <w:szCs w:val="28"/>
              </w:rPr>
              <w:t>заместитель руководителя территориального органа (главный государственный инспектор по маломерным судам г. Санкт-Петербурга)</w:t>
            </w:r>
          </w:p>
        </w:tc>
        <w:tc>
          <w:tcPr>
            <w:tcW w:w="1056" w:type="pct"/>
          </w:tcPr>
          <w:p w:rsidR="00AB76AD" w:rsidRPr="00AB76AD" w:rsidRDefault="00AB76AD" w:rsidP="00AB76AD">
            <w:pPr>
              <w:jc w:val="center"/>
              <w:rPr>
                <w:i/>
              </w:rPr>
            </w:pPr>
            <w:r w:rsidRPr="00AB76AD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AB76AD" w:rsidRDefault="00AB76AD" w:rsidP="00AB76AD">
            <w:pPr>
              <w:jc w:val="center"/>
            </w:pPr>
          </w:p>
        </w:tc>
      </w:tr>
      <w:tr w:rsidR="00AB76AD" w:rsidRPr="00742A9C" w:rsidTr="0017197B">
        <w:tc>
          <w:tcPr>
            <w:tcW w:w="5000" w:type="pct"/>
            <w:gridSpan w:val="5"/>
            <w:shd w:val="clear" w:color="auto" w:fill="auto"/>
            <w:vAlign w:val="center"/>
          </w:tcPr>
          <w:p w:rsidR="00AB76AD" w:rsidRPr="00742A9C" w:rsidRDefault="00AB76AD" w:rsidP="00AB76AD">
            <w:pPr>
              <w:jc w:val="center"/>
              <w:rPr>
                <w:color w:val="FF0000"/>
              </w:rPr>
            </w:pPr>
            <w:r w:rsidRPr="00AB76AD">
              <w:t>Члены коллегии ГУ МЧС России, утвержденные Министром (</w:t>
            </w:r>
            <w:r>
              <w:t xml:space="preserve">в соответствии с </w:t>
            </w:r>
            <w:r w:rsidRPr="00913862">
              <w:t>приказ</w:t>
            </w:r>
            <w:r>
              <w:t>ом</w:t>
            </w:r>
            <w:r w:rsidRPr="00913862">
              <w:t xml:space="preserve"> МЧС России</w:t>
            </w:r>
            <w:r>
              <w:t xml:space="preserve"> </w:t>
            </w:r>
            <w:r w:rsidRPr="00913862">
              <w:t xml:space="preserve">от </w:t>
            </w:r>
            <w:r w:rsidRPr="00DF7ED6">
              <w:rPr>
                <w:u w:val="single"/>
              </w:rPr>
              <w:t>18</w:t>
            </w:r>
            <w:r>
              <w:rPr>
                <w:u w:val="single"/>
              </w:rPr>
              <w:t xml:space="preserve"> мая </w:t>
            </w:r>
            <w:r w:rsidRPr="00DF7ED6">
              <w:rPr>
                <w:u w:val="single"/>
              </w:rPr>
              <w:t>2020</w:t>
            </w:r>
            <w:r>
              <w:rPr>
                <w:u w:val="single"/>
              </w:rPr>
              <w:t xml:space="preserve"> г.</w:t>
            </w:r>
            <w:r>
              <w:t xml:space="preserve"> № </w:t>
            </w:r>
            <w:r w:rsidRPr="008F4522">
              <w:rPr>
                <w:u w:val="single"/>
              </w:rPr>
              <w:t>350</w:t>
            </w:r>
            <w:r>
              <w:t>)</w:t>
            </w:r>
          </w:p>
          <w:p w:rsidR="00AB76AD" w:rsidRPr="00742A9C" w:rsidRDefault="00AB76AD" w:rsidP="00AB76AD">
            <w:pPr>
              <w:jc w:val="center"/>
              <w:rPr>
                <w:color w:val="FF0000"/>
              </w:rPr>
            </w:pPr>
          </w:p>
        </w:tc>
      </w:tr>
      <w:tr w:rsidR="00AB76AD" w:rsidRPr="00742A9C" w:rsidTr="0017197B">
        <w:tc>
          <w:tcPr>
            <w:tcW w:w="291" w:type="pct"/>
            <w:vAlign w:val="center"/>
          </w:tcPr>
          <w:p w:rsidR="00AB76AD" w:rsidRPr="005D58A5" w:rsidRDefault="00AB76AD" w:rsidP="00AB76AD">
            <w:r w:rsidRPr="005D58A5">
              <w:t>11.</w:t>
            </w:r>
          </w:p>
        </w:tc>
        <w:tc>
          <w:tcPr>
            <w:tcW w:w="1027" w:type="pct"/>
            <w:vAlign w:val="center"/>
          </w:tcPr>
          <w:p w:rsidR="00AB76AD" w:rsidRDefault="00AB76AD" w:rsidP="00AB76AD">
            <w:pPr>
              <w:keepNext/>
              <w:jc w:val="both"/>
              <w:rPr>
                <w:i/>
              </w:rPr>
            </w:pPr>
            <w:r>
              <w:rPr>
                <w:i/>
              </w:rPr>
              <w:t>МАРОВ</w:t>
            </w:r>
          </w:p>
          <w:p w:rsidR="00AB76AD" w:rsidRPr="00913862" w:rsidRDefault="00AB76AD" w:rsidP="00AB76AD">
            <w:pPr>
              <w:keepNext/>
              <w:jc w:val="both"/>
              <w:rPr>
                <w:i/>
              </w:rPr>
            </w:pPr>
            <w:r>
              <w:rPr>
                <w:i/>
              </w:rPr>
              <w:t>Андрей Владимирович</w:t>
            </w:r>
          </w:p>
        </w:tc>
        <w:tc>
          <w:tcPr>
            <w:tcW w:w="1584" w:type="pct"/>
            <w:vAlign w:val="center"/>
          </w:tcPr>
          <w:p w:rsidR="00AB76AD" w:rsidRPr="00913862" w:rsidRDefault="00AB76AD" w:rsidP="00AB76AD">
            <w:pPr>
              <w:keepNext/>
              <w:jc w:val="center"/>
              <w:rPr>
                <w:i/>
              </w:rPr>
            </w:pPr>
            <w:r w:rsidRPr="00913862">
              <w:rPr>
                <w:i/>
              </w:rPr>
              <w:t xml:space="preserve">Начальник </w:t>
            </w:r>
            <w:r>
              <w:rPr>
                <w:i/>
              </w:rPr>
              <w:t>оперативного управления</w:t>
            </w:r>
          </w:p>
        </w:tc>
        <w:tc>
          <w:tcPr>
            <w:tcW w:w="1056" w:type="pct"/>
          </w:tcPr>
          <w:p w:rsidR="00AB76AD" w:rsidRPr="00913862" w:rsidRDefault="00AB76AD" w:rsidP="00AB76AD">
            <w:pPr>
              <w:keepNext/>
              <w:jc w:val="center"/>
              <w:rPr>
                <w:i/>
              </w:rPr>
            </w:pPr>
            <w:r w:rsidRPr="00913862">
              <w:rPr>
                <w:i/>
              </w:rPr>
              <w:t>актуально</w:t>
            </w:r>
          </w:p>
        </w:tc>
        <w:tc>
          <w:tcPr>
            <w:tcW w:w="1042" w:type="pct"/>
            <w:vAlign w:val="center"/>
          </w:tcPr>
          <w:p w:rsidR="00AB76AD" w:rsidRPr="00742A9C" w:rsidRDefault="00AB76AD" w:rsidP="00AB76AD">
            <w:pPr>
              <w:jc w:val="center"/>
              <w:rPr>
                <w:i/>
                <w:color w:val="FF0000"/>
              </w:rPr>
            </w:pPr>
          </w:p>
        </w:tc>
      </w:tr>
    </w:tbl>
    <w:p w:rsidR="000932C0" w:rsidRPr="005D2232" w:rsidRDefault="000932C0" w:rsidP="000932C0">
      <w:pPr>
        <w:pStyle w:val="a3"/>
        <w:ind w:firstLine="709"/>
        <w:jc w:val="both"/>
        <w:rPr>
          <w:sz w:val="28"/>
        </w:rPr>
      </w:pPr>
    </w:p>
    <w:p w:rsidR="00AB76AD" w:rsidRPr="00913862" w:rsidRDefault="00AB76AD" w:rsidP="00AB76AD">
      <w:pPr>
        <w:ind w:firstLine="709"/>
        <w:jc w:val="both"/>
        <w:rPr>
          <w:sz w:val="28"/>
          <w:szCs w:val="28"/>
        </w:rPr>
      </w:pPr>
      <w:r w:rsidRPr="005D2232">
        <w:rPr>
          <w:sz w:val="28"/>
          <w:szCs w:val="28"/>
        </w:rPr>
        <w:t>По состоянию на 30 сентября 2022 г. в состав коллегии Главного управления</w:t>
      </w:r>
      <w:r w:rsidRPr="005D2232">
        <w:t xml:space="preserve"> </w:t>
      </w:r>
      <w:r w:rsidRPr="005D2232">
        <w:rPr>
          <w:sz w:val="28"/>
          <w:szCs w:val="28"/>
        </w:rPr>
        <w:t>входят</w:t>
      </w:r>
      <w:r w:rsidRPr="00913862">
        <w:rPr>
          <w:sz w:val="28"/>
          <w:szCs w:val="28"/>
        </w:rPr>
        <w:t xml:space="preserve"> </w:t>
      </w:r>
      <w:r w:rsidRPr="00FD6863">
        <w:rPr>
          <w:sz w:val="28"/>
          <w:szCs w:val="28"/>
        </w:rPr>
        <w:t>11 членов коллегии</w:t>
      </w:r>
      <w:r>
        <w:rPr>
          <w:sz w:val="28"/>
          <w:szCs w:val="28"/>
        </w:rPr>
        <w:t xml:space="preserve">, </w:t>
      </w:r>
      <w:r w:rsidRPr="00913862">
        <w:rPr>
          <w:sz w:val="28"/>
          <w:szCs w:val="28"/>
        </w:rPr>
        <w:t xml:space="preserve">в том числе: </w:t>
      </w:r>
      <w:r>
        <w:rPr>
          <w:sz w:val="28"/>
          <w:szCs w:val="28"/>
        </w:rPr>
        <w:t>10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>членов коллегии</w:t>
      </w:r>
      <w:r w:rsidRPr="00913862">
        <w:rPr>
          <w:sz w:val="28"/>
          <w:szCs w:val="28"/>
        </w:rPr>
        <w:t xml:space="preserve">, входящие в состав по должности, </w:t>
      </w:r>
      <w:r>
        <w:rPr>
          <w:sz w:val="28"/>
          <w:szCs w:val="28"/>
        </w:rPr>
        <w:t>и 1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>член коллегии,</w:t>
      </w:r>
      <w:r w:rsidRPr="00913862">
        <w:rPr>
          <w:sz w:val="28"/>
          <w:szCs w:val="28"/>
        </w:rPr>
        <w:t xml:space="preserve"> утвержден</w:t>
      </w:r>
      <w:r>
        <w:rPr>
          <w:sz w:val="28"/>
          <w:szCs w:val="28"/>
        </w:rPr>
        <w:t>н</w:t>
      </w:r>
      <w:r w:rsidRPr="00913862">
        <w:rPr>
          <w:sz w:val="28"/>
          <w:szCs w:val="28"/>
        </w:rPr>
        <w:t>ы</w:t>
      </w:r>
      <w:r>
        <w:rPr>
          <w:sz w:val="28"/>
          <w:szCs w:val="28"/>
        </w:rPr>
        <w:t>й</w:t>
      </w:r>
      <w:r w:rsidRPr="00913862">
        <w:rPr>
          <w:sz w:val="28"/>
          <w:szCs w:val="28"/>
        </w:rPr>
        <w:t xml:space="preserve"> Министром.</w:t>
      </w:r>
    </w:p>
    <w:p w:rsidR="00AB76AD" w:rsidRDefault="00AB76AD" w:rsidP="00AB76AD">
      <w:pPr>
        <w:ind w:firstLine="709"/>
        <w:jc w:val="both"/>
        <w:rPr>
          <w:i/>
          <w:sz w:val="28"/>
          <w:szCs w:val="28"/>
        </w:rPr>
      </w:pPr>
      <w:r w:rsidRPr="00913862">
        <w:rPr>
          <w:sz w:val="28"/>
          <w:szCs w:val="28"/>
        </w:rPr>
        <w:t xml:space="preserve">Состав коллегии </w:t>
      </w:r>
      <w:r w:rsidRPr="00295959">
        <w:rPr>
          <w:sz w:val="28"/>
          <w:szCs w:val="28"/>
        </w:rPr>
        <w:t>актуальный.</w:t>
      </w:r>
    </w:p>
    <w:p w:rsidR="00AB76AD" w:rsidRDefault="00AB76AD" w:rsidP="00AB76AD">
      <w:pPr>
        <w:ind w:firstLine="709"/>
        <w:jc w:val="both"/>
        <w:rPr>
          <w:sz w:val="28"/>
          <w:szCs w:val="28"/>
        </w:rPr>
      </w:pPr>
      <w:r w:rsidRPr="00913862">
        <w:rPr>
          <w:sz w:val="28"/>
          <w:szCs w:val="28"/>
        </w:rPr>
        <w:t>План работы коллегии 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Pr="00913862">
        <w:rPr>
          <w:sz w:val="28"/>
          <w:szCs w:val="28"/>
        </w:rPr>
        <w:t xml:space="preserve">на </w:t>
      </w:r>
      <w:r>
        <w:rPr>
          <w:sz w:val="28"/>
          <w:szCs w:val="28"/>
        </w:rPr>
        <w:t>1 полугодие 2022 года утвержден</w:t>
      </w:r>
      <w:r w:rsidRPr="009138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протоколом заседания коллегии Главного управления </w:t>
      </w:r>
      <w:r w:rsidRPr="00470121">
        <w:rPr>
          <w:sz w:val="28"/>
          <w:szCs w:val="28"/>
        </w:rPr>
        <w:t xml:space="preserve">от </w:t>
      </w:r>
      <w:r>
        <w:rPr>
          <w:sz w:val="28"/>
          <w:szCs w:val="28"/>
        </w:rPr>
        <w:t>23 декабря</w:t>
      </w:r>
      <w:r w:rsidRPr="00470121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="00CC3662">
        <w:rPr>
          <w:sz w:val="28"/>
          <w:szCs w:val="28"/>
        </w:rPr>
        <w:t xml:space="preserve"> г. </w:t>
      </w:r>
      <w:r w:rsidRPr="00470121">
        <w:rPr>
          <w:sz w:val="28"/>
          <w:szCs w:val="28"/>
        </w:rPr>
        <w:t xml:space="preserve">№ </w:t>
      </w:r>
      <w:r>
        <w:rPr>
          <w:sz w:val="28"/>
          <w:szCs w:val="28"/>
        </w:rPr>
        <w:t>7, на 2 полугодие от 23.06.2022 № 4.</w:t>
      </w:r>
    </w:p>
    <w:p w:rsidR="00AB76AD" w:rsidRPr="00FE177F" w:rsidRDefault="00AB76AD" w:rsidP="00AB76AD">
      <w:pPr>
        <w:shd w:val="clear" w:color="auto" w:fill="FFFFFF"/>
        <w:ind w:firstLine="709"/>
        <w:jc w:val="both"/>
        <w:rPr>
          <w:sz w:val="28"/>
          <w:szCs w:val="28"/>
        </w:rPr>
      </w:pPr>
      <w:r w:rsidRPr="00FE177F">
        <w:rPr>
          <w:sz w:val="28"/>
          <w:szCs w:val="28"/>
        </w:rPr>
        <w:t>Осуществление функций обеспечени</w:t>
      </w:r>
      <w:r>
        <w:rPr>
          <w:sz w:val="28"/>
          <w:szCs w:val="28"/>
        </w:rPr>
        <w:t xml:space="preserve">я деятельности коллегии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</w:t>
      </w:r>
      <w:r w:rsidRPr="00045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913862">
        <w:t xml:space="preserve"> </w:t>
      </w:r>
      <w:r w:rsidRPr="00FE177F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приказом</w:t>
      </w:r>
      <w:r w:rsidRPr="00FE177F">
        <w:rPr>
          <w:sz w:val="28"/>
          <w:szCs w:val="28"/>
        </w:rPr>
        <w:t xml:space="preserve">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>
        <w:rPr>
          <w:sz w:val="28"/>
          <w:szCs w:val="28"/>
        </w:rPr>
        <w:t>от 22 марта 2021 г. № 115 «</w:t>
      </w:r>
      <w:r w:rsidRPr="00813E47">
        <w:rPr>
          <w:bCs/>
          <w:color w:val="000000"/>
          <w:spacing w:val="-1"/>
          <w:sz w:val="28"/>
          <w:szCs w:val="28"/>
        </w:rPr>
        <w:t>Об организации подготовки и проведения заседаний коллегии Главного управления</w:t>
      </w:r>
      <w:r>
        <w:rPr>
          <w:bCs/>
          <w:color w:val="000000"/>
          <w:spacing w:val="-1"/>
          <w:sz w:val="28"/>
          <w:szCs w:val="28"/>
        </w:rPr>
        <w:t>»</w:t>
      </w:r>
      <w:r w:rsidRPr="00813E47">
        <w:rPr>
          <w:bCs/>
          <w:color w:val="000000"/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возложено на отдел административной работы Главного управления.</w:t>
      </w:r>
    </w:p>
    <w:p w:rsidR="00AB76AD" w:rsidRDefault="00AB76AD" w:rsidP="00AB76AD">
      <w:pPr>
        <w:ind w:firstLine="709"/>
        <w:jc w:val="both"/>
        <w:rPr>
          <w:sz w:val="28"/>
          <w:szCs w:val="28"/>
        </w:rPr>
      </w:pPr>
      <w:r w:rsidRPr="006365F4">
        <w:rPr>
          <w:sz w:val="28"/>
          <w:szCs w:val="28"/>
        </w:rPr>
        <w:t xml:space="preserve">Осуществление функций по обеспечению деятельности Общественного совета при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лавном управлении</w:t>
      </w:r>
      <w:r w:rsidRPr="00913862">
        <w:t xml:space="preserve"> </w:t>
      </w:r>
      <w:r>
        <w:rPr>
          <w:sz w:val="28"/>
          <w:szCs w:val="28"/>
        </w:rPr>
        <w:t>в соответствии с приказом</w:t>
      </w:r>
      <w:r w:rsidRPr="006365F4">
        <w:rPr>
          <w:sz w:val="28"/>
          <w:szCs w:val="28"/>
        </w:rPr>
        <w:t xml:space="preserve"> </w:t>
      </w:r>
      <w:r w:rsidRPr="00913862">
        <w:rPr>
          <w:sz w:val="28"/>
          <w:szCs w:val="28"/>
        </w:rPr>
        <w:t>Г</w:t>
      </w:r>
      <w:r>
        <w:rPr>
          <w:sz w:val="28"/>
          <w:szCs w:val="28"/>
        </w:rPr>
        <w:t>лавного управления</w:t>
      </w:r>
      <w:r w:rsidRPr="00913862">
        <w:t xml:space="preserve"> </w:t>
      </w:r>
      <w:r w:rsidRPr="00CC5C44">
        <w:rPr>
          <w:sz w:val="28"/>
          <w:szCs w:val="28"/>
        </w:rPr>
        <w:t>от 30 октября 2020 г. № 692 возложено на отдел административной работы Главного управления.</w:t>
      </w:r>
    </w:p>
    <w:p w:rsidR="00AB76AD" w:rsidRPr="005D2232" w:rsidRDefault="00AB76AD" w:rsidP="00AB76AD">
      <w:pPr>
        <w:jc w:val="both"/>
        <w:rPr>
          <w:sz w:val="28"/>
          <w:szCs w:val="28"/>
        </w:rPr>
      </w:pPr>
    </w:p>
    <w:p w:rsidR="00154EB0" w:rsidRPr="005D2232" w:rsidRDefault="00154EB0" w:rsidP="001A2C26">
      <w:pPr>
        <w:ind w:firstLine="709"/>
        <w:jc w:val="right"/>
        <w:rPr>
          <w:sz w:val="28"/>
        </w:rPr>
      </w:pPr>
    </w:p>
    <w:p w:rsidR="001A2C26" w:rsidRPr="00AB76AD" w:rsidRDefault="001A2C26" w:rsidP="001A2C26">
      <w:pPr>
        <w:ind w:firstLine="709"/>
        <w:jc w:val="right"/>
        <w:rPr>
          <w:bCs/>
          <w:kern w:val="32"/>
          <w:sz w:val="28"/>
          <w:szCs w:val="28"/>
        </w:rPr>
      </w:pPr>
      <w:r w:rsidRPr="00AB76AD">
        <w:rPr>
          <w:sz w:val="28"/>
        </w:rPr>
        <w:t>Таблица 6.5.</w:t>
      </w:r>
      <w:r w:rsidR="00BC6773" w:rsidRPr="00AB76AD">
        <w:rPr>
          <w:sz w:val="28"/>
        </w:rPr>
        <w:t>2</w:t>
      </w:r>
      <w:r w:rsidRPr="00AB76AD">
        <w:rPr>
          <w:sz w:val="28"/>
        </w:rPr>
        <w:t>.</w:t>
      </w:r>
    </w:p>
    <w:p w:rsidR="001A2C26" w:rsidRPr="00AB76AD" w:rsidRDefault="001A2C26" w:rsidP="00E61FB1">
      <w:pPr>
        <w:ind w:firstLine="709"/>
        <w:jc w:val="both"/>
        <w:rPr>
          <w:bCs/>
          <w:kern w:val="32"/>
          <w:sz w:val="28"/>
          <w:szCs w:val="28"/>
        </w:rPr>
      </w:pPr>
    </w:p>
    <w:p w:rsidR="00CE454C" w:rsidRPr="008E6F1A" w:rsidRDefault="00CE454C" w:rsidP="00CE454C">
      <w:pPr>
        <w:jc w:val="center"/>
        <w:rPr>
          <w:bCs/>
          <w:kern w:val="32"/>
          <w:sz w:val="28"/>
          <w:szCs w:val="28"/>
        </w:rPr>
      </w:pPr>
      <w:r w:rsidRPr="008E6F1A">
        <w:rPr>
          <w:bCs/>
          <w:kern w:val="32"/>
          <w:sz w:val="28"/>
          <w:szCs w:val="28"/>
        </w:rPr>
        <w:t xml:space="preserve">Количество проведенных заседаний </w:t>
      </w:r>
    </w:p>
    <w:p w:rsidR="001A2C26" w:rsidRPr="005D2232" w:rsidRDefault="00CE454C" w:rsidP="0049646E">
      <w:pPr>
        <w:jc w:val="center"/>
        <w:rPr>
          <w:i/>
        </w:rPr>
      </w:pPr>
      <w:r w:rsidRPr="008E6F1A">
        <w:rPr>
          <w:bCs/>
          <w:i/>
          <w:kern w:val="32"/>
          <w:sz w:val="28"/>
          <w:szCs w:val="28"/>
        </w:rPr>
        <w:t xml:space="preserve">(в соответствии с утвержденным Планом заседаний на </w:t>
      </w:r>
      <w:r w:rsidR="005D2232" w:rsidRPr="008E6F1A">
        <w:rPr>
          <w:bCs/>
          <w:i/>
          <w:kern w:val="32"/>
          <w:sz w:val="28"/>
          <w:szCs w:val="28"/>
          <w:lang w:val="en-US"/>
        </w:rPr>
        <w:t>I</w:t>
      </w:r>
      <w:r w:rsidR="005D2232" w:rsidRPr="008E6F1A">
        <w:rPr>
          <w:bCs/>
          <w:i/>
          <w:kern w:val="32"/>
          <w:sz w:val="28"/>
          <w:szCs w:val="28"/>
        </w:rPr>
        <w:t xml:space="preserve"> и </w:t>
      </w:r>
      <w:r w:rsidR="005D2232" w:rsidRPr="008E6F1A">
        <w:rPr>
          <w:bCs/>
          <w:i/>
          <w:kern w:val="32"/>
          <w:sz w:val="28"/>
          <w:szCs w:val="28"/>
          <w:lang w:val="en-US"/>
        </w:rPr>
        <w:t>II</w:t>
      </w:r>
      <w:r w:rsidRPr="008E6F1A">
        <w:rPr>
          <w:bCs/>
          <w:i/>
          <w:kern w:val="32"/>
          <w:sz w:val="28"/>
          <w:szCs w:val="28"/>
        </w:rPr>
        <w:t xml:space="preserve"> полугоди</w:t>
      </w:r>
      <w:r w:rsidR="005D2232" w:rsidRPr="008E6F1A">
        <w:rPr>
          <w:bCs/>
          <w:i/>
          <w:kern w:val="32"/>
          <w:sz w:val="28"/>
          <w:szCs w:val="28"/>
        </w:rPr>
        <w:t>е</w:t>
      </w:r>
      <w:r w:rsidRPr="008E6F1A">
        <w:rPr>
          <w:bCs/>
          <w:i/>
          <w:kern w:val="32"/>
          <w:sz w:val="28"/>
          <w:szCs w:val="28"/>
        </w:rPr>
        <w:t xml:space="preserve"> </w:t>
      </w:r>
      <w:r w:rsidRPr="008E6F1A">
        <w:rPr>
          <w:bCs/>
          <w:i/>
          <w:kern w:val="32"/>
          <w:sz w:val="28"/>
          <w:szCs w:val="28"/>
        </w:rPr>
        <w:br/>
        <w:t>по состоянию на последний день отчетного периода)</w:t>
      </w:r>
      <w:r w:rsidRPr="008E6F1A">
        <w:rPr>
          <w:rStyle w:val="af2"/>
          <w:i/>
        </w:rPr>
        <w:t xml:space="preserve"> </w:t>
      </w:r>
      <w:r w:rsidRPr="008E6F1A">
        <w:rPr>
          <w:rStyle w:val="af2"/>
          <w:i/>
        </w:rPr>
        <w:footnoteReference w:id="42"/>
      </w:r>
    </w:p>
    <w:p w:rsidR="00CE454C" w:rsidRPr="005D2232" w:rsidRDefault="00CE454C" w:rsidP="00CE454C">
      <w:pPr>
        <w:ind w:firstLine="709"/>
        <w:jc w:val="both"/>
        <w:rPr>
          <w:bCs/>
          <w:kern w:val="32"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867"/>
        <w:gridCol w:w="2147"/>
        <w:gridCol w:w="518"/>
        <w:gridCol w:w="4605"/>
      </w:tblGrid>
      <w:tr w:rsidR="00962245" w:rsidRPr="005D2232" w:rsidTr="00C55A9D">
        <w:trPr>
          <w:trHeight w:val="88"/>
        </w:trPr>
        <w:tc>
          <w:tcPr>
            <w:tcW w:w="5000" w:type="pct"/>
            <w:gridSpan w:val="4"/>
            <w:vAlign w:val="center"/>
          </w:tcPr>
          <w:p w:rsidR="00CE454C" w:rsidRPr="005D2232" w:rsidRDefault="00CE454C" w:rsidP="00C55A9D">
            <w:pPr>
              <w:ind w:left="-105" w:right="-144"/>
              <w:jc w:val="center"/>
            </w:pPr>
            <w:r w:rsidRPr="005D2232">
              <w:t>Количество заседаний (с нарастающим итогом)</w:t>
            </w:r>
          </w:p>
        </w:tc>
      </w:tr>
      <w:tr w:rsidR="00962245" w:rsidRPr="005D2232" w:rsidTr="005779E6">
        <w:trPr>
          <w:trHeight w:val="87"/>
        </w:trPr>
        <w:tc>
          <w:tcPr>
            <w:tcW w:w="1428" w:type="pct"/>
            <w:vMerge w:val="restart"/>
          </w:tcPr>
          <w:p w:rsidR="00CE454C" w:rsidRPr="005D2232" w:rsidRDefault="00CE454C" w:rsidP="00C55A9D">
            <w:pPr>
              <w:jc w:val="center"/>
            </w:pPr>
            <w:r w:rsidRPr="005D2232">
              <w:t xml:space="preserve">Общее количество </w:t>
            </w:r>
            <w:r w:rsidRPr="005D2232">
              <w:br/>
              <w:t>по Плану, ед.</w:t>
            </w:r>
          </w:p>
        </w:tc>
        <w:tc>
          <w:tcPr>
            <w:tcW w:w="1073" w:type="pct"/>
            <w:vMerge w:val="restart"/>
          </w:tcPr>
          <w:p w:rsidR="00CE454C" w:rsidRPr="005D2232" w:rsidRDefault="00CE454C" w:rsidP="00C55A9D">
            <w:pPr>
              <w:ind w:left="-113" w:right="-39"/>
              <w:jc w:val="center"/>
            </w:pPr>
            <w:r w:rsidRPr="005D2232">
              <w:t>Проведено, ед.</w:t>
            </w:r>
          </w:p>
        </w:tc>
        <w:tc>
          <w:tcPr>
            <w:tcW w:w="2499" w:type="pct"/>
            <w:gridSpan w:val="2"/>
            <w:vAlign w:val="center"/>
          </w:tcPr>
          <w:p w:rsidR="00CE454C" w:rsidRPr="005D2232" w:rsidRDefault="00CE454C" w:rsidP="00C55A9D">
            <w:pPr>
              <w:jc w:val="center"/>
            </w:pPr>
            <w:r w:rsidRPr="005D2232">
              <w:t>Не проведено</w:t>
            </w:r>
          </w:p>
        </w:tc>
      </w:tr>
      <w:tr w:rsidR="00962245" w:rsidRPr="005D2232" w:rsidTr="00C55A9D">
        <w:trPr>
          <w:trHeight w:val="218"/>
        </w:trPr>
        <w:tc>
          <w:tcPr>
            <w:tcW w:w="1428" w:type="pct"/>
            <w:vMerge/>
            <w:vAlign w:val="center"/>
          </w:tcPr>
          <w:p w:rsidR="00CE454C" w:rsidRPr="005D2232" w:rsidRDefault="00CE454C" w:rsidP="00C55A9D">
            <w:pPr>
              <w:jc w:val="center"/>
            </w:pPr>
          </w:p>
        </w:tc>
        <w:tc>
          <w:tcPr>
            <w:tcW w:w="1073" w:type="pct"/>
            <w:vMerge/>
            <w:vAlign w:val="center"/>
          </w:tcPr>
          <w:p w:rsidR="00CE454C" w:rsidRPr="005D2232" w:rsidRDefault="00CE454C" w:rsidP="00C55A9D">
            <w:pPr>
              <w:jc w:val="center"/>
            </w:pPr>
          </w:p>
        </w:tc>
        <w:tc>
          <w:tcPr>
            <w:tcW w:w="214" w:type="pct"/>
            <w:vAlign w:val="center"/>
          </w:tcPr>
          <w:p w:rsidR="00CE454C" w:rsidRPr="005D2232" w:rsidRDefault="00CE454C" w:rsidP="00C55A9D">
            <w:pPr>
              <w:jc w:val="center"/>
            </w:pPr>
            <w:r w:rsidRPr="005D2232">
              <w:t>Ед.</w:t>
            </w:r>
          </w:p>
        </w:tc>
        <w:tc>
          <w:tcPr>
            <w:tcW w:w="2285" w:type="pct"/>
            <w:vAlign w:val="center"/>
          </w:tcPr>
          <w:p w:rsidR="00CE454C" w:rsidRPr="005D2232" w:rsidRDefault="00CE454C" w:rsidP="00C55A9D">
            <w:pPr>
              <w:jc w:val="center"/>
            </w:pPr>
            <w:r w:rsidRPr="005D2232">
              <w:t>Причины, реквизиты решения председателя коллегии ГУ МЧС России</w:t>
            </w:r>
          </w:p>
        </w:tc>
      </w:tr>
      <w:tr w:rsidR="00962245" w:rsidRPr="005D2232" w:rsidTr="00AB76AD">
        <w:trPr>
          <w:trHeight w:val="238"/>
        </w:trPr>
        <w:tc>
          <w:tcPr>
            <w:tcW w:w="1428" w:type="pct"/>
            <w:vMerge w:val="restart"/>
            <w:vAlign w:val="center"/>
          </w:tcPr>
          <w:p w:rsidR="00CE454C" w:rsidRPr="005D2232" w:rsidRDefault="00AB76AD" w:rsidP="00AB76AD">
            <w:pPr>
              <w:jc w:val="center"/>
            </w:pPr>
            <w:r w:rsidRPr="005D2232">
              <w:t>5</w:t>
            </w:r>
          </w:p>
        </w:tc>
        <w:tc>
          <w:tcPr>
            <w:tcW w:w="1073" w:type="pct"/>
            <w:vMerge w:val="restart"/>
            <w:vAlign w:val="center"/>
          </w:tcPr>
          <w:p w:rsidR="00CE454C" w:rsidRPr="005D2232" w:rsidRDefault="00AB76AD" w:rsidP="00AB76AD">
            <w:pPr>
              <w:jc w:val="center"/>
            </w:pPr>
            <w:r w:rsidRPr="005D2232">
              <w:t>5</w:t>
            </w:r>
          </w:p>
        </w:tc>
        <w:tc>
          <w:tcPr>
            <w:tcW w:w="214" w:type="pct"/>
            <w:vMerge w:val="restart"/>
            <w:vAlign w:val="center"/>
          </w:tcPr>
          <w:p w:rsidR="00CE454C" w:rsidRPr="005D2232" w:rsidRDefault="00AB76AD" w:rsidP="00AB76AD">
            <w:pPr>
              <w:jc w:val="center"/>
            </w:pPr>
            <w:r w:rsidRPr="005D2232">
              <w:t>0</w:t>
            </w:r>
          </w:p>
        </w:tc>
        <w:tc>
          <w:tcPr>
            <w:tcW w:w="2285" w:type="pct"/>
          </w:tcPr>
          <w:p w:rsidR="00CE454C" w:rsidRPr="005D2232" w:rsidRDefault="00CE454C" w:rsidP="0017197B">
            <w:r w:rsidRPr="005D2232">
              <w:t>1.</w:t>
            </w:r>
          </w:p>
        </w:tc>
      </w:tr>
      <w:tr w:rsidR="00962245" w:rsidRPr="005D2232" w:rsidTr="007761AA">
        <w:trPr>
          <w:trHeight w:val="143"/>
        </w:trPr>
        <w:tc>
          <w:tcPr>
            <w:tcW w:w="1428" w:type="pct"/>
            <w:vMerge/>
          </w:tcPr>
          <w:p w:rsidR="00CE454C" w:rsidRPr="005D2232" w:rsidRDefault="00CE454C" w:rsidP="0017197B">
            <w:pPr>
              <w:jc w:val="center"/>
            </w:pPr>
          </w:p>
        </w:tc>
        <w:tc>
          <w:tcPr>
            <w:tcW w:w="1073" w:type="pct"/>
            <w:vMerge/>
          </w:tcPr>
          <w:p w:rsidR="00CE454C" w:rsidRPr="005D2232" w:rsidRDefault="00CE454C" w:rsidP="0017197B"/>
        </w:tc>
        <w:tc>
          <w:tcPr>
            <w:tcW w:w="214" w:type="pct"/>
            <w:vMerge/>
          </w:tcPr>
          <w:p w:rsidR="00CE454C" w:rsidRPr="005D2232" w:rsidRDefault="00CE454C" w:rsidP="0017197B"/>
        </w:tc>
        <w:tc>
          <w:tcPr>
            <w:tcW w:w="2285" w:type="pct"/>
          </w:tcPr>
          <w:p w:rsidR="00CE454C" w:rsidRPr="005D2232" w:rsidRDefault="00CE454C" w:rsidP="0017197B">
            <w:r w:rsidRPr="005D2232">
              <w:t>2.</w:t>
            </w:r>
          </w:p>
        </w:tc>
      </w:tr>
      <w:tr w:rsidR="00962245" w:rsidRPr="005D2232" w:rsidTr="007761AA">
        <w:trPr>
          <w:trHeight w:val="143"/>
        </w:trPr>
        <w:tc>
          <w:tcPr>
            <w:tcW w:w="1428" w:type="pct"/>
            <w:vMerge/>
          </w:tcPr>
          <w:p w:rsidR="00CE454C" w:rsidRPr="005D2232" w:rsidRDefault="00CE454C" w:rsidP="0017197B">
            <w:pPr>
              <w:jc w:val="center"/>
            </w:pPr>
          </w:p>
        </w:tc>
        <w:tc>
          <w:tcPr>
            <w:tcW w:w="1073" w:type="pct"/>
            <w:vMerge/>
          </w:tcPr>
          <w:p w:rsidR="00CE454C" w:rsidRPr="005D2232" w:rsidRDefault="00CE454C" w:rsidP="0017197B"/>
        </w:tc>
        <w:tc>
          <w:tcPr>
            <w:tcW w:w="214" w:type="pct"/>
            <w:vMerge/>
          </w:tcPr>
          <w:p w:rsidR="00CE454C" w:rsidRPr="005D2232" w:rsidRDefault="00CE454C" w:rsidP="0017197B"/>
        </w:tc>
        <w:tc>
          <w:tcPr>
            <w:tcW w:w="2285" w:type="pct"/>
          </w:tcPr>
          <w:p w:rsidR="00CE454C" w:rsidRPr="005D2232" w:rsidRDefault="00CE454C" w:rsidP="0017197B">
            <w:r w:rsidRPr="005D2232">
              <w:t>3.</w:t>
            </w:r>
          </w:p>
        </w:tc>
      </w:tr>
    </w:tbl>
    <w:p w:rsidR="006A4761" w:rsidRPr="005D2232" w:rsidRDefault="006A4761" w:rsidP="00CE454C">
      <w:pPr>
        <w:ind w:firstLine="709"/>
        <w:rPr>
          <w:bCs/>
          <w:kern w:val="32"/>
          <w:sz w:val="28"/>
          <w:szCs w:val="28"/>
        </w:rPr>
      </w:pPr>
    </w:p>
    <w:p w:rsidR="00AB76AD" w:rsidRPr="005D2232" w:rsidRDefault="00AB76AD" w:rsidP="00AB76AD">
      <w:pPr>
        <w:ind w:firstLine="709"/>
        <w:jc w:val="both"/>
        <w:rPr>
          <w:bCs/>
          <w:kern w:val="32"/>
          <w:sz w:val="28"/>
          <w:szCs w:val="28"/>
        </w:rPr>
      </w:pPr>
      <w:r w:rsidRPr="005D2232">
        <w:rPr>
          <w:bCs/>
          <w:kern w:val="32"/>
          <w:sz w:val="28"/>
          <w:szCs w:val="28"/>
        </w:rPr>
        <w:t xml:space="preserve">В состав Общественного совета при </w:t>
      </w:r>
      <w:r w:rsidRPr="005D2232">
        <w:rPr>
          <w:sz w:val="28"/>
          <w:szCs w:val="28"/>
        </w:rPr>
        <w:t>Главном управлении</w:t>
      </w:r>
      <w:r w:rsidRPr="005D2232">
        <w:t xml:space="preserve"> </w:t>
      </w:r>
      <w:r w:rsidRPr="005D2232">
        <w:rPr>
          <w:bCs/>
          <w:kern w:val="32"/>
          <w:sz w:val="28"/>
          <w:szCs w:val="28"/>
        </w:rPr>
        <w:t xml:space="preserve">в соответствии с приказом </w:t>
      </w:r>
      <w:r w:rsidRPr="005D2232">
        <w:rPr>
          <w:sz w:val="28"/>
          <w:szCs w:val="28"/>
        </w:rPr>
        <w:t>Главного управления</w:t>
      </w:r>
      <w:r w:rsidRPr="005D2232">
        <w:t xml:space="preserve"> </w:t>
      </w:r>
      <w:r w:rsidRPr="005D2232">
        <w:rPr>
          <w:bCs/>
          <w:kern w:val="32"/>
          <w:sz w:val="28"/>
          <w:szCs w:val="28"/>
        </w:rPr>
        <w:t xml:space="preserve">от 29 декабря 2021 г. № 828 входят </w:t>
      </w:r>
      <w:r w:rsidRPr="005D2232">
        <w:rPr>
          <w:sz w:val="28"/>
          <w:szCs w:val="28"/>
        </w:rPr>
        <w:t>16 человек.</w:t>
      </w:r>
    </w:p>
    <w:p w:rsidR="00CE454C" w:rsidRPr="005D2232" w:rsidRDefault="00CE454C" w:rsidP="00CE454C">
      <w:pPr>
        <w:ind w:firstLine="709"/>
        <w:rPr>
          <w:bCs/>
          <w:kern w:val="32"/>
          <w:sz w:val="28"/>
          <w:szCs w:val="28"/>
        </w:rPr>
      </w:pPr>
    </w:p>
    <w:p w:rsidR="005779E6" w:rsidRPr="005D2232" w:rsidRDefault="005779E6" w:rsidP="00CE454C">
      <w:pPr>
        <w:ind w:firstLine="709"/>
        <w:jc w:val="right"/>
        <w:rPr>
          <w:sz w:val="28"/>
        </w:rPr>
      </w:pPr>
    </w:p>
    <w:p w:rsidR="00CE454C" w:rsidRPr="00472455" w:rsidRDefault="00CE454C" w:rsidP="00CE454C">
      <w:pPr>
        <w:ind w:firstLine="709"/>
        <w:jc w:val="right"/>
        <w:rPr>
          <w:bCs/>
          <w:kern w:val="32"/>
          <w:sz w:val="28"/>
          <w:szCs w:val="28"/>
        </w:rPr>
      </w:pPr>
      <w:r w:rsidRPr="00472455">
        <w:rPr>
          <w:sz w:val="28"/>
        </w:rPr>
        <w:t>Таблица 6.5.3.</w:t>
      </w:r>
    </w:p>
    <w:p w:rsidR="00615F2D" w:rsidRPr="00472455" w:rsidRDefault="00615F2D" w:rsidP="00CE454C">
      <w:pPr>
        <w:jc w:val="center"/>
        <w:rPr>
          <w:bCs/>
          <w:kern w:val="32"/>
          <w:sz w:val="28"/>
          <w:szCs w:val="28"/>
        </w:rPr>
      </w:pPr>
    </w:p>
    <w:p w:rsidR="00CE454C" w:rsidRPr="00472455" w:rsidRDefault="00CE454C" w:rsidP="00CE454C">
      <w:pPr>
        <w:jc w:val="center"/>
        <w:rPr>
          <w:bCs/>
          <w:kern w:val="32"/>
          <w:sz w:val="28"/>
          <w:szCs w:val="28"/>
        </w:rPr>
      </w:pPr>
      <w:r w:rsidRPr="00472455">
        <w:rPr>
          <w:bCs/>
          <w:kern w:val="32"/>
          <w:sz w:val="28"/>
          <w:szCs w:val="28"/>
        </w:rPr>
        <w:t>Состав Общественного совета при ГУ МЧС России</w:t>
      </w:r>
    </w:p>
    <w:p w:rsidR="00CE454C" w:rsidRPr="00472455" w:rsidRDefault="00CE454C" w:rsidP="00CE454C">
      <w:pPr>
        <w:jc w:val="center"/>
        <w:rPr>
          <w:bCs/>
          <w:kern w:val="32"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92"/>
        <w:gridCol w:w="1667"/>
        <w:gridCol w:w="2271"/>
        <w:gridCol w:w="2315"/>
        <w:gridCol w:w="1772"/>
        <w:gridCol w:w="1620"/>
      </w:tblGrid>
      <w:tr w:rsidR="00962245" w:rsidRPr="00472455" w:rsidTr="00AB76AD">
        <w:trPr>
          <w:trHeight w:val="2931"/>
        </w:trPr>
        <w:tc>
          <w:tcPr>
            <w:tcW w:w="243" w:type="pct"/>
          </w:tcPr>
          <w:p w:rsidR="00CE454C" w:rsidRPr="00472455" w:rsidRDefault="00CE454C" w:rsidP="00C55A9D">
            <w:pPr>
              <w:ind w:left="-8" w:right="-76" w:firstLine="8"/>
              <w:jc w:val="center"/>
            </w:pPr>
            <w:r w:rsidRPr="00472455">
              <w:t>№ п/п</w:t>
            </w:r>
          </w:p>
        </w:tc>
        <w:tc>
          <w:tcPr>
            <w:tcW w:w="822" w:type="pct"/>
          </w:tcPr>
          <w:p w:rsidR="00CE454C" w:rsidRPr="00472455" w:rsidRDefault="00CE454C" w:rsidP="00C55A9D">
            <w:pPr>
              <w:ind w:right="-108"/>
              <w:jc w:val="center"/>
            </w:pPr>
            <w:r w:rsidRPr="00472455">
              <w:t>Ф.И.О.</w:t>
            </w:r>
          </w:p>
        </w:tc>
        <w:tc>
          <w:tcPr>
            <w:tcW w:w="1120" w:type="pct"/>
          </w:tcPr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Должность,</w:t>
            </w:r>
          </w:p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род деятельности</w:t>
            </w:r>
            <w:r w:rsidRPr="00472455">
              <w:rPr>
                <w:rStyle w:val="af2"/>
              </w:rPr>
              <w:footnoteReference w:id="43"/>
            </w:r>
            <w:r w:rsidRPr="00472455">
              <w:t>:</w:t>
            </w:r>
          </w:p>
          <w:p w:rsidR="00CE454C" w:rsidRPr="00472455" w:rsidRDefault="00CE454C" w:rsidP="00C55A9D">
            <w:pPr>
              <w:ind w:left="-48" w:right="-108" w:hanging="60"/>
              <w:jc w:val="center"/>
            </w:pPr>
          </w:p>
        </w:tc>
        <w:tc>
          <w:tcPr>
            <w:tcW w:w="1142" w:type="pct"/>
          </w:tcPr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 xml:space="preserve">Соответствие требованиям Федерального закона </w:t>
            </w:r>
            <w:r w:rsidRPr="00472455">
              <w:br/>
              <w:t xml:space="preserve">от 4 апреля 2005 г. </w:t>
            </w:r>
            <w:r w:rsidRPr="00472455">
              <w:br/>
              <w:t>№ 32-ФЗ</w:t>
            </w:r>
          </w:p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«Об общественной палате Российской Федерации» в части профессиональной деятельности членов Общественного совета</w:t>
            </w:r>
          </w:p>
        </w:tc>
        <w:tc>
          <w:tcPr>
            <w:tcW w:w="874" w:type="pct"/>
          </w:tcPr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Сроки</w:t>
            </w:r>
          </w:p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полномочий</w:t>
            </w:r>
          </w:p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члена Общественного совета при</w:t>
            </w:r>
            <w:r w:rsidR="00C55A9D" w:rsidRPr="00472455">
              <w:br/>
            </w:r>
            <w:r w:rsidRPr="00472455">
              <w:t>ГУ МЧС России</w:t>
            </w:r>
          </w:p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rPr>
                <w:i/>
              </w:rPr>
              <w:t>(до ______)</w:t>
            </w:r>
            <w:r w:rsidRPr="00472455">
              <w:t>, актуальность</w:t>
            </w:r>
          </w:p>
        </w:tc>
        <w:tc>
          <w:tcPr>
            <w:tcW w:w="799" w:type="pct"/>
          </w:tcPr>
          <w:p w:rsidR="00CE454C" w:rsidRPr="00472455" w:rsidRDefault="00CE454C" w:rsidP="00C55A9D">
            <w:pPr>
              <w:ind w:left="-108" w:right="-108"/>
              <w:jc w:val="center"/>
            </w:pPr>
            <w:r w:rsidRPr="00472455">
              <w:t>Основание</w:t>
            </w:r>
          </w:p>
          <w:p w:rsidR="00CE454C" w:rsidRPr="00472455" w:rsidRDefault="00C55A9D" w:rsidP="00C55A9D">
            <w:pPr>
              <w:ind w:left="-108" w:right="-108"/>
              <w:jc w:val="center"/>
            </w:pPr>
            <w:r w:rsidRPr="00472455">
              <w:t>(приказ</w:t>
            </w:r>
            <w:r w:rsidRPr="00472455">
              <w:br/>
            </w:r>
            <w:r w:rsidR="00CE454C" w:rsidRPr="00472455">
              <w:t>ГУ МЧС России об утвержден</w:t>
            </w:r>
            <w:r w:rsidRPr="00472455">
              <w:t>ии состава Общественного совета при</w:t>
            </w:r>
            <w:r w:rsidRPr="00472455">
              <w:br/>
              <w:t xml:space="preserve">ГУ МЧС России или </w:t>
            </w:r>
            <w:r w:rsidR="00CE454C" w:rsidRPr="00472455">
              <w:t>о включении в его состав)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rPr>
                <w:bCs/>
                <w:kern w:val="32"/>
              </w:rPr>
              <w:t>Кириллов Владимир Владимирович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rPr>
                <w:bCs/>
                <w:kern w:val="32"/>
              </w:rPr>
              <w:t>директор СПб ГБУК «Государственный музей истории Санкт-Петербурга»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2.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Ардашев Валерий Михайлович</w:t>
            </w:r>
          </w:p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председатель координационного совета общественных объединений ветеранов чрезвычайной и правоохранительной службы; член Центрального совета ветеранов МЧС России; член геральдического совета МЧС России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3.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rPr>
                <w:rFonts w:eastAsia="Calibri"/>
              </w:rPr>
              <w:t>Демидов Алексей Вячеславович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rFonts w:eastAsia="Calibri"/>
              </w:rPr>
              <w:t>ректор                Санкт-Петербургского государственного университета промышленных технологий</w:t>
            </w:r>
            <w:r w:rsidRPr="00472455">
              <w:rPr>
                <w:rFonts w:eastAsia="Calibri"/>
              </w:rPr>
              <w:br/>
              <w:t>и дизайна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4.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Кондратьев Сергей Иванович,</w:t>
            </w:r>
          </w:p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заместитель директора по общим вопросам СПб ГБУК «Государственный музей истории Санкт-Петербурга»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5.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Зинчук Юрий Юрьевич,</w:t>
            </w:r>
          </w:p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заместитель генерального директора телеканала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«Санкт-Петербург» по общественно-политическому вещанию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6.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Шевчик Андрей Павлович,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ректор Санкт-Петербургского государственного технологического института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7.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Желтухина Елена Валентиновна</w:t>
            </w:r>
          </w:p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вице-президент торгово-промышленной палаты Санкт-Петербурга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8.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Иванов Дмитрий Николаевич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вице-президент общероссийской общественной организации малого и среднего предпринимательства «ОПОРА РОССИИ»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9.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Сычев Юрий Анатольевич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настоятель Храма иконы Пресвятой Богородицы «НЕОПАЛИМАЯ КУПИНА»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10.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>Барановский Юрий Михайлович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генеральный директор ООО «Выборгский Дворец Культуры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11.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Бнатов Алексей Николаевич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генеральный директор ООО «Магистраль северной столицы»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12.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t>Турчак Анатолий Александрович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президент Союза промышленников и предпринимателей Санкт-Петербурга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13.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rPr>
                <w:bCs/>
                <w:kern w:val="32"/>
              </w:rPr>
              <w:t>Изотов Сергей Михайлович</w:t>
            </w:r>
          </w:p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bCs/>
                <w:kern w:val="32"/>
              </w:rPr>
              <w:t>генеральный директор ОАО «Дворец спорта»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14.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jc w:val="center"/>
              <w:rPr>
                <w:bCs/>
                <w:kern w:val="32"/>
              </w:rPr>
            </w:pPr>
            <w:r w:rsidRPr="00472455">
              <w:rPr>
                <w:bCs/>
                <w:kern w:val="32"/>
              </w:rPr>
              <w:t>Попов Григорий Валерьевич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bCs/>
                <w:kern w:val="32"/>
              </w:rPr>
              <w:t>председатель Санкт-Петербургского городского отделения ВДПО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15.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tabs>
                <w:tab w:val="left" w:pos="268"/>
              </w:tabs>
              <w:jc w:val="center"/>
            </w:pPr>
            <w:r w:rsidRPr="00472455">
              <w:t>Орлов Геннадий Сергеевич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>спортивный журналист, комментатор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  <w:tr w:rsidR="00AB76AD" w:rsidRPr="00472455" w:rsidTr="005D2232">
        <w:tc>
          <w:tcPr>
            <w:tcW w:w="243" w:type="pct"/>
            <w:vAlign w:val="center"/>
          </w:tcPr>
          <w:p w:rsidR="00AB76AD" w:rsidRPr="00472455" w:rsidRDefault="00AB76AD" w:rsidP="0017197B">
            <w:pPr>
              <w:jc w:val="both"/>
            </w:pPr>
            <w:r w:rsidRPr="00472455">
              <w:t>16.</w:t>
            </w:r>
          </w:p>
        </w:tc>
        <w:tc>
          <w:tcPr>
            <w:tcW w:w="822" w:type="pct"/>
            <w:vAlign w:val="center"/>
          </w:tcPr>
          <w:p w:rsidR="00AB76AD" w:rsidRPr="00472455" w:rsidRDefault="00AB76AD" w:rsidP="00606635">
            <w:pPr>
              <w:tabs>
                <w:tab w:val="left" w:pos="268"/>
              </w:tabs>
              <w:jc w:val="center"/>
              <w:rPr>
                <w:bCs/>
                <w:kern w:val="32"/>
              </w:rPr>
            </w:pPr>
            <w:r w:rsidRPr="00472455">
              <w:rPr>
                <w:bCs/>
                <w:kern w:val="32"/>
              </w:rPr>
              <w:t>Васильев Дмитрий Владимирович</w:t>
            </w:r>
          </w:p>
        </w:tc>
        <w:tc>
          <w:tcPr>
            <w:tcW w:w="1120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bCs/>
                <w:kern w:val="32"/>
              </w:rPr>
              <w:t>президент Спортивной Федерации биатлона Санкт-Петербурга</w:t>
            </w:r>
          </w:p>
        </w:tc>
        <w:tc>
          <w:tcPr>
            <w:tcW w:w="1142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соответствует</w:t>
            </w:r>
          </w:p>
        </w:tc>
        <w:tc>
          <w:tcPr>
            <w:tcW w:w="874" w:type="pct"/>
            <w:vAlign w:val="center"/>
          </w:tcPr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до 29.12.2024,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rPr>
                <w:i/>
              </w:rPr>
              <w:t>актуально</w:t>
            </w:r>
          </w:p>
        </w:tc>
        <w:tc>
          <w:tcPr>
            <w:tcW w:w="799" w:type="pct"/>
            <w:vAlign w:val="center"/>
          </w:tcPr>
          <w:p w:rsidR="00AB76AD" w:rsidRPr="00472455" w:rsidRDefault="00AB76AD" w:rsidP="00606635">
            <w:pPr>
              <w:jc w:val="center"/>
            </w:pPr>
            <w:r w:rsidRPr="00472455">
              <w:t xml:space="preserve">29.12.2021 </w:t>
            </w:r>
          </w:p>
          <w:p w:rsidR="00AB76AD" w:rsidRPr="00472455" w:rsidRDefault="00AB76AD" w:rsidP="00606635">
            <w:pPr>
              <w:jc w:val="center"/>
              <w:rPr>
                <w:i/>
              </w:rPr>
            </w:pPr>
            <w:r w:rsidRPr="00472455">
              <w:t xml:space="preserve">№ 828 </w:t>
            </w:r>
          </w:p>
        </w:tc>
      </w:tr>
    </w:tbl>
    <w:p w:rsidR="002A284F" w:rsidRDefault="002A284F" w:rsidP="00AB76AD">
      <w:pPr>
        <w:ind w:firstLine="709"/>
        <w:jc w:val="both"/>
        <w:rPr>
          <w:sz w:val="28"/>
          <w:szCs w:val="28"/>
        </w:rPr>
      </w:pPr>
    </w:p>
    <w:p w:rsidR="005F3319" w:rsidRDefault="005F3319" w:rsidP="00AB76AD">
      <w:pPr>
        <w:ind w:firstLine="709"/>
        <w:jc w:val="both"/>
        <w:rPr>
          <w:sz w:val="28"/>
          <w:szCs w:val="28"/>
        </w:rPr>
      </w:pPr>
    </w:p>
    <w:p w:rsidR="00AB76AD" w:rsidRPr="005F3319" w:rsidRDefault="00AB76AD" w:rsidP="00AB76AD">
      <w:pPr>
        <w:ind w:firstLine="709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План работы Общественного совета при Главном управлении</w:t>
      </w:r>
      <w:r w:rsidRPr="005F3319">
        <w:t xml:space="preserve"> </w:t>
      </w:r>
      <w:r w:rsidRPr="005F3319">
        <w:rPr>
          <w:sz w:val="28"/>
          <w:szCs w:val="28"/>
        </w:rPr>
        <w:t xml:space="preserve">на </w:t>
      </w:r>
      <w:r w:rsidR="005D2232" w:rsidRPr="005F3319">
        <w:rPr>
          <w:sz w:val="28"/>
          <w:szCs w:val="28"/>
        </w:rPr>
        <w:br/>
      </w:r>
      <w:r w:rsidRPr="005F3319">
        <w:rPr>
          <w:sz w:val="28"/>
          <w:szCs w:val="28"/>
        </w:rPr>
        <w:t xml:space="preserve">1 полугодие 2022 года утвержден </w:t>
      </w:r>
      <w:r w:rsidR="005D2232" w:rsidRPr="005F3319">
        <w:rPr>
          <w:sz w:val="28"/>
          <w:szCs w:val="28"/>
        </w:rPr>
        <w:t>20.01.2022</w:t>
      </w:r>
      <w:r w:rsidRPr="005F3319">
        <w:rPr>
          <w:sz w:val="28"/>
          <w:szCs w:val="28"/>
        </w:rPr>
        <w:t xml:space="preserve">, на 2 </w:t>
      </w:r>
      <w:r w:rsidR="005D2232" w:rsidRPr="005F3319">
        <w:rPr>
          <w:sz w:val="28"/>
          <w:szCs w:val="28"/>
        </w:rPr>
        <w:t>полугодие 2022 года 30.06.2022</w:t>
      </w:r>
      <w:r w:rsidRPr="005F3319">
        <w:rPr>
          <w:sz w:val="28"/>
          <w:szCs w:val="28"/>
        </w:rPr>
        <w:t>.</w:t>
      </w:r>
    </w:p>
    <w:p w:rsidR="007761AA" w:rsidRPr="005F3319" w:rsidRDefault="007761AA" w:rsidP="00CE454C">
      <w:pPr>
        <w:rPr>
          <w:sz w:val="28"/>
        </w:rPr>
      </w:pPr>
    </w:p>
    <w:p w:rsidR="00CE454C" w:rsidRPr="005F3319" w:rsidRDefault="00CE454C" w:rsidP="00CE454C">
      <w:pPr>
        <w:ind w:firstLine="709"/>
        <w:jc w:val="right"/>
        <w:rPr>
          <w:sz w:val="28"/>
        </w:rPr>
      </w:pPr>
      <w:r w:rsidRPr="005F3319">
        <w:rPr>
          <w:sz w:val="28"/>
        </w:rPr>
        <w:t>Таблица 6.5.4.</w:t>
      </w:r>
    </w:p>
    <w:p w:rsidR="00CE454C" w:rsidRDefault="00CE454C" w:rsidP="00CE454C">
      <w:pPr>
        <w:ind w:firstLine="709"/>
        <w:jc w:val="both"/>
        <w:rPr>
          <w:sz w:val="28"/>
        </w:rPr>
      </w:pPr>
    </w:p>
    <w:p w:rsidR="005F3319" w:rsidRPr="005F3319" w:rsidRDefault="005F3319" w:rsidP="00CE454C">
      <w:pPr>
        <w:ind w:firstLine="709"/>
        <w:jc w:val="both"/>
        <w:rPr>
          <w:sz w:val="28"/>
        </w:rPr>
      </w:pPr>
    </w:p>
    <w:p w:rsidR="00CE454C" w:rsidRPr="005F3319" w:rsidRDefault="00CE454C" w:rsidP="00CE454C">
      <w:pPr>
        <w:jc w:val="center"/>
        <w:rPr>
          <w:sz w:val="28"/>
        </w:rPr>
      </w:pPr>
      <w:r w:rsidRPr="005F3319">
        <w:rPr>
          <w:bCs/>
          <w:kern w:val="32"/>
          <w:sz w:val="28"/>
          <w:szCs w:val="28"/>
        </w:rPr>
        <w:t xml:space="preserve">Количество проведенных заседаний Общественного совета </w:t>
      </w:r>
      <w:r w:rsidRPr="005F3319">
        <w:rPr>
          <w:bCs/>
          <w:kern w:val="32"/>
          <w:sz w:val="28"/>
          <w:szCs w:val="28"/>
        </w:rPr>
        <w:br/>
        <w:t xml:space="preserve">при ГУ МЧС России по состоянию на последний день отчетного периода </w:t>
      </w:r>
      <w:r w:rsidRPr="005F3319">
        <w:rPr>
          <w:bCs/>
          <w:kern w:val="32"/>
          <w:sz w:val="28"/>
          <w:szCs w:val="28"/>
        </w:rPr>
        <w:br/>
      </w:r>
      <w:r w:rsidRPr="005F3319">
        <w:rPr>
          <w:bCs/>
          <w:i/>
          <w:kern w:val="32"/>
          <w:sz w:val="28"/>
          <w:szCs w:val="28"/>
        </w:rPr>
        <w:t>(в соответствии с</w:t>
      </w:r>
      <w:r w:rsidR="003F1BFB" w:rsidRPr="005F3319">
        <w:rPr>
          <w:bCs/>
          <w:i/>
          <w:kern w:val="32"/>
          <w:sz w:val="28"/>
          <w:szCs w:val="28"/>
        </w:rPr>
        <w:t xml:space="preserve"> утвержденным Планом заседаний з</w:t>
      </w:r>
      <w:r w:rsidRPr="005F3319">
        <w:rPr>
          <w:bCs/>
          <w:i/>
          <w:kern w:val="32"/>
          <w:sz w:val="28"/>
          <w:szCs w:val="28"/>
        </w:rPr>
        <w:t xml:space="preserve">а </w:t>
      </w:r>
      <w:r w:rsidR="003F1BFB" w:rsidRPr="005F3319">
        <w:rPr>
          <w:bCs/>
          <w:i/>
          <w:kern w:val="32"/>
          <w:sz w:val="28"/>
          <w:szCs w:val="28"/>
          <w:lang w:val="en-US"/>
        </w:rPr>
        <w:t>I</w:t>
      </w:r>
      <w:r w:rsidR="003F1BFB" w:rsidRPr="005F3319">
        <w:rPr>
          <w:bCs/>
          <w:i/>
          <w:kern w:val="32"/>
          <w:sz w:val="28"/>
          <w:szCs w:val="28"/>
        </w:rPr>
        <w:t xml:space="preserve"> и </w:t>
      </w:r>
      <w:r w:rsidR="003F1BFB" w:rsidRPr="005F3319">
        <w:rPr>
          <w:bCs/>
          <w:i/>
          <w:kern w:val="32"/>
          <w:sz w:val="28"/>
          <w:szCs w:val="28"/>
          <w:lang w:val="en-US"/>
        </w:rPr>
        <w:t>II</w:t>
      </w:r>
      <w:r w:rsidRPr="005F3319">
        <w:rPr>
          <w:bCs/>
          <w:i/>
          <w:kern w:val="32"/>
          <w:sz w:val="28"/>
          <w:szCs w:val="28"/>
        </w:rPr>
        <w:t xml:space="preserve"> полугодие)</w:t>
      </w:r>
      <w:r w:rsidRPr="005F3319">
        <w:rPr>
          <w:rStyle w:val="af2"/>
        </w:rPr>
        <w:t xml:space="preserve"> </w:t>
      </w:r>
      <w:r w:rsidRPr="005F3319">
        <w:rPr>
          <w:rStyle w:val="af2"/>
        </w:rPr>
        <w:footnoteReference w:id="44"/>
      </w:r>
    </w:p>
    <w:p w:rsidR="00CE454C" w:rsidRDefault="00CE454C" w:rsidP="00CE454C">
      <w:pPr>
        <w:ind w:firstLine="709"/>
        <w:jc w:val="both"/>
        <w:rPr>
          <w:bCs/>
          <w:kern w:val="32"/>
          <w:sz w:val="28"/>
          <w:szCs w:val="28"/>
        </w:rPr>
      </w:pPr>
    </w:p>
    <w:p w:rsidR="005F3319" w:rsidRPr="005F3319" w:rsidRDefault="005F3319" w:rsidP="00CE454C">
      <w:pPr>
        <w:ind w:firstLine="709"/>
        <w:jc w:val="both"/>
        <w:rPr>
          <w:bCs/>
          <w:kern w:val="32"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751"/>
        <w:gridCol w:w="2319"/>
        <w:gridCol w:w="1304"/>
        <w:gridCol w:w="3763"/>
      </w:tblGrid>
      <w:tr w:rsidR="00962245" w:rsidRPr="003F1BFB" w:rsidTr="005779E6">
        <w:trPr>
          <w:trHeight w:val="441"/>
        </w:trPr>
        <w:tc>
          <w:tcPr>
            <w:tcW w:w="5000" w:type="pct"/>
            <w:gridSpan w:val="4"/>
          </w:tcPr>
          <w:p w:rsidR="00CE454C" w:rsidRPr="003F1BFB" w:rsidRDefault="00CE454C" w:rsidP="0017197B">
            <w:pPr>
              <w:ind w:left="-105" w:right="-144"/>
              <w:jc w:val="center"/>
            </w:pPr>
            <w:r w:rsidRPr="003F1BFB">
              <w:t>Количество заседаний (с нарастающим итогом)</w:t>
            </w:r>
          </w:p>
        </w:tc>
      </w:tr>
      <w:tr w:rsidR="00962245" w:rsidRPr="003F1BFB" w:rsidTr="005779E6">
        <w:trPr>
          <w:trHeight w:val="87"/>
        </w:trPr>
        <w:tc>
          <w:tcPr>
            <w:tcW w:w="1357" w:type="pct"/>
            <w:vMerge w:val="restart"/>
          </w:tcPr>
          <w:p w:rsidR="00CE454C" w:rsidRPr="003F1BFB" w:rsidRDefault="00CE454C" w:rsidP="0017197B">
            <w:pPr>
              <w:jc w:val="center"/>
            </w:pPr>
            <w:r w:rsidRPr="003F1BFB">
              <w:t>Запланировано</w:t>
            </w:r>
          </w:p>
          <w:p w:rsidR="00CE454C" w:rsidRPr="003F1BFB" w:rsidRDefault="00CE454C" w:rsidP="0017197B">
            <w:pPr>
              <w:jc w:val="center"/>
            </w:pPr>
            <w:r w:rsidRPr="003F1BFB">
              <w:t>по Плану</w:t>
            </w:r>
          </w:p>
          <w:p w:rsidR="00CE454C" w:rsidRPr="003F1BFB" w:rsidRDefault="00CE454C" w:rsidP="0017197B">
            <w:pPr>
              <w:jc w:val="center"/>
              <w:rPr>
                <w:i/>
              </w:rPr>
            </w:pPr>
            <w:r w:rsidRPr="003F1BFB">
              <w:rPr>
                <w:i/>
              </w:rPr>
              <w:t>(общее количество, ед.)</w:t>
            </w:r>
          </w:p>
        </w:tc>
        <w:tc>
          <w:tcPr>
            <w:tcW w:w="1144" w:type="pct"/>
            <w:vMerge w:val="restart"/>
          </w:tcPr>
          <w:p w:rsidR="00CE454C" w:rsidRPr="003F1BFB" w:rsidRDefault="00CE454C" w:rsidP="0017197B">
            <w:pPr>
              <w:ind w:left="-113" w:right="-39"/>
              <w:jc w:val="center"/>
            </w:pPr>
            <w:r w:rsidRPr="003F1BFB">
              <w:t>Проведено, ед.</w:t>
            </w:r>
          </w:p>
        </w:tc>
        <w:tc>
          <w:tcPr>
            <w:tcW w:w="2499" w:type="pct"/>
            <w:gridSpan w:val="2"/>
          </w:tcPr>
          <w:p w:rsidR="00CE454C" w:rsidRPr="003F1BFB" w:rsidRDefault="00CE454C" w:rsidP="0017197B">
            <w:pPr>
              <w:jc w:val="center"/>
            </w:pPr>
            <w:r w:rsidRPr="003F1BFB">
              <w:t>Не проведено</w:t>
            </w:r>
          </w:p>
        </w:tc>
      </w:tr>
      <w:tr w:rsidR="00962245" w:rsidRPr="003F1BFB" w:rsidTr="005779E6">
        <w:trPr>
          <w:trHeight w:val="218"/>
        </w:trPr>
        <w:tc>
          <w:tcPr>
            <w:tcW w:w="1357" w:type="pct"/>
            <w:vMerge/>
          </w:tcPr>
          <w:p w:rsidR="00CE454C" w:rsidRPr="003F1BFB" w:rsidRDefault="00CE454C" w:rsidP="0017197B">
            <w:pPr>
              <w:jc w:val="center"/>
            </w:pPr>
          </w:p>
        </w:tc>
        <w:tc>
          <w:tcPr>
            <w:tcW w:w="1144" w:type="pct"/>
            <w:vMerge/>
          </w:tcPr>
          <w:p w:rsidR="00CE454C" w:rsidRPr="003F1BFB" w:rsidRDefault="00CE454C" w:rsidP="0017197B">
            <w:pPr>
              <w:jc w:val="center"/>
            </w:pPr>
          </w:p>
        </w:tc>
        <w:tc>
          <w:tcPr>
            <w:tcW w:w="643" w:type="pct"/>
          </w:tcPr>
          <w:p w:rsidR="00CE454C" w:rsidRPr="003F1BFB" w:rsidRDefault="00CE454C" w:rsidP="0017197B">
            <w:pPr>
              <w:jc w:val="center"/>
            </w:pPr>
            <w:r w:rsidRPr="003F1BFB">
              <w:t>Ед.</w:t>
            </w:r>
          </w:p>
        </w:tc>
        <w:tc>
          <w:tcPr>
            <w:tcW w:w="1856" w:type="pct"/>
          </w:tcPr>
          <w:p w:rsidR="00CE454C" w:rsidRPr="003F1BFB" w:rsidRDefault="00CE454C" w:rsidP="0017197B">
            <w:pPr>
              <w:jc w:val="center"/>
            </w:pPr>
            <w:r w:rsidRPr="003F1BFB">
              <w:t>Причины, реквизиты решения председателя коллегии ГУ МЧС России</w:t>
            </w:r>
          </w:p>
        </w:tc>
      </w:tr>
      <w:tr w:rsidR="003F1BFB" w:rsidRPr="003F1BFB" w:rsidTr="0017197B">
        <w:trPr>
          <w:trHeight w:val="238"/>
        </w:trPr>
        <w:tc>
          <w:tcPr>
            <w:tcW w:w="1357" w:type="pct"/>
            <w:vMerge w:val="restart"/>
          </w:tcPr>
          <w:p w:rsidR="003F1BFB" w:rsidRPr="003F1BFB" w:rsidRDefault="003F1BFB" w:rsidP="00606635">
            <w:pPr>
              <w:jc w:val="center"/>
            </w:pPr>
            <w:r w:rsidRPr="003F1BFB">
              <w:t>1</w:t>
            </w:r>
          </w:p>
        </w:tc>
        <w:tc>
          <w:tcPr>
            <w:tcW w:w="1144" w:type="pct"/>
            <w:vMerge w:val="restart"/>
          </w:tcPr>
          <w:p w:rsidR="003F1BFB" w:rsidRPr="003F1BFB" w:rsidRDefault="003F1BFB" w:rsidP="00606635">
            <w:pPr>
              <w:jc w:val="center"/>
            </w:pPr>
            <w:r w:rsidRPr="003F1BFB">
              <w:t>1</w:t>
            </w:r>
          </w:p>
        </w:tc>
        <w:tc>
          <w:tcPr>
            <w:tcW w:w="643" w:type="pct"/>
            <w:vMerge w:val="restart"/>
          </w:tcPr>
          <w:p w:rsidR="003F1BFB" w:rsidRPr="003F1BFB" w:rsidRDefault="003F1BFB" w:rsidP="00606635">
            <w:pPr>
              <w:jc w:val="center"/>
            </w:pPr>
            <w:r w:rsidRPr="003F1BFB">
              <w:t>1</w:t>
            </w:r>
          </w:p>
        </w:tc>
        <w:tc>
          <w:tcPr>
            <w:tcW w:w="1856" w:type="pct"/>
          </w:tcPr>
          <w:p w:rsidR="003F1BFB" w:rsidRPr="003F1BFB" w:rsidRDefault="003F1BFB" w:rsidP="0017197B">
            <w:r w:rsidRPr="003F1BFB">
              <w:t>1.</w:t>
            </w:r>
          </w:p>
        </w:tc>
      </w:tr>
      <w:tr w:rsidR="00962245" w:rsidRPr="003F1BFB" w:rsidTr="0017197B">
        <w:trPr>
          <w:trHeight w:val="143"/>
        </w:trPr>
        <w:tc>
          <w:tcPr>
            <w:tcW w:w="1357" w:type="pct"/>
            <w:vMerge/>
          </w:tcPr>
          <w:p w:rsidR="00CE454C" w:rsidRPr="003F1BFB" w:rsidRDefault="00CE454C" w:rsidP="0017197B">
            <w:pPr>
              <w:jc w:val="center"/>
            </w:pPr>
          </w:p>
        </w:tc>
        <w:tc>
          <w:tcPr>
            <w:tcW w:w="1144" w:type="pct"/>
            <w:vMerge/>
          </w:tcPr>
          <w:p w:rsidR="00CE454C" w:rsidRPr="003F1BFB" w:rsidRDefault="00CE454C" w:rsidP="0017197B"/>
        </w:tc>
        <w:tc>
          <w:tcPr>
            <w:tcW w:w="643" w:type="pct"/>
            <w:vMerge/>
          </w:tcPr>
          <w:p w:rsidR="00CE454C" w:rsidRPr="003F1BFB" w:rsidRDefault="00CE454C" w:rsidP="0017197B"/>
        </w:tc>
        <w:tc>
          <w:tcPr>
            <w:tcW w:w="1856" w:type="pct"/>
          </w:tcPr>
          <w:p w:rsidR="00CE454C" w:rsidRPr="003F1BFB" w:rsidRDefault="00CE454C" w:rsidP="0017197B">
            <w:r w:rsidRPr="003F1BFB">
              <w:t>2.</w:t>
            </w:r>
          </w:p>
        </w:tc>
      </w:tr>
      <w:tr w:rsidR="00962245" w:rsidRPr="003F1BFB" w:rsidTr="0017197B">
        <w:trPr>
          <w:trHeight w:val="143"/>
        </w:trPr>
        <w:tc>
          <w:tcPr>
            <w:tcW w:w="1357" w:type="pct"/>
            <w:vMerge/>
          </w:tcPr>
          <w:p w:rsidR="00CE454C" w:rsidRPr="003F1BFB" w:rsidRDefault="00CE454C" w:rsidP="0017197B">
            <w:pPr>
              <w:jc w:val="center"/>
            </w:pPr>
          </w:p>
        </w:tc>
        <w:tc>
          <w:tcPr>
            <w:tcW w:w="1144" w:type="pct"/>
            <w:vMerge/>
          </w:tcPr>
          <w:p w:rsidR="00CE454C" w:rsidRPr="003F1BFB" w:rsidRDefault="00CE454C" w:rsidP="0017197B"/>
        </w:tc>
        <w:tc>
          <w:tcPr>
            <w:tcW w:w="643" w:type="pct"/>
            <w:vMerge/>
          </w:tcPr>
          <w:p w:rsidR="00CE454C" w:rsidRPr="003F1BFB" w:rsidRDefault="00CE454C" w:rsidP="0017197B"/>
        </w:tc>
        <w:tc>
          <w:tcPr>
            <w:tcW w:w="1856" w:type="pct"/>
          </w:tcPr>
          <w:p w:rsidR="00CE454C" w:rsidRPr="003F1BFB" w:rsidRDefault="00CE454C" w:rsidP="0017197B">
            <w:r w:rsidRPr="003F1BFB">
              <w:t>3.</w:t>
            </w:r>
          </w:p>
        </w:tc>
      </w:tr>
    </w:tbl>
    <w:p w:rsidR="00CE454C" w:rsidRDefault="00CE454C" w:rsidP="00CE454C">
      <w:pPr>
        <w:ind w:firstLine="709"/>
        <w:jc w:val="both"/>
        <w:rPr>
          <w:bCs/>
          <w:kern w:val="32"/>
          <w:sz w:val="28"/>
          <w:szCs w:val="28"/>
        </w:rPr>
      </w:pPr>
    </w:p>
    <w:p w:rsidR="005F3319" w:rsidRPr="005F3319" w:rsidRDefault="005F3319" w:rsidP="00CE454C">
      <w:pPr>
        <w:ind w:firstLine="709"/>
        <w:jc w:val="both"/>
        <w:rPr>
          <w:bCs/>
          <w:kern w:val="32"/>
          <w:sz w:val="28"/>
          <w:szCs w:val="28"/>
        </w:rPr>
      </w:pPr>
    </w:p>
    <w:p w:rsidR="003F1BFB" w:rsidRPr="005F3319" w:rsidRDefault="003F1BFB" w:rsidP="003F1BFB">
      <w:pPr>
        <w:pStyle w:val="a3"/>
        <w:ind w:firstLine="709"/>
        <w:jc w:val="both"/>
        <w:rPr>
          <w:sz w:val="28"/>
        </w:rPr>
      </w:pPr>
      <w:r w:rsidRPr="005F3319">
        <w:rPr>
          <w:sz w:val="28"/>
        </w:rPr>
        <w:t xml:space="preserve">Обеспечена координация деятельности структурных подразделений Главного управления  по подготовке участия начальника Главного управления </w:t>
      </w:r>
      <w:r w:rsidR="005D2232" w:rsidRPr="005F3319">
        <w:rPr>
          <w:sz w:val="28"/>
        </w:rPr>
        <w:br/>
      </w:r>
      <w:r w:rsidRPr="005F3319">
        <w:rPr>
          <w:sz w:val="28"/>
        </w:rPr>
        <w:t>в 3 заседаниях КЧС и ОПБ Санкт-Петербурга.</w:t>
      </w:r>
    </w:p>
    <w:p w:rsidR="00615F2D" w:rsidRDefault="00615F2D" w:rsidP="00CE454C">
      <w:pPr>
        <w:pStyle w:val="a3"/>
        <w:ind w:firstLine="709"/>
        <w:jc w:val="both"/>
        <w:rPr>
          <w:sz w:val="28"/>
        </w:rPr>
      </w:pPr>
    </w:p>
    <w:p w:rsidR="005F3319" w:rsidRDefault="005F3319" w:rsidP="00CE454C">
      <w:pPr>
        <w:pStyle w:val="a3"/>
        <w:ind w:firstLine="709"/>
        <w:jc w:val="both"/>
        <w:rPr>
          <w:sz w:val="28"/>
        </w:rPr>
      </w:pPr>
    </w:p>
    <w:p w:rsidR="005F3319" w:rsidRDefault="005F3319" w:rsidP="00CE454C">
      <w:pPr>
        <w:pStyle w:val="a3"/>
        <w:ind w:firstLine="709"/>
        <w:jc w:val="both"/>
        <w:rPr>
          <w:sz w:val="28"/>
        </w:rPr>
      </w:pPr>
    </w:p>
    <w:p w:rsidR="005F3319" w:rsidRDefault="005F3319" w:rsidP="00CE454C">
      <w:pPr>
        <w:pStyle w:val="a3"/>
        <w:ind w:firstLine="709"/>
        <w:jc w:val="both"/>
        <w:rPr>
          <w:sz w:val="28"/>
        </w:rPr>
      </w:pPr>
    </w:p>
    <w:p w:rsidR="005F3319" w:rsidRDefault="005F3319" w:rsidP="00CE454C">
      <w:pPr>
        <w:pStyle w:val="a3"/>
        <w:ind w:firstLine="709"/>
        <w:jc w:val="both"/>
        <w:rPr>
          <w:sz w:val="28"/>
        </w:rPr>
      </w:pPr>
    </w:p>
    <w:p w:rsidR="005F3319" w:rsidRPr="005F3319" w:rsidRDefault="005F3319" w:rsidP="00CE454C">
      <w:pPr>
        <w:pStyle w:val="a3"/>
        <w:ind w:firstLine="709"/>
        <w:jc w:val="both"/>
        <w:rPr>
          <w:sz w:val="28"/>
        </w:rPr>
      </w:pPr>
    </w:p>
    <w:p w:rsidR="002A4E34" w:rsidRPr="003F1BFB" w:rsidRDefault="002A4E34" w:rsidP="002A4E34">
      <w:pPr>
        <w:pStyle w:val="4"/>
      </w:pPr>
      <w:r w:rsidRPr="005F3319">
        <w:t>6</w:t>
      </w:r>
      <w:r w:rsidRPr="003F1BFB">
        <w:t>.6. Организация контроля за исполнением поручений</w:t>
      </w:r>
    </w:p>
    <w:p w:rsidR="002A4E34" w:rsidRPr="003F1BFB" w:rsidRDefault="002A4E34" w:rsidP="002A4E34">
      <w:pPr>
        <w:ind w:firstLine="709"/>
        <w:jc w:val="right"/>
        <w:rPr>
          <w:sz w:val="28"/>
        </w:rPr>
      </w:pPr>
    </w:p>
    <w:p w:rsidR="002A4E34" w:rsidRPr="003F1BFB" w:rsidRDefault="002A4E34" w:rsidP="002A4E34">
      <w:pPr>
        <w:pStyle w:val="5"/>
      </w:pPr>
      <w:r w:rsidRPr="003F1BFB">
        <w:t>6.6.1. Статистические сведения по исполнению поручений</w:t>
      </w:r>
    </w:p>
    <w:p w:rsidR="002A4E34" w:rsidRPr="003F1BFB" w:rsidRDefault="002A4E34" w:rsidP="002A4E34">
      <w:pPr>
        <w:ind w:firstLine="709"/>
        <w:jc w:val="right"/>
        <w:rPr>
          <w:sz w:val="28"/>
        </w:rPr>
      </w:pPr>
    </w:p>
    <w:p w:rsidR="002A4E34" w:rsidRPr="003F1BFB" w:rsidRDefault="002A4E34" w:rsidP="002A4E34">
      <w:pPr>
        <w:ind w:firstLine="709"/>
        <w:jc w:val="right"/>
        <w:rPr>
          <w:sz w:val="28"/>
        </w:rPr>
      </w:pPr>
      <w:r w:rsidRPr="003F1BFB">
        <w:rPr>
          <w:sz w:val="28"/>
        </w:rPr>
        <w:t>Таблица 6.6.1.</w:t>
      </w:r>
      <w:r w:rsidR="00C55A9D" w:rsidRPr="003F1BFB">
        <w:rPr>
          <w:sz w:val="28"/>
        </w:rPr>
        <w:t>1.</w:t>
      </w:r>
    </w:p>
    <w:p w:rsidR="00342973" w:rsidRPr="003F1BFB" w:rsidRDefault="00342973" w:rsidP="002A4E34">
      <w:pPr>
        <w:ind w:firstLine="709"/>
        <w:jc w:val="right"/>
        <w:rPr>
          <w:sz w:val="28"/>
        </w:rPr>
      </w:pPr>
    </w:p>
    <w:p w:rsidR="00342973" w:rsidRPr="003F1BFB" w:rsidRDefault="00342973" w:rsidP="00342973">
      <w:pPr>
        <w:ind w:firstLine="709"/>
        <w:jc w:val="center"/>
        <w:rPr>
          <w:bCs/>
          <w:kern w:val="32"/>
          <w:sz w:val="28"/>
          <w:szCs w:val="28"/>
        </w:rPr>
      </w:pPr>
      <w:r w:rsidRPr="003F1BFB">
        <w:rPr>
          <w:sz w:val="28"/>
          <w:szCs w:val="28"/>
        </w:rPr>
        <w:t>Статистические сведения по исполнению поручений</w:t>
      </w:r>
      <w:r w:rsidRPr="003F1BFB">
        <w:rPr>
          <w:rStyle w:val="af2"/>
          <w:sz w:val="28"/>
          <w:szCs w:val="28"/>
        </w:rPr>
        <w:footnoteReference w:id="45"/>
      </w:r>
    </w:p>
    <w:p w:rsidR="002A4E34" w:rsidRPr="003F1BFB" w:rsidRDefault="002A4E34" w:rsidP="002A4E34">
      <w:pPr>
        <w:ind w:firstLine="709"/>
        <w:jc w:val="center"/>
        <w:rPr>
          <w:i/>
          <w:sz w:val="28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812"/>
        <w:gridCol w:w="3197"/>
        <w:gridCol w:w="1535"/>
        <w:gridCol w:w="1527"/>
        <w:gridCol w:w="1535"/>
        <w:gridCol w:w="1531"/>
      </w:tblGrid>
      <w:tr w:rsidR="00962245" w:rsidRPr="003F1BFB" w:rsidTr="003F1BFB">
        <w:trPr>
          <w:tblHeader/>
        </w:trPr>
        <w:tc>
          <w:tcPr>
            <w:tcW w:w="1977" w:type="pct"/>
            <w:gridSpan w:val="2"/>
            <w:vMerge w:val="restart"/>
          </w:tcPr>
          <w:p w:rsidR="00CE454C" w:rsidRPr="003F1BFB" w:rsidRDefault="00CE454C" w:rsidP="00003640">
            <w:pPr>
              <w:spacing w:line="228" w:lineRule="auto"/>
              <w:jc w:val="center"/>
            </w:pPr>
            <w:r w:rsidRPr="003F1BFB">
              <w:t>Поручения по видам документов</w:t>
            </w:r>
          </w:p>
        </w:tc>
        <w:tc>
          <w:tcPr>
            <w:tcW w:w="3023" w:type="pct"/>
            <w:gridSpan w:val="4"/>
          </w:tcPr>
          <w:p w:rsidR="00CE454C" w:rsidRPr="003F1BFB" w:rsidRDefault="00CE454C" w:rsidP="00003640">
            <w:pPr>
              <w:spacing w:line="228" w:lineRule="auto"/>
              <w:jc w:val="center"/>
            </w:pPr>
            <w:r w:rsidRPr="003F1BFB">
              <w:t>Количество поручений, по исполнению которых осуществлялся контроль и исполненных</w:t>
            </w:r>
            <w:r w:rsidR="00C55A9D" w:rsidRPr="003F1BFB">
              <w:br/>
            </w:r>
            <w:r w:rsidRPr="003F1BFB">
              <w:t>в установленный срок</w:t>
            </w:r>
          </w:p>
        </w:tc>
      </w:tr>
      <w:tr w:rsidR="00962245" w:rsidRPr="003F1BFB" w:rsidTr="003F1BFB">
        <w:trPr>
          <w:trHeight w:val="161"/>
          <w:tblHeader/>
        </w:trPr>
        <w:tc>
          <w:tcPr>
            <w:tcW w:w="1977" w:type="pct"/>
            <w:gridSpan w:val="2"/>
            <w:vMerge/>
          </w:tcPr>
          <w:p w:rsidR="00CE454C" w:rsidRPr="003F1BFB" w:rsidRDefault="00CE454C" w:rsidP="00003640">
            <w:pPr>
              <w:spacing w:line="228" w:lineRule="auto"/>
              <w:jc w:val="center"/>
            </w:pPr>
          </w:p>
        </w:tc>
        <w:tc>
          <w:tcPr>
            <w:tcW w:w="1510" w:type="pct"/>
            <w:gridSpan w:val="2"/>
          </w:tcPr>
          <w:p w:rsidR="00CE454C" w:rsidRPr="003F1BFB" w:rsidRDefault="00CE454C" w:rsidP="00003640">
            <w:pPr>
              <w:spacing w:line="228" w:lineRule="auto"/>
              <w:jc w:val="center"/>
            </w:pPr>
            <w:r w:rsidRPr="003F1BFB">
              <w:t>В отчетный период</w:t>
            </w:r>
          </w:p>
        </w:tc>
        <w:tc>
          <w:tcPr>
            <w:tcW w:w="1512" w:type="pct"/>
            <w:gridSpan w:val="2"/>
          </w:tcPr>
          <w:p w:rsidR="00CE454C" w:rsidRPr="003F1BFB" w:rsidRDefault="00154EB0" w:rsidP="00003640">
            <w:pPr>
              <w:spacing w:line="228" w:lineRule="auto"/>
              <w:jc w:val="center"/>
            </w:pPr>
            <w:r w:rsidRPr="003F1BFB">
              <w:t>АППГ</w:t>
            </w:r>
          </w:p>
        </w:tc>
      </w:tr>
      <w:tr w:rsidR="00962245" w:rsidRPr="003F1BFB" w:rsidTr="003F1BFB">
        <w:trPr>
          <w:trHeight w:val="360"/>
          <w:tblHeader/>
        </w:trPr>
        <w:tc>
          <w:tcPr>
            <w:tcW w:w="1977" w:type="pct"/>
            <w:gridSpan w:val="2"/>
            <w:vMerge/>
          </w:tcPr>
          <w:p w:rsidR="00CE454C" w:rsidRPr="003F1BFB" w:rsidRDefault="00CE454C" w:rsidP="00003640">
            <w:pPr>
              <w:spacing w:line="228" w:lineRule="auto"/>
              <w:jc w:val="center"/>
            </w:pPr>
          </w:p>
        </w:tc>
        <w:tc>
          <w:tcPr>
            <w:tcW w:w="757" w:type="pct"/>
          </w:tcPr>
          <w:p w:rsidR="00CE454C" w:rsidRPr="003F1BFB" w:rsidRDefault="00CE454C" w:rsidP="000036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F1BFB">
              <w:rPr>
                <w:sz w:val="20"/>
                <w:szCs w:val="20"/>
              </w:rPr>
              <w:t>Осуществлялся контроль, срок исполнения которых истекает в отчетный период</w:t>
            </w:r>
          </w:p>
        </w:tc>
        <w:tc>
          <w:tcPr>
            <w:tcW w:w="753" w:type="pct"/>
          </w:tcPr>
          <w:p w:rsidR="00CE454C" w:rsidRPr="003F1BFB" w:rsidRDefault="00CE454C" w:rsidP="000036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F1BFB">
              <w:rPr>
                <w:sz w:val="20"/>
                <w:szCs w:val="20"/>
              </w:rPr>
              <w:t>Исполнено в установленный срок</w:t>
            </w:r>
          </w:p>
        </w:tc>
        <w:tc>
          <w:tcPr>
            <w:tcW w:w="757" w:type="pct"/>
          </w:tcPr>
          <w:p w:rsidR="00CE454C" w:rsidRPr="003F1BFB" w:rsidRDefault="00CE454C" w:rsidP="000036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F1BFB">
              <w:rPr>
                <w:sz w:val="20"/>
                <w:szCs w:val="20"/>
              </w:rPr>
              <w:t>Осуществлялся контроль, срок исполнения которых истекает в отчетный период</w:t>
            </w:r>
          </w:p>
        </w:tc>
        <w:tc>
          <w:tcPr>
            <w:tcW w:w="755" w:type="pct"/>
          </w:tcPr>
          <w:p w:rsidR="00CE454C" w:rsidRPr="003F1BFB" w:rsidRDefault="00CE454C" w:rsidP="0000364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3F1BFB">
              <w:rPr>
                <w:sz w:val="20"/>
                <w:szCs w:val="20"/>
              </w:rPr>
              <w:t>Исполнено в  установленный срок</w:t>
            </w:r>
          </w:p>
        </w:tc>
      </w:tr>
      <w:tr w:rsidR="003F1BFB" w:rsidRPr="003F1BFB" w:rsidTr="003F1BFB">
        <w:trPr>
          <w:trHeight w:val="300"/>
        </w:trPr>
        <w:tc>
          <w:tcPr>
            <w:tcW w:w="1977" w:type="pct"/>
            <w:gridSpan w:val="2"/>
          </w:tcPr>
          <w:p w:rsidR="003F1BFB" w:rsidRPr="003F1BFB" w:rsidRDefault="003F1BFB" w:rsidP="00003640">
            <w:pPr>
              <w:spacing w:line="228" w:lineRule="auto"/>
              <w:jc w:val="center"/>
            </w:pPr>
            <w:r w:rsidRPr="003F1BFB">
              <w:t>Всего поручений, из них:</w:t>
            </w:r>
          </w:p>
        </w:tc>
        <w:tc>
          <w:tcPr>
            <w:tcW w:w="757" w:type="pct"/>
          </w:tcPr>
          <w:p w:rsidR="003F1BFB" w:rsidRPr="003F1BFB" w:rsidRDefault="003F1BFB" w:rsidP="00606635">
            <w:pPr>
              <w:spacing w:line="228" w:lineRule="auto"/>
              <w:jc w:val="center"/>
            </w:pPr>
            <w:r w:rsidRPr="003F1BFB">
              <w:t>3902</w:t>
            </w:r>
          </w:p>
        </w:tc>
        <w:tc>
          <w:tcPr>
            <w:tcW w:w="753" w:type="pct"/>
          </w:tcPr>
          <w:p w:rsidR="003F1BFB" w:rsidRPr="003F1BFB" w:rsidRDefault="003F1BFB" w:rsidP="00606635">
            <w:pPr>
              <w:spacing w:line="228" w:lineRule="auto"/>
              <w:jc w:val="center"/>
            </w:pPr>
            <w:r w:rsidRPr="003F1BFB">
              <w:t>3902</w:t>
            </w:r>
          </w:p>
        </w:tc>
        <w:tc>
          <w:tcPr>
            <w:tcW w:w="757" w:type="pct"/>
          </w:tcPr>
          <w:p w:rsidR="003F1BFB" w:rsidRPr="003F1BFB" w:rsidRDefault="003F1BFB" w:rsidP="00606635">
            <w:pPr>
              <w:spacing w:line="228" w:lineRule="auto"/>
              <w:jc w:val="center"/>
            </w:pPr>
            <w:r w:rsidRPr="003F1BFB">
              <w:t>3733</w:t>
            </w:r>
          </w:p>
        </w:tc>
        <w:tc>
          <w:tcPr>
            <w:tcW w:w="755" w:type="pct"/>
          </w:tcPr>
          <w:p w:rsidR="003F1BFB" w:rsidRPr="003F1BFB" w:rsidRDefault="003F1BFB" w:rsidP="00606635">
            <w:pPr>
              <w:spacing w:line="228" w:lineRule="auto"/>
              <w:jc w:val="center"/>
            </w:pPr>
            <w:r w:rsidRPr="003F1BFB">
              <w:t>3733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</w:t>
            </w:r>
          </w:p>
          <w:p w:rsidR="003F1BFB" w:rsidRPr="003F1BFB" w:rsidRDefault="003F1BFB" w:rsidP="005D2232">
            <w:pPr>
              <w:spacing w:line="228" w:lineRule="auto"/>
              <w:jc w:val="center"/>
            </w:pPr>
          </w:p>
          <w:p w:rsidR="003F1BFB" w:rsidRPr="003F1BFB" w:rsidRDefault="003F1BFB" w:rsidP="005D2232">
            <w:pPr>
              <w:spacing w:line="228" w:lineRule="auto"/>
              <w:jc w:val="center"/>
            </w:pP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Поступившие (входящие) несекретные документы, в т.ч. документы, содержащие информацию ограниченного распространения, из них: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3722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3722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3560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3560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Поручения МЧС России, находящиеся на контроле центрального аппарата МЧС России, из них: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317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317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276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276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1.1.1.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заседаний</w:t>
            </w:r>
            <w:r w:rsidRPr="003F1BFB">
              <w:br/>
              <w:t>и решений коллегии МЧС России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1.1.2.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заседаний</w:t>
            </w:r>
            <w:r w:rsidRPr="003F1BFB">
              <w:br/>
              <w:t xml:space="preserve">и решений военного совета спасательных воинских формирований </w:t>
            </w:r>
            <w:r w:rsidRPr="003F1BFB">
              <w:br/>
              <w:t>МЧС России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1.1.3.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заседаний Правительственной комиссии</w:t>
            </w:r>
            <w:r w:rsidRPr="003F1BFB">
              <w:br/>
              <w:t>по предупреждению</w:t>
            </w:r>
            <w:r w:rsidRPr="003F1BFB">
              <w:br/>
              <w:t>и ликвидации чрезвычайных ситуаций</w:t>
            </w:r>
            <w:r w:rsidRPr="003F1BFB">
              <w:br/>
              <w:t>и обеспечению пожарной безопасности Российской Федерации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66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66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1.1.4.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приказы МЧС России, поручение (перечень поручений) Министра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61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61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39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39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1.1.5.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совещаний МЧС России под руководством Министра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23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23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21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21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1.1.6.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распоряжения</w:t>
            </w:r>
            <w:r w:rsidRPr="003F1BFB">
              <w:br/>
              <w:t>МЧС России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29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29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30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30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1.1.7.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совещаний МЧС России</w:t>
            </w:r>
            <w:r w:rsidRPr="003F1BFB">
              <w:br/>
              <w:t>под руководством заместителей Министра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46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46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65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65</w:t>
            </w:r>
          </w:p>
        </w:tc>
      </w:tr>
      <w:tr w:rsidR="003F1BFB" w:rsidRPr="003F1BFB" w:rsidTr="005D2232">
        <w:trPr>
          <w:trHeight w:val="300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1.1.8.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поручения руководства МЧС России, содержащие в докладных записках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86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86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109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109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1.2.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Поручения руководства территориального органа МЧС России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7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7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1.2.1.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письма полномочных представителей Президента Российской Федерации в ФО</w:t>
            </w:r>
            <w:r w:rsidRPr="003F1BFB">
              <w:br/>
              <w:t>и его аппарата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17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17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12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12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1.2.2.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 xml:space="preserve">письма ФОИВ </w:t>
            </w:r>
            <w:r w:rsidRPr="003F1BFB">
              <w:br/>
              <w:t>в субъекте Российской Федерации, ОИВ субъекта Российской Федерации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3385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3385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3263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3263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1.2.3.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 заседаний комиссии</w:t>
            </w:r>
            <w:r w:rsidRPr="003F1BFB">
              <w:br/>
              <w:t>по предупреждению</w:t>
            </w:r>
            <w:r w:rsidRPr="003F1BFB">
              <w:br/>
              <w:t>и ликвидации чрезвычайных ситуаций</w:t>
            </w:r>
            <w:r w:rsidRPr="003F1BFB">
              <w:br/>
              <w:t>и обеспечению пожарной безопасности субъекта Российской Федерации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Внутренние несекретные документы территориального органа МЧС России, в т.ч. документы, содержащие информацию ограниченного распространения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180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180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173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173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2.1.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приказы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64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64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66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66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2.2.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распоряжения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3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4</w:t>
            </w:r>
          </w:p>
        </w:tc>
      </w:tr>
      <w:tr w:rsidR="003F1BFB" w:rsidRPr="003F1BFB" w:rsidTr="005D2232">
        <w:trPr>
          <w:trHeight w:val="255"/>
        </w:trPr>
        <w:tc>
          <w:tcPr>
            <w:tcW w:w="401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2.3</w:t>
            </w:r>
          </w:p>
        </w:tc>
        <w:tc>
          <w:tcPr>
            <w:tcW w:w="157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протоколы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113</w:t>
            </w:r>
          </w:p>
        </w:tc>
        <w:tc>
          <w:tcPr>
            <w:tcW w:w="753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113</w:t>
            </w:r>
          </w:p>
        </w:tc>
        <w:tc>
          <w:tcPr>
            <w:tcW w:w="757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103</w:t>
            </w:r>
          </w:p>
        </w:tc>
        <w:tc>
          <w:tcPr>
            <w:tcW w:w="755" w:type="pct"/>
            <w:vAlign w:val="center"/>
          </w:tcPr>
          <w:p w:rsidR="003F1BFB" w:rsidRPr="003F1BFB" w:rsidRDefault="003F1BFB" w:rsidP="005D2232">
            <w:pPr>
              <w:spacing w:line="228" w:lineRule="auto"/>
              <w:jc w:val="center"/>
            </w:pPr>
            <w:r w:rsidRPr="003F1BFB">
              <w:t>103</w:t>
            </w:r>
          </w:p>
        </w:tc>
      </w:tr>
    </w:tbl>
    <w:p w:rsidR="00615F2D" w:rsidRPr="005D2232" w:rsidRDefault="00615F2D" w:rsidP="002A4E34">
      <w:pPr>
        <w:ind w:firstLine="709"/>
        <w:jc w:val="both"/>
        <w:rPr>
          <w:sz w:val="28"/>
          <w:szCs w:val="28"/>
        </w:rPr>
      </w:pPr>
    </w:p>
    <w:p w:rsidR="002A4E34" w:rsidRPr="005D2232" w:rsidRDefault="002A4E34" w:rsidP="002A4E34">
      <w:pPr>
        <w:pStyle w:val="5"/>
      </w:pPr>
      <w:r w:rsidRPr="005D2232">
        <w:t>6.6.2. Анализ исполнительской дисциплины</w:t>
      </w:r>
    </w:p>
    <w:p w:rsidR="002A4E34" w:rsidRPr="005D2232" w:rsidRDefault="002A4E34" w:rsidP="002A4E34">
      <w:pPr>
        <w:ind w:firstLine="709"/>
        <w:jc w:val="both"/>
        <w:rPr>
          <w:sz w:val="28"/>
          <w:szCs w:val="28"/>
        </w:rPr>
      </w:pPr>
    </w:p>
    <w:p w:rsidR="003F1BFB" w:rsidRPr="005D2232" w:rsidRDefault="003F1BFB" w:rsidP="003F1BFB">
      <w:pPr>
        <w:pStyle w:val="a6"/>
        <w:ind w:left="0" w:firstLine="709"/>
        <w:jc w:val="both"/>
        <w:rPr>
          <w:sz w:val="28"/>
          <w:szCs w:val="28"/>
        </w:rPr>
      </w:pPr>
      <w:r w:rsidRPr="005D2232">
        <w:rPr>
          <w:sz w:val="28"/>
          <w:szCs w:val="28"/>
        </w:rPr>
        <w:t>В ГУ МЧС России принимаются следующие меры, направленные</w:t>
      </w:r>
      <w:r w:rsidRPr="005D2232">
        <w:rPr>
          <w:sz w:val="28"/>
          <w:szCs w:val="28"/>
        </w:rPr>
        <w:br/>
        <w:t>на недопущение нарушения установленных сроков исполнения поручений:</w:t>
      </w:r>
    </w:p>
    <w:p w:rsidR="003F1BFB" w:rsidRPr="00D06BD3" w:rsidRDefault="003F1BFB" w:rsidP="003F1BFB">
      <w:pPr>
        <w:pStyle w:val="a6"/>
        <w:ind w:left="0" w:firstLine="709"/>
        <w:jc w:val="both"/>
        <w:rPr>
          <w:sz w:val="28"/>
          <w:szCs w:val="28"/>
        </w:rPr>
      </w:pPr>
      <w:r w:rsidRPr="005D2232">
        <w:rPr>
          <w:sz w:val="28"/>
          <w:szCs w:val="28"/>
        </w:rPr>
        <w:t>- проводятся</w:t>
      </w:r>
      <w:r>
        <w:rPr>
          <w:sz w:val="28"/>
          <w:szCs w:val="28"/>
        </w:rPr>
        <w:t xml:space="preserve"> комплексные проверки подразделений Главного управления МЧС России по г. Санкт-Петербургу, в рамках которых оказывается методическая помощь, консультация и проводится разъяснительная работа по вопросам организации делопроизводства в системе МЧС.</w:t>
      </w:r>
    </w:p>
    <w:p w:rsidR="003F1BFB" w:rsidRPr="001C4F40" w:rsidRDefault="003F1BFB" w:rsidP="003F1BFB">
      <w:pPr>
        <w:ind w:firstLine="708"/>
        <w:jc w:val="both"/>
        <w:rPr>
          <w:sz w:val="28"/>
        </w:rPr>
      </w:pPr>
      <w:r w:rsidRPr="001C4F40">
        <w:rPr>
          <w:sz w:val="28"/>
          <w:szCs w:val="28"/>
        </w:rPr>
        <w:t xml:space="preserve">По недопущению нарушений порядка рассмотрения поручений, ведется строгий контроль по соблюдению сроков рассмотрения. Вопросы по совершенствованию работы, </w:t>
      </w:r>
      <w:r w:rsidRPr="002536D0">
        <w:rPr>
          <w:sz w:val="28"/>
          <w:szCs w:val="28"/>
        </w:rPr>
        <w:t>повышения</w:t>
      </w:r>
      <w:r w:rsidRPr="001C4F40">
        <w:rPr>
          <w:sz w:val="28"/>
          <w:szCs w:val="28"/>
        </w:rPr>
        <w:t xml:space="preserve"> исполнительской дисциплины рассматриваются на оперативных </w:t>
      </w:r>
      <w:r w:rsidRPr="008F22E2">
        <w:rPr>
          <w:sz w:val="28"/>
          <w:szCs w:val="28"/>
        </w:rPr>
        <w:t>совещаниях под руководством начальника Главного управления МЧС России по г. Санкт-Петербургу (</w:t>
      </w:r>
      <w:r w:rsidRPr="00BD6200">
        <w:rPr>
          <w:sz w:val="28"/>
        </w:rPr>
        <w:t xml:space="preserve">Протокол № 1 </w:t>
      </w:r>
      <w:r w:rsidR="00CC3662">
        <w:rPr>
          <w:sz w:val="28"/>
        </w:rPr>
        <w:br/>
      </w:r>
      <w:r w:rsidRPr="00BD6200">
        <w:rPr>
          <w:sz w:val="28"/>
        </w:rPr>
        <w:t xml:space="preserve">от 12.01.2022 </w:t>
      </w:r>
      <w:r w:rsidRPr="00BD6200">
        <w:rPr>
          <w:sz w:val="28"/>
          <w:szCs w:val="28"/>
        </w:rPr>
        <w:t xml:space="preserve">г., </w:t>
      </w:r>
      <w:r w:rsidRPr="00BD6200">
        <w:rPr>
          <w:sz w:val="28"/>
        </w:rPr>
        <w:t>Протокол № 2 от 19.01.2022 г.</w:t>
      </w:r>
      <w:r w:rsidRPr="00BD6200">
        <w:rPr>
          <w:sz w:val="28"/>
          <w:szCs w:val="28"/>
        </w:rPr>
        <w:t xml:space="preserve">, </w:t>
      </w:r>
      <w:r w:rsidRPr="00BD6200">
        <w:rPr>
          <w:sz w:val="28"/>
        </w:rPr>
        <w:t>Протокол № 3 от 26.01.2022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>Протокол № 4 от 02.02.2022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>Протокол № 5 от 08.02.2022</w:t>
      </w:r>
      <w:r w:rsidRPr="00BD6200">
        <w:rPr>
          <w:sz w:val="28"/>
          <w:szCs w:val="28"/>
        </w:rPr>
        <w:t xml:space="preserve"> г., </w:t>
      </w:r>
      <w:r w:rsidRPr="00BD6200">
        <w:rPr>
          <w:sz w:val="28"/>
        </w:rPr>
        <w:t xml:space="preserve">Протокол № 6 </w:t>
      </w:r>
      <w:r w:rsidR="00CC3662">
        <w:rPr>
          <w:sz w:val="28"/>
        </w:rPr>
        <w:br/>
      </w:r>
      <w:r w:rsidRPr="00BD6200">
        <w:rPr>
          <w:sz w:val="28"/>
        </w:rPr>
        <w:t>от 18.02.2022</w:t>
      </w:r>
      <w:r w:rsidRPr="00BD6200">
        <w:rPr>
          <w:sz w:val="28"/>
          <w:szCs w:val="28"/>
        </w:rPr>
        <w:t xml:space="preserve"> г.,  </w:t>
      </w:r>
      <w:r w:rsidRPr="00BD6200">
        <w:rPr>
          <w:sz w:val="28"/>
        </w:rPr>
        <w:t xml:space="preserve">Протокол №  7 от 02.03.2022 г.,  Протокол №  8 от 02.03.2022 г., Протокол № 9 от 05.04.2022, Протокол № 10 от 12.04.2022, Протокол № 11 </w:t>
      </w:r>
      <w:r w:rsidR="00CC3662">
        <w:rPr>
          <w:sz w:val="28"/>
        </w:rPr>
        <w:br/>
      </w:r>
      <w:r w:rsidRPr="00BD6200">
        <w:rPr>
          <w:sz w:val="28"/>
        </w:rPr>
        <w:t xml:space="preserve">от 19.04.2022, Протокол № 12 от 27.04.2022, Протокол № 13 от 13.05.2022, Протокол № 14 от 17.05.2022, Протокол № 15 от 24.05.2022, Протокол № 16 </w:t>
      </w:r>
      <w:r w:rsidR="00CC3662">
        <w:rPr>
          <w:sz w:val="28"/>
        </w:rPr>
        <w:br/>
      </w:r>
      <w:r w:rsidRPr="00BD6200">
        <w:rPr>
          <w:sz w:val="28"/>
        </w:rPr>
        <w:t>от 01.06.2022, Протокол № 17 от 08.06.2022, Протокол № 18 от 23.06.2022, Протокол № 19 от 28.06.2022</w:t>
      </w:r>
      <w:r>
        <w:rPr>
          <w:sz w:val="28"/>
        </w:rPr>
        <w:t xml:space="preserve">г., </w:t>
      </w:r>
      <w:r w:rsidRPr="008F22E2">
        <w:rPr>
          <w:sz w:val="28"/>
        </w:rPr>
        <w:t xml:space="preserve">Протокол № 20 от 06.07.2022 </w:t>
      </w:r>
      <w:r w:rsidRPr="008F22E2">
        <w:rPr>
          <w:sz w:val="28"/>
          <w:szCs w:val="28"/>
        </w:rPr>
        <w:t xml:space="preserve">г., </w:t>
      </w:r>
      <w:r w:rsidRPr="008F22E2">
        <w:rPr>
          <w:sz w:val="28"/>
        </w:rPr>
        <w:t xml:space="preserve">Протокол № 21 </w:t>
      </w:r>
      <w:r w:rsidR="00CC3662">
        <w:rPr>
          <w:sz w:val="28"/>
        </w:rPr>
        <w:br/>
      </w:r>
      <w:r w:rsidRPr="008F22E2">
        <w:rPr>
          <w:sz w:val="28"/>
        </w:rPr>
        <w:t>от 20.07.2022 г.</w:t>
      </w:r>
      <w:r w:rsidRPr="008F22E2">
        <w:rPr>
          <w:sz w:val="28"/>
          <w:szCs w:val="28"/>
        </w:rPr>
        <w:t xml:space="preserve">, </w:t>
      </w:r>
      <w:r w:rsidRPr="008F22E2">
        <w:rPr>
          <w:sz w:val="28"/>
        </w:rPr>
        <w:t>Протокол № 22 от 10.08.2022</w:t>
      </w:r>
      <w:r w:rsidRPr="008F22E2">
        <w:rPr>
          <w:sz w:val="28"/>
          <w:szCs w:val="28"/>
        </w:rPr>
        <w:t xml:space="preserve"> г., </w:t>
      </w:r>
      <w:r w:rsidRPr="008F22E2">
        <w:rPr>
          <w:sz w:val="28"/>
        </w:rPr>
        <w:t>Протокол № 23 от 22.08.2022</w:t>
      </w:r>
      <w:r w:rsidRPr="008F22E2">
        <w:rPr>
          <w:sz w:val="28"/>
          <w:szCs w:val="28"/>
        </w:rPr>
        <w:t xml:space="preserve"> г., </w:t>
      </w:r>
      <w:r w:rsidRPr="008F22E2">
        <w:rPr>
          <w:sz w:val="28"/>
        </w:rPr>
        <w:t>Протокол № 24 от 31.08.2022</w:t>
      </w:r>
      <w:r w:rsidRPr="008F22E2">
        <w:rPr>
          <w:sz w:val="28"/>
          <w:szCs w:val="28"/>
        </w:rPr>
        <w:t xml:space="preserve"> г., </w:t>
      </w:r>
      <w:r w:rsidRPr="008F22E2">
        <w:rPr>
          <w:sz w:val="28"/>
        </w:rPr>
        <w:t>Протокол № 25 от 06.09.2022</w:t>
      </w:r>
      <w:r w:rsidRPr="008F22E2">
        <w:rPr>
          <w:sz w:val="28"/>
          <w:szCs w:val="28"/>
        </w:rPr>
        <w:t xml:space="preserve"> г.,  </w:t>
      </w:r>
      <w:r w:rsidR="00CC3662">
        <w:rPr>
          <w:sz w:val="28"/>
        </w:rPr>
        <w:t xml:space="preserve">Протокол № </w:t>
      </w:r>
      <w:r w:rsidRPr="008F22E2">
        <w:rPr>
          <w:sz w:val="28"/>
        </w:rPr>
        <w:t>26 от 12.09.2022 г.,  Протокол №  27 от 19.09.2022 г., Протокол №  28 от 26.09.2022 г). Ежегодно</w:t>
      </w:r>
      <w:r>
        <w:rPr>
          <w:sz w:val="28"/>
        </w:rPr>
        <w:t xml:space="preserve"> готовится «Обзор исполнения служебных документов в Главном управлении» за каждое полугодие.</w:t>
      </w:r>
    </w:p>
    <w:p w:rsidR="003F1BFB" w:rsidRPr="00D80082" w:rsidRDefault="003F1BFB" w:rsidP="003F1BFB">
      <w:pPr>
        <w:pStyle w:val="a6"/>
        <w:ind w:left="0" w:firstLine="709"/>
        <w:jc w:val="both"/>
        <w:rPr>
          <w:i/>
          <w:sz w:val="28"/>
          <w:szCs w:val="28"/>
        </w:rPr>
      </w:pPr>
      <w:r w:rsidRPr="006021A6">
        <w:rPr>
          <w:sz w:val="28"/>
          <w:szCs w:val="28"/>
        </w:rPr>
        <w:t>В ГУ МЧС России</w:t>
      </w:r>
      <w:r>
        <w:rPr>
          <w:sz w:val="28"/>
          <w:szCs w:val="28"/>
        </w:rPr>
        <w:t xml:space="preserve"> по г. Санкт-Петербургу </w:t>
      </w:r>
      <w:r w:rsidRPr="006B18DB">
        <w:rPr>
          <w:sz w:val="28"/>
          <w:szCs w:val="28"/>
        </w:rPr>
        <w:t>не проводились</w:t>
      </w:r>
      <w:r w:rsidRPr="005D6F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отчетный период </w:t>
      </w:r>
      <w:r w:rsidRPr="006021A6">
        <w:rPr>
          <w:sz w:val="28"/>
          <w:szCs w:val="28"/>
        </w:rPr>
        <w:t>проверк</w:t>
      </w:r>
      <w:r>
        <w:rPr>
          <w:sz w:val="28"/>
          <w:szCs w:val="28"/>
        </w:rPr>
        <w:t>и</w:t>
      </w:r>
      <w:r w:rsidRPr="006021A6">
        <w:rPr>
          <w:sz w:val="28"/>
          <w:szCs w:val="28"/>
        </w:rPr>
        <w:t xml:space="preserve"> </w:t>
      </w:r>
      <w:r>
        <w:rPr>
          <w:sz w:val="28"/>
          <w:szCs w:val="28"/>
        </w:rPr>
        <w:t>по фактам нарушения исполнительской дисциплины, в виду отсутствия нарушений.</w:t>
      </w:r>
    </w:p>
    <w:p w:rsidR="00536AA3" w:rsidRPr="003F1BFB" w:rsidRDefault="00536AA3" w:rsidP="006E4844">
      <w:pPr>
        <w:ind w:firstLine="709"/>
        <w:jc w:val="both"/>
        <w:rPr>
          <w:sz w:val="28"/>
          <w:szCs w:val="28"/>
        </w:rPr>
      </w:pPr>
    </w:p>
    <w:p w:rsidR="006200D5" w:rsidRPr="003F1BFB" w:rsidRDefault="006200D5" w:rsidP="00003640">
      <w:pPr>
        <w:pStyle w:val="4"/>
      </w:pPr>
      <w:r w:rsidRPr="003F1BFB">
        <w:t>6.7. Организация работы с обращениями граждан</w:t>
      </w:r>
    </w:p>
    <w:p w:rsidR="00A8143C" w:rsidRPr="003F1BFB" w:rsidRDefault="00A8143C" w:rsidP="006200D5">
      <w:pPr>
        <w:jc w:val="center"/>
        <w:rPr>
          <w:b/>
          <w:sz w:val="28"/>
          <w:szCs w:val="28"/>
        </w:rPr>
      </w:pPr>
    </w:p>
    <w:p w:rsidR="006200D5" w:rsidRPr="003F1BFB" w:rsidRDefault="006200D5" w:rsidP="00003640">
      <w:pPr>
        <w:pStyle w:val="5"/>
      </w:pPr>
      <w:r w:rsidRPr="003F1BFB">
        <w:t>6.7.1. Правовое обеспечение работы с обращениями граждан</w:t>
      </w:r>
    </w:p>
    <w:p w:rsidR="00A8143C" w:rsidRPr="003F1BFB" w:rsidRDefault="00A8143C" w:rsidP="006200D5">
      <w:pPr>
        <w:jc w:val="center"/>
        <w:rPr>
          <w:b/>
          <w:sz w:val="28"/>
          <w:szCs w:val="28"/>
        </w:rPr>
      </w:pPr>
    </w:p>
    <w:p w:rsidR="003F1BFB" w:rsidRPr="004E7C2B" w:rsidRDefault="003F1BFB" w:rsidP="003F1BFB">
      <w:pPr>
        <w:ind w:firstLine="8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 управление </w:t>
      </w:r>
      <w:r w:rsidRPr="001618A7">
        <w:rPr>
          <w:sz w:val="28"/>
          <w:szCs w:val="28"/>
        </w:rPr>
        <w:t>относится к первому разряду.</w:t>
      </w:r>
      <w:r w:rsidRPr="004E7C2B">
        <w:rPr>
          <w:sz w:val="28"/>
          <w:szCs w:val="28"/>
        </w:rPr>
        <w:t xml:space="preserve"> </w:t>
      </w:r>
    </w:p>
    <w:p w:rsidR="003F1BFB" w:rsidRDefault="003F1BFB" w:rsidP="003F1BFB">
      <w:pPr>
        <w:ind w:firstLine="830"/>
        <w:jc w:val="both"/>
        <w:rPr>
          <w:bCs/>
          <w:i/>
          <w:iCs/>
          <w:sz w:val="28"/>
          <w:szCs w:val="28"/>
        </w:rPr>
      </w:pPr>
      <w:r w:rsidRPr="004E7C2B">
        <w:rPr>
          <w:sz w:val="28"/>
          <w:szCs w:val="28"/>
        </w:rPr>
        <w:t xml:space="preserve">Организация работы с обращениями граждан в </w:t>
      </w:r>
      <w:r>
        <w:rPr>
          <w:sz w:val="28"/>
          <w:szCs w:val="28"/>
        </w:rPr>
        <w:t xml:space="preserve">Главном управлении </w:t>
      </w:r>
      <w:r w:rsidRPr="004E7C2B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группой по работе с обращениями граждан Главного управления, является самостоятельным подразделением Главного управления. </w:t>
      </w:r>
    </w:p>
    <w:p w:rsidR="003F1BFB" w:rsidRPr="00954A98" w:rsidRDefault="003F1BFB" w:rsidP="003F1B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положении о</w:t>
      </w:r>
      <w:r w:rsidRPr="00B2016C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 w:rsidRPr="00B2016C">
        <w:rPr>
          <w:sz w:val="28"/>
          <w:szCs w:val="28"/>
        </w:rPr>
        <w:t xml:space="preserve"> по работе с обращениями граждан </w:t>
      </w:r>
      <w:r>
        <w:rPr>
          <w:sz w:val="28"/>
          <w:szCs w:val="28"/>
        </w:rPr>
        <w:t>Главного управления</w:t>
      </w:r>
      <w:r w:rsidRPr="00B2016C">
        <w:rPr>
          <w:sz w:val="28"/>
          <w:szCs w:val="28"/>
        </w:rPr>
        <w:t xml:space="preserve"> задачи и функции по работе с обращениями граждан приведены</w:t>
      </w:r>
      <w:r>
        <w:rPr>
          <w:sz w:val="28"/>
          <w:szCs w:val="28"/>
        </w:rPr>
        <w:t xml:space="preserve"> </w:t>
      </w:r>
      <w:r w:rsidRPr="00B2016C">
        <w:rPr>
          <w:sz w:val="28"/>
          <w:szCs w:val="28"/>
        </w:rPr>
        <w:t>в соответствие</w:t>
      </w:r>
      <w:r>
        <w:rPr>
          <w:sz w:val="28"/>
          <w:szCs w:val="28"/>
        </w:rPr>
        <w:t xml:space="preserve"> с приказом МЧС России от 15 мая </w:t>
      </w:r>
      <w:r w:rsidRPr="00B2016C">
        <w:rPr>
          <w:sz w:val="28"/>
          <w:szCs w:val="28"/>
        </w:rPr>
        <w:t>2020</w:t>
      </w:r>
      <w:r>
        <w:rPr>
          <w:sz w:val="28"/>
          <w:szCs w:val="28"/>
        </w:rPr>
        <w:t xml:space="preserve"> г.</w:t>
      </w:r>
      <w:r w:rsidRPr="00B2016C">
        <w:rPr>
          <w:sz w:val="28"/>
          <w:szCs w:val="28"/>
        </w:rPr>
        <w:t xml:space="preserve"> №</w:t>
      </w:r>
      <w:r>
        <w:rPr>
          <w:sz w:val="28"/>
          <w:szCs w:val="28"/>
        </w:rPr>
        <w:t> 335</w:t>
      </w:r>
      <w:r>
        <w:rPr>
          <w:sz w:val="28"/>
          <w:szCs w:val="28"/>
        </w:rPr>
        <w:br/>
      </w:r>
      <w:r w:rsidRPr="00B2016C">
        <w:rPr>
          <w:sz w:val="28"/>
          <w:szCs w:val="28"/>
        </w:rPr>
        <w:t>«Об утверждении примерных положений о подразд</w:t>
      </w:r>
      <w:r>
        <w:rPr>
          <w:sz w:val="28"/>
          <w:szCs w:val="28"/>
        </w:rPr>
        <w:t xml:space="preserve">елениях административной работы </w:t>
      </w:r>
      <w:r w:rsidRPr="00B2016C">
        <w:rPr>
          <w:sz w:val="28"/>
          <w:szCs w:val="28"/>
        </w:rPr>
        <w:t>и подразделениях по работе с обращениями граждан территориальных органов»</w:t>
      </w:r>
      <w:r>
        <w:rPr>
          <w:sz w:val="28"/>
          <w:szCs w:val="28"/>
        </w:rPr>
        <w:t xml:space="preserve">, приказ  Главного  управления  МЧС  России по г. Санкт-Петербургу от 30 октября 2020 г. № 692 «Об утверждении положений о структурных </w:t>
      </w:r>
      <w:r w:rsidRPr="00EA47AD">
        <w:rPr>
          <w:sz w:val="28"/>
          <w:szCs w:val="28"/>
        </w:rPr>
        <w:t>подразделениях Главного управления».</w:t>
      </w:r>
      <w:r>
        <w:rPr>
          <w:sz w:val="28"/>
          <w:szCs w:val="28"/>
        </w:rPr>
        <w:t xml:space="preserve"> </w:t>
      </w:r>
      <w:r w:rsidRPr="004E7C2B">
        <w:rPr>
          <w:iCs/>
          <w:sz w:val="28"/>
          <w:szCs w:val="28"/>
        </w:rPr>
        <w:t>Положение</w:t>
      </w:r>
      <w:r>
        <w:rPr>
          <w:iCs/>
          <w:sz w:val="28"/>
          <w:szCs w:val="28"/>
        </w:rPr>
        <w:t xml:space="preserve"> </w:t>
      </w:r>
      <w:r w:rsidRPr="004E7C2B">
        <w:rPr>
          <w:iCs/>
          <w:sz w:val="28"/>
          <w:szCs w:val="28"/>
        </w:rPr>
        <w:t xml:space="preserve">о </w:t>
      </w:r>
      <w:r>
        <w:rPr>
          <w:iCs/>
          <w:sz w:val="28"/>
          <w:szCs w:val="28"/>
        </w:rPr>
        <w:t>соответствующем структурном подразделении</w:t>
      </w:r>
      <w:r w:rsidRPr="004E7C2B">
        <w:rPr>
          <w:iCs/>
          <w:sz w:val="28"/>
          <w:szCs w:val="28"/>
        </w:rPr>
        <w:t xml:space="preserve"> актуализиру</w:t>
      </w:r>
      <w:r>
        <w:rPr>
          <w:iCs/>
          <w:sz w:val="28"/>
          <w:szCs w:val="28"/>
        </w:rPr>
        <w:t>е</w:t>
      </w:r>
      <w:r w:rsidRPr="004E7C2B">
        <w:rPr>
          <w:iCs/>
          <w:sz w:val="28"/>
          <w:szCs w:val="28"/>
        </w:rPr>
        <w:t>тся с учетом выполняемых функций.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инструкции (регламенты) начальника Главного управления и его заместителей содержат полномочия по рассмотрению обращений граждан и личному приему граждан.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 w:rsidRPr="00BE10E6">
        <w:rPr>
          <w:sz w:val="28"/>
          <w:szCs w:val="28"/>
        </w:rPr>
        <w:t>Должностные регламенты (должностные инструкции) сотрудников, осуществляющих работу с обращениями граждан, содержат полномочия по личному приему граждан.</w:t>
      </w:r>
    </w:p>
    <w:p w:rsidR="003F1BFB" w:rsidRPr="005D2232" w:rsidRDefault="003F1BFB" w:rsidP="003F1B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Должностные инструкции сотрудников, осуществляющих работу с обращениями граждан, разработаны и утверждены в соответствии с типовым положением. Утверждена и разработана должностная инструкция начальника </w:t>
      </w:r>
      <w:r w:rsidR="005D2232">
        <w:rPr>
          <w:sz w:val="28"/>
          <w:szCs w:val="28"/>
        </w:rPr>
        <w:t>группы по работе с обращениями граждан</w:t>
      </w:r>
      <w:r>
        <w:rPr>
          <w:sz w:val="28"/>
          <w:szCs w:val="28"/>
        </w:rPr>
        <w:t xml:space="preserve"> Гла</w:t>
      </w:r>
      <w:r w:rsidR="005D2232">
        <w:rPr>
          <w:sz w:val="28"/>
          <w:szCs w:val="28"/>
        </w:rPr>
        <w:t>вного</w:t>
      </w:r>
      <w:r>
        <w:rPr>
          <w:sz w:val="28"/>
          <w:szCs w:val="28"/>
        </w:rPr>
        <w:t xml:space="preserve"> управления с</w:t>
      </w:r>
      <w:r w:rsidR="005D2232">
        <w:rPr>
          <w:sz w:val="28"/>
          <w:szCs w:val="28"/>
        </w:rPr>
        <w:t xml:space="preserve">таршего лейтенанта внутренней службы Ревиной Ангелины </w:t>
      </w:r>
      <w:r>
        <w:rPr>
          <w:sz w:val="28"/>
          <w:szCs w:val="28"/>
        </w:rPr>
        <w:t>Юрьевн</w:t>
      </w:r>
      <w:r w:rsidR="005D2232">
        <w:rPr>
          <w:sz w:val="28"/>
          <w:szCs w:val="28"/>
        </w:rPr>
        <w:t>ы и инженера группы по работе с обращениями граждан</w:t>
      </w:r>
      <w:r>
        <w:rPr>
          <w:sz w:val="28"/>
          <w:szCs w:val="28"/>
        </w:rPr>
        <w:t xml:space="preserve"> Главного  управления капитана внутренней службы </w:t>
      </w:r>
      <w:r w:rsidRPr="005D2232">
        <w:rPr>
          <w:sz w:val="28"/>
          <w:szCs w:val="28"/>
        </w:rPr>
        <w:t xml:space="preserve">Борздой Ольги Алексеевны. </w:t>
      </w:r>
    </w:p>
    <w:p w:rsidR="006200D5" w:rsidRPr="005D2232" w:rsidRDefault="006200D5" w:rsidP="006200D5">
      <w:pPr>
        <w:ind w:firstLine="708"/>
        <w:jc w:val="both"/>
        <w:rPr>
          <w:sz w:val="28"/>
          <w:szCs w:val="28"/>
        </w:rPr>
      </w:pPr>
    </w:p>
    <w:p w:rsidR="006200D5" w:rsidRPr="005D2232" w:rsidRDefault="006200D5" w:rsidP="00003640">
      <w:pPr>
        <w:pStyle w:val="5"/>
      </w:pPr>
      <w:r w:rsidRPr="005D2232">
        <w:t>6.7.2. Профессиональная компетентность сотрудников</w:t>
      </w:r>
    </w:p>
    <w:p w:rsidR="00386504" w:rsidRPr="005D2232" w:rsidRDefault="00386504" w:rsidP="006200D5">
      <w:pPr>
        <w:jc w:val="center"/>
        <w:rPr>
          <w:b/>
          <w:sz w:val="28"/>
          <w:szCs w:val="28"/>
        </w:rPr>
      </w:pP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 w:rsidRPr="005D2232">
        <w:rPr>
          <w:sz w:val="28"/>
          <w:szCs w:val="28"/>
        </w:rPr>
        <w:t>Старший лейтенант внутренней службы Ревина Ангелина Юрьевна начальник группы по работе с обращениями граждан Главного управления прошла повышение квалификации с 01  июня 2020</w:t>
      </w:r>
      <w:r>
        <w:rPr>
          <w:sz w:val="28"/>
          <w:szCs w:val="28"/>
        </w:rPr>
        <w:t xml:space="preserve"> г. по 26 июня 2020 г. в ФГБОУ ВО «Санкт-Петербургском университете Государственной противопожарной службы МЧС России» по программе «Совершенствование организации деятельности по вопросам планирования основных мероприятий, делопроизводства, архивной работы, контроля исполнения поручений и работе с обращениями граждан и организаций». </w:t>
      </w:r>
    </w:p>
    <w:p w:rsidR="003F1BFB" w:rsidRPr="005D2232" w:rsidRDefault="003F1BFB" w:rsidP="003F1BFB">
      <w:pPr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Капитан внутренней службы Борздая Ольга Алексеевна инженер группы по работе с обращениями граждан Главного управления прошла повышение квалификации </w:t>
      </w:r>
      <w:r w:rsidR="005D2232">
        <w:rPr>
          <w:sz w:val="28"/>
          <w:szCs w:val="28"/>
        </w:rPr>
        <w:t>с 07</w:t>
      </w:r>
      <w:r>
        <w:rPr>
          <w:sz w:val="28"/>
          <w:szCs w:val="28"/>
        </w:rPr>
        <w:t xml:space="preserve"> </w:t>
      </w:r>
      <w:r w:rsidRPr="0031133E">
        <w:rPr>
          <w:sz w:val="28"/>
          <w:szCs w:val="28"/>
        </w:rPr>
        <w:t>июня 2021 г. по 02 июля 2021</w:t>
      </w:r>
      <w:r>
        <w:rPr>
          <w:sz w:val="28"/>
          <w:szCs w:val="28"/>
        </w:rPr>
        <w:t xml:space="preserve"> г.</w:t>
      </w:r>
      <w:r w:rsidRPr="0031133E">
        <w:rPr>
          <w:sz w:val="28"/>
          <w:szCs w:val="28"/>
        </w:rPr>
        <w:t xml:space="preserve"> в ФГБОУ ВО </w:t>
      </w:r>
      <w:r w:rsidR="005D2232">
        <w:rPr>
          <w:sz w:val="28"/>
          <w:szCs w:val="28"/>
        </w:rPr>
        <w:br/>
      </w:r>
      <w:r w:rsidRPr="0031133E">
        <w:rPr>
          <w:sz w:val="28"/>
          <w:szCs w:val="28"/>
        </w:rPr>
        <w:t>«Санкт-Петербургском</w:t>
      </w:r>
      <w:r>
        <w:rPr>
          <w:sz w:val="28"/>
          <w:szCs w:val="28"/>
        </w:rPr>
        <w:t xml:space="preserve"> университете Государственной противопожарной службы МЧС России» по программе «Совершенствование организации деятельности по вопросам </w:t>
      </w:r>
      <w:r w:rsidRPr="005D2232">
        <w:rPr>
          <w:sz w:val="28"/>
          <w:szCs w:val="28"/>
        </w:rPr>
        <w:t xml:space="preserve">планирования основных мероприятий, делопроизводства, архивной работы, контроля исполнения поручений и работе с обращениями граждан и организаций». </w:t>
      </w:r>
    </w:p>
    <w:p w:rsidR="006200D5" w:rsidRPr="005D2232" w:rsidRDefault="006200D5" w:rsidP="006200D5">
      <w:pPr>
        <w:pStyle w:val="af6"/>
        <w:shd w:val="clear" w:color="auto" w:fill="FFFFFF"/>
        <w:spacing w:before="0" w:beforeAutospacing="0" w:after="0" w:afterAutospacing="0"/>
        <w:ind w:firstLine="546"/>
        <w:jc w:val="both"/>
        <w:rPr>
          <w:i/>
          <w:iCs/>
          <w:sz w:val="28"/>
          <w:szCs w:val="28"/>
        </w:rPr>
      </w:pPr>
    </w:p>
    <w:p w:rsidR="006200D5" w:rsidRPr="005D2232" w:rsidRDefault="006200D5" w:rsidP="00003640">
      <w:pPr>
        <w:pStyle w:val="5"/>
      </w:pPr>
      <w:r w:rsidRPr="005D2232">
        <w:t>6.7.3. Регистрация обращений граждан</w:t>
      </w:r>
    </w:p>
    <w:p w:rsidR="00386504" w:rsidRPr="005D2232" w:rsidRDefault="00386504" w:rsidP="006200D5">
      <w:pPr>
        <w:jc w:val="center"/>
        <w:rPr>
          <w:b/>
          <w:sz w:val="28"/>
          <w:szCs w:val="28"/>
        </w:rPr>
      </w:pPr>
    </w:p>
    <w:p w:rsidR="003F1BFB" w:rsidRPr="005D2232" w:rsidRDefault="003F1BFB" w:rsidP="003F1BFB">
      <w:pPr>
        <w:ind w:firstLine="708"/>
        <w:jc w:val="both"/>
        <w:rPr>
          <w:sz w:val="28"/>
          <w:szCs w:val="28"/>
        </w:rPr>
      </w:pPr>
      <w:r w:rsidRPr="005D2232">
        <w:rPr>
          <w:sz w:val="28"/>
          <w:szCs w:val="28"/>
        </w:rPr>
        <w:t xml:space="preserve">Регистрация обращений граждан осуществляется в группе по работе </w:t>
      </w:r>
      <w:r w:rsidR="005D2232">
        <w:rPr>
          <w:sz w:val="28"/>
          <w:szCs w:val="28"/>
        </w:rPr>
        <w:br/>
      </w:r>
      <w:r w:rsidRPr="005D2232">
        <w:rPr>
          <w:sz w:val="28"/>
          <w:szCs w:val="28"/>
        </w:rPr>
        <w:t xml:space="preserve">с обращениями граждан Главного управления. В соответствии с Федеральным законом от 2 мая 2006 г. № 59-ФЗ «О порядке рассмотрения обращений граждан Российской Федерации» регистрация обращений граждан осуществляется </w:t>
      </w:r>
      <w:r w:rsidR="005D2232">
        <w:rPr>
          <w:sz w:val="28"/>
          <w:szCs w:val="28"/>
        </w:rPr>
        <w:br/>
      </w:r>
      <w:r w:rsidRPr="005D2232">
        <w:rPr>
          <w:sz w:val="28"/>
          <w:szCs w:val="28"/>
        </w:rPr>
        <w:t xml:space="preserve">в 3-х дневный срок с момента поступления в Главное управление. 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 продлении сроков рассмотрения обращений принимается начальником Главного управления генерал-лейтенантом внутренней службы Аникиным Алексеем Геннадьевичем. </w:t>
      </w:r>
    </w:p>
    <w:p w:rsidR="003F1BFB" w:rsidRPr="005E166B" w:rsidRDefault="003F1BFB" w:rsidP="003F1BFB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Подписание ответов на электронные обращения осуществляется</w:t>
      </w:r>
      <w:r>
        <w:rPr>
          <w:bCs/>
          <w:iCs/>
          <w:sz w:val="28"/>
          <w:szCs w:val="28"/>
        </w:rPr>
        <w:t xml:space="preserve"> электронной </w:t>
      </w:r>
      <w:r w:rsidRPr="005E166B">
        <w:rPr>
          <w:bCs/>
          <w:iCs/>
          <w:sz w:val="28"/>
          <w:szCs w:val="28"/>
        </w:rPr>
        <w:t>подписью</w:t>
      </w:r>
      <w:r>
        <w:rPr>
          <w:bCs/>
          <w:iCs/>
          <w:sz w:val="28"/>
          <w:szCs w:val="28"/>
        </w:rPr>
        <w:t>.</w:t>
      </w:r>
    </w:p>
    <w:p w:rsidR="003F1BFB" w:rsidRPr="005E166B" w:rsidRDefault="003F1BFB" w:rsidP="003F1BFB">
      <w:pPr>
        <w:ind w:firstLine="709"/>
        <w:contextualSpacing/>
        <w:jc w:val="both"/>
        <w:rPr>
          <w:bCs/>
          <w:iCs/>
          <w:sz w:val="28"/>
          <w:szCs w:val="28"/>
        </w:rPr>
      </w:pPr>
      <w:r w:rsidRPr="005E166B">
        <w:rPr>
          <w:bCs/>
          <w:iCs/>
          <w:sz w:val="28"/>
          <w:szCs w:val="28"/>
        </w:rPr>
        <w:t>Ответы на электронные обращения направляются н</w:t>
      </w:r>
      <w:r>
        <w:rPr>
          <w:bCs/>
          <w:iCs/>
          <w:sz w:val="28"/>
          <w:szCs w:val="28"/>
        </w:rPr>
        <w:t>а электронный</w:t>
      </w:r>
      <w:r w:rsidRPr="005E166B">
        <w:rPr>
          <w:bCs/>
          <w:iCs/>
          <w:sz w:val="28"/>
          <w:szCs w:val="28"/>
        </w:rPr>
        <w:t xml:space="preserve"> адрес</w:t>
      </w:r>
      <w:r w:rsidRPr="005E166B">
        <w:rPr>
          <w:bCs/>
          <w:i/>
          <w:sz w:val="28"/>
          <w:szCs w:val="28"/>
        </w:rPr>
        <w:t>.</w:t>
      </w:r>
    </w:p>
    <w:p w:rsidR="003F1BFB" w:rsidRPr="005E166B" w:rsidRDefault="003F1BFB" w:rsidP="003F1BFB">
      <w:pPr>
        <w:ind w:firstLine="709"/>
        <w:contextualSpacing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Подписание ответов на письменные обращения осуществляется</w:t>
      </w:r>
      <w:r>
        <w:rPr>
          <w:bCs/>
          <w:iCs/>
          <w:sz w:val="28"/>
          <w:szCs w:val="28"/>
        </w:rPr>
        <w:t xml:space="preserve"> рукописной </w:t>
      </w:r>
      <w:r w:rsidRPr="005E166B">
        <w:rPr>
          <w:bCs/>
          <w:iCs/>
          <w:sz w:val="28"/>
          <w:szCs w:val="28"/>
        </w:rPr>
        <w:t>подписью</w:t>
      </w:r>
      <w:r>
        <w:rPr>
          <w:bCs/>
          <w:iCs/>
          <w:sz w:val="28"/>
          <w:szCs w:val="28"/>
        </w:rPr>
        <w:t>.</w:t>
      </w:r>
    </w:p>
    <w:p w:rsidR="003F1BFB" w:rsidRDefault="003F1BFB" w:rsidP="003F1BFB">
      <w:pPr>
        <w:ind w:firstLine="708"/>
        <w:jc w:val="both"/>
        <w:rPr>
          <w:bCs/>
          <w:i/>
          <w:sz w:val="28"/>
          <w:szCs w:val="28"/>
        </w:rPr>
      </w:pPr>
      <w:r w:rsidRPr="005E166B">
        <w:rPr>
          <w:bCs/>
          <w:iCs/>
          <w:sz w:val="28"/>
          <w:szCs w:val="28"/>
        </w:rPr>
        <w:t>Ответы на письменные обращения направляются на почтовый адрес</w:t>
      </w:r>
      <w:r>
        <w:rPr>
          <w:bCs/>
          <w:iCs/>
          <w:sz w:val="28"/>
          <w:szCs w:val="28"/>
        </w:rPr>
        <w:t>.</w:t>
      </w:r>
    </w:p>
    <w:p w:rsidR="00CE454C" w:rsidRDefault="00CE454C" w:rsidP="00CE454C">
      <w:pPr>
        <w:ind w:firstLine="708"/>
        <w:jc w:val="both"/>
        <w:rPr>
          <w:bCs/>
          <w:i/>
          <w:sz w:val="28"/>
          <w:szCs w:val="28"/>
        </w:rPr>
      </w:pPr>
    </w:p>
    <w:p w:rsidR="005F3319" w:rsidRDefault="005F3319" w:rsidP="00CE454C">
      <w:pPr>
        <w:ind w:firstLine="708"/>
        <w:jc w:val="both"/>
        <w:rPr>
          <w:bCs/>
          <w:i/>
          <w:sz w:val="28"/>
          <w:szCs w:val="28"/>
        </w:rPr>
      </w:pPr>
    </w:p>
    <w:p w:rsidR="005F3319" w:rsidRDefault="005F3319" w:rsidP="00CE454C">
      <w:pPr>
        <w:ind w:firstLine="708"/>
        <w:jc w:val="both"/>
        <w:rPr>
          <w:bCs/>
          <w:i/>
          <w:sz w:val="28"/>
          <w:szCs w:val="28"/>
        </w:rPr>
      </w:pPr>
    </w:p>
    <w:p w:rsidR="005F3319" w:rsidRPr="005D2232" w:rsidRDefault="005F3319" w:rsidP="00CE454C">
      <w:pPr>
        <w:ind w:firstLine="708"/>
        <w:jc w:val="both"/>
        <w:rPr>
          <w:bCs/>
          <w:i/>
          <w:sz w:val="28"/>
          <w:szCs w:val="28"/>
        </w:rPr>
      </w:pPr>
    </w:p>
    <w:p w:rsidR="006200D5" w:rsidRPr="005D2232" w:rsidRDefault="006200D5" w:rsidP="00003640">
      <w:pPr>
        <w:pStyle w:val="5"/>
      </w:pPr>
      <w:r w:rsidRPr="005D2232">
        <w:t>6.7.4. Контроль за соблюдением порядка рассмотрения обращений граждан</w:t>
      </w:r>
    </w:p>
    <w:p w:rsidR="006200D5" w:rsidRPr="005D2232" w:rsidRDefault="006200D5" w:rsidP="006200D5">
      <w:pPr>
        <w:jc w:val="center"/>
        <w:rPr>
          <w:b/>
          <w:sz w:val="28"/>
          <w:szCs w:val="28"/>
        </w:rPr>
      </w:pPr>
    </w:p>
    <w:p w:rsidR="003F1BFB" w:rsidRPr="00960C98" w:rsidRDefault="003F1BFB" w:rsidP="003F1BFB">
      <w:pPr>
        <w:ind w:firstLine="709"/>
        <w:contextualSpacing/>
        <w:jc w:val="both"/>
        <w:rPr>
          <w:sz w:val="28"/>
          <w:szCs w:val="28"/>
        </w:rPr>
      </w:pPr>
      <w:r w:rsidRPr="005D2232">
        <w:rPr>
          <w:sz w:val="28"/>
          <w:szCs w:val="28"/>
        </w:rPr>
        <w:t>В Главное управление за отчетный период</w:t>
      </w:r>
      <w:r w:rsidRPr="003F515A">
        <w:rPr>
          <w:sz w:val="28"/>
          <w:szCs w:val="28"/>
        </w:rPr>
        <w:t xml:space="preserve"> поступило </w:t>
      </w:r>
      <w:r w:rsidRPr="009E0CC0">
        <w:rPr>
          <w:sz w:val="28"/>
          <w:szCs w:val="28"/>
        </w:rPr>
        <w:t xml:space="preserve">3971 обращение </w:t>
      </w:r>
      <w:r w:rsidRPr="00CC1445">
        <w:rPr>
          <w:sz w:val="28"/>
          <w:szCs w:val="28"/>
        </w:rPr>
        <w:t xml:space="preserve">(АППГ: </w:t>
      </w:r>
      <w:r>
        <w:rPr>
          <w:sz w:val="28"/>
          <w:szCs w:val="28"/>
        </w:rPr>
        <w:t>4095</w:t>
      </w:r>
      <w:r w:rsidRPr="006A21AC">
        <w:rPr>
          <w:sz w:val="28"/>
          <w:szCs w:val="28"/>
        </w:rPr>
        <w:t>),</w:t>
      </w:r>
      <w:r w:rsidRPr="006A21AC">
        <w:rPr>
          <w:i/>
          <w:sz w:val="28"/>
          <w:szCs w:val="28"/>
        </w:rPr>
        <w:t xml:space="preserve"> </w:t>
      </w:r>
      <w:r w:rsidRPr="006A21AC">
        <w:rPr>
          <w:sz w:val="28"/>
          <w:szCs w:val="28"/>
        </w:rPr>
        <w:t xml:space="preserve">из них рассмотренных с нарушением срока 0 обращений </w:t>
      </w:r>
      <w:r w:rsidR="00CC3662">
        <w:rPr>
          <w:sz w:val="28"/>
          <w:szCs w:val="28"/>
        </w:rPr>
        <w:br/>
      </w:r>
      <w:r w:rsidRPr="006A21AC">
        <w:rPr>
          <w:sz w:val="28"/>
          <w:szCs w:val="28"/>
        </w:rPr>
        <w:t>(АППГ: 0).</w:t>
      </w:r>
    </w:p>
    <w:p w:rsidR="003F1BFB" w:rsidRDefault="003F1BFB" w:rsidP="003F1BFB">
      <w:pPr>
        <w:ind w:firstLine="708"/>
        <w:jc w:val="both"/>
        <w:rPr>
          <w:bCs/>
          <w:kern w:val="32"/>
          <w:sz w:val="28"/>
          <w:szCs w:val="28"/>
        </w:rPr>
      </w:pPr>
      <w:r w:rsidRPr="00666D4C">
        <w:rPr>
          <w:bCs/>
          <w:kern w:val="32"/>
          <w:sz w:val="28"/>
          <w:szCs w:val="28"/>
        </w:rPr>
        <w:t xml:space="preserve">В Главном управлении </w:t>
      </w:r>
      <w:r w:rsidRPr="00666D4C">
        <w:rPr>
          <w:sz w:val="28"/>
          <w:szCs w:val="28"/>
        </w:rPr>
        <w:t xml:space="preserve">за отчетный период </w:t>
      </w:r>
      <w:r w:rsidRPr="00666D4C">
        <w:rPr>
          <w:bCs/>
          <w:kern w:val="32"/>
          <w:sz w:val="28"/>
          <w:szCs w:val="28"/>
        </w:rPr>
        <w:t xml:space="preserve">перенаправлено на рассмотрение по компетенции в другие органы государственной власти и местного самоуправления 92 обращения </w:t>
      </w:r>
      <w:r>
        <w:rPr>
          <w:sz w:val="28"/>
          <w:szCs w:val="28"/>
        </w:rPr>
        <w:t>(АППГ: 78</w:t>
      </w:r>
      <w:r w:rsidRPr="00666D4C">
        <w:rPr>
          <w:sz w:val="28"/>
          <w:szCs w:val="28"/>
        </w:rPr>
        <w:t>),</w:t>
      </w:r>
      <w:r w:rsidRPr="00666D4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них с нарушением срока </w:t>
      </w:r>
      <w:r w:rsidR="005D2232">
        <w:rPr>
          <w:sz w:val="28"/>
          <w:szCs w:val="28"/>
        </w:rPr>
        <w:br/>
      </w:r>
      <w:r>
        <w:rPr>
          <w:sz w:val="28"/>
          <w:szCs w:val="28"/>
        </w:rPr>
        <w:t>0</w:t>
      </w:r>
      <w:r w:rsidRPr="00666D4C">
        <w:rPr>
          <w:sz w:val="28"/>
          <w:szCs w:val="28"/>
        </w:rPr>
        <w:t xml:space="preserve"> (АППГ: 0).</w:t>
      </w:r>
    </w:p>
    <w:p w:rsidR="003F1BFB" w:rsidRPr="00960C98" w:rsidRDefault="003F1BFB" w:rsidP="003F1BFB">
      <w:pPr>
        <w:ind w:firstLine="708"/>
        <w:jc w:val="both"/>
        <w:rPr>
          <w:bCs/>
          <w:kern w:val="32"/>
          <w:sz w:val="28"/>
          <w:szCs w:val="28"/>
        </w:rPr>
      </w:pPr>
      <w:r w:rsidRPr="006A21AC">
        <w:rPr>
          <w:bCs/>
          <w:kern w:val="32"/>
          <w:sz w:val="28"/>
          <w:szCs w:val="28"/>
        </w:rPr>
        <w:t xml:space="preserve">Количество жалоб, поступивших через систему Досудебного обжалования за отчетный период составило 29 обращений (АППГ: 75), из них </w:t>
      </w:r>
      <w:r w:rsidRPr="006A21AC">
        <w:rPr>
          <w:sz w:val="28"/>
          <w:szCs w:val="28"/>
        </w:rPr>
        <w:t xml:space="preserve">рассмотренных </w:t>
      </w:r>
      <w:r w:rsidR="005D2232">
        <w:rPr>
          <w:sz w:val="28"/>
          <w:szCs w:val="28"/>
        </w:rPr>
        <w:br/>
      </w:r>
      <w:r w:rsidRPr="006A21AC">
        <w:rPr>
          <w:sz w:val="28"/>
          <w:szCs w:val="28"/>
        </w:rPr>
        <w:t>с нарушением срока 0 (АППГ: 0).</w:t>
      </w:r>
    </w:p>
    <w:p w:rsidR="003F1BFB" w:rsidRPr="00030934" w:rsidRDefault="003F1BFB" w:rsidP="003F1BFB">
      <w:pPr>
        <w:ind w:firstLine="709"/>
        <w:contextualSpacing/>
        <w:jc w:val="both"/>
        <w:rPr>
          <w:sz w:val="28"/>
          <w:szCs w:val="28"/>
        </w:rPr>
      </w:pPr>
      <w:r w:rsidRPr="00030934">
        <w:rPr>
          <w:sz w:val="28"/>
          <w:szCs w:val="28"/>
        </w:rPr>
        <w:t xml:space="preserve">За отчетный период в отношении </w:t>
      </w:r>
      <w:r>
        <w:rPr>
          <w:sz w:val="28"/>
          <w:szCs w:val="28"/>
        </w:rPr>
        <w:t>Главного управления</w:t>
      </w:r>
      <w:r w:rsidRPr="00030934">
        <w:rPr>
          <w:sz w:val="28"/>
          <w:szCs w:val="28"/>
        </w:rPr>
        <w:t xml:space="preserve"> и его должностных ли</w:t>
      </w:r>
      <w:r>
        <w:rPr>
          <w:sz w:val="28"/>
          <w:szCs w:val="28"/>
        </w:rPr>
        <w:t>ц отсутствуют</w:t>
      </w:r>
      <w:r w:rsidRPr="00030934">
        <w:rPr>
          <w:sz w:val="28"/>
          <w:szCs w:val="28"/>
        </w:rPr>
        <w:t xml:space="preserve"> судебные решения, связанные с нарушением порядка рассмотрения обращений, установленного </w:t>
      </w:r>
      <w:r>
        <w:rPr>
          <w:sz w:val="28"/>
          <w:szCs w:val="28"/>
        </w:rPr>
        <w:t xml:space="preserve">федеральным </w:t>
      </w:r>
      <w:r w:rsidRPr="00030934">
        <w:rPr>
          <w:sz w:val="28"/>
          <w:szCs w:val="28"/>
        </w:rPr>
        <w:t>законом</w:t>
      </w:r>
      <w:r>
        <w:rPr>
          <w:sz w:val="28"/>
          <w:szCs w:val="28"/>
        </w:rPr>
        <w:t xml:space="preserve"> от 02 мая 2006 г. </w:t>
      </w:r>
      <w:r w:rsidRPr="00030934">
        <w:rPr>
          <w:sz w:val="28"/>
          <w:szCs w:val="28"/>
        </w:rPr>
        <w:t>№ 59-ФЗ</w:t>
      </w:r>
      <w:r>
        <w:rPr>
          <w:sz w:val="28"/>
          <w:szCs w:val="28"/>
        </w:rPr>
        <w:t xml:space="preserve"> «О порядке рассмотрения обращений граждан Российской Федерации».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 w:rsidRPr="00030934">
        <w:rPr>
          <w:sz w:val="28"/>
          <w:szCs w:val="28"/>
        </w:rPr>
        <w:t xml:space="preserve">За отчетный период в </w:t>
      </w:r>
      <w:r>
        <w:rPr>
          <w:sz w:val="28"/>
          <w:szCs w:val="28"/>
        </w:rPr>
        <w:t>Главном управлении</w:t>
      </w:r>
      <w:r w:rsidRPr="00030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проводились </w:t>
      </w:r>
      <w:r w:rsidRPr="009D4E50">
        <w:rPr>
          <w:sz w:val="28"/>
          <w:szCs w:val="28"/>
        </w:rPr>
        <w:t xml:space="preserve"> проверки</w:t>
      </w:r>
      <w:r w:rsidRPr="00030934">
        <w:rPr>
          <w:sz w:val="28"/>
          <w:szCs w:val="28"/>
        </w:rPr>
        <w:t xml:space="preserve"> органами Прокуратуры Российской Федерации</w:t>
      </w:r>
      <w:r>
        <w:rPr>
          <w:sz w:val="28"/>
          <w:szCs w:val="28"/>
        </w:rPr>
        <w:t>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</w:p>
    <w:p w:rsidR="006200D5" w:rsidRPr="003F1BFB" w:rsidRDefault="006200D5" w:rsidP="00003640">
      <w:pPr>
        <w:pStyle w:val="5"/>
      </w:pPr>
      <w:r w:rsidRPr="003F1BFB">
        <w:t>6.7.5. Осуществление работы на информационном ресурсе ССТУ.РФ</w:t>
      </w:r>
    </w:p>
    <w:p w:rsidR="00386504" w:rsidRPr="005D2232" w:rsidRDefault="00386504" w:rsidP="006200D5">
      <w:pPr>
        <w:jc w:val="center"/>
        <w:rPr>
          <w:b/>
          <w:sz w:val="26"/>
          <w:szCs w:val="26"/>
        </w:rPr>
      </w:pPr>
    </w:p>
    <w:p w:rsidR="003F1BFB" w:rsidRPr="00960C98" w:rsidRDefault="003F1BFB" w:rsidP="005D2232">
      <w:pPr>
        <w:ind w:firstLine="709"/>
        <w:jc w:val="both"/>
        <w:rPr>
          <w:sz w:val="28"/>
          <w:szCs w:val="28"/>
        </w:rPr>
      </w:pPr>
      <w:r w:rsidRPr="00F67A22">
        <w:rPr>
          <w:sz w:val="28"/>
          <w:szCs w:val="28"/>
        </w:rPr>
        <w:t>Данные об уполномоченных лицах и контактная информация, размещенная на портале ССТУ.РФ актуальна.</w:t>
      </w:r>
    </w:p>
    <w:p w:rsidR="003F1BFB" w:rsidRPr="00F67A22" w:rsidRDefault="003F1BFB" w:rsidP="005D2232">
      <w:pPr>
        <w:ind w:firstLine="709"/>
        <w:jc w:val="both"/>
        <w:rPr>
          <w:sz w:val="28"/>
          <w:szCs w:val="28"/>
        </w:rPr>
      </w:pPr>
      <w:r w:rsidRPr="006A21AC">
        <w:rPr>
          <w:sz w:val="28"/>
          <w:szCs w:val="28"/>
        </w:rPr>
        <w:t>Количество обращений в разделе «Результаты рассмотрения обращений» на ССТУ.РФ за отчетный период 59 обращений (АППГ:</w:t>
      </w:r>
      <w:r>
        <w:rPr>
          <w:sz w:val="28"/>
          <w:szCs w:val="28"/>
        </w:rPr>
        <w:t xml:space="preserve"> </w:t>
      </w:r>
      <w:r w:rsidRPr="006A21AC">
        <w:rPr>
          <w:sz w:val="28"/>
          <w:szCs w:val="28"/>
        </w:rPr>
        <w:t>60), из н</w:t>
      </w:r>
      <w:r>
        <w:rPr>
          <w:sz w:val="28"/>
          <w:szCs w:val="28"/>
        </w:rPr>
        <w:t xml:space="preserve">их со </w:t>
      </w:r>
      <w:r w:rsidR="005D2232">
        <w:rPr>
          <w:sz w:val="28"/>
          <w:szCs w:val="28"/>
        </w:rPr>
        <w:t xml:space="preserve">статусом </w:t>
      </w:r>
      <w:r w:rsidR="005D2232">
        <w:rPr>
          <w:sz w:val="28"/>
          <w:szCs w:val="28"/>
        </w:rPr>
        <w:br/>
        <w:t>«</w:t>
      </w:r>
      <w:r>
        <w:rPr>
          <w:sz w:val="28"/>
          <w:szCs w:val="28"/>
        </w:rPr>
        <w:t>Не поступило» 0 обращений</w:t>
      </w:r>
      <w:r w:rsidRPr="006A21AC">
        <w:rPr>
          <w:sz w:val="28"/>
          <w:szCs w:val="28"/>
        </w:rPr>
        <w:t>.</w:t>
      </w:r>
    </w:p>
    <w:p w:rsidR="003F1BFB" w:rsidRDefault="003F1BFB" w:rsidP="005D2232">
      <w:pPr>
        <w:ind w:firstLine="709"/>
        <w:jc w:val="both"/>
        <w:rPr>
          <w:bCs/>
          <w:i/>
          <w:iCs/>
          <w:sz w:val="28"/>
          <w:szCs w:val="28"/>
        </w:rPr>
      </w:pPr>
      <w:r w:rsidRPr="00840016">
        <w:rPr>
          <w:bCs/>
          <w:sz w:val="28"/>
          <w:szCs w:val="28"/>
        </w:rPr>
        <w:t xml:space="preserve">Система видеосвязи УАРМ ОДПГ/АРМ ЕС ОГ подключена на АРМ </w:t>
      </w:r>
      <w:r w:rsidRPr="00840016">
        <w:rPr>
          <w:sz w:val="28"/>
          <w:szCs w:val="28"/>
        </w:rPr>
        <w:t>начальника Главного управления генерал-лейтенанта внутренней служб</w:t>
      </w:r>
      <w:r>
        <w:rPr>
          <w:sz w:val="28"/>
          <w:szCs w:val="28"/>
        </w:rPr>
        <w:t xml:space="preserve">ы Аникина Алексея Геннадьевича и </w:t>
      </w:r>
      <w:r w:rsidRPr="00840016">
        <w:rPr>
          <w:sz w:val="28"/>
          <w:szCs w:val="28"/>
        </w:rPr>
        <w:t>начальника отдела административной работы Главного управления подполковника внутренней службы Ивонину Евгению Дмитриевну</w:t>
      </w:r>
      <w:r w:rsidRPr="00840016">
        <w:rPr>
          <w:bCs/>
          <w:i/>
          <w:iCs/>
          <w:sz w:val="28"/>
          <w:szCs w:val="28"/>
        </w:rPr>
        <w:t xml:space="preserve"> </w:t>
      </w:r>
      <w:r w:rsidRPr="00840016">
        <w:rPr>
          <w:bCs/>
          <w:sz w:val="28"/>
          <w:szCs w:val="28"/>
        </w:rPr>
        <w:t xml:space="preserve">и работа в ней осуществляется </w:t>
      </w:r>
      <w:r w:rsidRPr="00960C98">
        <w:rPr>
          <w:bCs/>
          <w:sz w:val="28"/>
          <w:szCs w:val="28"/>
        </w:rPr>
        <w:t>в ежедневном режиме</w:t>
      </w:r>
      <w:r w:rsidRPr="00840016">
        <w:rPr>
          <w:bCs/>
          <w:sz w:val="28"/>
          <w:szCs w:val="28"/>
        </w:rPr>
        <w:t>.</w:t>
      </w:r>
    </w:p>
    <w:p w:rsidR="00CE454C" w:rsidRPr="005D7263" w:rsidRDefault="00CE454C" w:rsidP="00CE454C">
      <w:pPr>
        <w:ind w:firstLine="708"/>
        <w:jc w:val="both"/>
        <w:rPr>
          <w:bCs/>
          <w:iCs/>
          <w:sz w:val="26"/>
          <w:szCs w:val="26"/>
        </w:rPr>
      </w:pPr>
    </w:p>
    <w:p w:rsidR="006200D5" w:rsidRPr="005D7263" w:rsidRDefault="006200D5" w:rsidP="00003640">
      <w:pPr>
        <w:pStyle w:val="5"/>
      </w:pPr>
      <w:r w:rsidRPr="005D7263">
        <w:t>6.7.6. Анализ работы с обращениями граждан</w:t>
      </w:r>
    </w:p>
    <w:p w:rsidR="00386504" w:rsidRPr="005D7263" w:rsidRDefault="00386504" w:rsidP="006200D5">
      <w:pPr>
        <w:jc w:val="center"/>
        <w:rPr>
          <w:b/>
          <w:sz w:val="26"/>
          <w:szCs w:val="26"/>
        </w:rPr>
      </w:pPr>
    </w:p>
    <w:p w:rsidR="003F1BFB" w:rsidRDefault="003F1BFB" w:rsidP="003F1BFB">
      <w:pPr>
        <w:pStyle w:val="a6"/>
        <w:ind w:left="0" w:firstLine="709"/>
        <w:jc w:val="both"/>
        <w:rPr>
          <w:sz w:val="28"/>
          <w:szCs w:val="28"/>
        </w:rPr>
      </w:pPr>
      <w:r w:rsidRPr="005D7263">
        <w:rPr>
          <w:sz w:val="28"/>
          <w:szCs w:val="28"/>
        </w:rPr>
        <w:t>В Главном управлении на служебной подготовке с сотрудниками проводятся занятия по изучению приказов по работе</w:t>
      </w:r>
      <w:r>
        <w:rPr>
          <w:sz w:val="28"/>
          <w:szCs w:val="28"/>
        </w:rPr>
        <w:t xml:space="preserve"> с обращениями граждан.</w:t>
      </w:r>
      <w:r w:rsidRPr="00C538D7">
        <w:rPr>
          <w:sz w:val="28"/>
          <w:szCs w:val="28"/>
        </w:rPr>
        <w:t xml:space="preserve"> </w:t>
      </w:r>
    </w:p>
    <w:p w:rsidR="003F1BFB" w:rsidRPr="005D1577" w:rsidRDefault="003F1BFB" w:rsidP="003F1BFB">
      <w:pPr>
        <w:pStyle w:val="a6"/>
        <w:ind w:left="0" w:firstLine="709"/>
        <w:jc w:val="both"/>
        <w:rPr>
          <w:i/>
          <w:sz w:val="28"/>
          <w:szCs w:val="28"/>
        </w:rPr>
      </w:pPr>
      <w:r w:rsidRPr="005D1577">
        <w:rPr>
          <w:sz w:val="28"/>
          <w:szCs w:val="28"/>
        </w:rPr>
        <w:t>Вопросы по работе с обращениями граждан</w:t>
      </w:r>
      <w:r w:rsidRPr="006B261A">
        <w:rPr>
          <w:sz w:val="28"/>
          <w:szCs w:val="28"/>
        </w:rPr>
        <w:t xml:space="preserve"> рассматривались на заседании коллегии</w:t>
      </w:r>
      <w:r>
        <w:rPr>
          <w:sz w:val="28"/>
          <w:szCs w:val="28"/>
        </w:rPr>
        <w:t xml:space="preserve"> от 18 февраля 2022 г. № 1</w:t>
      </w:r>
      <w:r w:rsidRPr="005D1577">
        <w:rPr>
          <w:sz w:val="28"/>
          <w:szCs w:val="28"/>
        </w:rPr>
        <w:t xml:space="preserve">, по результатам </w:t>
      </w:r>
      <w:r>
        <w:rPr>
          <w:sz w:val="28"/>
          <w:szCs w:val="28"/>
        </w:rPr>
        <w:t>коллегии</w:t>
      </w:r>
      <w:r w:rsidRPr="005D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подготовлен приказ Главного управления от 16 марта 2022 г. № 192 с </w:t>
      </w:r>
      <w:r w:rsidRPr="005D1577">
        <w:rPr>
          <w:sz w:val="28"/>
          <w:szCs w:val="28"/>
        </w:rPr>
        <w:t>предложениями по совершенствованию работы в данном направлении деятельности</w:t>
      </w:r>
      <w:r>
        <w:rPr>
          <w:sz w:val="28"/>
          <w:szCs w:val="28"/>
        </w:rPr>
        <w:t xml:space="preserve"> Главного управления</w:t>
      </w:r>
      <w:r w:rsidRPr="005D1577">
        <w:rPr>
          <w:i/>
          <w:sz w:val="28"/>
          <w:szCs w:val="28"/>
        </w:rPr>
        <w:t>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 w:rsidRPr="006021A6">
        <w:rPr>
          <w:sz w:val="28"/>
          <w:szCs w:val="28"/>
        </w:rPr>
        <w:t xml:space="preserve">В </w:t>
      </w:r>
      <w:r>
        <w:rPr>
          <w:sz w:val="28"/>
          <w:szCs w:val="28"/>
        </w:rPr>
        <w:t>Главном управлении</w:t>
      </w:r>
      <w:r w:rsidRPr="006021A6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 w:rsidRPr="005D6F56">
        <w:rPr>
          <w:sz w:val="28"/>
          <w:szCs w:val="28"/>
        </w:rPr>
        <w:t xml:space="preserve"> </w:t>
      </w:r>
      <w:r w:rsidRPr="006021A6">
        <w:rPr>
          <w:sz w:val="28"/>
          <w:szCs w:val="28"/>
        </w:rPr>
        <w:t>проверка деятельно</w:t>
      </w:r>
      <w:r>
        <w:rPr>
          <w:sz w:val="28"/>
          <w:szCs w:val="28"/>
        </w:rPr>
        <w:t xml:space="preserve">сти структурных подразделений в </w:t>
      </w:r>
      <w:r w:rsidRPr="006021A6">
        <w:rPr>
          <w:sz w:val="28"/>
          <w:szCs w:val="28"/>
        </w:rPr>
        <w:t>час</w:t>
      </w:r>
      <w:r>
        <w:rPr>
          <w:sz w:val="28"/>
          <w:szCs w:val="28"/>
        </w:rPr>
        <w:t>ти ведения номенклатурных дел по работе с обращениями граждан, за отчетный период были проверены  управления по Василеостровскому, Пушкинскому, Центральному, Приморскому и Кировскому районам Главного управления. Проведена ежегодная проверка (в соответствии с графиком от 08.04.2022) закрытия номенклатурных дел по работе с обращениями граждан за 2021 г.</w:t>
      </w:r>
    </w:p>
    <w:p w:rsidR="003F1BFB" w:rsidRPr="006F1F63" w:rsidRDefault="003F1BFB" w:rsidP="003F1BFB">
      <w:pPr>
        <w:ind w:firstLine="708"/>
        <w:jc w:val="both"/>
        <w:rPr>
          <w:i/>
          <w:iCs/>
          <w:sz w:val="28"/>
          <w:szCs w:val="28"/>
        </w:rPr>
      </w:pPr>
    </w:p>
    <w:p w:rsidR="006200D5" w:rsidRPr="003F1BFB" w:rsidRDefault="006200D5" w:rsidP="00003640">
      <w:pPr>
        <w:pStyle w:val="5"/>
      </w:pPr>
      <w:r w:rsidRPr="003F1BFB">
        <w:t>6.7.7. Обеспечение доступа к информации о деятельности ГУ МЧС России</w:t>
      </w:r>
    </w:p>
    <w:p w:rsidR="00386504" w:rsidRPr="005F3319" w:rsidRDefault="00386504" w:rsidP="006200D5">
      <w:pPr>
        <w:ind w:hanging="142"/>
        <w:jc w:val="center"/>
        <w:rPr>
          <w:b/>
          <w:sz w:val="26"/>
          <w:szCs w:val="26"/>
        </w:rPr>
      </w:pPr>
    </w:p>
    <w:p w:rsidR="003F1BFB" w:rsidRPr="006021A6" w:rsidRDefault="003F1BFB" w:rsidP="003F1BFB">
      <w:pPr>
        <w:ind w:firstLine="830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На официальном сайте Главного управления</w:t>
      </w:r>
      <w:r w:rsidRPr="006021A6">
        <w:rPr>
          <w:sz w:val="28"/>
          <w:szCs w:val="28"/>
        </w:rPr>
        <w:t xml:space="preserve"> размещена </w:t>
      </w:r>
      <w:r>
        <w:rPr>
          <w:sz w:val="28"/>
          <w:szCs w:val="28"/>
        </w:rPr>
        <w:t>информация</w:t>
      </w:r>
      <w:r w:rsidRPr="006021A6">
        <w:rPr>
          <w:sz w:val="28"/>
          <w:szCs w:val="28"/>
        </w:rPr>
        <w:t xml:space="preserve"> </w:t>
      </w:r>
      <w:r w:rsidR="005D7263">
        <w:rPr>
          <w:sz w:val="28"/>
          <w:szCs w:val="28"/>
        </w:rPr>
        <w:br/>
        <w:t xml:space="preserve">об </w:t>
      </w:r>
      <w:r>
        <w:rPr>
          <w:sz w:val="28"/>
          <w:szCs w:val="28"/>
        </w:rPr>
        <w:t>адресах</w:t>
      </w:r>
      <w:r w:rsidR="005D7263">
        <w:rPr>
          <w:sz w:val="28"/>
          <w:szCs w:val="28"/>
        </w:rPr>
        <w:t>, справочных телефонах, графики</w:t>
      </w:r>
      <w:r>
        <w:rPr>
          <w:sz w:val="28"/>
          <w:szCs w:val="28"/>
        </w:rPr>
        <w:t xml:space="preserve"> личного приема граждан руководством Главного управления и соответствующими должностными лицами, правовые акты, регламентирующие работу с обращениями граждан, итоги работы с обращениями граждан в Главном управлении.</w:t>
      </w:r>
    </w:p>
    <w:p w:rsidR="003F1BFB" w:rsidRPr="006021A6" w:rsidRDefault="003F1BFB" w:rsidP="003F1BFB">
      <w:pPr>
        <w:ind w:firstLine="830"/>
        <w:jc w:val="both"/>
        <w:rPr>
          <w:sz w:val="28"/>
          <w:szCs w:val="28"/>
        </w:rPr>
      </w:pPr>
      <w:r w:rsidRPr="006021A6">
        <w:rPr>
          <w:sz w:val="28"/>
          <w:szCs w:val="28"/>
        </w:rPr>
        <w:t>Информационные стенды с информацией</w:t>
      </w:r>
      <w:r>
        <w:rPr>
          <w:sz w:val="28"/>
          <w:szCs w:val="28"/>
        </w:rPr>
        <w:t>,</w:t>
      </w:r>
      <w:r w:rsidRPr="006021A6">
        <w:rPr>
          <w:sz w:val="28"/>
          <w:szCs w:val="28"/>
        </w:rPr>
        <w:t xml:space="preserve"> касающейся организац</w:t>
      </w:r>
      <w:r>
        <w:rPr>
          <w:sz w:val="28"/>
          <w:szCs w:val="28"/>
        </w:rPr>
        <w:t>ии работы с обращениями граждан,</w:t>
      </w:r>
      <w:r w:rsidRPr="006021A6">
        <w:rPr>
          <w:sz w:val="28"/>
          <w:szCs w:val="28"/>
        </w:rPr>
        <w:t xml:space="preserve"> </w:t>
      </w:r>
      <w:r w:rsidRPr="006B261A">
        <w:rPr>
          <w:sz w:val="28"/>
          <w:szCs w:val="28"/>
        </w:rPr>
        <w:t>размещены</w:t>
      </w:r>
      <w:r>
        <w:rPr>
          <w:sz w:val="28"/>
          <w:szCs w:val="28"/>
        </w:rPr>
        <w:t xml:space="preserve"> </w:t>
      </w:r>
      <w:r w:rsidRPr="006021A6">
        <w:rPr>
          <w:sz w:val="28"/>
          <w:szCs w:val="28"/>
        </w:rPr>
        <w:t>в зданиях</w:t>
      </w:r>
      <w:r w:rsidR="005D7263">
        <w:rPr>
          <w:sz w:val="28"/>
          <w:szCs w:val="28"/>
        </w:rPr>
        <w:t xml:space="preserve"> Главного управления в </w:t>
      </w:r>
      <w:r>
        <w:rPr>
          <w:sz w:val="28"/>
          <w:szCs w:val="28"/>
        </w:rPr>
        <w:t>месте, доступном для посетителей в холле 1-ого этажа.</w:t>
      </w:r>
    </w:p>
    <w:p w:rsidR="003F1BFB" w:rsidRPr="005D7263" w:rsidRDefault="003F1BFB" w:rsidP="003F1BFB">
      <w:pPr>
        <w:ind w:firstLine="708"/>
        <w:jc w:val="both"/>
        <w:rPr>
          <w:sz w:val="28"/>
          <w:szCs w:val="28"/>
        </w:rPr>
      </w:pPr>
      <w:r w:rsidRPr="001B3050">
        <w:rPr>
          <w:sz w:val="28"/>
          <w:szCs w:val="28"/>
        </w:rPr>
        <w:t>На информационных стендах, размещенных в зданиях Главном управлении, граждане могут ознакомиться о</w:t>
      </w:r>
      <w:r w:rsidR="005D7263">
        <w:rPr>
          <w:sz w:val="28"/>
          <w:szCs w:val="28"/>
        </w:rPr>
        <w:t xml:space="preserve"> справочных телефонах,</w:t>
      </w:r>
      <w:r>
        <w:rPr>
          <w:sz w:val="28"/>
          <w:szCs w:val="28"/>
        </w:rPr>
        <w:t xml:space="preserve"> графике личного приема граждан </w:t>
      </w:r>
      <w:r w:rsidRPr="005D7263">
        <w:rPr>
          <w:sz w:val="28"/>
          <w:szCs w:val="28"/>
        </w:rPr>
        <w:t>руководством Главного управления.</w:t>
      </w:r>
    </w:p>
    <w:p w:rsidR="00626337" w:rsidRPr="005D7263" w:rsidRDefault="00626337" w:rsidP="00CE454C">
      <w:pPr>
        <w:ind w:firstLine="708"/>
        <w:jc w:val="both"/>
        <w:rPr>
          <w:i/>
          <w:sz w:val="26"/>
          <w:szCs w:val="26"/>
        </w:rPr>
      </w:pPr>
    </w:p>
    <w:p w:rsidR="006200D5" w:rsidRPr="005D7263" w:rsidRDefault="006200D5" w:rsidP="00003640">
      <w:pPr>
        <w:pStyle w:val="5"/>
      </w:pPr>
      <w:r w:rsidRPr="005D7263">
        <w:t>6.7.8. Организация личного приема граждан</w:t>
      </w:r>
    </w:p>
    <w:p w:rsidR="00386504" w:rsidRPr="005D7263" w:rsidRDefault="00386504" w:rsidP="006200D5">
      <w:pPr>
        <w:ind w:firstLine="708"/>
        <w:jc w:val="center"/>
        <w:rPr>
          <w:b/>
          <w:sz w:val="26"/>
          <w:szCs w:val="26"/>
        </w:rPr>
      </w:pPr>
    </w:p>
    <w:p w:rsidR="003F1BFB" w:rsidRPr="005D7263" w:rsidRDefault="003F1BFB" w:rsidP="003F1BFB">
      <w:pPr>
        <w:ind w:firstLine="830"/>
        <w:jc w:val="both"/>
        <w:rPr>
          <w:sz w:val="28"/>
          <w:szCs w:val="28"/>
        </w:rPr>
      </w:pPr>
      <w:r w:rsidRPr="005D7263">
        <w:rPr>
          <w:sz w:val="28"/>
          <w:szCs w:val="28"/>
        </w:rPr>
        <w:t xml:space="preserve">В Главном управлении утвержден график приема граждан следующими уполномоченными лицами: </w:t>
      </w:r>
    </w:p>
    <w:tbl>
      <w:tblPr>
        <w:tblStyle w:val="af"/>
        <w:tblW w:w="9356" w:type="dxa"/>
        <w:tblInd w:w="108" w:type="dxa"/>
        <w:tblLook w:val="04A0" w:firstRow="1" w:lastRow="0" w:firstColumn="1" w:lastColumn="0" w:noHBand="0" w:noVBand="1"/>
      </w:tblPr>
      <w:tblGrid>
        <w:gridCol w:w="540"/>
        <w:gridCol w:w="3701"/>
        <w:gridCol w:w="2283"/>
        <w:gridCol w:w="2832"/>
      </w:tblGrid>
      <w:tr w:rsidR="003F1BFB" w:rsidRPr="005D7263" w:rsidTr="00606635">
        <w:trPr>
          <w:trHeight w:val="668"/>
        </w:trPr>
        <w:tc>
          <w:tcPr>
            <w:tcW w:w="540" w:type="dxa"/>
            <w:hideMark/>
          </w:tcPr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№</w:t>
            </w:r>
          </w:p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п/п</w:t>
            </w:r>
          </w:p>
        </w:tc>
        <w:tc>
          <w:tcPr>
            <w:tcW w:w="3701" w:type="dxa"/>
            <w:hideMark/>
          </w:tcPr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Должность, Ф.И.О.</w:t>
            </w:r>
          </w:p>
        </w:tc>
        <w:tc>
          <w:tcPr>
            <w:tcW w:w="2283" w:type="dxa"/>
            <w:hideMark/>
          </w:tcPr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Дни приема</w:t>
            </w:r>
          </w:p>
        </w:tc>
        <w:tc>
          <w:tcPr>
            <w:tcW w:w="2832" w:type="dxa"/>
            <w:hideMark/>
          </w:tcPr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Часы приема</w:t>
            </w:r>
          </w:p>
        </w:tc>
      </w:tr>
      <w:tr w:rsidR="005D7263" w:rsidRPr="005D7263" w:rsidTr="005D7263">
        <w:trPr>
          <w:trHeight w:val="625"/>
        </w:trPr>
        <w:tc>
          <w:tcPr>
            <w:tcW w:w="540" w:type="dxa"/>
            <w:hideMark/>
          </w:tcPr>
          <w:p w:rsidR="003F1BFB" w:rsidRPr="005D7263" w:rsidRDefault="003F1BFB" w:rsidP="00606635">
            <w:pPr>
              <w:spacing w:before="100" w:beforeAutospacing="1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1.</w:t>
            </w:r>
          </w:p>
        </w:tc>
        <w:tc>
          <w:tcPr>
            <w:tcW w:w="3701" w:type="dxa"/>
            <w:hideMark/>
          </w:tcPr>
          <w:p w:rsidR="003F1BFB" w:rsidRPr="005D7263" w:rsidRDefault="003F1BFB" w:rsidP="005D7263">
            <w:pPr>
              <w:spacing w:after="240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 xml:space="preserve">Начальник Главного управления </w:t>
            </w:r>
            <w:r w:rsidRPr="005D7263">
              <w:rPr>
                <w:sz w:val="24"/>
                <w:szCs w:val="24"/>
              </w:rPr>
              <w:br/>
              <w:t>Аникин Алексей Геннадьевич</w:t>
            </w:r>
          </w:p>
        </w:tc>
        <w:tc>
          <w:tcPr>
            <w:tcW w:w="2283" w:type="dxa"/>
            <w:vAlign w:val="center"/>
            <w:hideMark/>
          </w:tcPr>
          <w:p w:rsidR="003F1BFB" w:rsidRPr="005D7263" w:rsidRDefault="003F1BFB" w:rsidP="005D7263">
            <w:pPr>
              <w:jc w:val="center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Последний четверг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5D7263" w:rsidRDefault="003F1BFB" w:rsidP="005D7263">
            <w:pPr>
              <w:spacing w:before="100" w:beforeAutospacing="1"/>
              <w:ind w:right="38"/>
              <w:jc w:val="center"/>
              <w:textAlignment w:val="baseline"/>
              <w:rPr>
                <w:sz w:val="24"/>
                <w:szCs w:val="24"/>
              </w:rPr>
            </w:pPr>
            <w:r w:rsidRPr="005D7263">
              <w:rPr>
                <w:sz w:val="24"/>
                <w:szCs w:val="24"/>
              </w:rPr>
              <w:t>16:00 –18:00</w:t>
            </w:r>
          </w:p>
        </w:tc>
      </w:tr>
      <w:tr w:rsidR="003F1BFB" w:rsidRPr="0066770C" w:rsidTr="005D7263">
        <w:trPr>
          <w:trHeight w:val="370"/>
        </w:trPr>
        <w:tc>
          <w:tcPr>
            <w:tcW w:w="540" w:type="dxa"/>
            <w:hideMark/>
          </w:tcPr>
          <w:p w:rsidR="003F1BFB" w:rsidRPr="0066770C" w:rsidRDefault="003F1BFB" w:rsidP="00606635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701" w:type="dxa"/>
            <w:hideMark/>
          </w:tcPr>
          <w:p w:rsidR="003F1BFB" w:rsidRPr="0066770C" w:rsidRDefault="003F1BFB" w:rsidP="005D7263">
            <w:pPr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Первый заместитель начальника Главного управления</w:t>
            </w:r>
          </w:p>
          <w:p w:rsidR="003F1BFB" w:rsidRPr="0066770C" w:rsidRDefault="003F1BFB" w:rsidP="005D7263">
            <w:pPr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Легенький Дмитрий Юрьевич</w:t>
            </w:r>
          </w:p>
        </w:tc>
        <w:tc>
          <w:tcPr>
            <w:tcW w:w="2283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Второй понедельник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66770C" w:rsidRDefault="003F1BFB" w:rsidP="005D7263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16:00 – 18:00</w:t>
            </w:r>
          </w:p>
        </w:tc>
      </w:tr>
      <w:tr w:rsidR="003F1BFB" w:rsidRPr="0066770C" w:rsidTr="005D7263">
        <w:trPr>
          <w:trHeight w:val="370"/>
        </w:trPr>
        <w:tc>
          <w:tcPr>
            <w:tcW w:w="540" w:type="dxa"/>
            <w:hideMark/>
          </w:tcPr>
          <w:p w:rsidR="003F1BFB" w:rsidRPr="0066770C" w:rsidRDefault="003F1BFB" w:rsidP="00606635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701" w:type="dxa"/>
            <w:hideMark/>
          </w:tcPr>
          <w:p w:rsidR="003F1BFB" w:rsidRPr="0066770C" w:rsidRDefault="003F1BFB" w:rsidP="005D7263">
            <w:pPr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 xml:space="preserve">Заместитель начальника Главного управления </w:t>
            </w:r>
            <w:r w:rsidRPr="0066770C">
              <w:rPr>
                <w:color w:val="000000" w:themeColor="text1"/>
                <w:sz w:val="24"/>
                <w:szCs w:val="24"/>
              </w:rPr>
              <w:br/>
              <w:t>Титенок Игорь Валерьевич</w:t>
            </w:r>
          </w:p>
        </w:tc>
        <w:tc>
          <w:tcPr>
            <w:tcW w:w="2283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Первый четверг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66770C" w:rsidRDefault="003F1BFB" w:rsidP="005D7263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16:00 – 18:00</w:t>
            </w:r>
          </w:p>
        </w:tc>
      </w:tr>
      <w:tr w:rsidR="003F1BFB" w:rsidRPr="0066770C" w:rsidTr="005D7263">
        <w:trPr>
          <w:trHeight w:val="827"/>
        </w:trPr>
        <w:tc>
          <w:tcPr>
            <w:tcW w:w="540" w:type="dxa"/>
            <w:hideMark/>
          </w:tcPr>
          <w:p w:rsidR="003F1BFB" w:rsidRPr="0066770C" w:rsidRDefault="003F1BFB" w:rsidP="00606635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701" w:type="dxa"/>
            <w:hideMark/>
          </w:tcPr>
          <w:p w:rsidR="003F1BFB" w:rsidRPr="0066770C" w:rsidRDefault="003F1BFB" w:rsidP="005D7263">
            <w:pPr>
              <w:spacing w:after="240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 xml:space="preserve">Заместитель начальника Главного управления </w:t>
            </w:r>
            <w:r w:rsidRPr="0066770C">
              <w:rPr>
                <w:color w:val="000000" w:themeColor="text1"/>
                <w:sz w:val="24"/>
                <w:szCs w:val="24"/>
              </w:rPr>
              <w:br/>
              <w:t>Блохин Юрий Александрович</w:t>
            </w:r>
          </w:p>
        </w:tc>
        <w:tc>
          <w:tcPr>
            <w:tcW w:w="2283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Первый вторник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66770C" w:rsidRDefault="003F1BFB" w:rsidP="005D7263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16:00 – 18:00</w:t>
            </w:r>
          </w:p>
        </w:tc>
      </w:tr>
      <w:tr w:rsidR="003F1BFB" w:rsidRPr="0066770C" w:rsidTr="005D7263">
        <w:trPr>
          <w:trHeight w:val="1429"/>
        </w:trPr>
        <w:tc>
          <w:tcPr>
            <w:tcW w:w="540" w:type="dxa"/>
            <w:hideMark/>
          </w:tcPr>
          <w:p w:rsidR="003F1BFB" w:rsidRPr="0066770C" w:rsidRDefault="003F1BFB" w:rsidP="00606635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701" w:type="dxa"/>
            <w:hideMark/>
          </w:tcPr>
          <w:p w:rsidR="003F1BFB" w:rsidRPr="0066770C" w:rsidRDefault="003F1BFB" w:rsidP="005D7263">
            <w:pPr>
              <w:spacing w:after="240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 xml:space="preserve">Заместитель начальника Главного управления </w:t>
            </w:r>
            <w:r w:rsidRPr="0066770C">
              <w:rPr>
                <w:color w:val="000000" w:themeColor="text1"/>
                <w:sz w:val="24"/>
                <w:szCs w:val="24"/>
              </w:rPr>
              <w:br/>
              <w:t xml:space="preserve">(по гражданской обороне и защите населения) </w:t>
            </w:r>
            <w:r w:rsidRPr="0066770C">
              <w:rPr>
                <w:color w:val="000000" w:themeColor="text1"/>
                <w:sz w:val="24"/>
                <w:szCs w:val="24"/>
              </w:rPr>
              <w:br/>
              <w:t>Цыганов Егор Вячеславович</w:t>
            </w:r>
          </w:p>
        </w:tc>
        <w:tc>
          <w:tcPr>
            <w:tcW w:w="2283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Второй четверг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66770C" w:rsidRDefault="003F1BFB" w:rsidP="005D7263">
            <w:pPr>
              <w:spacing w:before="100" w:beforeAutospacing="1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16:00 – 18:00</w:t>
            </w:r>
          </w:p>
        </w:tc>
      </w:tr>
      <w:tr w:rsidR="003F1BFB" w:rsidRPr="0066770C" w:rsidTr="005D7263">
        <w:trPr>
          <w:trHeight w:val="753"/>
        </w:trPr>
        <w:tc>
          <w:tcPr>
            <w:tcW w:w="540" w:type="dxa"/>
            <w:hideMark/>
          </w:tcPr>
          <w:p w:rsidR="003F1BFB" w:rsidRPr="0066770C" w:rsidRDefault="003F1BFB" w:rsidP="0060663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6. </w:t>
            </w:r>
          </w:p>
        </w:tc>
        <w:tc>
          <w:tcPr>
            <w:tcW w:w="3701" w:type="dxa"/>
            <w:hideMark/>
          </w:tcPr>
          <w:p w:rsidR="003F1BFB" w:rsidRPr="0066770C" w:rsidRDefault="003F1BFB" w:rsidP="005D7263">
            <w:pPr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Заместитель руководителя территориального органа (главный государственный инспектор по маломерным судам г. Санкт-Петербурга) </w:t>
            </w:r>
            <w:r w:rsidRPr="0066770C">
              <w:rPr>
                <w:color w:val="000000" w:themeColor="text1"/>
                <w:sz w:val="24"/>
                <w:szCs w:val="24"/>
              </w:rPr>
              <w:br/>
              <w:t>Колесов Виктор Леонидович</w:t>
            </w:r>
          </w:p>
        </w:tc>
        <w:tc>
          <w:tcPr>
            <w:tcW w:w="2283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Первый понедельник каждого месяца</w:t>
            </w:r>
          </w:p>
        </w:tc>
        <w:tc>
          <w:tcPr>
            <w:tcW w:w="2832" w:type="dxa"/>
            <w:vAlign w:val="center"/>
            <w:hideMark/>
          </w:tcPr>
          <w:p w:rsidR="003F1BFB" w:rsidRPr="0066770C" w:rsidRDefault="003F1BFB" w:rsidP="005D726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6770C">
              <w:rPr>
                <w:color w:val="000000" w:themeColor="text1"/>
                <w:sz w:val="24"/>
                <w:szCs w:val="24"/>
              </w:rPr>
              <w:t>16:00 – 18:00</w:t>
            </w:r>
          </w:p>
        </w:tc>
      </w:tr>
    </w:tbl>
    <w:p w:rsidR="003F1BFB" w:rsidRDefault="003F1BFB" w:rsidP="003F1BFB">
      <w:pPr>
        <w:jc w:val="center"/>
        <w:rPr>
          <w:sz w:val="28"/>
          <w:szCs w:val="28"/>
        </w:rPr>
      </w:pPr>
    </w:p>
    <w:p w:rsidR="003F1BFB" w:rsidRPr="0041611F" w:rsidRDefault="003F1BFB" w:rsidP="003F1BFB">
      <w:pPr>
        <w:ind w:firstLine="708"/>
        <w:jc w:val="both"/>
        <w:rPr>
          <w:sz w:val="28"/>
          <w:szCs w:val="28"/>
        </w:rPr>
      </w:pPr>
      <w:r w:rsidRPr="009A247B">
        <w:rPr>
          <w:sz w:val="28"/>
          <w:szCs w:val="28"/>
        </w:rPr>
        <w:t xml:space="preserve">График личного приема </w:t>
      </w:r>
      <w:r>
        <w:rPr>
          <w:sz w:val="28"/>
          <w:szCs w:val="28"/>
        </w:rPr>
        <w:t>должностными лицами</w:t>
      </w:r>
      <w:r w:rsidRPr="009A247B">
        <w:rPr>
          <w:sz w:val="28"/>
          <w:szCs w:val="28"/>
        </w:rPr>
        <w:t xml:space="preserve"> управлений по районам </w:t>
      </w:r>
      <w:r w:rsidRPr="0041611F">
        <w:rPr>
          <w:sz w:val="28"/>
          <w:szCs w:val="28"/>
        </w:rPr>
        <w:t>Главного управления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675"/>
        <w:gridCol w:w="2694"/>
        <w:gridCol w:w="3827"/>
        <w:gridCol w:w="2551"/>
      </w:tblGrid>
      <w:tr w:rsidR="003F1BFB" w:rsidRPr="0041611F" w:rsidTr="00606635">
        <w:trPr>
          <w:tblHeader/>
        </w:trPr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№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п/п</w:t>
            </w:r>
          </w:p>
        </w:tc>
        <w:tc>
          <w:tcPr>
            <w:tcW w:w="2694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Управления по районам</w:t>
            </w:r>
          </w:p>
        </w:tc>
        <w:tc>
          <w:tcPr>
            <w:tcW w:w="3827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Время приема</w:t>
            </w:r>
          </w:p>
        </w:tc>
        <w:tc>
          <w:tcPr>
            <w:tcW w:w="2551" w:type="dxa"/>
            <w:hideMark/>
          </w:tcPr>
          <w:p w:rsidR="003F1BFB" w:rsidRPr="0041611F" w:rsidRDefault="003F1BFB" w:rsidP="00606635">
            <w:pPr>
              <w:ind w:right="1451"/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ind w:firstLine="708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Телефон</w:t>
            </w:r>
          </w:p>
        </w:tc>
      </w:tr>
      <w:tr w:rsidR="003F1BFB" w:rsidRPr="0041611F" w:rsidTr="005D7263">
        <w:trPr>
          <w:trHeight w:val="635"/>
        </w:trPr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Адмиралтейский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251-57-93</w:t>
            </w:r>
          </w:p>
        </w:tc>
      </w:tr>
      <w:tr w:rsidR="003F1BFB" w:rsidRPr="0041611F" w:rsidTr="005D7263">
        <w:trPr>
          <w:trHeight w:val="629"/>
        </w:trPr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2.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Василеостровский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355-73-09</w:t>
            </w:r>
          </w:p>
        </w:tc>
      </w:tr>
      <w:tr w:rsidR="003F1BFB" w:rsidRPr="0041611F" w:rsidTr="005D7263">
        <w:trPr>
          <w:trHeight w:val="533"/>
        </w:trPr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3.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Выборгский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552-68-73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4.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Калининский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542-32-43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5.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Кировский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786-30-37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6.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Колпинский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461-56-33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7.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Красногвардейский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224-27-84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8.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Красносельский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735-96-57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9.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Кронштадтский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318-88-13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10.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Курортный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437-34-09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11.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Московский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387-87-29</w:t>
            </w:r>
          </w:p>
        </w:tc>
      </w:tr>
      <w:tr w:rsidR="003F1BFB" w:rsidRPr="0041611F" w:rsidTr="005D7263">
        <w:trPr>
          <w:trHeight w:val="630"/>
        </w:trPr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12.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Невский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560-82-55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13.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Петроградский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232-71-04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14.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Петродворцовый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450-56-13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15.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Приморский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307-26-49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16.</w:t>
            </w: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Пушкинский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466-49-80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17.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Фрунзенский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712-87-48</w:t>
            </w:r>
          </w:p>
        </w:tc>
      </w:tr>
      <w:tr w:rsidR="003F1BFB" w:rsidRPr="0041611F" w:rsidTr="005D7263">
        <w:tc>
          <w:tcPr>
            <w:tcW w:w="675" w:type="dxa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18.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Центральный</w:t>
            </w:r>
          </w:p>
        </w:tc>
        <w:tc>
          <w:tcPr>
            <w:tcW w:w="3827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Вторник 14:00-18:00</w:t>
            </w:r>
          </w:p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Пятница 09:00-13:00</w:t>
            </w:r>
          </w:p>
        </w:tc>
        <w:tc>
          <w:tcPr>
            <w:tcW w:w="2551" w:type="dxa"/>
            <w:vAlign w:val="center"/>
            <w:hideMark/>
          </w:tcPr>
          <w:p w:rsidR="003F1BFB" w:rsidRPr="0041611F" w:rsidRDefault="003F1BFB" w:rsidP="00606635">
            <w:pPr>
              <w:jc w:val="center"/>
              <w:rPr>
                <w:sz w:val="24"/>
                <w:szCs w:val="24"/>
              </w:rPr>
            </w:pPr>
            <w:r w:rsidRPr="0041611F">
              <w:rPr>
                <w:sz w:val="24"/>
                <w:szCs w:val="24"/>
              </w:rPr>
              <w:t>602-14-53</w:t>
            </w:r>
          </w:p>
        </w:tc>
      </w:tr>
    </w:tbl>
    <w:p w:rsidR="003F1BFB" w:rsidRDefault="003F1BFB" w:rsidP="003F1BFB">
      <w:pPr>
        <w:ind w:firstLine="708"/>
        <w:jc w:val="both"/>
        <w:rPr>
          <w:sz w:val="28"/>
          <w:szCs w:val="28"/>
        </w:rPr>
      </w:pPr>
    </w:p>
    <w:p w:rsidR="003F1BFB" w:rsidRDefault="003F1BFB" w:rsidP="003F1B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прием граждан осуществляется сотрудниками группы по работе с обращениями граждан Главного управления </w:t>
      </w:r>
      <w:r w:rsidRPr="0075568E">
        <w:rPr>
          <w:color w:val="3B4256"/>
          <w:sz w:val="28"/>
          <w:szCs w:val="28"/>
        </w:rPr>
        <w:t>–</w:t>
      </w:r>
      <w:r w:rsidRPr="00666D4C">
        <w:rPr>
          <w:sz w:val="28"/>
          <w:szCs w:val="28"/>
        </w:rPr>
        <w:t xml:space="preserve"> в ежедневном режиме в соответствии с графиком работы.</w:t>
      </w:r>
    </w:p>
    <w:p w:rsidR="003F1BFB" w:rsidRPr="006021A6" w:rsidRDefault="003F1BFB" w:rsidP="003F1BFB">
      <w:pPr>
        <w:ind w:firstLine="708"/>
        <w:jc w:val="both"/>
        <w:rPr>
          <w:i/>
          <w:iCs/>
          <w:sz w:val="28"/>
          <w:szCs w:val="28"/>
        </w:rPr>
      </w:pPr>
      <w:r w:rsidRPr="006021A6">
        <w:rPr>
          <w:sz w:val="28"/>
          <w:szCs w:val="28"/>
        </w:rPr>
        <w:t xml:space="preserve">Результаты приема фиксируются в </w:t>
      </w:r>
      <w:r>
        <w:rPr>
          <w:sz w:val="28"/>
          <w:szCs w:val="28"/>
        </w:rPr>
        <w:t xml:space="preserve">журнале учета приема граждан, а также создается электронная карточка личного приема в СЭД. </w:t>
      </w:r>
    </w:p>
    <w:p w:rsidR="006200D5" w:rsidRPr="005D7263" w:rsidRDefault="003F1BFB" w:rsidP="003F1BFB">
      <w:pPr>
        <w:ind w:firstLine="708"/>
        <w:jc w:val="both"/>
        <w:rPr>
          <w:b/>
          <w:sz w:val="26"/>
          <w:szCs w:val="26"/>
        </w:rPr>
      </w:pPr>
      <w:r w:rsidRPr="00E93A62">
        <w:rPr>
          <w:sz w:val="28"/>
          <w:szCs w:val="28"/>
        </w:rPr>
        <w:t xml:space="preserve">За отчетный период было принято </w:t>
      </w:r>
      <w:r>
        <w:rPr>
          <w:sz w:val="28"/>
          <w:szCs w:val="28"/>
        </w:rPr>
        <w:t>9</w:t>
      </w:r>
      <w:r w:rsidRPr="006A21AC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 xml:space="preserve"> на личном</w:t>
      </w:r>
      <w:r w:rsidRPr="00E93A62">
        <w:rPr>
          <w:sz w:val="28"/>
          <w:szCs w:val="28"/>
        </w:rPr>
        <w:t xml:space="preserve"> прием</w:t>
      </w:r>
      <w:r>
        <w:rPr>
          <w:sz w:val="28"/>
          <w:szCs w:val="28"/>
        </w:rPr>
        <w:t>е,</w:t>
      </w:r>
      <w:r w:rsidRPr="00E93A62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начальником</w:t>
      </w:r>
      <w:r w:rsidRPr="00840016">
        <w:rPr>
          <w:sz w:val="28"/>
          <w:szCs w:val="28"/>
        </w:rPr>
        <w:t xml:space="preserve"> Главно</w:t>
      </w:r>
      <w:r>
        <w:rPr>
          <w:sz w:val="28"/>
          <w:szCs w:val="28"/>
        </w:rPr>
        <w:t>го управления генерал-лейтенантом</w:t>
      </w:r>
      <w:r w:rsidRPr="00840016">
        <w:rPr>
          <w:sz w:val="28"/>
          <w:szCs w:val="28"/>
        </w:rPr>
        <w:t xml:space="preserve"> вну</w:t>
      </w:r>
      <w:r>
        <w:rPr>
          <w:sz w:val="28"/>
          <w:szCs w:val="28"/>
        </w:rPr>
        <w:t>тренней службы Аникиным Алексеем Геннадьевичем, первым заместителем начальника Главного управления генерал-майором внутренней службы Легеньким Дмитрием Юрьевичем</w:t>
      </w:r>
      <w:r>
        <w:rPr>
          <w:iCs/>
          <w:sz w:val="28"/>
          <w:szCs w:val="28"/>
        </w:rPr>
        <w:t xml:space="preserve">, </w:t>
      </w:r>
      <w:r w:rsidRPr="00E93A62">
        <w:rPr>
          <w:iCs/>
          <w:sz w:val="28"/>
          <w:szCs w:val="28"/>
        </w:rPr>
        <w:t>заместител</w:t>
      </w:r>
      <w:r>
        <w:rPr>
          <w:iCs/>
          <w:sz w:val="28"/>
          <w:szCs w:val="28"/>
        </w:rPr>
        <w:t>ем</w:t>
      </w:r>
      <w:r w:rsidRPr="00E93A62">
        <w:rPr>
          <w:iCs/>
          <w:sz w:val="28"/>
          <w:szCs w:val="28"/>
        </w:rPr>
        <w:t xml:space="preserve"> начальник</w:t>
      </w:r>
      <w:r>
        <w:rPr>
          <w:iCs/>
          <w:sz w:val="28"/>
          <w:szCs w:val="28"/>
        </w:rPr>
        <w:t>а Главного управления полковником</w:t>
      </w:r>
      <w:r w:rsidRPr="00E93A62">
        <w:rPr>
          <w:iCs/>
          <w:sz w:val="28"/>
          <w:szCs w:val="28"/>
        </w:rPr>
        <w:t xml:space="preserve"> внутренней службы Блохиным Юрием Александровичем</w:t>
      </w:r>
      <w:r>
        <w:rPr>
          <w:iCs/>
          <w:sz w:val="28"/>
          <w:szCs w:val="28"/>
        </w:rPr>
        <w:t xml:space="preserve"> и начальником группы по работе с обращениями граждан Главного </w:t>
      </w:r>
      <w:r w:rsidRPr="005D7263">
        <w:rPr>
          <w:iCs/>
          <w:sz w:val="28"/>
          <w:szCs w:val="28"/>
        </w:rPr>
        <w:t>управления старшим лейтенантом внутренней службы Ревиной Ангелиной Юрьевной</w:t>
      </w:r>
    </w:p>
    <w:p w:rsidR="000B1E64" w:rsidRPr="005D7263" w:rsidRDefault="000B1E64" w:rsidP="006200D5">
      <w:pPr>
        <w:jc w:val="center"/>
        <w:rPr>
          <w:b/>
          <w:sz w:val="26"/>
          <w:szCs w:val="26"/>
        </w:rPr>
      </w:pPr>
    </w:p>
    <w:p w:rsidR="006200D5" w:rsidRPr="005D7263" w:rsidRDefault="006200D5" w:rsidP="00003640">
      <w:pPr>
        <w:pStyle w:val="5"/>
      </w:pPr>
      <w:r w:rsidRPr="005D7263">
        <w:t>6.7.9. Хранение пис</w:t>
      </w:r>
      <w:r w:rsidR="00003640" w:rsidRPr="005D7263">
        <w:t>ьменных обращений и материалов,</w:t>
      </w:r>
      <w:r w:rsidR="00003640" w:rsidRPr="005D7263">
        <w:br/>
      </w:r>
      <w:r w:rsidRPr="005D7263">
        <w:t>связанных с рассмотрением</w:t>
      </w:r>
    </w:p>
    <w:p w:rsidR="006200D5" w:rsidRPr="005D7263" w:rsidRDefault="006200D5" w:rsidP="006200D5">
      <w:pPr>
        <w:ind w:firstLine="709"/>
        <w:jc w:val="center"/>
        <w:rPr>
          <w:b/>
          <w:sz w:val="26"/>
          <w:szCs w:val="26"/>
        </w:rPr>
      </w:pPr>
    </w:p>
    <w:p w:rsidR="003F1BFB" w:rsidRPr="00E93A62" w:rsidRDefault="003F1BFB" w:rsidP="003F1BFB">
      <w:pPr>
        <w:ind w:firstLine="709"/>
        <w:jc w:val="both"/>
        <w:rPr>
          <w:sz w:val="28"/>
          <w:szCs w:val="28"/>
          <w:highlight w:val="yellow"/>
        </w:rPr>
      </w:pPr>
      <w:bookmarkStart w:id="24" w:name="_6._Организация_правового"/>
      <w:bookmarkEnd w:id="24"/>
      <w:r w:rsidRPr="005D7263">
        <w:rPr>
          <w:sz w:val="28"/>
          <w:szCs w:val="28"/>
        </w:rPr>
        <w:t xml:space="preserve">В структурных подразделениях Главного управления в соответствии </w:t>
      </w:r>
      <w:r w:rsidR="005D7263">
        <w:rPr>
          <w:sz w:val="28"/>
          <w:szCs w:val="28"/>
        </w:rPr>
        <w:br/>
      </w:r>
      <w:r w:rsidRPr="005D7263">
        <w:rPr>
          <w:sz w:val="28"/>
          <w:szCs w:val="28"/>
        </w:rPr>
        <w:t xml:space="preserve">с номенклатурой дел утвержденной протоколом Экспертной комиссии </w:t>
      </w:r>
      <w:r w:rsidR="005D7263">
        <w:rPr>
          <w:sz w:val="28"/>
          <w:szCs w:val="28"/>
        </w:rPr>
        <w:br/>
      </w:r>
      <w:r w:rsidRPr="005D7263">
        <w:rPr>
          <w:sz w:val="28"/>
          <w:szCs w:val="28"/>
        </w:rPr>
        <w:t xml:space="preserve">от 28.12.2021 г. № 6 заведены дела </w:t>
      </w:r>
      <w:r w:rsidRPr="005D7263">
        <w:rPr>
          <w:iCs/>
          <w:sz w:val="28"/>
          <w:szCs w:val="28"/>
        </w:rPr>
        <w:t xml:space="preserve">в части работы с обращениями граждан. </w:t>
      </w:r>
      <w:r w:rsidR="005D7263">
        <w:rPr>
          <w:iCs/>
          <w:sz w:val="28"/>
          <w:szCs w:val="28"/>
        </w:rPr>
        <w:br/>
      </w:r>
      <w:r w:rsidRPr="005D7263">
        <w:rPr>
          <w:iCs/>
          <w:sz w:val="28"/>
          <w:szCs w:val="28"/>
        </w:rPr>
        <w:t>В подразделениях Главного управления заведены дела по обращениям граждан «Обращения граждан и документы по их рассмотрению (заявления, предложения, жалобы, обращения по телефону доверия, переписка и др.), «Обращения граждан и организаций по вопросам пожарной безопасности и</w:t>
      </w:r>
      <w:r>
        <w:rPr>
          <w:iCs/>
          <w:sz w:val="28"/>
          <w:szCs w:val="28"/>
        </w:rPr>
        <w:t xml:space="preserve"> документы по их рассмотрению (заявления, жалобы, предложения, переписка и др.).</w:t>
      </w:r>
    </w:p>
    <w:p w:rsidR="003F1BFB" w:rsidRPr="005E1FE4" w:rsidRDefault="003F1BFB" w:rsidP="003F1BFB">
      <w:pPr>
        <w:ind w:firstLine="709"/>
        <w:jc w:val="both"/>
        <w:rPr>
          <w:i/>
          <w:sz w:val="28"/>
          <w:szCs w:val="28"/>
        </w:rPr>
      </w:pPr>
      <w:r w:rsidRPr="005E1FE4">
        <w:rPr>
          <w:sz w:val="28"/>
          <w:szCs w:val="28"/>
        </w:rPr>
        <w:t xml:space="preserve">В Главном управлении осуществляется хранение дел по обращениям граждан за </w:t>
      </w:r>
      <w:r>
        <w:rPr>
          <w:sz w:val="28"/>
          <w:szCs w:val="28"/>
        </w:rPr>
        <w:t>2007 год 42 тома, за 2008 год 48 томов</w:t>
      </w:r>
      <w:r w:rsidRPr="005E1FE4">
        <w:rPr>
          <w:sz w:val="28"/>
          <w:szCs w:val="28"/>
        </w:rPr>
        <w:t xml:space="preserve">, за 2009 год 66 томов, за 2010 год </w:t>
      </w:r>
      <w:r>
        <w:rPr>
          <w:sz w:val="28"/>
          <w:szCs w:val="28"/>
        </w:rPr>
        <w:t>72 тома</w:t>
      </w:r>
      <w:r w:rsidRPr="005E1FE4">
        <w:rPr>
          <w:sz w:val="28"/>
          <w:szCs w:val="28"/>
        </w:rPr>
        <w:t xml:space="preserve">, за 2011 год 115 томов; за 2012 год 98 томов; за 2013 год </w:t>
      </w:r>
      <w:r>
        <w:rPr>
          <w:sz w:val="28"/>
          <w:szCs w:val="28"/>
        </w:rPr>
        <w:t>211 томов; за 2014 год 274 тома</w:t>
      </w:r>
      <w:r w:rsidRPr="005E1FE4">
        <w:rPr>
          <w:sz w:val="28"/>
          <w:szCs w:val="28"/>
        </w:rPr>
        <w:t>; за 2015 год 247 томов; за 2016 год 263 тома; за 2017 год</w:t>
      </w:r>
      <w:r>
        <w:rPr>
          <w:sz w:val="28"/>
          <w:szCs w:val="28"/>
        </w:rPr>
        <w:t xml:space="preserve"> </w:t>
      </w:r>
      <w:r w:rsidR="00CC3662">
        <w:rPr>
          <w:sz w:val="28"/>
          <w:szCs w:val="28"/>
        </w:rPr>
        <w:br/>
      </w:r>
      <w:r>
        <w:rPr>
          <w:sz w:val="28"/>
          <w:szCs w:val="28"/>
        </w:rPr>
        <w:t>226 томов; за 2018 год 331 том</w:t>
      </w:r>
      <w:r w:rsidRPr="005E1FE4">
        <w:rPr>
          <w:sz w:val="28"/>
          <w:szCs w:val="28"/>
        </w:rPr>
        <w:t xml:space="preserve">; за 2019 год 265 томов; за 2020 год 236 томов; </w:t>
      </w:r>
      <w:r w:rsidR="00CC3662">
        <w:rPr>
          <w:sz w:val="28"/>
          <w:szCs w:val="28"/>
        </w:rPr>
        <w:br/>
      </w:r>
      <w:r w:rsidRPr="005E1FE4">
        <w:rPr>
          <w:sz w:val="28"/>
          <w:szCs w:val="28"/>
        </w:rPr>
        <w:t xml:space="preserve">за 2021 год 279 томов; </w:t>
      </w:r>
      <w:r w:rsidRPr="003D2B96">
        <w:rPr>
          <w:sz w:val="28"/>
          <w:szCs w:val="28"/>
        </w:rPr>
        <w:t>за 2022 год 208 томов.</w:t>
      </w:r>
      <w:r w:rsidRPr="005E1FE4">
        <w:rPr>
          <w:sz w:val="28"/>
          <w:szCs w:val="28"/>
        </w:rPr>
        <w:t xml:space="preserve"> Закрытые дела по обращениям граждан хранятся в структурных подразделениях Главного управления.</w:t>
      </w:r>
    </w:p>
    <w:p w:rsidR="003F1BFB" w:rsidRPr="00B5238C" w:rsidRDefault="003F1BFB" w:rsidP="003F1BF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Требования по хранению документов по рассмотрению обращений граждан в течение 5 лет соблюдаются, уничтожение осуществляется в установленном порядке. Акт об уничтожении составлен </w:t>
      </w:r>
      <w:r w:rsidRPr="00982E0F">
        <w:rPr>
          <w:color w:val="000000"/>
          <w:sz w:val="28"/>
          <w:szCs w:val="28"/>
        </w:rPr>
        <w:t xml:space="preserve">23.07.2020 № 1, </w:t>
      </w:r>
      <w:r w:rsidRPr="00B5238C">
        <w:rPr>
          <w:color w:val="000000"/>
          <w:sz w:val="28"/>
          <w:szCs w:val="28"/>
        </w:rPr>
        <w:t xml:space="preserve">период списания </w:t>
      </w:r>
      <w:r w:rsidR="00CC3662">
        <w:rPr>
          <w:color w:val="000000"/>
          <w:sz w:val="28"/>
          <w:szCs w:val="28"/>
        </w:rPr>
        <w:br/>
      </w:r>
      <w:r w:rsidRPr="00B5238C">
        <w:rPr>
          <w:color w:val="000000"/>
          <w:sz w:val="28"/>
          <w:szCs w:val="28"/>
        </w:rPr>
        <w:t>2010 год.</w:t>
      </w:r>
    </w:p>
    <w:p w:rsidR="003F1BFB" w:rsidRPr="009D5989" w:rsidRDefault="003F1BFB" w:rsidP="003F1BFB">
      <w:pPr>
        <w:ind w:firstLine="708"/>
        <w:jc w:val="both"/>
      </w:pPr>
      <w:r w:rsidRPr="00C47752">
        <w:rPr>
          <w:sz w:val="28"/>
          <w:szCs w:val="28"/>
        </w:rPr>
        <w:t>Гла</w:t>
      </w:r>
      <w:r>
        <w:rPr>
          <w:sz w:val="28"/>
          <w:szCs w:val="28"/>
        </w:rPr>
        <w:t>вным управлением было направлена</w:t>
      </w:r>
      <w:r w:rsidRPr="00C47752">
        <w:rPr>
          <w:sz w:val="28"/>
          <w:szCs w:val="28"/>
        </w:rPr>
        <w:t xml:space="preserve"> </w:t>
      </w:r>
      <w:r>
        <w:rPr>
          <w:sz w:val="28"/>
          <w:szCs w:val="28"/>
        </w:rPr>
        <w:t>заявка</w:t>
      </w:r>
      <w:r w:rsidRPr="00C47752">
        <w:rPr>
          <w:sz w:val="28"/>
          <w:szCs w:val="28"/>
        </w:rPr>
        <w:t xml:space="preserve"> в Центральный архив МЧС России от 30.09.2021 № М-130-6069 </w:t>
      </w:r>
      <w:r>
        <w:rPr>
          <w:sz w:val="28"/>
          <w:szCs w:val="28"/>
        </w:rPr>
        <w:t>о включении в план работы экспертно-проверочной методической комиссии Центрального архива МЧС России о согласовании</w:t>
      </w:r>
      <w:r w:rsidRPr="00C47752">
        <w:rPr>
          <w:sz w:val="28"/>
          <w:szCs w:val="28"/>
        </w:rPr>
        <w:t xml:space="preserve"> описей дел постоянного хранения, по личному составу за 2011-2013 гг. Центральный архив МЧС России направил ответ на письмо Главного управления от 06.10.2021 № М-120-745 о внесении в проект плана работы ЭПМК на 2022 год.</w:t>
      </w:r>
    </w:p>
    <w:p w:rsidR="003F1BFB" w:rsidRDefault="003F1BFB" w:rsidP="003F1BFB">
      <w:pPr>
        <w:ind w:firstLine="708"/>
        <w:jc w:val="both"/>
        <w:rPr>
          <w:sz w:val="28"/>
          <w:szCs w:val="28"/>
        </w:rPr>
      </w:pPr>
    </w:p>
    <w:p w:rsidR="003F1BFB" w:rsidRPr="005D7263" w:rsidRDefault="003F1BFB" w:rsidP="005D7263">
      <w:pPr>
        <w:ind w:firstLine="709"/>
        <w:jc w:val="both"/>
        <w:rPr>
          <w:sz w:val="28"/>
        </w:rPr>
      </w:pPr>
      <w:r w:rsidRPr="001B5F96">
        <w:rPr>
          <w:sz w:val="28"/>
        </w:rPr>
        <w:t>Выводы</w:t>
      </w:r>
      <w:r>
        <w:rPr>
          <w:sz w:val="28"/>
        </w:rPr>
        <w:t xml:space="preserve"> по разделу</w:t>
      </w:r>
      <w:r w:rsidRPr="001B5F96">
        <w:rPr>
          <w:sz w:val="28"/>
        </w:rPr>
        <w:t xml:space="preserve">: </w:t>
      </w:r>
      <w:r w:rsidRPr="004D4C12">
        <w:rPr>
          <w:rStyle w:val="FontStyle12"/>
          <w:sz w:val="28"/>
          <w:szCs w:val="28"/>
        </w:rPr>
        <w:t>Делопроизводство в Главном управлении организовано и ведется в соответствии с</w:t>
      </w:r>
      <w:r>
        <w:rPr>
          <w:rStyle w:val="FontStyle12"/>
          <w:sz w:val="28"/>
          <w:szCs w:val="28"/>
        </w:rPr>
        <w:t xml:space="preserve"> требованиями законодательных и</w:t>
      </w:r>
      <w:r w:rsidRPr="004D4C12">
        <w:rPr>
          <w:rStyle w:val="FontStyle12"/>
          <w:sz w:val="28"/>
          <w:szCs w:val="28"/>
        </w:rPr>
        <w:t xml:space="preserve"> нормативно</w:t>
      </w:r>
      <w:r>
        <w:rPr>
          <w:rStyle w:val="FontStyle12"/>
          <w:sz w:val="28"/>
          <w:szCs w:val="28"/>
        </w:rPr>
        <w:t xml:space="preserve"> правовых актов Российской Федерации в сфере информации, документации и архивного дела. </w:t>
      </w:r>
    </w:p>
    <w:p w:rsidR="003F1BFB" w:rsidRDefault="003F1BFB" w:rsidP="003F1BFB">
      <w:pPr>
        <w:jc w:val="both"/>
        <w:rPr>
          <w:sz w:val="28"/>
          <w:szCs w:val="28"/>
        </w:rPr>
      </w:pPr>
    </w:p>
    <w:p w:rsidR="00271C6D" w:rsidRPr="002C4300" w:rsidRDefault="00373CA1" w:rsidP="005E6A14">
      <w:pPr>
        <w:pStyle w:val="3"/>
        <w:rPr>
          <w:rFonts w:eastAsiaTheme="minorHAnsi"/>
          <w:szCs w:val="28"/>
          <w:lang w:eastAsia="en-US"/>
        </w:rPr>
      </w:pPr>
      <w:r w:rsidRPr="002C4300">
        <w:t>7</w:t>
      </w:r>
      <w:r w:rsidR="00271C6D" w:rsidRPr="002C4300">
        <w:t>. Организация правового сопровождения деятельности</w:t>
      </w:r>
    </w:p>
    <w:p w:rsidR="00271C6D" w:rsidRPr="002C4300" w:rsidRDefault="00271C6D" w:rsidP="00271C6D">
      <w:pPr>
        <w:tabs>
          <w:tab w:val="left" w:pos="851"/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F195C" w:rsidRPr="005D7263" w:rsidRDefault="00AF195C" w:rsidP="00AF195C">
      <w:pPr>
        <w:pStyle w:val="4"/>
        <w:spacing w:before="0"/>
        <w:rPr>
          <w:rFonts w:cs="Times New Roman"/>
          <w:szCs w:val="28"/>
          <w:lang w:eastAsia="ar-SA"/>
        </w:rPr>
      </w:pPr>
      <w:r w:rsidRPr="002C4300">
        <w:rPr>
          <w:rFonts w:cs="Times New Roman"/>
          <w:szCs w:val="28"/>
          <w:lang w:eastAsia="ar-SA"/>
        </w:rPr>
        <w:t xml:space="preserve">7.1. Правовое сопровождение </w:t>
      </w:r>
      <w:r w:rsidRPr="005D7263">
        <w:rPr>
          <w:rFonts w:cs="Times New Roman"/>
          <w:szCs w:val="28"/>
          <w:lang w:eastAsia="ar-SA"/>
        </w:rPr>
        <w:t xml:space="preserve">деятельности </w:t>
      </w:r>
      <w:r w:rsidRPr="005D7263">
        <w:rPr>
          <w:rFonts w:cs="Times New Roman"/>
          <w:bCs/>
          <w:szCs w:val="28"/>
          <w:lang w:eastAsia="ar-SA"/>
        </w:rPr>
        <w:t>в рамках судебной работы</w:t>
      </w:r>
    </w:p>
    <w:p w:rsidR="00AF195C" w:rsidRPr="005D7263" w:rsidRDefault="00AF195C" w:rsidP="00AF195C">
      <w:pPr>
        <w:tabs>
          <w:tab w:val="left" w:pos="1560"/>
        </w:tabs>
        <w:ind w:firstLine="709"/>
        <w:jc w:val="center"/>
        <w:rPr>
          <w:b/>
          <w:sz w:val="28"/>
          <w:szCs w:val="28"/>
        </w:rPr>
      </w:pP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</w:pPr>
      <w:r w:rsidRPr="005D7263">
        <w:rPr>
          <w:rStyle w:val="FontStyle21"/>
          <w:rFonts w:ascii="Times New Roman" w:hAnsi="Times New Roman"/>
          <w:sz w:val="28"/>
          <w:szCs w:val="28"/>
        </w:rPr>
        <w:t>1. Штатная численность структурного подразделения, осуществляющего правовое сопровождение деятельности ГУ М</w:t>
      </w:r>
      <w:r w:rsidRPr="002C4300">
        <w:rPr>
          <w:rStyle w:val="FontStyle21"/>
          <w:rFonts w:ascii="Times New Roman" w:hAnsi="Times New Roman"/>
          <w:sz w:val="28"/>
          <w:szCs w:val="28"/>
        </w:rPr>
        <w:t>ЧС России</w:t>
      </w:r>
      <w:r w:rsidRPr="002C4300">
        <w:rPr>
          <w:rStyle w:val="af2"/>
          <w:rFonts w:ascii="Times New Roman" w:hAnsi="Times New Roman" w:cs="Cambria"/>
          <w:sz w:val="28"/>
          <w:szCs w:val="28"/>
        </w:rPr>
        <w:footnoteReference w:id="46"/>
      </w:r>
      <w:r w:rsidR="002C4300" w:rsidRPr="002C4300">
        <w:rPr>
          <w:rStyle w:val="FontStyle21"/>
          <w:rFonts w:ascii="Times New Roman" w:hAnsi="Times New Roman"/>
          <w:sz w:val="28"/>
          <w:szCs w:val="28"/>
        </w:rPr>
        <w:t>, 13</w:t>
      </w:r>
      <w:r w:rsidRPr="002C4300">
        <w:rPr>
          <w:rStyle w:val="FontStyle21"/>
          <w:rFonts w:ascii="Times New Roman" w:hAnsi="Times New Roman"/>
          <w:sz w:val="28"/>
          <w:szCs w:val="28"/>
        </w:rPr>
        <w:t xml:space="preserve"> ед.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sz w:val="28"/>
          <w:szCs w:val="28"/>
        </w:rPr>
      </w:pPr>
      <w:r w:rsidRPr="002C4300">
        <w:rPr>
          <w:rStyle w:val="FontStyle21"/>
          <w:rFonts w:ascii="Times New Roman" w:hAnsi="Times New Roman"/>
          <w:sz w:val="28"/>
          <w:szCs w:val="28"/>
        </w:rPr>
        <w:t xml:space="preserve">Правовое подразделение ГУ МЧС России за отчетный период </w:t>
      </w:r>
      <w:r w:rsidR="002C4300" w:rsidRPr="002C4300">
        <w:rPr>
          <w:rStyle w:val="FontStyle21"/>
          <w:rFonts w:ascii="Times New Roman" w:hAnsi="Times New Roman"/>
          <w:sz w:val="28"/>
          <w:szCs w:val="28"/>
          <w:u w:val="single"/>
        </w:rPr>
        <w:t xml:space="preserve"> </w:t>
      </w:r>
      <w:r w:rsidR="002C4300" w:rsidRPr="002C4300">
        <w:rPr>
          <w:rStyle w:val="FontStyle21"/>
          <w:rFonts w:ascii="Times New Roman" w:hAnsi="Times New Roman"/>
          <w:sz w:val="28"/>
          <w:szCs w:val="28"/>
          <w:u w:val="single"/>
          <w:lang w:val="en-US"/>
        </w:rPr>
        <w:t>I</w:t>
      </w:r>
      <w:r w:rsidR="002C4300" w:rsidRPr="002C4300">
        <w:rPr>
          <w:rStyle w:val="FontStyle21"/>
          <w:rFonts w:ascii="Times New Roman" w:hAnsi="Times New Roman"/>
          <w:sz w:val="28"/>
          <w:szCs w:val="28"/>
          <w:u w:val="single"/>
        </w:rPr>
        <w:t>-</w:t>
      </w:r>
      <w:r w:rsidR="002C4300" w:rsidRPr="002C4300">
        <w:rPr>
          <w:rStyle w:val="FontStyle21"/>
          <w:rFonts w:ascii="Times New Roman" w:hAnsi="Times New Roman"/>
          <w:sz w:val="28"/>
          <w:szCs w:val="28"/>
          <w:u w:val="single"/>
          <w:lang w:val="en-US"/>
        </w:rPr>
        <w:t>III</w:t>
      </w:r>
      <w:r w:rsidR="002C4300" w:rsidRPr="002C4300">
        <w:rPr>
          <w:rStyle w:val="FontStyle21"/>
          <w:rFonts w:ascii="Times New Roman" w:hAnsi="Times New Roman"/>
          <w:sz w:val="28"/>
          <w:szCs w:val="28"/>
          <w:u w:val="single"/>
        </w:rPr>
        <w:t xml:space="preserve"> квартал 2022 года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47"/>
      </w:r>
      <w:r w:rsidRPr="002C4300">
        <w:rPr>
          <w:rStyle w:val="FontStyle21"/>
          <w:rFonts w:ascii="Times New Roman" w:hAnsi="Times New Roman"/>
          <w:sz w:val="28"/>
          <w:szCs w:val="28"/>
        </w:rPr>
        <w:t xml:space="preserve"> осуществило правовое сопровождение</w:t>
      </w:r>
      <w:r w:rsidRPr="002C4300">
        <w:rPr>
          <w:rFonts w:ascii="Times New Roman" w:hAnsi="Times New Roman"/>
          <w:sz w:val="28"/>
          <w:szCs w:val="28"/>
        </w:rPr>
        <w:t xml:space="preserve"> (в том числе по доверенности)</w:t>
      </w:r>
      <w:r w:rsidRPr="00742A9C">
        <w:rPr>
          <w:rStyle w:val="FontStyle21"/>
          <w:rFonts w:ascii="Times New Roman" w:hAnsi="Times New Roman"/>
          <w:color w:val="FF0000"/>
          <w:sz w:val="28"/>
          <w:szCs w:val="28"/>
        </w:rPr>
        <w:t xml:space="preserve"> </w:t>
      </w:r>
      <w:r w:rsidR="002C4300" w:rsidRPr="002C4300">
        <w:rPr>
          <w:rFonts w:ascii="Times New Roman" w:hAnsi="Times New Roman"/>
          <w:bCs/>
          <w:iCs/>
          <w:sz w:val="28"/>
          <w:szCs w:val="28"/>
        </w:rPr>
        <w:t>199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48"/>
      </w:r>
      <w:r w:rsidRPr="002C430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C4300">
        <w:rPr>
          <w:rStyle w:val="FontStyle21"/>
          <w:rFonts w:ascii="Times New Roman" w:hAnsi="Times New Roman"/>
          <w:sz w:val="28"/>
          <w:szCs w:val="28"/>
        </w:rPr>
        <w:t>дел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49"/>
      </w:r>
      <w:r w:rsidRPr="002C4300">
        <w:rPr>
          <w:rStyle w:val="FontStyle21"/>
          <w:rFonts w:ascii="Times New Roman" w:hAnsi="Times New Roman"/>
          <w:sz w:val="28"/>
          <w:szCs w:val="28"/>
        </w:rPr>
        <w:t>, из которых переходящих с прошлого отчетного период</w:t>
      </w:r>
      <w:r w:rsidR="002C4300" w:rsidRPr="002C4300">
        <w:rPr>
          <w:rStyle w:val="FontStyle21"/>
          <w:rFonts w:ascii="Times New Roman" w:hAnsi="Times New Roman"/>
          <w:sz w:val="28"/>
          <w:szCs w:val="28"/>
        </w:rPr>
        <w:t>а - 142 дела</w:t>
      </w:r>
      <w:r w:rsidRPr="002C4300">
        <w:rPr>
          <w:rStyle w:val="FontStyle21"/>
          <w:rFonts w:ascii="Times New Roman" w:hAnsi="Times New Roman"/>
          <w:sz w:val="28"/>
          <w:szCs w:val="28"/>
        </w:rPr>
        <w:t>.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Из них: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color w:val="000000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а) в рамках гражданского и арбитражного судопроизводства </w:t>
      </w:r>
      <w:r w:rsidRPr="00092787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72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дела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,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при этом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выступало: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истца 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74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из них предъявлено встречных требований по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ответчика 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74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из них предъявлено встречных требований по </w:t>
      </w:r>
      <w:r w:rsidRPr="000927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третьего лица, заявляющего самостоятельные требования, 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в качестве третьего лица, не заявляющего самостоятельных требований,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24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делах.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color w:val="000000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составило </w:t>
      </w:r>
      <w:r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26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дел, при этом </w:t>
      </w:r>
      <w:r w:rsidRPr="0084005D">
        <w:rPr>
          <w:rFonts w:ascii="Times New Roman" w:hAnsi="Times New Roman"/>
          <w:color w:val="000000"/>
          <w:sz w:val="28"/>
          <w:szCs w:val="28"/>
        </w:rPr>
        <w:t>ГУ МЧС России выступало: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административного истца в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дел, из них предъявлено встречных требований по </w:t>
      </w:r>
      <w:r w:rsidRPr="0015509C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административного ответчика в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25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делах, 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из них предъявлено встречных требований по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качестве заинтересованного лица в </w:t>
      </w:r>
      <w:r w:rsidRPr="00824151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Fonts w:ascii="Times New Roman" w:hAnsi="Times New Roman"/>
          <w:color w:val="000000"/>
          <w:sz w:val="28"/>
          <w:szCs w:val="28"/>
        </w:rPr>
        <w:t>деле.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в) количество дел в рамках уголовного судопроизводства, по которым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ГУ МЧС России выступало в качестве потерпевшего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Количество заявленных гражданских исков </w:t>
      </w:r>
      <w:r w:rsidRPr="00824151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C0560" w:rsidRPr="002C4300" w:rsidRDefault="00876416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Style w:val="FontStyle21"/>
          <w:rFonts w:ascii="Times New Roman" w:hAnsi="Times New Roman"/>
          <w:sz w:val="28"/>
          <w:szCs w:val="28"/>
        </w:rPr>
        <w:t>г) </w:t>
      </w:r>
      <w:r w:rsidR="005C0560" w:rsidRPr="002C4300">
        <w:rPr>
          <w:rStyle w:val="FontStyle21"/>
          <w:rFonts w:ascii="Times New Roman" w:hAnsi="Times New Roman"/>
          <w:sz w:val="28"/>
          <w:szCs w:val="28"/>
        </w:rPr>
        <w:t>об административных правонарушениях</w:t>
      </w:r>
      <w:r w:rsidR="005C0560" w:rsidRPr="002C4300">
        <w:rPr>
          <w:rStyle w:val="af2"/>
          <w:rFonts w:ascii="Times New Roman" w:hAnsi="Times New Roman"/>
          <w:sz w:val="28"/>
          <w:szCs w:val="28"/>
        </w:rPr>
        <w:footnoteReference w:id="50"/>
      </w:r>
      <w:r w:rsidR="002C4300" w:rsidRPr="002C4300">
        <w:rPr>
          <w:rStyle w:val="FontStyle21"/>
          <w:rFonts w:ascii="Times New Roman" w:hAnsi="Times New Roman"/>
          <w:sz w:val="28"/>
          <w:szCs w:val="28"/>
        </w:rPr>
        <w:t xml:space="preserve"> составило 0 дел</w:t>
      </w:r>
      <w:r w:rsidR="005C0560" w:rsidRPr="002C4300">
        <w:rPr>
          <w:rStyle w:val="FontStyle21"/>
          <w:rFonts w:ascii="Times New Roman" w:hAnsi="Times New Roman"/>
          <w:sz w:val="28"/>
          <w:szCs w:val="28"/>
        </w:rPr>
        <w:t>,</w:t>
      </w:r>
      <w:r w:rsidR="005C0560" w:rsidRPr="002C4300">
        <w:rPr>
          <w:rStyle w:val="FontStyle21"/>
          <w:rFonts w:ascii="Times New Roman" w:hAnsi="Times New Roman"/>
          <w:sz w:val="28"/>
          <w:szCs w:val="28"/>
        </w:rPr>
        <w:br/>
        <w:t xml:space="preserve">по которым </w:t>
      </w:r>
      <w:r w:rsidR="005C0560" w:rsidRPr="002C4300">
        <w:rPr>
          <w:rFonts w:ascii="Times New Roman" w:hAnsi="Times New Roman"/>
          <w:sz w:val="28"/>
          <w:szCs w:val="28"/>
        </w:rPr>
        <w:t>ГУ МЧС России выступало: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в качестве лица, участвующего в делах(е)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1"/>
      </w:r>
      <w:r w:rsidR="002C4300" w:rsidRPr="002C4300">
        <w:rPr>
          <w:rFonts w:ascii="Times New Roman" w:hAnsi="Times New Roman"/>
          <w:sz w:val="28"/>
          <w:szCs w:val="28"/>
        </w:rPr>
        <w:t xml:space="preserve"> 0</w:t>
      </w:r>
      <w:r w:rsidRPr="002C4300">
        <w:rPr>
          <w:rFonts w:ascii="Times New Roman" w:hAnsi="Times New Roman"/>
          <w:sz w:val="28"/>
          <w:szCs w:val="28"/>
        </w:rPr>
        <w:t xml:space="preserve"> ;</w:t>
      </w:r>
    </w:p>
    <w:p w:rsidR="005C0560" w:rsidRPr="002C4300" w:rsidRDefault="002C430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left="709" w:firstLine="0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в качестве потерпевшего 0</w:t>
      </w:r>
      <w:r w:rsidR="005C0560" w:rsidRPr="002C4300">
        <w:rPr>
          <w:rFonts w:ascii="Times New Roman" w:hAnsi="Times New Roman"/>
          <w:sz w:val="28"/>
          <w:szCs w:val="28"/>
        </w:rPr>
        <w:t xml:space="preserve"> 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2. Общее количество судебных дел</w:t>
      </w:r>
      <w:r w:rsidRPr="002C4300">
        <w:rPr>
          <w:rStyle w:val="FontStyle21"/>
          <w:rFonts w:ascii="Times New Roman" w:hAnsi="Times New Roman"/>
          <w:sz w:val="28"/>
          <w:szCs w:val="28"/>
        </w:rPr>
        <w:t xml:space="preserve">, по которым </w:t>
      </w:r>
      <w:r w:rsidRPr="002C4300">
        <w:rPr>
          <w:rFonts w:ascii="Times New Roman" w:hAnsi="Times New Roman"/>
          <w:sz w:val="28"/>
          <w:szCs w:val="28"/>
        </w:rPr>
        <w:t>ГУ МЧС России выступило в качестве стороны и (или) лица, участвующего в делах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2"/>
      </w:r>
      <w:r w:rsidR="002C4300" w:rsidRPr="002C4300">
        <w:rPr>
          <w:rFonts w:ascii="Times New Roman" w:hAnsi="Times New Roman"/>
          <w:sz w:val="28"/>
          <w:szCs w:val="28"/>
        </w:rPr>
        <w:t xml:space="preserve"> 146</w:t>
      </w:r>
      <w:r w:rsidRPr="002C4300">
        <w:rPr>
          <w:rFonts w:ascii="Times New Roman" w:hAnsi="Times New Roman"/>
          <w:sz w:val="28"/>
          <w:szCs w:val="28"/>
        </w:rPr>
        <w:t xml:space="preserve"> 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Из них вступившие в отчетном периоде в законную силу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3"/>
      </w:r>
      <w:r w:rsidR="002C4300" w:rsidRPr="002C4300">
        <w:rPr>
          <w:rStyle w:val="FontStyle21"/>
          <w:rFonts w:ascii="Times New Roman" w:hAnsi="Times New Roman"/>
          <w:sz w:val="28"/>
          <w:szCs w:val="28"/>
        </w:rPr>
        <w:t xml:space="preserve"> </w:t>
      </w:r>
      <w:r w:rsidR="002C4300" w:rsidRPr="002C4300">
        <w:rPr>
          <w:rStyle w:val="FontStyle21"/>
          <w:rFonts w:ascii="Times New Roman" w:hAnsi="Times New Roman"/>
          <w:sz w:val="28"/>
          <w:szCs w:val="28"/>
        </w:rPr>
        <w:br/>
        <w:t>судебные акты 48</w:t>
      </w:r>
      <w:r w:rsidRPr="002C4300">
        <w:rPr>
          <w:rStyle w:val="FontStyle21"/>
          <w:rFonts w:ascii="Times New Roman" w:hAnsi="Times New Roman"/>
          <w:sz w:val="28"/>
          <w:szCs w:val="28"/>
        </w:rPr>
        <w:t xml:space="preserve"> , из которых: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а) в рамках гражданского и арбитражного судопроизводства –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br/>
        <w:t xml:space="preserve">по </w:t>
      </w:r>
      <w:r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47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делам;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по </w:t>
      </w:r>
      <w:r w:rsidRPr="009F3CE3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в) в рамках уголовного судопроизводства – по </w:t>
      </w:r>
      <w:r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1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>у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, количество гражданских исков, по которым приняты вступившие в силу решения </w:t>
      </w:r>
      <w:r w:rsidRPr="009F3CE3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; 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Style w:val="FontStyle21"/>
          <w:rFonts w:ascii="Times New Roman" w:hAnsi="Times New Roman"/>
          <w:color w:val="000000"/>
          <w:sz w:val="28"/>
          <w:szCs w:val="28"/>
        </w:rPr>
      </w:pP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 по </w:t>
      </w:r>
      <w:r w:rsidRPr="00961090">
        <w:rPr>
          <w:rStyle w:val="FontStyle21"/>
          <w:rFonts w:ascii="Times New Roman" w:hAnsi="Times New Roman"/>
          <w:color w:val="000000"/>
          <w:sz w:val="28"/>
          <w:szCs w:val="28"/>
          <w:u w:val="single"/>
        </w:rPr>
        <w:t>0</w:t>
      </w:r>
      <w:r>
        <w:rPr>
          <w:rStyle w:val="FontStyle21"/>
          <w:rFonts w:ascii="Times New Roman" w:hAnsi="Times New Roman"/>
          <w:color w:val="000000"/>
          <w:sz w:val="28"/>
          <w:szCs w:val="28"/>
        </w:rPr>
        <w:t xml:space="preserve"> </w:t>
      </w:r>
      <w:r w:rsidRPr="0084005D">
        <w:rPr>
          <w:rStyle w:val="FontStyle21"/>
          <w:rFonts w:ascii="Times New Roman" w:hAnsi="Times New Roman"/>
          <w:color w:val="000000"/>
          <w:sz w:val="28"/>
          <w:szCs w:val="28"/>
        </w:rPr>
        <w:t>дел.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2.1. Общее количество судебных дел, по которым вступили в законную силу судебные акты, вынесенные в пользу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4"/>
      </w:r>
      <w:r w:rsidRPr="002C4300">
        <w:rPr>
          <w:rFonts w:ascii="Times New Roman" w:hAnsi="Times New Roman"/>
          <w:sz w:val="28"/>
          <w:szCs w:val="28"/>
        </w:rPr>
        <w:t xml:space="preserve"> ГУ МЧС России </w:t>
      </w:r>
      <w:r w:rsidR="00101E03" w:rsidRPr="002C4300">
        <w:rPr>
          <w:rFonts w:ascii="Times New Roman" w:hAnsi="Times New Roman"/>
          <w:sz w:val="28"/>
          <w:szCs w:val="28"/>
        </w:rPr>
        <w:t>как стороны,</w:t>
      </w:r>
      <w:r w:rsidR="00101E03" w:rsidRPr="002C4300">
        <w:rPr>
          <w:rFonts w:ascii="Times New Roman" w:hAnsi="Times New Roman"/>
          <w:sz w:val="28"/>
          <w:szCs w:val="28"/>
        </w:rPr>
        <w:br/>
      </w:r>
      <w:r w:rsidR="002C4300" w:rsidRPr="002C4300">
        <w:rPr>
          <w:rFonts w:ascii="Times New Roman" w:hAnsi="Times New Roman"/>
          <w:sz w:val="28"/>
          <w:szCs w:val="28"/>
        </w:rPr>
        <w:t>составляет 34</w:t>
      </w:r>
      <w:r w:rsidRPr="002C4300">
        <w:rPr>
          <w:rFonts w:ascii="Times New Roman" w:hAnsi="Times New Roman"/>
          <w:sz w:val="28"/>
          <w:szCs w:val="28"/>
        </w:rPr>
        <w:t>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Из них: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3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84005D">
        <w:rPr>
          <w:rFonts w:ascii="Times New Roman" w:hAnsi="Times New Roman"/>
          <w:color w:val="000000"/>
          <w:sz w:val="28"/>
          <w:szCs w:val="28"/>
        </w:rPr>
        <w:t>,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том числе в рамках рассмотрения гражданского иска в уголовном деле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84005D">
        <w:rPr>
          <w:rFonts w:ascii="Times New Roman" w:hAnsi="Times New Roman"/>
          <w:color w:val="000000"/>
          <w:sz w:val="28"/>
          <w:szCs w:val="28"/>
        </w:rPr>
        <w:t>;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 w:rsidRPr="00255087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отчетном периоде в силу судебные акты, которыми в полном объеме удовлетворены требования, заявленные ГУ МЧС России как стороной, либо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полном объеме отказано в удовлетворении требований, предъявленных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к ГУ МЧС России, составил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70,83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5C0560" w:rsidRPr="002C4300" w:rsidRDefault="005C0560" w:rsidP="005C056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2.2. Общее количество судебных дел, по которым вступили в законную силу судебные акты, вынесенные не в пользу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5"/>
      </w:r>
      <w:r w:rsidRPr="002C4300">
        <w:rPr>
          <w:rFonts w:ascii="Times New Roman" w:hAnsi="Times New Roman"/>
          <w:sz w:val="28"/>
          <w:szCs w:val="28"/>
        </w:rPr>
        <w:t xml:space="preserve"> ГУ МЧС Росс</w:t>
      </w:r>
      <w:r w:rsidR="002C4300" w:rsidRPr="002C4300">
        <w:rPr>
          <w:rFonts w:ascii="Times New Roman" w:hAnsi="Times New Roman"/>
          <w:sz w:val="28"/>
          <w:szCs w:val="28"/>
        </w:rPr>
        <w:t>ии как стороны, составляет 7</w:t>
      </w:r>
      <w:r w:rsidRPr="002C4300">
        <w:rPr>
          <w:rFonts w:ascii="Times New Roman" w:hAnsi="Times New Roman"/>
          <w:sz w:val="28"/>
          <w:szCs w:val="28"/>
        </w:rPr>
        <w:t xml:space="preserve"> </w:t>
      </w:r>
      <w:r w:rsidR="002C4300" w:rsidRPr="002C4300">
        <w:rPr>
          <w:rFonts w:ascii="Times New Roman" w:hAnsi="Times New Roman"/>
          <w:sz w:val="28"/>
          <w:szCs w:val="28"/>
        </w:rPr>
        <w:t>дел</w:t>
      </w:r>
      <w:r w:rsidRPr="002C4300">
        <w:rPr>
          <w:rFonts w:ascii="Times New Roman" w:hAnsi="Times New Roman"/>
          <w:sz w:val="28"/>
          <w:szCs w:val="28"/>
        </w:rPr>
        <w:t>.</w:t>
      </w:r>
    </w:p>
    <w:p w:rsidR="005C0560" w:rsidRPr="002C4300" w:rsidRDefault="005C0560" w:rsidP="005C056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Из них: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7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дел, 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0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том числе в рамках рассмотрения гражданского иска в уголовном деле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отчетном периоде в силу судебные акты, которыми в полном объеме отказано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удовлетворении требований, заявленных ГУ МЧС России как стороной, либо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полном объеме удовлетворены требования, предъявленные к ГУ МЧС России, составил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14,58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2.3. Общее количество судебных дел, по которым вступили в законную силу судебные акты, вынесенные частично</w:t>
      </w:r>
      <w:r w:rsidRPr="002C4300">
        <w:rPr>
          <w:rStyle w:val="af2"/>
          <w:rFonts w:ascii="Times New Roman" w:hAnsi="Times New Roman"/>
          <w:sz w:val="28"/>
          <w:szCs w:val="28"/>
        </w:rPr>
        <w:footnoteReference w:id="56"/>
      </w:r>
      <w:r w:rsidRPr="002C4300">
        <w:rPr>
          <w:rFonts w:ascii="Times New Roman" w:hAnsi="Times New Roman"/>
          <w:sz w:val="28"/>
          <w:szCs w:val="28"/>
        </w:rPr>
        <w:t xml:space="preserve"> в пользу ГУ МЧС Рос</w:t>
      </w:r>
      <w:r w:rsidR="002C4300" w:rsidRPr="002C4300">
        <w:rPr>
          <w:rFonts w:ascii="Times New Roman" w:hAnsi="Times New Roman"/>
          <w:sz w:val="28"/>
          <w:szCs w:val="28"/>
        </w:rPr>
        <w:t>сии как стороны,  составляет 7</w:t>
      </w:r>
      <w:r w:rsidRPr="002C4300">
        <w:rPr>
          <w:rFonts w:ascii="Times New Roman" w:hAnsi="Times New Roman"/>
          <w:sz w:val="28"/>
          <w:szCs w:val="28"/>
        </w:rPr>
        <w:t>.</w:t>
      </w:r>
    </w:p>
    <w:p w:rsidR="005C0560" w:rsidRPr="002C4300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4300">
        <w:rPr>
          <w:rFonts w:ascii="Times New Roman" w:hAnsi="Times New Roman"/>
          <w:sz w:val="28"/>
          <w:szCs w:val="28"/>
        </w:rPr>
        <w:t>Из них: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а) в рамках гражданского и арбитражного судопроизводства – </w:t>
      </w:r>
      <w:r w:rsidRPr="00B85BFF">
        <w:rPr>
          <w:rFonts w:ascii="Times New Roman" w:hAnsi="Times New Roman"/>
          <w:color w:val="000000"/>
          <w:sz w:val="28"/>
          <w:szCs w:val="28"/>
        </w:rPr>
        <w:t>7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0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том числе в рамках рассмотрения гражданского иска в уголовном деле </w:t>
      </w:r>
      <w:r w:rsidRPr="00B85BFF">
        <w:rPr>
          <w:rFonts w:ascii="Times New Roman" w:hAnsi="Times New Roman"/>
          <w:color w:val="000000"/>
          <w:sz w:val="28"/>
          <w:szCs w:val="28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б) в рамках административного судопроизводства – </w:t>
      </w:r>
      <w:r w:rsidRPr="00B85BFF">
        <w:rPr>
          <w:rFonts w:ascii="Times New Roman" w:hAnsi="Times New Roman"/>
          <w:color w:val="000000"/>
          <w:sz w:val="28"/>
          <w:szCs w:val="28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в) в рамках уголовного судопроизводства – </w:t>
      </w:r>
      <w:r w:rsidRPr="00B85BFF">
        <w:rPr>
          <w:rFonts w:ascii="Times New Roman" w:hAnsi="Times New Roman"/>
          <w:color w:val="000000"/>
          <w:sz w:val="28"/>
          <w:szCs w:val="28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дел; </w:t>
      </w:r>
    </w:p>
    <w:p w:rsidR="002C4300" w:rsidRPr="0084005D" w:rsidRDefault="002C4300" w:rsidP="002C430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г) в рамках судопроизводства по делам об административных правонарушениях – </w:t>
      </w:r>
      <w:r w:rsidRPr="00B85BFF">
        <w:rPr>
          <w:rFonts w:ascii="Times New Roman" w:hAnsi="Times New Roman"/>
          <w:color w:val="000000"/>
          <w:sz w:val="28"/>
          <w:szCs w:val="28"/>
        </w:rPr>
        <w:t>0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дел.</w:t>
      </w:r>
    </w:p>
    <w:p w:rsidR="002C4300" w:rsidRPr="0084005D" w:rsidRDefault="002C4300" w:rsidP="002C4300">
      <w:pPr>
        <w:pStyle w:val="Style2"/>
        <w:tabs>
          <w:tab w:val="left" w:pos="1276"/>
          <w:tab w:val="left" w:pos="1560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>Процент дел от общего количества дел, по которым вынесены вступившие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>в отчетном периоде в силу судебные акты,  которыми частично удовлетворены требования, заявленные ГУ МЧС России как стороной, либо отказано</w:t>
      </w:r>
      <w:r w:rsidRPr="0084005D">
        <w:rPr>
          <w:rFonts w:ascii="Times New Roman" w:hAnsi="Times New Roman"/>
          <w:color w:val="000000"/>
          <w:sz w:val="28"/>
          <w:szCs w:val="28"/>
        </w:rPr>
        <w:br/>
        <w:t xml:space="preserve">в удовлетворении части требований, предъявленных к ГУ МЧС России, составил 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4</w:t>
      </w:r>
      <w:r w:rsidRPr="009F3CE3">
        <w:rPr>
          <w:rFonts w:ascii="Times New Roman" w:hAnsi="Times New Roman"/>
          <w:color w:val="000000"/>
          <w:sz w:val="28"/>
          <w:szCs w:val="28"/>
          <w:u w:val="single"/>
        </w:rPr>
        <w:t>,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58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%.</w:t>
      </w:r>
    </w:p>
    <w:p w:rsidR="005C0560" w:rsidRPr="00B85BFF" w:rsidRDefault="005C0560" w:rsidP="005C0560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B85BFF">
        <w:rPr>
          <w:rFonts w:ascii="Times New Roman" w:hAnsi="Times New Roman"/>
          <w:sz w:val="28"/>
          <w:szCs w:val="28"/>
        </w:rPr>
        <w:t>3. Из вступивших в</w:t>
      </w:r>
      <w:r w:rsidRPr="00B85BFF">
        <w:rPr>
          <w:rStyle w:val="FontStyle21"/>
          <w:rFonts w:ascii="Times New Roman" w:hAnsi="Times New Roman"/>
          <w:sz w:val="28"/>
          <w:szCs w:val="28"/>
        </w:rPr>
        <w:t xml:space="preserve"> отчетном периоде в законную силу судебных актов </w:t>
      </w:r>
      <w:r w:rsidRPr="00B85BFF">
        <w:rPr>
          <w:rFonts w:ascii="Times New Roman" w:hAnsi="Times New Roman"/>
          <w:sz w:val="28"/>
          <w:szCs w:val="28"/>
        </w:rPr>
        <w:t>связано с денежными требованиями</w:t>
      </w:r>
      <w:r w:rsidRPr="00B85BFF">
        <w:rPr>
          <w:rStyle w:val="af2"/>
          <w:rFonts w:ascii="Times New Roman" w:hAnsi="Times New Roman"/>
          <w:sz w:val="28"/>
          <w:szCs w:val="28"/>
        </w:rPr>
        <w:footnoteReference w:id="57"/>
      </w:r>
      <w:r w:rsidR="002C4300" w:rsidRPr="00B85BFF">
        <w:rPr>
          <w:rFonts w:ascii="Times New Roman" w:hAnsi="Times New Roman"/>
          <w:sz w:val="28"/>
          <w:szCs w:val="28"/>
        </w:rPr>
        <w:t>42</w:t>
      </w:r>
      <w:r w:rsidRPr="00B85BFF">
        <w:rPr>
          <w:rFonts w:ascii="Times New Roman" w:hAnsi="Times New Roman"/>
          <w:b/>
          <w:sz w:val="28"/>
          <w:szCs w:val="28"/>
        </w:rPr>
        <w:t xml:space="preserve"> </w:t>
      </w:r>
      <w:r w:rsidR="00B85BFF" w:rsidRPr="00B85BFF">
        <w:rPr>
          <w:rFonts w:ascii="Times New Roman" w:hAnsi="Times New Roman"/>
          <w:sz w:val="28"/>
          <w:szCs w:val="28"/>
        </w:rPr>
        <w:t>дела</w:t>
      </w:r>
      <w:r w:rsidRPr="00B85BFF">
        <w:rPr>
          <w:rFonts w:ascii="Times New Roman" w:hAnsi="Times New Roman"/>
          <w:sz w:val="28"/>
          <w:szCs w:val="28"/>
        </w:rPr>
        <w:t>, не связано с</w:t>
      </w:r>
      <w:r w:rsidR="002C4300" w:rsidRPr="00B85BFF">
        <w:rPr>
          <w:rFonts w:ascii="Times New Roman" w:hAnsi="Times New Roman"/>
          <w:sz w:val="28"/>
          <w:szCs w:val="28"/>
        </w:rPr>
        <w:t xml:space="preserve"> денежными требованиями - 22</w:t>
      </w:r>
      <w:r w:rsidR="00B85BFF" w:rsidRPr="00B85BFF">
        <w:rPr>
          <w:rFonts w:ascii="Times New Roman" w:hAnsi="Times New Roman"/>
          <w:sz w:val="28"/>
          <w:szCs w:val="28"/>
        </w:rPr>
        <w:t xml:space="preserve"> дела</w:t>
      </w:r>
      <w:r w:rsidRPr="00B85BFF">
        <w:rPr>
          <w:rFonts w:ascii="Times New Roman" w:hAnsi="Times New Roman"/>
          <w:sz w:val="28"/>
          <w:szCs w:val="28"/>
        </w:rPr>
        <w:t>.</w:t>
      </w:r>
    </w:p>
    <w:p w:rsidR="00B85BFF" w:rsidRPr="0084005D" w:rsidRDefault="00B85BFF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4. За отчетный период правовым подразделением ГУ МЧС России осуществлен контроль исполнения судебного акта по </w:t>
      </w:r>
      <w:r w:rsidRPr="00B85BFF">
        <w:rPr>
          <w:rFonts w:ascii="Times New Roman" w:hAnsi="Times New Roman"/>
          <w:color w:val="000000"/>
          <w:sz w:val="28"/>
          <w:szCs w:val="28"/>
        </w:rPr>
        <w:t>53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из которых ГУ МЧС России выступило в качестве взыскателя по </w:t>
      </w:r>
      <w:r w:rsidRPr="00B85BFF">
        <w:rPr>
          <w:rFonts w:ascii="Times New Roman" w:hAnsi="Times New Roman"/>
          <w:color w:val="000000"/>
          <w:sz w:val="28"/>
          <w:szCs w:val="28"/>
        </w:rPr>
        <w:t>22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в качестве должника – </w:t>
      </w:r>
      <w:r w:rsidRPr="00B85BFF">
        <w:rPr>
          <w:rFonts w:ascii="Times New Roman" w:hAnsi="Times New Roman"/>
          <w:color w:val="000000"/>
          <w:sz w:val="28"/>
          <w:szCs w:val="28"/>
        </w:rPr>
        <w:t>по 31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84005D">
        <w:rPr>
          <w:rFonts w:ascii="Times New Roman" w:hAnsi="Times New Roman"/>
          <w:color w:val="000000"/>
          <w:sz w:val="28"/>
          <w:szCs w:val="28"/>
        </w:rPr>
        <w:t>.</w:t>
      </w:r>
    </w:p>
    <w:p w:rsidR="00B85BFF" w:rsidRPr="0084005D" w:rsidRDefault="00B85BFF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4005D">
        <w:rPr>
          <w:rFonts w:ascii="Times New Roman" w:hAnsi="Times New Roman"/>
          <w:color w:val="000000"/>
          <w:sz w:val="28"/>
          <w:szCs w:val="28"/>
        </w:rPr>
        <w:t xml:space="preserve">В отчетном периоде завершено исполнение по </w:t>
      </w:r>
      <w:r w:rsidRPr="00B85BFF">
        <w:rPr>
          <w:rFonts w:ascii="Times New Roman" w:hAnsi="Times New Roman"/>
          <w:color w:val="000000"/>
          <w:sz w:val="28"/>
          <w:szCs w:val="28"/>
        </w:rPr>
        <w:t>32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судебн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84005D">
        <w:rPr>
          <w:rFonts w:ascii="Times New Roman" w:hAnsi="Times New Roman"/>
          <w:color w:val="000000"/>
          <w:sz w:val="28"/>
          <w:szCs w:val="28"/>
        </w:rPr>
        <w:t>м дел</w:t>
      </w:r>
      <w:r>
        <w:rPr>
          <w:rFonts w:ascii="Times New Roman" w:hAnsi="Times New Roman"/>
          <w:color w:val="000000"/>
          <w:sz w:val="28"/>
          <w:szCs w:val="28"/>
        </w:rPr>
        <w:t>ам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, из которых ГУ МЧС России выступило в качестве взыскателя по </w:t>
      </w:r>
      <w:r w:rsidRPr="00B85BFF">
        <w:rPr>
          <w:rFonts w:ascii="Times New Roman" w:hAnsi="Times New Roman"/>
          <w:color w:val="000000"/>
          <w:sz w:val="28"/>
          <w:szCs w:val="28"/>
        </w:rPr>
        <w:t>7</w:t>
      </w:r>
      <w:r w:rsidRPr="0084005D">
        <w:rPr>
          <w:rFonts w:ascii="Times New Roman" w:hAnsi="Times New Roman"/>
          <w:color w:val="000000"/>
          <w:sz w:val="28"/>
          <w:szCs w:val="28"/>
        </w:rPr>
        <w:t xml:space="preserve"> делам, в качестве должника – по </w:t>
      </w:r>
      <w:r w:rsidRPr="00B85BFF">
        <w:rPr>
          <w:rFonts w:ascii="Times New Roman" w:hAnsi="Times New Roman"/>
          <w:color w:val="000000"/>
          <w:sz w:val="28"/>
          <w:szCs w:val="28"/>
        </w:rPr>
        <w:t>25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Pr="0084005D">
        <w:rPr>
          <w:rFonts w:ascii="Times New Roman" w:hAnsi="Times New Roman"/>
          <w:color w:val="000000"/>
          <w:sz w:val="28"/>
          <w:szCs w:val="28"/>
        </w:rPr>
        <w:t>елам.</w:t>
      </w:r>
    </w:p>
    <w:p w:rsidR="00AF195C" w:rsidRPr="00114915" w:rsidRDefault="00AF195C" w:rsidP="00AF195C">
      <w:pPr>
        <w:rPr>
          <w:sz w:val="28"/>
          <w:szCs w:val="28"/>
          <w:lang w:eastAsia="ar-SA"/>
        </w:rPr>
      </w:pPr>
    </w:p>
    <w:p w:rsidR="00AF195C" w:rsidRPr="00114915" w:rsidRDefault="00AF195C" w:rsidP="00AF195C">
      <w:pPr>
        <w:pStyle w:val="4"/>
        <w:spacing w:before="0"/>
        <w:rPr>
          <w:rFonts w:cs="Times New Roman"/>
          <w:szCs w:val="28"/>
          <w:lang w:eastAsia="ar-SA"/>
        </w:rPr>
      </w:pPr>
      <w:r w:rsidRPr="00114915">
        <w:rPr>
          <w:rFonts w:cs="Times New Roman"/>
          <w:szCs w:val="28"/>
          <w:lang w:eastAsia="ar-SA"/>
        </w:rPr>
        <w:t>7.2. Правовое сопровождение в рамках внутренней работы</w:t>
      </w:r>
    </w:p>
    <w:p w:rsidR="00AF195C" w:rsidRPr="00114915" w:rsidRDefault="00AF195C" w:rsidP="00AF195C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</w:p>
    <w:p w:rsidR="00B85BFF" w:rsidRPr="0084005D" w:rsidRDefault="00B85BFF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114915">
        <w:rPr>
          <w:rFonts w:ascii="Times New Roman" w:hAnsi="Times New Roman"/>
          <w:bCs/>
          <w:iCs/>
          <w:sz w:val="28"/>
          <w:szCs w:val="28"/>
        </w:rPr>
        <w:t>За отчетный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период правовым подразделением ГУ МЧС России проведена правовая экспертиза документов в количестве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6352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из которых согласовано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3128</w:t>
      </w:r>
      <w:r w:rsidRPr="001B5F96">
        <w:rPr>
          <w:rFonts w:ascii="Times New Roman" w:hAnsi="Times New Roman"/>
          <w:bCs/>
          <w:iCs/>
          <w:sz w:val="28"/>
          <w:szCs w:val="28"/>
        </w:rPr>
        <w:t xml:space="preserve"> (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49</w:t>
      </w:r>
      <w:r w:rsidRPr="001B5F96">
        <w:rPr>
          <w:rFonts w:ascii="Times New Roman" w:hAnsi="Times New Roman"/>
          <w:bCs/>
          <w:iCs/>
          <w:sz w:val="28"/>
          <w:szCs w:val="28"/>
        </w:rPr>
        <w:t xml:space="preserve"> %)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B85BFF" w:rsidRDefault="00B85BFF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За отчетный период правовым подразделением ГУ МЧС России подготовлено документов в количестве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372</w:t>
      </w:r>
      <w:r w:rsidRPr="0084005D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AD7220" w:rsidRDefault="00AD7220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Проблемных вопросов и, соответственно, предложений по их решению </w:t>
      </w:r>
      <w:r w:rsidR="006E376A">
        <w:rPr>
          <w:rFonts w:ascii="Times New Roman" w:hAnsi="Times New Roman"/>
          <w:bCs/>
          <w:iCs/>
          <w:color w:val="000000"/>
          <w:sz w:val="28"/>
          <w:szCs w:val="28"/>
        </w:rPr>
        <w:br/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не имеется.</w:t>
      </w:r>
    </w:p>
    <w:p w:rsidR="00B85BFF" w:rsidRDefault="008B0311" w:rsidP="00B85BFF">
      <w:pPr>
        <w:pStyle w:val="Style2"/>
        <w:widowControl/>
        <w:tabs>
          <w:tab w:val="left" w:pos="1276"/>
          <w:tab w:val="left" w:pos="1560"/>
        </w:tabs>
        <w:spacing w:line="240" w:lineRule="auto"/>
        <w:ind w:firstLine="709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742A9C">
        <w:rPr>
          <w:bCs/>
          <w:iCs/>
          <w:color w:val="FF0000"/>
          <w:sz w:val="28"/>
          <w:szCs w:val="28"/>
        </w:rPr>
        <w:br w:type="page"/>
      </w:r>
    </w:p>
    <w:p w:rsidR="00271C6D" w:rsidRPr="00F00C71" w:rsidRDefault="00373CA1" w:rsidP="00CB160B">
      <w:pPr>
        <w:pStyle w:val="3"/>
        <w:rPr>
          <w:bCs/>
        </w:rPr>
      </w:pPr>
      <w:r w:rsidRPr="00F00C71">
        <w:rPr>
          <w:bCs/>
        </w:rPr>
        <w:t>8</w:t>
      </w:r>
      <w:r w:rsidR="00271C6D" w:rsidRPr="00F00C71">
        <w:rPr>
          <w:bCs/>
        </w:rPr>
        <w:t xml:space="preserve">. </w:t>
      </w:r>
      <w:r w:rsidR="00CB160B" w:rsidRPr="00F00C71">
        <w:rPr>
          <w:szCs w:val="28"/>
        </w:rPr>
        <w:t>Обеспечение информационной безопасности и защиты государственной тайны, организация деятельности по противодействию терроризму</w:t>
      </w:r>
    </w:p>
    <w:p w:rsidR="00E2434F" w:rsidRDefault="00E2434F" w:rsidP="00271C6D">
      <w:pPr>
        <w:suppressAutoHyphens/>
        <w:ind w:left="142" w:firstLine="566"/>
        <w:jc w:val="both"/>
        <w:rPr>
          <w:bCs/>
          <w:iCs/>
          <w:sz w:val="20"/>
          <w:szCs w:val="28"/>
          <w:highlight w:val="red"/>
        </w:rPr>
      </w:pPr>
    </w:p>
    <w:p w:rsidR="00E2434F" w:rsidRDefault="00E2434F" w:rsidP="00271C6D">
      <w:pPr>
        <w:suppressAutoHyphens/>
        <w:ind w:left="142" w:firstLine="566"/>
        <w:jc w:val="both"/>
        <w:rPr>
          <w:bCs/>
          <w:iCs/>
          <w:sz w:val="20"/>
          <w:szCs w:val="28"/>
          <w:highlight w:val="red"/>
        </w:rPr>
      </w:pPr>
    </w:p>
    <w:p w:rsidR="00E2434F" w:rsidRDefault="00E2434F" w:rsidP="00E2434F">
      <w:pPr>
        <w:suppressAutoHyphens/>
        <w:ind w:firstLine="709"/>
        <w:jc w:val="both"/>
        <w:rPr>
          <w:color w:val="000000" w:themeColor="text1"/>
          <w:sz w:val="28"/>
        </w:rPr>
      </w:pPr>
      <w:r w:rsidRPr="00E2434F">
        <w:rPr>
          <w:color w:val="000000" w:themeColor="text1"/>
          <w:sz w:val="28"/>
        </w:rPr>
        <w:t xml:space="preserve">Сведения, содержащиеся в данном разделе, подлежат ограничению в доступе в соответствии с приказом МЧС России от 29.09.2021 № 650ДСП </w:t>
      </w:r>
      <w:r w:rsidR="00F00C71">
        <w:rPr>
          <w:color w:val="000000" w:themeColor="text1"/>
          <w:sz w:val="28"/>
        </w:rPr>
        <w:br/>
      </w:r>
      <w:r w:rsidRPr="00E2434F">
        <w:rPr>
          <w:color w:val="000000" w:themeColor="text1"/>
          <w:sz w:val="28"/>
        </w:rPr>
        <w:t>«Об утверждении Перечня сведений, составляющих служебную информацию ограниченного распространения, Министерства Российской Федерации по делам гражданской обороны, чрезвычайным ситуациям и ликвидации последствий стихийных бедствий». Работа с указанной информацией осуществляется в соответствии с приказом МЧС России от 14.10.2019 № 581 «О порядке обращения со служебной информацией ограниченного распространения в Министерстве Российской Федерации по делам гражданской обороны, чрезвычайным ситуациям и ликвидации последствий стихийных бедствий». Данный раздел Анализа ежеквартально до 10 числа месяца, следующего за отчетным периодом, представляется в Главное управление собственной безопасности МЧС России посредством информационной системы «Система электронного документооборота МЧС России» с использованием объектов информатизации, аттестованных по требованиям безопасности информации, при этом установленное размещение на сетевом ресурсе Анализа осуществляется, исключая информацию указанного раздела.</w:t>
      </w:r>
    </w:p>
    <w:p w:rsidR="00F00C71" w:rsidRPr="00AA323E" w:rsidRDefault="00F00C71" w:rsidP="00F00C71">
      <w:pPr>
        <w:suppressAutoHyphens/>
        <w:ind w:firstLine="709"/>
        <w:jc w:val="both"/>
        <w:rPr>
          <w:i/>
          <w:color w:val="000000" w:themeColor="text1"/>
          <w:sz w:val="28"/>
        </w:rPr>
      </w:pPr>
      <w:r w:rsidRPr="00AA323E">
        <w:rPr>
          <w:i/>
          <w:color w:val="000000" w:themeColor="text1"/>
          <w:sz w:val="28"/>
        </w:rPr>
        <w:t>Исходящий от 30.09.2022 № М-130-5094ДСП Главного управления МЧС России по г. Санкт-Петербургу</w:t>
      </w:r>
      <w:r>
        <w:rPr>
          <w:i/>
          <w:color w:val="000000" w:themeColor="text1"/>
          <w:sz w:val="28"/>
        </w:rPr>
        <w:t>;</w:t>
      </w:r>
    </w:p>
    <w:p w:rsidR="00F00C71" w:rsidRDefault="00F00C71" w:rsidP="00F00C71">
      <w:pPr>
        <w:suppressAutoHyphens/>
        <w:ind w:firstLine="709"/>
        <w:jc w:val="both"/>
        <w:rPr>
          <w:i/>
          <w:color w:val="000000" w:themeColor="text1"/>
          <w:sz w:val="28"/>
        </w:rPr>
      </w:pPr>
      <w:r w:rsidRPr="00F00C71">
        <w:rPr>
          <w:i/>
          <w:color w:val="000000" w:themeColor="text1"/>
          <w:sz w:val="28"/>
        </w:rPr>
        <w:t>Исходящий от 07.10.2022 № М-130-5273ДСП Главного управления МЧС России по г. Санкт-Петербургу;</w:t>
      </w:r>
    </w:p>
    <w:p w:rsidR="00F00C71" w:rsidRPr="005F3319" w:rsidRDefault="00F00C71" w:rsidP="00F00C71">
      <w:pPr>
        <w:suppressAutoHyphens/>
        <w:ind w:firstLine="709"/>
        <w:jc w:val="both"/>
        <w:rPr>
          <w:i/>
          <w:sz w:val="28"/>
        </w:rPr>
      </w:pPr>
      <w:r w:rsidRPr="00E31E97">
        <w:rPr>
          <w:i/>
          <w:color w:val="000000" w:themeColor="text1"/>
          <w:sz w:val="28"/>
        </w:rPr>
        <w:t>Исходящий от 12.10.2022 № М-130-5366ДСП Главного управления МЧС России по г. Санкт-</w:t>
      </w:r>
      <w:r w:rsidRPr="005F3319">
        <w:rPr>
          <w:i/>
          <w:sz w:val="28"/>
        </w:rPr>
        <w:t>Петербургу.</w:t>
      </w:r>
    </w:p>
    <w:p w:rsidR="00434E3B" w:rsidRPr="005F3319" w:rsidRDefault="00434E3B">
      <w:pPr>
        <w:spacing w:after="200" w:line="276" w:lineRule="auto"/>
        <w:rPr>
          <w:bCs/>
          <w:iCs/>
          <w:sz w:val="28"/>
          <w:szCs w:val="28"/>
        </w:rPr>
      </w:pPr>
      <w:r w:rsidRPr="005F3319">
        <w:rPr>
          <w:bCs/>
          <w:iCs/>
          <w:sz w:val="28"/>
          <w:szCs w:val="28"/>
        </w:rPr>
        <w:br w:type="page"/>
      </w:r>
    </w:p>
    <w:p w:rsidR="005A573A" w:rsidRPr="006E5A19" w:rsidRDefault="00373CA1" w:rsidP="005E6A14">
      <w:pPr>
        <w:pStyle w:val="3"/>
      </w:pPr>
      <w:bookmarkStart w:id="25" w:name="_8._Медицинское_и"/>
      <w:bookmarkEnd w:id="25"/>
      <w:r w:rsidRPr="006E5A19">
        <w:t>9</w:t>
      </w:r>
      <w:r w:rsidR="00EE4545" w:rsidRPr="006E5A19">
        <w:t xml:space="preserve">. </w:t>
      </w:r>
      <w:r w:rsidR="00D93F98" w:rsidRPr="006E5A19">
        <w:t>Медицинское и п</w:t>
      </w:r>
      <w:r w:rsidR="00EE4545" w:rsidRPr="006E5A19">
        <w:t>сихологическое обеспечение личного состава</w:t>
      </w:r>
    </w:p>
    <w:p w:rsidR="00EE4545" w:rsidRPr="006E5A19" w:rsidRDefault="00EE4545" w:rsidP="00DE4897">
      <w:pPr>
        <w:suppressAutoHyphens/>
        <w:ind w:left="142" w:firstLine="566"/>
        <w:jc w:val="both"/>
        <w:rPr>
          <w:bCs/>
          <w:iCs/>
          <w:sz w:val="28"/>
          <w:szCs w:val="28"/>
        </w:rPr>
      </w:pPr>
    </w:p>
    <w:p w:rsidR="00796D56" w:rsidRPr="006E5A19" w:rsidRDefault="00373CA1" w:rsidP="005E6A14">
      <w:pPr>
        <w:pStyle w:val="4"/>
      </w:pPr>
      <w:r w:rsidRPr="006E5A19">
        <w:t>9</w:t>
      </w:r>
      <w:r w:rsidR="00796D56" w:rsidRPr="006E5A19">
        <w:t>.</w:t>
      </w:r>
      <w:r w:rsidR="00937625" w:rsidRPr="006E5A19">
        <w:t>1.</w:t>
      </w:r>
      <w:r w:rsidR="00796D56" w:rsidRPr="006E5A19">
        <w:t xml:space="preserve"> Сведения об организации медицинского </w:t>
      </w:r>
      <w:r w:rsidR="00937625" w:rsidRPr="006E5A19">
        <w:t xml:space="preserve">и психологического обеспечения </w:t>
      </w:r>
      <w:r w:rsidR="005419A8" w:rsidRPr="006E5A19">
        <w:t>личного состава</w:t>
      </w:r>
    </w:p>
    <w:p w:rsidR="00796D56" w:rsidRPr="006E5A19" w:rsidRDefault="00796D56" w:rsidP="00796D56">
      <w:pPr>
        <w:suppressAutoHyphens/>
        <w:ind w:firstLine="709"/>
        <w:jc w:val="both"/>
        <w:rPr>
          <w:i/>
          <w:sz w:val="28"/>
          <w:szCs w:val="28"/>
        </w:rPr>
      </w:pPr>
    </w:p>
    <w:p w:rsidR="00796D56" w:rsidRDefault="00373CA1" w:rsidP="00807484">
      <w:pPr>
        <w:pStyle w:val="5"/>
      </w:pPr>
      <w:r w:rsidRPr="006E5A19">
        <w:t>9</w:t>
      </w:r>
      <w:r w:rsidR="00807484" w:rsidRPr="006E5A19">
        <w:t xml:space="preserve">.1.1. </w:t>
      </w:r>
      <w:r w:rsidR="00796D56" w:rsidRPr="006E5A19">
        <w:t>Организация работы в области медицинского обеспечения</w:t>
      </w:r>
    </w:p>
    <w:p w:rsidR="006E5A19" w:rsidRPr="006E5A19" w:rsidRDefault="006E5A19" w:rsidP="006E5A19"/>
    <w:p w:rsidR="006E5A19" w:rsidRPr="00962245" w:rsidRDefault="006E5A19" w:rsidP="006E5A19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8"/>
        </w:rPr>
        <w:t>На последний день отчетного периода укомплек</w:t>
      </w:r>
      <w:r>
        <w:rPr>
          <w:color w:val="000000" w:themeColor="text1"/>
          <w:sz w:val="28"/>
          <w:szCs w:val="28"/>
        </w:rPr>
        <w:t xml:space="preserve">тованность в отделе </w:t>
      </w:r>
      <w:r w:rsidRPr="00962245">
        <w:rPr>
          <w:color w:val="000000" w:themeColor="text1"/>
          <w:sz w:val="28"/>
          <w:szCs w:val="28"/>
        </w:rPr>
        <w:t xml:space="preserve">медико-психологического обеспечения </w:t>
      </w:r>
      <w:r>
        <w:rPr>
          <w:color w:val="000000" w:themeColor="text1"/>
          <w:sz w:val="28"/>
          <w:szCs w:val="28"/>
        </w:rPr>
        <w:t>Главного управления МЧС России</w:t>
      </w:r>
      <w:r>
        <w:rPr>
          <w:color w:val="000000" w:themeColor="text1"/>
          <w:sz w:val="28"/>
          <w:szCs w:val="28"/>
        </w:rPr>
        <w:br/>
        <w:t xml:space="preserve">по г. Санкт-Петербургу </w:t>
      </w:r>
      <w:r w:rsidRPr="00962245">
        <w:rPr>
          <w:color w:val="000000" w:themeColor="text1"/>
          <w:sz w:val="28"/>
          <w:szCs w:val="28"/>
        </w:rPr>
        <w:t xml:space="preserve">составляет </w:t>
      </w:r>
      <w:r>
        <w:rPr>
          <w:color w:val="000000" w:themeColor="text1"/>
          <w:sz w:val="28"/>
          <w:szCs w:val="28"/>
        </w:rPr>
        <w:t>100</w:t>
      </w:r>
      <w:r w:rsidRPr="00962245">
        <w:rPr>
          <w:color w:val="000000" w:themeColor="text1"/>
          <w:sz w:val="28"/>
          <w:szCs w:val="28"/>
        </w:rPr>
        <w:t xml:space="preserve"> % (по штату </w:t>
      </w:r>
      <w:r>
        <w:rPr>
          <w:color w:val="000000" w:themeColor="text1"/>
          <w:sz w:val="28"/>
          <w:szCs w:val="28"/>
        </w:rPr>
        <w:t>16</w:t>
      </w:r>
      <w:r w:rsidRPr="00962245">
        <w:rPr>
          <w:color w:val="000000" w:themeColor="text1"/>
          <w:sz w:val="28"/>
          <w:szCs w:val="28"/>
        </w:rPr>
        <w:t xml:space="preserve"> чел. / по списку </w:t>
      </w:r>
      <w:r>
        <w:rPr>
          <w:color w:val="000000" w:themeColor="text1"/>
          <w:sz w:val="28"/>
          <w:szCs w:val="28"/>
        </w:rPr>
        <w:t>16</w:t>
      </w:r>
      <w:r w:rsidRPr="00962245">
        <w:rPr>
          <w:color w:val="000000" w:themeColor="text1"/>
          <w:sz w:val="28"/>
          <w:szCs w:val="28"/>
        </w:rPr>
        <w:t xml:space="preserve"> чел.).</w:t>
      </w:r>
    </w:p>
    <w:p w:rsidR="006E5A19" w:rsidRDefault="006E5A19" w:rsidP="006E5A19">
      <w:pPr>
        <w:ind w:firstLine="709"/>
        <w:jc w:val="both"/>
        <w:rPr>
          <w:sz w:val="28"/>
          <w:szCs w:val="28"/>
        </w:rPr>
      </w:pPr>
      <w:r w:rsidRPr="004D25FB">
        <w:rPr>
          <w:sz w:val="28"/>
          <w:szCs w:val="28"/>
        </w:rPr>
        <w:t xml:space="preserve">На последний день отчетного периода укомплектованность </w:t>
      </w:r>
      <w:r w:rsidR="004D25FB" w:rsidRPr="004D25FB">
        <w:rPr>
          <w:sz w:val="28"/>
          <w:szCs w:val="28"/>
        </w:rPr>
        <w:br/>
      </w:r>
      <w:r w:rsidRPr="004D25FB">
        <w:rPr>
          <w:sz w:val="28"/>
          <w:szCs w:val="28"/>
        </w:rPr>
        <w:t>в медико-психологической службе «Специализированная пожарно-спасательная часть  </w:t>
      </w:r>
      <w:r w:rsidRPr="004D25FB">
        <w:rPr>
          <w:spacing w:val="3"/>
          <w:sz w:val="28"/>
          <w:szCs w:val="28"/>
        </w:rPr>
        <w:t>федеральной противопожарной службы по городу Санкт-Петербургу им. Александра Петровича Кудряшова»</w:t>
      </w:r>
      <w:r w:rsidRPr="00483487">
        <w:rPr>
          <w:spacing w:val="3"/>
          <w:sz w:val="28"/>
          <w:szCs w:val="28"/>
        </w:rPr>
        <w:t xml:space="preserve"> Главного управления</w:t>
      </w:r>
      <w:r>
        <w:rPr>
          <w:spacing w:val="3"/>
          <w:sz w:val="28"/>
          <w:szCs w:val="28"/>
        </w:rPr>
        <w:t xml:space="preserve"> </w:t>
      </w:r>
      <w:r w:rsidRPr="00483487">
        <w:rPr>
          <w:spacing w:val="3"/>
          <w:sz w:val="28"/>
          <w:szCs w:val="28"/>
        </w:rPr>
        <w:t xml:space="preserve">МЧС России </w:t>
      </w:r>
      <w:r w:rsidR="00E2434F">
        <w:rPr>
          <w:spacing w:val="3"/>
          <w:sz w:val="28"/>
          <w:szCs w:val="28"/>
        </w:rPr>
        <w:br/>
      </w:r>
      <w:r w:rsidRPr="00483487">
        <w:rPr>
          <w:spacing w:val="3"/>
          <w:sz w:val="28"/>
          <w:szCs w:val="28"/>
        </w:rPr>
        <w:t>по г. Санкт-Петербургу</w:t>
      </w:r>
      <w:r w:rsidRPr="0048348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83487">
        <w:rPr>
          <w:spacing w:val="3"/>
          <w:sz w:val="28"/>
          <w:szCs w:val="28"/>
        </w:rPr>
        <w:t>далее – СПСЧ)</w:t>
      </w:r>
      <w:r>
        <w:rPr>
          <w:spacing w:val="3"/>
          <w:sz w:val="28"/>
          <w:szCs w:val="28"/>
        </w:rPr>
        <w:t xml:space="preserve"> </w:t>
      </w:r>
      <w:r w:rsidRPr="00366D56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60</w:t>
      </w:r>
      <w:r w:rsidR="00E2434F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366D56">
        <w:rPr>
          <w:sz w:val="28"/>
          <w:szCs w:val="28"/>
        </w:rPr>
        <w:t xml:space="preserve">(по штату </w:t>
      </w:r>
      <w:r>
        <w:rPr>
          <w:sz w:val="28"/>
          <w:szCs w:val="28"/>
        </w:rPr>
        <w:t>5</w:t>
      </w:r>
      <w:r w:rsidRPr="00366D56">
        <w:rPr>
          <w:sz w:val="28"/>
          <w:szCs w:val="28"/>
        </w:rPr>
        <w:t xml:space="preserve"> чел. / </w:t>
      </w:r>
      <w:r>
        <w:rPr>
          <w:sz w:val="28"/>
          <w:szCs w:val="28"/>
        </w:rPr>
        <w:t>по</w:t>
      </w:r>
      <w:r w:rsidRPr="00366D56">
        <w:rPr>
          <w:sz w:val="28"/>
          <w:szCs w:val="28"/>
        </w:rPr>
        <w:t xml:space="preserve"> </w:t>
      </w:r>
      <w:r>
        <w:rPr>
          <w:sz w:val="28"/>
          <w:szCs w:val="28"/>
        </w:rPr>
        <w:t>списку</w:t>
      </w:r>
      <w:r w:rsidRPr="00366D56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366D56">
        <w:rPr>
          <w:sz w:val="28"/>
          <w:szCs w:val="28"/>
        </w:rPr>
        <w:t xml:space="preserve"> чел.).</w:t>
      </w:r>
    </w:p>
    <w:p w:rsidR="00101E03" w:rsidRPr="004D25FB" w:rsidRDefault="00101E03" w:rsidP="002E4948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2E4948" w:rsidRPr="004D25FB" w:rsidRDefault="002E4948" w:rsidP="002E4948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4D25FB">
        <w:rPr>
          <w:sz w:val="28"/>
        </w:rPr>
        <w:t>Таблица 9.1.1.1.</w:t>
      </w:r>
    </w:p>
    <w:p w:rsidR="002E4948" w:rsidRPr="004D25FB" w:rsidRDefault="002E4948" w:rsidP="002E4948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2E4948" w:rsidRPr="004D25FB" w:rsidRDefault="002E4948" w:rsidP="002E4948">
      <w:pPr>
        <w:pStyle w:val="a6"/>
        <w:ind w:left="0"/>
        <w:contextualSpacing w:val="0"/>
        <w:jc w:val="center"/>
        <w:rPr>
          <w:sz w:val="28"/>
        </w:rPr>
      </w:pPr>
      <w:r w:rsidRPr="004D25FB">
        <w:rPr>
          <w:sz w:val="28"/>
        </w:rPr>
        <w:t xml:space="preserve">Сведения о штатной укомплектованности подразделений медицинского </w:t>
      </w:r>
      <w:r w:rsidRPr="004D25FB">
        <w:rPr>
          <w:sz w:val="28"/>
        </w:rPr>
        <w:br/>
        <w:t>и психологического обеспечения</w:t>
      </w:r>
    </w:p>
    <w:p w:rsidR="002E4948" w:rsidRPr="004D25FB" w:rsidRDefault="002E4948" w:rsidP="002E4948">
      <w:pPr>
        <w:suppressAutoHyphens/>
        <w:ind w:firstLine="709"/>
        <w:jc w:val="both"/>
        <w:rPr>
          <w:sz w:val="28"/>
          <w:szCs w:val="28"/>
        </w:rPr>
      </w:pPr>
    </w:p>
    <w:tbl>
      <w:tblPr>
        <w:tblStyle w:val="2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851"/>
        <w:gridCol w:w="850"/>
        <w:gridCol w:w="709"/>
        <w:gridCol w:w="709"/>
        <w:gridCol w:w="567"/>
        <w:gridCol w:w="538"/>
        <w:gridCol w:w="390"/>
      </w:tblGrid>
      <w:tr w:rsidR="00962245" w:rsidRPr="004D25FB" w:rsidTr="009E6DD7">
        <w:trPr>
          <w:jc w:val="center"/>
        </w:trPr>
        <w:tc>
          <w:tcPr>
            <w:tcW w:w="5240" w:type="dxa"/>
            <w:vMerge w:val="restart"/>
          </w:tcPr>
          <w:p w:rsidR="002E4948" w:rsidRPr="004D25FB" w:rsidRDefault="002E4948" w:rsidP="00DA4B3F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 xml:space="preserve">Наименование подразделения </w:t>
            </w:r>
          </w:p>
          <w:p w:rsidR="002E4948" w:rsidRPr="004D25FB" w:rsidRDefault="002E4948" w:rsidP="00DA4B3F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i/>
                <w:szCs w:val="16"/>
              </w:rPr>
              <w:t xml:space="preserve">(все подразделения ГУ </w:t>
            </w:r>
            <w:r w:rsidR="00101E03" w:rsidRPr="004D25FB">
              <w:rPr>
                <w:i/>
                <w:szCs w:val="16"/>
              </w:rPr>
              <w:t xml:space="preserve">МЧС России </w:t>
            </w:r>
            <w:r w:rsidRPr="004D25FB">
              <w:rPr>
                <w:i/>
                <w:szCs w:val="16"/>
              </w:rPr>
              <w:t>где имеются специалисты по медицинскому обеспечению)</w:t>
            </w:r>
          </w:p>
        </w:tc>
        <w:tc>
          <w:tcPr>
            <w:tcW w:w="1701" w:type="dxa"/>
            <w:gridSpan w:val="2"/>
            <w:vAlign w:val="center"/>
          </w:tcPr>
          <w:p w:rsidR="002E4948" w:rsidRPr="004D25FB" w:rsidRDefault="00101E03" w:rsidP="00DA4B3F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 xml:space="preserve">Медицинские </w:t>
            </w:r>
            <w:r w:rsidR="002E4948" w:rsidRPr="004D25FB">
              <w:rPr>
                <w:szCs w:val="16"/>
              </w:rPr>
              <w:t>специалисты</w:t>
            </w:r>
          </w:p>
        </w:tc>
        <w:tc>
          <w:tcPr>
            <w:tcW w:w="1418" w:type="dxa"/>
            <w:gridSpan w:val="2"/>
            <w:vAlign w:val="center"/>
          </w:tcPr>
          <w:p w:rsidR="002E4948" w:rsidRPr="004D25FB" w:rsidRDefault="002E4948" w:rsidP="00DA4B3F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Психологи</w:t>
            </w:r>
          </w:p>
        </w:tc>
        <w:tc>
          <w:tcPr>
            <w:tcW w:w="1495" w:type="dxa"/>
            <w:gridSpan w:val="3"/>
            <w:vAlign w:val="center"/>
          </w:tcPr>
          <w:p w:rsidR="002E4948" w:rsidRPr="004D25FB" w:rsidRDefault="00101E03" w:rsidP="00DA4B3F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Итого</w:t>
            </w:r>
          </w:p>
        </w:tc>
      </w:tr>
      <w:tr w:rsidR="00962245" w:rsidRPr="006E5A19" w:rsidTr="00101E03">
        <w:trPr>
          <w:cantSplit/>
          <w:trHeight w:val="1352"/>
          <w:jc w:val="center"/>
        </w:trPr>
        <w:tc>
          <w:tcPr>
            <w:tcW w:w="5240" w:type="dxa"/>
            <w:vMerge/>
            <w:vAlign w:val="center"/>
          </w:tcPr>
          <w:p w:rsidR="002E4948" w:rsidRPr="006E5A19" w:rsidRDefault="002E4948" w:rsidP="00DA4B3F">
            <w:pPr>
              <w:suppressAutoHyphens/>
              <w:jc w:val="center"/>
              <w:rPr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штату</w:t>
            </w:r>
          </w:p>
        </w:tc>
        <w:tc>
          <w:tcPr>
            <w:tcW w:w="850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списку</w:t>
            </w:r>
          </w:p>
        </w:tc>
        <w:tc>
          <w:tcPr>
            <w:tcW w:w="709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штату</w:t>
            </w:r>
          </w:p>
        </w:tc>
        <w:tc>
          <w:tcPr>
            <w:tcW w:w="709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списку</w:t>
            </w:r>
          </w:p>
        </w:tc>
        <w:tc>
          <w:tcPr>
            <w:tcW w:w="567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штату</w:t>
            </w:r>
          </w:p>
        </w:tc>
        <w:tc>
          <w:tcPr>
            <w:tcW w:w="538" w:type="dxa"/>
            <w:textDirection w:val="btLr"/>
            <w:vAlign w:val="center"/>
          </w:tcPr>
          <w:p w:rsidR="002E4948" w:rsidRPr="006E5A19" w:rsidRDefault="002E4948" w:rsidP="00DA4B3F">
            <w:pPr>
              <w:suppressAutoHyphens/>
              <w:ind w:left="113" w:right="113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По списку</w:t>
            </w:r>
          </w:p>
        </w:tc>
        <w:tc>
          <w:tcPr>
            <w:tcW w:w="390" w:type="dxa"/>
            <w:vAlign w:val="center"/>
          </w:tcPr>
          <w:p w:rsidR="002E4948" w:rsidRPr="006E5A19" w:rsidRDefault="002E4948" w:rsidP="00DA4B3F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%</w:t>
            </w:r>
          </w:p>
        </w:tc>
      </w:tr>
      <w:tr w:rsidR="006E5A19" w:rsidRPr="006E5A19" w:rsidTr="00101E03">
        <w:trPr>
          <w:jc w:val="center"/>
        </w:trPr>
        <w:tc>
          <w:tcPr>
            <w:tcW w:w="5240" w:type="dxa"/>
            <w:vAlign w:val="center"/>
          </w:tcPr>
          <w:p w:rsidR="006E5A19" w:rsidRPr="006E5A19" w:rsidRDefault="006E5A19" w:rsidP="00DA4B3F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Отдел (отделение) медико-психологического обеспечения</w:t>
            </w:r>
          </w:p>
        </w:tc>
        <w:tc>
          <w:tcPr>
            <w:tcW w:w="851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16</w:t>
            </w:r>
          </w:p>
        </w:tc>
        <w:tc>
          <w:tcPr>
            <w:tcW w:w="538" w:type="dxa"/>
            <w:vAlign w:val="center"/>
          </w:tcPr>
          <w:p w:rsidR="006E5A19" w:rsidRPr="006E5A19" w:rsidRDefault="006E5A19" w:rsidP="00544570">
            <w:pPr>
              <w:suppressAutoHyphens/>
              <w:jc w:val="center"/>
              <w:rPr>
                <w:szCs w:val="16"/>
                <w:lang w:val="en-US"/>
              </w:rPr>
            </w:pPr>
            <w:r w:rsidRPr="006E5A19">
              <w:rPr>
                <w:szCs w:val="16"/>
              </w:rPr>
              <w:t>16</w:t>
            </w:r>
          </w:p>
        </w:tc>
        <w:tc>
          <w:tcPr>
            <w:tcW w:w="390" w:type="dxa"/>
            <w:vAlign w:val="center"/>
          </w:tcPr>
          <w:p w:rsidR="006E5A19" w:rsidRPr="006E5A19" w:rsidRDefault="006E5A19" w:rsidP="00544570">
            <w:pPr>
              <w:suppressAutoHyphens/>
              <w:ind w:left="-107" w:right="-61"/>
              <w:jc w:val="center"/>
              <w:rPr>
                <w:szCs w:val="16"/>
              </w:rPr>
            </w:pPr>
            <w:r w:rsidRPr="006E5A19">
              <w:rPr>
                <w:szCs w:val="16"/>
              </w:rPr>
              <w:t>100</w:t>
            </w:r>
          </w:p>
        </w:tc>
      </w:tr>
      <w:tr w:rsidR="006E5A19" w:rsidRPr="004D25FB" w:rsidTr="00101E03">
        <w:trPr>
          <w:jc w:val="center"/>
        </w:trPr>
        <w:tc>
          <w:tcPr>
            <w:tcW w:w="5240" w:type="dxa"/>
            <w:vAlign w:val="center"/>
          </w:tcPr>
          <w:p w:rsidR="006E5A19" w:rsidRPr="004D25FB" w:rsidRDefault="006E5A19" w:rsidP="004D25FB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Медико-психологиче</w:t>
            </w:r>
            <w:r w:rsidR="004D25FB">
              <w:rPr>
                <w:szCs w:val="16"/>
              </w:rPr>
              <w:t>ская служба СПСЧ</w:t>
            </w:r>
          </w:p>
        </w:tc>
        <w:tc>
          <w:tcPr>
            <w:tcW w:w="851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5</w:t>
            </w:r>
          </w:p>
        </w:tc>
        <w:tc>
          <w:tcPr>
            <w:tcW w:w="850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5</w:t>
            </w:r>
          </w:p>
        </w:tc>
        <w:tc>
          <w:tcPr>
            <w:tcW w:w="538" w:type="dxa"/>
            <w:vAlign w:val="center"/>
          </w:tcPr>
          <w:p w:rsidR="006E5A19" w:rsidRPr="004D25FB" w:rsidRDefault="006E5A19" w:rsidP="00544570">
            <w:pPr>
              <w:suppressAutoHyphens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3</w:t>
            </w:r>
          </w:p>
        </w:tc>
        <w:tc>
          <w:tcPr>
            <w:tcW w:w="390" w:type="dxa"/>
            <w:vAlign w:val="center"/>
          </w:tcPr>
          <w:p w:rsidR="006E5A19" w:rsidRPr="004D25FB" w:rsidRDefault="006E5A19" w:rsidP="00544570">
            <w:pPr>
              <w:suppressAutoHyphens/>
              <w:ind w:left="-107" w:right="-61"/>
              <w:jc w:val="center"/>
              <w:rPr>
                <w:szCs w:val="16"/>
              </w:rPr>
            </w:pPr>
            <w:r w:rsidRPr="004D25FB">
              <w:rPr>
                <w:szCs w:val="16"/>
              </w:rPr>
              <w:t>60</w:t>
            </w:r>
          </w:p>
        </w:tc>
      </w:tr>
    </w:tbl>
    <w:p w:rsidR="002E4948" w:rsidRPr="004D25FB" w:rsidRDefault="002E4948" w:rsidP="002E4948">
      <w:pPr>
        <w:suppressAutoHyphens/>
        <w:ind w:firstLine="709"/>
        <w:jc w:val="both"/>
        <w:rPr>
          <w:sz w:val="28"/>
          <w:szCs w:val="28"/>
        </w:rPr>
      </w:pPr>
    </w:p>
    <w:p w:rsidR="006E5A19" w:rsidRPr="007C2872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4D25FB">
        <w:rPr>
          <w:sz w:val="28"/>
          <w:szCs w:val="28"/>
        </w:rPr>
        <w:t xml:space="preserve">В целях организации медицинского обеспечения личного состава </w:t>
      </w:r>
      <w:r w:rsidRPr="004D25FB">
        <w:rPr>
          <w:sz w:val="28"/>
          <w:szCs w:val="28"/>
        </w:rPr>
        <w:br/>
        <w:t>Главному</w:t>
      </w:r>
      <w:r w:rsidRPr="007C2872">
        <w:rPr>
          <w:sz w:val="28"/>
          <w:szCs w:val="28"/>
        </w:rPr>
        <w:t xml:space="preserve"> управлению в </w:t>
      </w:r>
      <w:r w:rsidRPr="007C2872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7C2872">
        <w:rPr>
          <w:sz w:val="28"/>
          <w:szCs w:val="28"/>
        </w:rPr>
        <w:t xml:space="preserve"> квартале 2022 года выделено 6 781,5 тыс.руб.,                           (АППГ:6 546,0 тыс.руб.).</w:t>
      </w:r>
    </w:p>
    <w:p w:rsidR="006E5A19" w:rsidRPr="00EC1920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EC1920">
        <w:rPr>
          <w:sz w:val="28"/>
          <w:szCs w:val="28"/>
        </w:rPr>
        <w:t>Достигнутые уровни контрактации и кассового исполнения бюджетной рос</w:t>
      </w:r>
      <w:r>
        <w:rPr>
          <w:sz w:val="28"/>
          <w:szCs w:val="28"/>
        </w:rPr>
        <w:t>писи составили соответственно 100% (АППГ:100%.) и 60% (АППГ:51</w:t>
      </w:r>
      <w:r w:rsidRPr="00EC1920">
        <w:rPr>
          <w:sz w:val="28"/>
          <w:szCs w:val="28"/>
        </w:rPr>
        <w:t xml:space="preserve"> %).</w:t>
      </w:r>
    </w:p>
    <w:p w:rsidR="006E5A19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366D56">
        <w:rPr>
          <w:sz w:val="28"/>
          <w:szCs w:val="28"/>
        </w:rPr>
        <w:t xml:space="preserve">Личный состав </w:t>
      </w:r>
      <w:r>
        <w:rPr>
          <w:sz w:val="28"/>
          <w:szCs w:val="28"/>
        </w:rPr>
        <w:t xml:space="preserve">Главного управления </w:t>
      </w:r>
      <w:r w:rsidRPr="00366D56">
        <w:rPr>
          <w:sz w:val="28"/>
          <w:szCs w:val="28"/>
        </w:rPr>
        <w:t>прикреплен на медицин</w:t>
      </w:r>
      <w:r>
        <w:rPr>
          <w:sz w:val="28"/>
          <w:szCs w:val="28"/>
        </w:rPr>
        <w:t>ское обслуживание:</w:t>
      </w:r>
    </w:p>
    <w:p w:rsidR="006E5A19" w:rsidRDefault="006E5A19" w:rsidP="006E5A19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6D56">
        <w:rPr>
          <w:sz w:val="28"/>
          <w:szCs w:val="28"/>
        </w:rPr>
        <w:t xml:space="preserve">к военно-медицинским организациям </w:t>
      </w:r>
      <w:r>
        <w:rPr>
          <w:sz w:val="28"/>
          <w:szCs w:val="28"/>
        </w:rPr>
        <w:t xml:space="preserve">Минобороны России </w:t>
      </w:r>
      <w:r>
        <w:rPr>
          <w:sz w:val="28"/>
          <w:szCs w:val="28"/>
          <w:u w:val="single"/>
        </w:rPr>
        <w:t xml:space="preserve">31 </w:t>
      </w:r>
      <w:r>
        <w:rPr>
          <w:sz w:val="28"/>
          <w:szCs w:val="28"/>
        </w:rPr>
        <w:t>чел.,</w:t>
      </w:r>
      <w:r>
        <w:rPr>
          <w:sz w:val="28"/>
          <w:szCs w:val="28"/>
        </w:rPr>
        <w:br/>
        <w:t xml:space="preserve">что составляет </w:t>
      </w:r>
      <w:r>
        <w:rPr>
          <w:sz w:val="28"/>
          <w:szCs w:val="28"/>
          <w:u w:val="single"/>
        </w:rPr>
        <w:t xml:space="preserve">100 </w:t>
      </w:r>
      <w:r w:rsidRPr="00366D56">
        <w:rPr>
          <w:sz w:val="28"/>
          <w:szCs w:val="28"/>
        </w:rPr>
        <w:t>% от фактиче</w:t>
      </w:r>
      <w:r>
        <w:rPr>
          <w:sz w:val="28"/>
          <w:szCs w:val="28"/>
        </w:rPr>
        <w:t>ской численности военнослужащих;</w:t>
      </w:r>
      <w:r w:rsidRPr="00366D56">
        <w:rPr>
          <w:sz w:val="28"/>
          <w:szCs w:val="28"/>
        </w:rPr>
        <w:t xml:space="preserve"> </w:t>
      </w:r>
    </w:p>
    <w:p w:rsidR="006E5A19" w:rsidRPr="00782D73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782D73">
        <w:rPr>
          <w:sz w:val="28"/>
          <w:szCs w:val="28"/>
        </w:rPr>
        <w:t xml:space="preserve">- к ведомственным учреждениям МЧС России </w:t>
      </w:r>
      <w:r>
        <w:rPr>
          <w:sz w:val="28"/>
          <w:szCs w:val="28"/>
          <w:u w:val="single"/>
        </w:rPr>
        <w:t>3297</w:t>
      </w:r>
      <w:r w:rsidRPr="00782D73">
        <w:rPr>
          <w:sz w:val="28"/>
          <w:szCs w:val="28"/>
          <w:u w:val="single"/>
        </w:rPr>
        <w:t xml:space="preserve"> </w:t>
      </w:r>
      <w:r w:rsidRPr="00782D73">
        <w:rPr>
          <w:sz w:val="28"/>
          <w:szCs w:val="28"/>
        </w:rPr>
        <w:t xml:space="preserve">чел., что составляет </w:t>
      </w:r>
      <w:r w:rsidRPr="00782D73">
        <w:rPr>
          <w:sz w:val="28"/>
          <w:szCs w:val="28"/>
          <w:u w:val="single"/>
        </w:rPr>
        <w:t xml:space="preserve">  100</w:t>
      </w:r>
      <w:r w:rsidRPr="00782D73">
        <w:rPr>
          <w:sz w:val="28"/>
          <w:szCs w:val="28"/>
        </w:rPr>
        <w:t xml:space="preserve"> % от необходимой численности прикрепленного контингента;</w:t>
      </w:r>
    </w:p>
    <w:p w:rsidR="006E5A19" w:rsidRPr="00782D73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782D73">
        <w:rPr>
          <w:sz w:val="28"/>
          <w:szCs w:val="28"/>
        </w:rPr>
        <w:t xml:space="preserve">- к учреждениям МВД России </w:t>
      </w:r>
      <w:r>
        <w:rPr>
          <w:sz w:val="28"/>
          <w:szCs w:val="28"/>
          <w:u w:val="single"/>
        </w:rPr>
        <w:t>3297</w:t>
      </w:r>
      <w:r w:rsidRPr="00782D73">
        <w:rPr>
          <w:sz w:val="28"/>
          <w:szCs w:val="28"/>
          <w:u w:val="single"/>
        </w:rPr>
        <w:t xml:space="preserve"> </w:t>
      </w:r>
      <w:r w:rsidRPr="00782D73">
        <w:rPr>
          <w:sz w:val="28"/>
          <w:szCs w:val="28"/>
        </w:rPr>
        <w:t xml:space="preserve">чел, что составляет </w:t>
      </w:r>
      <w:r w:rsidRPr="00782D73">
        <w:rPr>
          <w:sz w:val="28"/>
          <w:szCs w:val="28"/>
          <w:u w:val="single"/>
        </w:rPr>
        <w:t>100</w:t>
      </w:r>
      <w:r w:rsidRPr="00782D73">
        <w:rPr>
          <w:sz w:val="28"/>
          <w:szCs w:val="28"/>
        </w:rPr>
        <w:t>%</w:t>
      </w:r>
      <w:r w:rsidRPr="00782D73">
        <w:rPr>
          <w:sz w:val="28"/>
          <w:szCs w:val="28"/>
        </w:rPr>
        <w:br/>
        <w:t xml:space="preserve">от фактической численности сотрудников ФПС ГПС; </w:t>
      </w:r>
    </w:p>
    <w:p w:rsidR="006E5A19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366D56">
        <w:rPr>
          <w:sz w:val="28"/>
          <w:szCs w:val="28"/>
        </w:rPr>
        <w:t>к медици</w:t>
      </w:r>
      <w:r>
        <w:rPr>
          <w:sz w:val="28"/>
          <w:szCs w:val="28"/>
        </w:rPr>
        <w:t xml:space="preserve">нским учреждениям ФМБА России </w:t>
      </w:r>
      <w:r w:rsidR="004D25FB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чел., что составляет </w:t>
      </w:r>
      <w:r>
        <w:rPr>
          <w:sz w:val="28"/>
          <w:szCs w:val="28"/>
          <w:u w:val="single"/>
        </w:rPr>
        <w:t xml:space="preserve">0 </w:t>
      </w:r>
      <w:r w:rsidRPr="00366D56">
        <w:rPr>
          <w:sz w:val="28"/>
          <w:szCs w:val="28"/>
        </w:rPr>
        <w:t>% от фактической численности работников.</w:t>
      </w:r>
    </w:p>
    <w:p w:rsidR="002E4948" w:rsidRPr="006E5A19" w:rsidRDefault="002E4948" w:rsidP="002E4948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6E5A19">
        <w:rPr>
          <w:sz w:val="28"/>
        </w:rPr>
        <w:t>Таблица 9.1.1.2.</w:t>
      </w:r>
    </w:p>
    <w:p w:rsidR="002E4948" w:rsidRPr="006E5A19" w:rsidRDefault="002E4948" w:rsidP="002E4948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2E4948" w:rsidRPr="006E5A19" w:rsidRDefault="002E4948" w:rsidP="002E4948">
      <w:pPr>
        <w:pStyle w:val="a6"/>
        <w:ind w:left="0"/>
        <w:contextualSpacing w:val="0"/>
        <w:jc w:val="center"/>
        <w:rPr>
          <w:sz w:val="28"/>
        </w:rPr>
      </w:pPr>
      <w:r w:rsidRPr="006E5A19">
        <w:rPr>
          <w:sz w:val="28"/>
        </w:rPr>
        <w:t xml:space="preserve">Сведения о прикреплении должностных лиц ГУ МЧС </w:t>
      </w:r>
      <w:r w:rsidR="00EF0341" w:rsidRPr="006E5A19">
        <w:rPr>
          <w:sz w:val="28"/>
        </w:rPr>
        <w:t>России</w:t>
      </w:r>
      <w:r w:rsidRPr="006E5A19">
        <w:rPr>
          <w:sz w:val="28"/>
        </w:rPr>
        <w:br/>
        <w:t>к лечебно-профилактическим учреждениям</w:t>
      </w:r>
    </w:p>
    <w:p w:rsidR="002E4948" w:rsidRPr="006E5A19" w:rsidRDefault="002E4948" w:rsidP="002E4948">
      <w:pPr>
        <w:suppressAutoHyphens/>
        <w:ind w:firstLine="709"/>
        <w:jc w:val="both"/>
        <w:rPr>
          <w:sz w:val="28"/>
          <w:szCs w:val="28"/>
        </w:rPr>
      </w:pP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2013"/>
        <w:gridCol w:w="3121"/>
        <w:gridCol w:w="1620"/>
      </w:tblGrid>
      <w:tr w:rsidR="00962245" w:rsidRPr="006E5A19" w:rsidTr="009E6DD7">
        <w:trPr>
          <w:jc w:val="center"/>
        </w:trPr>
        <w:tc>
          <w:tcPr>
            <w:tcW w:w="1631" w:type="pct"/>
            <w:shd w:val="clear" w:color="auto" w:fill="FFFFFF" w:themeFill="background1"/>
            <w:noWrap/>
          </w:tcPr>
          <w:p w:rsidR="002E4948" w:rsidRPr="006E5A19" w:rsidRDefault="002E4948" w:rsidP="00DA4B3F">
            <w:pPr>
              <w:jc w:val="center"/>
            </w:pPr>
            <w:r w:rsidRPr="006E5A19">
              <w:t>Категория</w:t>
            </w:r>
          </w:p>
        </w:tc>
        <w:tc>
          <w:tcPr>
            <w:tcW w:w="1004" w:type="pct"/>
            <w:shd w:val="clear" w:color="auto" w:fill="FFFFFF" w:themeFill="background1"/>
          </w:tcPr>
          <w:p w:rsidR="002E4948" w:rsidRPr="006E5A19" w:rsidRDefault="002E4948" w:rsidP="00DA4B3F">
            <w:pPr>
              <w:jc w:val="center"/>
            </w:pPr>
            <w:r w:rsidRPr="006E5A19">
              <w:t>Количество прикрепленных человек</w:t>
            </w:r>
          </w:p>
        </w:tc>
        <w:tc>
          <w:tcPr>
            <w:tcW w:w="1557" w:type="pct"/>
            <w:shd w:val="clear" w:color="auto" w:fill="FFFFFF" w:themeFill="background1"/>
          </w:tcPr>
          <w:p w:rsidR="002E4948" w:rsidRPr="006E5A19" w:rsidRDefault="002E4948" w:rsidP="00DA4B3F">
            <w:pPr>
              <w:jc w:val="center"/>
            </w:pPr>
            <w:r w:rsidRPr="006E5A19">
              <w:t>Наименование лечебно-профилактического учреждения</w:t>
            </w:r>
          </w:p>
        </w:tc>
        <w:tc>
          <w:tcPr>
            <w:tcW w:w="808" w:type="pct"/>
            <w:shd w:val="clear" w:color="auto" w:fill="FFFFFF" w:themeFill="background1"/>
          </w:tcPr>
          <w:p w:rsidR="002E4948" w:rsidRPr="006E5A19" w:rsidRDefault="002E4948" w:rsidP="00DA4B3F">
            <w:pPr>
              <w:jc w:val="center"/>
            </w:pPr>
            <w:r w:rsidRPr="006E5A19">
              <w:t>Примечание</w:t>
            </w:r>
          </w:p>
        </w:tc>
      </w:tr>
      <w:tr w:rsidR="006E5A19" w:rsidRPr="006E5A19" w:rsidTr="00B24CD4">
        <w:trPr>
          <w:jc w:val="center"/>
        </w:trPr>
        <w:tc>
          <w:tcPr>
            <w:tcW w:w="1631" w:type="pct"/>
            <w:shd w:val="clear" w:color="auto" w:fill="auto"/>
            <w:noWrap/>
            <w:vAlign w:val="center"/>
          </w:tcPr>
          <w:p w:rsidR="006E5A19" w:rsidRPr="006E5A19" w:rsidRDefault="006E5A19" w:rsidP="00DA4B3F">
            <w:pPr>
              <w:jc w:val="center"/>
            </w:pPr>
            <w:r w:rsidRPr="006E5A19">
              <w:t>Военнослужащие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rPr>
                <w:lang w:val="en-US"/>
              </w:rPr>
              <w:t>3</w:t>
            </w:r>
            <w:r w:rsidRPr="006E5A19">
              <w:t>1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6E5A19" w:rsidRPr="006E5A19" w:rsidRDefault="006E5A19" w:rsidP="00544570">
            <w:pPr>
              <w:ind w:left="-94" w:right="-120"/>
              <w:jc w:val="center"/>
            </w:pPr>
            <w:r w:rsidRPr="006E5A19">
              <w:t>ФГБУ ВЦЭРМ МЧС России, ФГКУ 442 ВКГ МО РФ:</w:t>
            </w:r>
          </w:p>
          <w:p w:rsidR="006E5A19" w:rsidRPr="006E5A19" w:rsidRDefault="006E5A19" w:rsidP="00544570">
            <w:pPr>
              <w:ind w:left="-94" w:right="-120"/>
              <w:jc w:val="center"/>
            </w:pPr>
            <w:r w:rsidRPr="006E5A19">
              <w:t xml:space="preserve">КДП, КГ и </w:t>
            </w:r>
            <w:r w:rsidRPr="006E5A19">
              <w:rPr>
                <w:rFonts w:ascii="PT Sans" w:hAnsi="PT Sans"/>
                <w:spacing w:val="1"/>
              </w:rPr>
              <w:t xml:space="preserve">Филиал № 1 </w:t>
            </w:r>
            <w:r w:rsidR="004D25FB">
              <w:rPr>
                <w:rFonts w:ascii="PT Sans" w:hAnsi="PT Sans"/>
                <w:spacing w:val="1"/>
              </w:rPr>
              <w:br/>
            </w:r>
            <w:r w:rsidRPr="006E5A19">
              <w:rPr>
                <w:rFonts w:ascii="PT Sans" w:hAnsi="PT Sans"/>
                <w:spacing w:val="1"/>
              </w:rPr>
              <w:t xml:space="preserve">(г. Пушкин)  </w:t>
            </w:r>
            <w:r w:rsidRPr="006E5A19">
              <w:t xml:space="preserve"> 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6E5A19" w:rsidRPr="006E5A19" w:rsidRDefault="006E5A19" w:rsidP="00DA4B3F">
            <w:pPr>
              <w:jc w:val="center"/>
            </w:pPr>
          </w:p>
        </w:tc>
      </w:tr>
      <w:tr w:rsidR="006E5A19" w:rsidRPr="006E5A19" w:rsidTr="00B24CD4">
        <w:trPr>
          <w:jc w:val="center"/>
        </w:trPr>
        <w:tc>
          <w:tcPr>
            <w:tcW w:w="1631" w:type="pct"/>
            <w:shd w:val="clear" w:color="auto" w:fill="auto"/>
            <w:noWrap/>
            <w:vAlign w:val="center"/>
          </w:tcPr>
          <w:p w:rsidR="006E5A19" w:rsidRPr="006E5A19" w:rsidRDefault="006E5A19" w:rsidP="00DA4B3F">
            <w:pPr>
              <w:jc w:val="center"/>
            </w:pPr>
            <w:r w:rsidRPr="006E5A19">
              <w:t>Сотрудники ФПС ГПС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3297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6E5A19" w:rsidRPr="006E5A19" w:rsidRDefault="006E5A19" w:rsidP="00544570">
            <w:pPr>
              <w:ind w:left="-94" w:right="-120"/>
              <w:jc w:val="center"/>
            </w:pPr>
            <w:r w:rsidRPr="006E5A19">
              <w:t xml:space="preserve">ФГБУ ВЦЭРМ МЧС России, Поликлиника №1 и клинический госпиталь ФКУЗ «Медико-санитарная часть» МВД РФ </w:t>
            </w:r>
          </w:p>
          <w:p w:rsidR="006E5A19" w:rsidRPr="006E5A19" w:rsidRDefault="006E5A19" w:rsidP="00544570">
            <w:pPr>
              <w:ind w:left="-94" w:right="-120"/>
              <w:jc w:val="center"/>
            </w:pPr>
            <w:r w:rsidRPr="006E5A19">
              <w:t>по г. СПб и ЛО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6E5A19" w:rsidRPr="006E5A19" w:rsidRDefault="006E5A19" w:rsidP="00DA4B3F">
            <w:pPr>
              <w:jc w:val="center"/>
            </w:pPr>
          </w:p>
        </w:tc>
      </w:tr>
      <w:tr w:rsidR="006E5A19" w:rsidRPr="005F3319" w:rsidTr="00B24CD4">
        <w:trPr>
          <w:jc w:val="center"/>
        </w:trPr>
        <w:tc>
          <w:tcPr>
            <w:tcW w:w="1631" w:type="pct"/>
            <w:shd w:val="clear" w:color="auto" w:fill="auto"/>
            <w:noWrap/>
            <w:vAlign w:val="center"/>
          </w:tcPr>
          <w:p w:rsidR="006E5A19" w:rsidRPr="005F3319" w:rsidRDefault="006E5A19" w:rsidP="00DA4B3F">
            <w:pPr>
              <w:jc w:val="center"/>
            </w:pPr>
            <w:r w:rsidRPr="005F3319">
              <w:t>ФГГС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6E5A19" w:rsidRPr="005F3319" w:rsidRDefault="006E5A19" w:rsidP="00544570">
            <w:pPr>
              <w:jc w:val="center"/>
            </w:pPr>
            <w:r w:rsidRPr="005F3319">
              <w:t>105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6E5A19" w:rsidRPr="005F3319" w:rsidRDefault="006E5A19" w:rsidP="00544570">
            <w:pPr>
              <w:ind w:left="-94" w:right="-120"/>
              <w:jc w:val="center"/>
            </w:pPr>
            <w:r w:rsidRPr="005F3319">
              <w:t>ФГБУ ВЦЭРМ МЧС России</w:t>
            </w:r>
          </w:p>
          <w:p w:rsidR="006E5A19" w:rsidRPr="005F3319" w:rsidRDefault="006E5A19" w:rsidP="00544570">
            <w:pPr>
              <w:ind w:left="-94" w:right="-120"/>
              <w:jc w:val="center"/>
            </w:pPr>
            <w:r w:rsidRPr="005F3319">
              <w:t xml:space="preserve">и ЛПУ по месту жительства 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6E5A19" w:rsidRPr="005F3319" w:rsidRDefault="006E5A19" w:rsidP="00DA4B3F">
            <w:pPr>
              <w:jc w:val="center"/>
            </w:pPr>
          </w:p>
        </w:tc>
      </w:tr>
      <w:tr w:rsidR="006E5A19" w:rsidRPr="005F3319" w:rsidTr="00B24CD4">
        <w:trPr>
          <w:jc w:val="center"/>
        </w:trPr>
        <w:tc>
          <w:tcPr>
            <w:tcW w:w="1631" w:type="pct"/>
            <w:shd w:val="clear" w:color="auto" w:fill="auto"/>
            <w:noWrap/>
            <w:vAlign w:val="center"/>
          </w:tcPr>
          <w:p w:rsidR="006E5A19" w:rsidRPr="005F3319" w:rsidRDefault="006E5A19" w:rsidP="00DA4B3F">
            <w:pPr>
              <w:jc w:val="center"/>
            </w:pPr>
            <w:r w:rsidRPr="005F3319">
              <w:t>Работники (Работники ФПС)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6E5A19" w:rsidRPr="005F3319" w:rsidRDefault="006E5A19" w:rsidP="00544570">
            <w:pPr>
              <w:jc w:val="center"/>
            </w:pPr>
            <w:r w:rsidRPr="005F3319">
              <w:t>377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6E5A19" w:rsidRPr="005F3319" w:rsidRDefault="006E5A19" w:rsidP="00544570">
            <w:pPr>
              <w:ind w:left="-94" w:right="-120"/>
              <w:jc w:val="center"/>
            </w:pPr>
            <w:r w:rsidRPr="005F3319">
              <w:t>ФГБУ ВЦЭРМ МЧС России</w:t>
            </w:r>
          </w:p>
          <w:p w:rsidR="006E5A19" w:rsidRPr="005F3319" w:rsidRDefault="006E5A19" w:rsidP="00544570">
            <w:pPr>
              <w:ind w:left="-94" w:right="-120"/>
              <w:jc w:val="center"/>
            </w:pPr>
            <w:r w:rsidRPr="005F3319">
              <w:t>и ЛПУ по месту жительства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6E5A19" w:rsidRPr="005F3319" w:rsidRDefault="006E5A19" w:rsidP="00DA4B3F">
            <w:pPr>
              <w:jc w:val="center"/>
            </w:pPr>
          </w:p>
        </w:tc>
      </w:tr>
      <w:tr w:rsidR="006E5A19" w:rsidRPr="005F3319" w:rsidTr="00B24CD4">
        <w:trPr>
          <w:trHeight w:val="176"/>
          <w:jc w:val="center"/>
        </w:trPr>
        <w:tc>
          <w:tcPr>
            <w:tcW w:w="1631" w:type="pct"/>
            <w:shd w:val="clear" w:color="auto" w:fill="auto"/>
            <w:noWrap/>
            <w:vAlign w:val="center"/>
          </w:tcPr>
          <w:p w:rsidR="006E5A19" w:rsidRPr="005F3319" w:rsidRDefault="006E5A19" w:rsidP="00DA4B3F">
            <w:pPr>
              <w:jc w:val="center"/>
            </w:pPr>
            <w:r w:rsidRPr="005F3319">
              <w:t>ИТОГО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6E5A19" w:rsidRPr="005F3319" w:rsidRDefault="006E5A19" w:rsidP="00544570">
            <w:pPr>
              <w:jc w:val="center"/>
            </w:pPr>
            <w:r w:rsidRPr="005F3319">
              <w:t>3810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6E5A19" w:rsidRPr="005F3319" w:rsidRDefault="006E5A19" w:rsidP="00544570">
            <w:pPr>
              <w:ind w:left="-94" w:right="-120"/>
              <w:jc w:val="center"/>
              <w:rPr>
                <w:szCs w:val="16"/>
              </w:rPr>
            </w:pPr>
            <w:r w:rsidRPr="005F3319">
              <w:rPr>
                <w:szCs w:val="16"/>
              </w:rPr>
              <w:t>-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6E5A19" w:rsidRPr="005F3319" w:rsidRDefault="006E5A19" w:rsidP="00DA4B3F">
            <w:pPr>
              <w:jc w:val="center"/>
              <w:rPr>
                <w:szCs w:val="16"/>
              </w:rPr>
            </w:pPr>
            <w:r w:rsidRPr="005F3319">
              <w:rPr>
                <w:bCs/>
                <w:szCs w:val="16"/>
              </w:rPr>
              <w:t>-</w:t>
            </w:r>
          </w:p>
        </w:tc>
      </w:tr>
    </w:tbl>
    <w:p w:rsidR="00B24CD4" w:rsidRPr="005F3319" w:rsidRDefault="00B24CD4" w:rsidP="00B24CD4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B24CD4" w:rsidRPr="005F3319" w:rsidRDefault="006E5A19" w:rsidP="00B24CD4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5F3319">
        <w:rPr>
          <w:sz w:val="28"/>
        </w:rPr>
        <w:t>Таблица 9.1.1.3</w:t>
      </w:r>
      <w:r w:rsidR="00B24CD4" w:rsidRPr="005F3319">
        <w:rPr>
          <w:sz w:val="28"/>
        </w:rPr>
        <w:t>.</w:t>
      </w:r>
    </w:p>
    <w:p w:rsidR="00386504" w:rsidRPr="005F3319" w:rsidRDefault="00386504" w:rsidP="00B24CD4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</w:p>
    <w:p w:rsidR="00B24CD4" w:rsidRPr="005F3319" w:rsidRDefault="00B24CD4" w:rsidP="00B24CD4">
      <w:pPr>
        <w:pStyle w:val="a6"/>
        <w:ind w:left="0"/>
        <w:contextualSpacing w:val="0"/>
        <w:jc w:val="center"/>
        <w:rPr>
          <w:sz w:val="28"/>
        </w:rPr>
      </w:pPr>
      <w:r w:rsidRPr="005F3319">
        <w:rPr>
          <w:sz w:val="28"/>
        </w:rPr>
        <w:t>Объем оказанной медицинской помощи (количество случаев)</w:t>
      </w:r>
    </w:p>
    <w:p w:rsidR="002E4948" w:rsidRPr="006E5A19" w:rsidRDefault="002E4948" w:rsidP="002E4948">
      <w:pPr>
        <w:suppressAutoHyphens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576"/>
        <w:gridCol w:w="557"/>
        <w:gridCol w:w="557"/>
        <w:gridCol w:w="584"/>
        <w:gridCol w:w="557"/>
        <w:gridCol w:w="557"/>
        <w:gridCol w:w="561"/>
        <w:gridCol w:w="576"/>
        <w:gridCol w:w="559"/>
        <w:gridCol w:w="559"/>
        <w:gridCol w:w="584"/>
        <w:gridCol w:w="559"/>
        <w:gridCol w:w="559"/>
        <w:gridCol w:w="548"/>
      </w:tblGrid>
      <w:tr w:rsidR="00962245" w:rsidRPr="006E5A19" w:rsidTr="006E5A19">
        <w:trPr>
          <w:trHeight w:val="300"/>
        </w:trPr>
        <w:tc>
          <w:tcPr>
            <w:tcW w:w="1109" w:type="pct"/>
            <w:vMerge w:val="restart"/>
            <w:shd w:val="clear" w:color="auto" w:fill="auto"/>
            <w:hideMark/>
          </w:tcPr>
          <w:p w:rsidR="00B24CD4" w:rsidRPr="006E5A19" w:rsidRDefault="00B24CD4" w:rsidP="0006708D">
            <w:pPr>
              <w:jc w:val="center"/>
            </w:pPr>
            <w:r w:rsidRPr="006E5A19">
              <w:t>Категория личного состава</w:t>
            </w:r>
          </w:p>
        </w:tc>
        <w:tc>
          <w:tcPr>
            <w:tcW w:w="1946" w:type="pct"/>
            <w:gridSpan w:val="7"/>
            <w:shd w:val="clear" w:color="auto" w:fill="auto"/>
            <w:vAlign w:val="center"/>
            <w:hideMark/>
          </w:tcPr>
          <w:p w:rsidR="00B24CD4" w:rsidRPr="006E5A19" w:rsidRDefault="00B24CD4" w:rsidP="0006708D">
            <w:pPr>
              <w:jc w:val="center"/>
            </w:pPr>
            <w:r w:rsidRPr="006E5A19">
              <w:t>Амбулаторная помощь</w:t>
            </w:r>
          </w:p>
        </w:tc>
        <w:tc>
          <w:tcPr>
            <w:tcW w:w="1945" w:type="pct"/>
            <w:gridSpan w:val="7"/>
            <w:shd w:val="clear" w:color="auto" w:fill="auto"/>
            <w:vAlign w:val="center"/>
            <w:hideMark/>
          </w:tcPr>
          <w:p w:rsidR="00B24CD4" w:rsidRPr="006E5A19" w:rsidRDefault="00B24CD4" w:rsidP="0006708D">
            <w:pPr>
              <w:jc w:val="center"/>
            </w:pPr>
            <w:r w:rsidRPr="006E5A19">
              <w:t>Стационарная помощь</w:t>
            </w:r>
          </w:p>
        </w:tc>
      </w:tr>
      <w:tr w:rsidR="00962245" w:rsidRPr="006E5A19" w:rsidTr="006E5A19">
        <w:trPr>
          <w:trHeight w:val="256"/>
        </w:trPr>
        <w:tc>
          <w:tcPr>
            <w:tcW w:w="1109" w:type="pct"/>
            <w:vMerge/>
            <w:vAlign w:val="center"/>
            <w:hideMark/>
          </w:tcPr>
          <w:p w:rsidR="00B24CD4" w:rsidRPr="006E5A19" w:rsidRDefault="00B24CD4" w:rsidP="0006708D"/>
        </w:tc>
        <w:tc>
          <w:tcPr>
            <w:tcW w:w="276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Всего</w:t>
            </w:r>
          </w:p>
        </w:tc>
        <w:tc>
          <w:tcPr>
            <w:tcW w:w="1670" w:type="pct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 том числе</w:t>
            </w:r>
          </w:p>
        </w:tc>
        <w:tc>
          <w:tcPr>
            <w:tcW w:w="27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Всего</w:t>
            </w:r>
          </w:p>
        </w:tc>
        <w:tc>
          <w:tcPr>
            <w:tcW w:w="1669" w:type="pct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 том числе</w:t>
            </w:r>
          </w:p>
        </w:tc>
      </w:tr>
      <w:tr w:rsidR="00962245" w:rsidRPr="006E5A19" w:rsidTr="006E5A19">
        <w:trPr>
          <w:trHeight w:val="104"/>
        </w:trPr>
        <w:tc>
          <w:tcPr>
            <w:tcW w:w="1109" w:type="pct"/>
            <w:vMerge/>
            <w:vAlign w:val="center"/>
            <w:hideMark/>
          </w:tcPr>
          <w:p w:rsidR="00B24CD4" w:rsidRPr="006E5A19" w:rsidRDefault="00B24CD4" w:rsidP="0006708D"/>
        </w:tc>
        <w:tc>
          <w:tcPr>
            <w:tcW w:w="276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6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МСЧ МВД России</w:t>
            </w:r>
          </w:p>
        </w:tc>
        <w:tc>
          <w:tcPr>
            <w:tcW w:w="276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Военно-медицинские организации Минобороны России</w:t>
            </w:r>
          </w:p>
        </w:tc>
        <w:tc>
          <w:tcPr>
            <w:tcW w:w="288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EF0341" w:rsidP="00EF0341">
            <w:pPr>
              <w:jc w:val="center"/>
            </w:pPr>
            <w:r w:rsidRPr="006E5A19">
              <w:t>ВЦЭРМ им. А.М. Никифорова</w:t>
            </w:r>
            <w:r w:rsidRPr="006E5A19">
              <w:br/>
            </w:r>
            <w:r w:rsidR="00B24CD4" w:rsidRPr="006E5A19">
              <w:t>МЧС России</w:t>
            </w:r>
          </w:p>
        </w:tc>
        <w:tc>
          <w:tcPr>
            <w:tcW w:w="276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СКССРЦ МЧС России</w:t>
            </w:r>
          </w:p>
        </w:tc>
        <w:tc>
          <w:tcPr>
            <w:tcW w:w="553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EF0341" w:rsidP="00EF0341">
            <w:pPr>
              <w:jc w:val="center"/>
            </w:pPr>
            <w:r w:rsidRPr="006E5A19">
              <w:t>На платной основе</w:t>
            </w:r>
          </w:p>
        </w:tc>
        <w:tc>
          <w:tcPr>
            <w:tcW w:w="27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МСЧ МВД России</w:t>
            </w:r>
          </w:p>
        </w:tc>
        <w:tc>
          <w:tcPr>
            <w:tcW w:w="27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Военно-медицинские организации Минобороны России</w:t>
            </w:r>
          </w:p>
        </w:tc>
        <w:tc>
          <w:tcPr>
            <w:tcW w:w="288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EF0341" w:rsidP="00EF0341">
            <w:pPr>
              <w:jc w:val="center"/>
            </w:pPr>
            <w:r w:rsidRPr="006E5A19">
              <w:t>ВЦЭРМ А.М. Никифорова</w:t>
            </w:r>
            <w:r w:rsidRPr="006E5A19">
              <w:br/>
            </w:r>
            <w:r w:rsidR="00B24CD4" w:rsidRPr="006E5A19">
              <w:t>МЧС России</w:t>
            </w:r>
          </w:p>
        </w:tc>
        <w:tc>
          <w:tcPr>
            <w:tcW w:w="277" w:type="pct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СКССРЦ МЧС России</w:t>
            </w:r>
          </w:p>
        </w:tc>
        <w:tc>
          <w:tcPr>
            <w:tcW w:w="55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EF0341" w:rsidP="00EF0341">
            <w:pPr>
              <w:jc w:val="center"/>
            </w:pPr>
            <w:r w:rsidRPr="006E5A19">
              <w:t>На платной основе</w:t>
            </w:r>
          </w:p>
        </w:tc>
      </w:tr>
      <w:tr w:rsidR="00962245" w:rsidRPr="006E5A19" w:rsidTr="006E5A19">
        <w:trPr>
          <w:cantSplit/>
          <w:trHeight w:val="3266"/>
        </w:trPr>
        <w:tc>
          <w:tcPr>
            <w:tcW w:w="1109" w:type="pct"/>
            <w:vMerge/>
            <w:vAlign w:val="center"/>
            <w:hideMark/>
          </w:tcPr>
          <w:p w:rsidR="00B24CD4" w:rsidRPr="006E5A19" w:rsidRDefault="00B24CD4" w:rsidP="0006708D"/>
        </w:tc>
        <w:tc>
          <w:tcPr>
            <w:tcW w:w="276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6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6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88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6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6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Всего</w:t>
            </w:r>
          </w:p>
        </w:tc>
        <w:tc>
          <w:tcPr>
            <w:tcW w:w="277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 т.ч. ФМБА</w:t>
            </w:r>
          </w:p>
        </w:tc>
        <w:tc>
          <w:tcPr>
            <w:tcW w:w="27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88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7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B24CD4" w:rsidRPr="006E5A19" w:rsidRDefault="00B24CD4" w:rsidP="00EF0341"/>
        </w:tc>
        <w:tc>
          <w:tcPr>
            <w:tcW w:w="277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Всего</w:t>
            </w:r>
          </w:p>
        </w:tc>
        <w:tc>
          <w:tcPr>
            <w:tcW w:w="274" w:type="pc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B24CD4" w:rsidRPr="006E5A19" w:rsidRDefault="00B24CD4" w:rsidP="00EF0341">
            <w:pPr>
              <w:jc w:val="center"/>
            </w:pPr>
            <w:r w:rsidRPr="006E5A19">
              <w:t>в т.ч. ФМБА</w:t>
            </w:r>
          </w:p>
        </w:tc>
      </w:tr>
      <w:tr w:rsidR="006E5A19" w:rsidRPr="006E5A19" w:rsidTr="006E5A19">
        <w:trPr>
          <w:trHeight w:val="556"/>
        </w:trPr>
        <w:tc>
          <w:tcPr>
            <w:tcW w:w="1109" w:type="pct"/>
            <w:vAlign w:val="center"/>
          </w:tcPr>
          <w:p w:rsidR="006E5A19" w:rsidRPr="006E5A19" w:rsidRDefault="006E5A19" w:rsidP="0006708D">
            <w:r w:rsidRPr="006E5A19">
              <w:t>Сотрудники</w:t>
            </w:r>
            <w:r w:rsidRPr="006E5A19">
              <w:br/>
              <w:t>ФПС ГПС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498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87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70</w:t>
            </w:r>
          </w:p>
        </w:tc>
        <w:tc>
          <w:tcPr>
            <w:tcW w:w="288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253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88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269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19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32</w:t>
            </w:r>
          </w:p>
        </w:tc>
        <w:tc>
          <w:tcPr>
            <w:tcW w:w="288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169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49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</w:p>
        </w:tc>
      </w:tr>
      <w:tr w:rsidR="006E5A19" w:rsidRPr="006E5A19" w:rsidTr="006E5A19">
        <w:trPr>
          <w:trHeight w:val="70"/>
        </w:trPr>
        <w:tc>
          <w:tcPr>
            <w:tcW w:w="1109" w:type="pct"/>
            <w:vAlign w:val="center"/>
          </w:tcPr>
          <w:p w:rsidR="006E5A19" w:rsidRPr="006E5A19" w:rsidRDefault="006E5A19" w:rsidP="0006708D">
            <w:r w:rsidRPr="006E5A19">
              <w:t>Военнослужащие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17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7</w:t>
            </w:r>
          </w:p>
        </w:tc>
        <w:tc>
          <w:tcPr>
            <w:tcW w:w="288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10</w:t>
            </w:r>
          </w:p>
        </w:tc>
        <w:tc>
          <w:tcPr>
            <w:tcW w:w="276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2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2</w:t>
            </w:r>
          </w:p>
        </w:tc>
        <w:tc>
          <w:tcPr>
            <w:tcW w:w="288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-</w:t>
            </w:r>
          </w:p>
        </w:tc>
      </w:tr>
    </w:tbl>
    <w:p w:rsidR="006E5A19" w:rsidRPr="004D25FB" w:rsidRDefault="006E5A19" w:rsidP="00807484">
      <w:pPr>
        <w:pStyle w:val="5"/>
      </w:pPr>
    </w:p>
    <w:p w:rsidR="00D06988" w:rsidRPr="004D25FB" w:rsidRDefault="00373CA1" w:rsidP="00807484">
      <w:pPr>
        <w:pStyle w:val="5"/>
      </w:pPr>
      <w:r w:rsidRPr="004D25FB">
        <w:t>9</w:t>
      </w:r>
      <w:r w:rsidR="00807484" w:rsidRPr="004D25FB">
        <w:t xml:space="preserve">.1.2. </w:t>
      </w:r>
      <w:r w:rsidR="005B0ABE" w:rsidRPr="004D25FB">
        <w:t>Организация пр</w:t>
      </w:r>
      <w:r w:rsidR="00D06988" w:rsidRPr="004D25FB">
        <w:t xml:space="preserve">охождения </w:t>
      </w:r>
      <w:r w:rsidR="00DA4B3F" w:rsidRPr="004D25FB">
        <w:t>диспансеризации личного</w:t>
      </w:r>
      <w:r w:rsidR="005B0ABE" w:rsidRPr="004D25FB">
        <w:t xml:space="preserve"> состава </w:t>
      </w:r>
      <w:r w:rsidR="00DA4B3F" w:rsidRPr="004D25FB">
        <w:br/>
        <w:t>и периодических медицинских осмотров работников ФПС (работников)</w:t>
      </w:r>
      <w:r w:rsidR="00A67738" w:rsidRPr="004D25FB">
        <w:t xml:space="preserve"> </w:t>
      </w:r>
      <w:r w:rsidR="00A67738" w:rsidRPr="004D25FB">
        <w:br/>
        <w:t>и военно-врачебной экспертизы сотрудников ФПС ГПС</w:t>
      </w:r>
    </w:p>
    <w:p w:rsidR="005419A8" w:rsidRPr="004D25FB" w:rsidRDefault="005419A8" w:rsidP="00D06988">
      <w:pPr>
        <w:suppressAutoHyphens/>
        <w:jc w:val="center"/>
        <w:rPr>
          <w:b/>
          <w:i/>
          <w:sz w:val="28"/>
          <w:szCs w:val="28"/>
        </w:rPr>
      </w:pPr>
    </w:p>
    <w:p w:rsidR="006E5A19" w:rsidRPr="004D25FB" w:rsidRDefault="006E5A19" w:rsidP="006E5A19">
      <w:pPr>
        <w:ind w:firstLine="708"/>
        <w:jc w:val="both"/>
        <w:rPr>
          <w:sz w:val="28"/>
          <w:szCs w:val="28"/>
        </w:rPr>
      </w:pPr>
      <w:r w:rsidRPr="004D25FB">
        <w:rPr>
          <w:sz w:val="28"/>
          <w:szCs w:val="28"/>
        </w:rPr>
        <w:t xml:space="preserve">Из общего числа личного состава (3810чел.) в </w:t>
      </w:r>
      <w:r w:rsidRPr="004D25FB">
        <w:rPr>
          <w:sz w:val="28"/>
          <w:szCs w:val="28"/>
          <w:lang w:val="en-US"/>
        </w:rPr>
        <w:t>III</w:t>
      </w:r>
      <w:r w:rsidRPr="004D25FB">
        <w:rPr>
          <w:sz w:val="28"/>
          <w:szCs w:val="28"/>
        </w:rPr>
        <w:t xml:space="preserve"> квартале 2022 год</w:t>
      </w:r>
      <w:r w:rsidR="004D25FB">
        <w:rPr>
          <w:sz w:val="28"/>
          <w:szCs w:val="28"/>
        </w:rPr>
        <w:t>а</w:t>
      </w:r>
      <w:r w:rsidRPr="004D25FB">
        <w:rPr>
          <w:sz w:val="28"/>
          <w:szCs w:val="28"/>
        </w:rPr>
        <w:t xml:space="preserve"> подлежали прохождению диспансеризации 2864</w:t>
      </w:r>
      <w:r w:rsidRPr="00962245">
        <w:rPr>
          <w:color w:val="000000" w:themeColor="text1"/>
          <w:sz w:val="28"/>
          <w:szCs w:val="28"/>
        </w:rPr>
        <w:t xml:space="preserve"> человек (</w:t>
      </w:r>
      <w:r w:rsidRPr="00A37E57">
        <w:rPr>
          <w:color w:val="000000" w:themeColor="text1"/>
          <w:sz w:val="28"/>
          <w:szCs w:val="28"/>
        </w:rPr>
        <w:t>75</w:t>
      </w:r>
      <w:r w:rsidRPr="00962245">
        <w:rPr>
          <w:color w:val="000000" w:themeColor="text1"/>
          <w:sz w:val="28"/>
          <w:szCs w:val="28"/>
        </w:rPr>
        <w:t xml:space="preserve">%), из них прошли </w:t>
      </w:r>
      <w:r w:rsidRPr="00A37E57">
        <w:rPr>
          <w:color w:val="000000" w:themeColor="text1"/>
          <w:sz w:val="28"/>
          <w:szCs w:val="28"/>
        </w:rPr>
        <w:t>2864</w:t>
      </w:r>
      <w:r>
        <w:rPr>
          <w:color w:val="000000" w:themeColor="text1"/>
          <w:sz w:val="28"/>
          <w:szCs w:val="28"/>
        </w:rPr>
        <w:t xml:space="preserve"> </w:t>
      </w:r>
      <w:r w:rsidRPr="004D25FB">
        <w:rPr>
          <w:sz w:val="28"/>
          <w:szCs w:val="28"/>
        </w:rPr>
        <w:t>человек (100%).</w:t>
      </w:r>
    </w:p>
    <w:p w:rsidR="00DA4B3F" w:rsidRPr="004D25FB" w:rsidRDefault="00DA4B3F" w:rsidP="00DA4B3F">
      <w:pPr>
        <w:ind w:firstLine="708"/>
        <w:jc w:val="both"/>
        <w:rPr>
          <w:sz w:val="28"/>
          <w:szCs w:val="28"/>
        </w:rPr>
      </w:pPr>
    </w:p>
    <w:p w:rsidR="00DA4B3F" w:rsidRPr="004D25FB" w:rsidRDefault="00DA4B3F" w:rsidP="00DA4B3F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4D25FB">
        <w:rPr>
          <w:sz w:val="28"/>
        </w:rPr>
        <w:t>Таблица 9.1.2.1.</w:t>
      </w:r>
    </w:p>
    <w:p w:rsidR="00DA4B3F" w:rsidRPr="004D25FB" w:rsidRDefault="00DA4B3F" w:rsidP="00DA4B3F">
      <w:pPr>
        <w:pStyle w:val="a6"/>
        <w:tabs>
          <w:tab w:val="left" w:pos="0"/>
          <w:tab w:val="left" w:pos="709"/>
        </w:tabs>
        <w:ind w:left="0" w:firstLine="709"/>
        <w:contextualSpacing w:val="0"/>
        <w:jc w:val="both"/>
        <w:rPr>
          <w:sz w:val="28"/>
        </w:rPr>
      </w:pPr>
    </w:p>
    <w:p w:rsidR="00DA4B3F" w:rsidRPr="004D25FB" w:rsidRDefault="00DA4B3F" w:rsidP="00DA4B3F">
      <w:pPr>
        <w:pStyle w:val="a6"/>
        <w:jc w:val="center"/>
        <w:rPr>
          <w:sz w:val="28"/>
        </w:rPr>
      </w:pPr>
      <w:r w:rsidRPr="004D25FB">
        <w:rPr>
          <w:sz w:val="28"/>
        </w:rPr>
        <w:t xml:space="preserve">Сведения о прохождении диспансеризации личного состава </w:t>
      </w:r>
    </w:p>
    <w:p w:rsidR="00DA4B3F" w:rsidRPr="004D25FB" w:rsidRDefault="00DA4B3F" w:rsidP="00DA4B3F">
      <w:pPr>
        <w:pStyle w:val="a6"/>
        <w:jc w:val="center"/>
        <w:rPr>
          <w:sz w:val="28"/>
        </w:rPr>
      </w:pPr>
      <w:r w:rsidRPr="004D25FB">
        <w:rPr>
          <w:sz w:val="28"/>
        </w:rPr>
        <w:t>в отчетном периоде</w:t>
      </w:r>
    </w:p>
    <w:p w:rsidR="00DA4B3F" w:rsidRPr="004D25FB" w:rsidRDefault="00DA4B3F" w:rsidP="006879CF">
      <w:pPr>
        <w:ind w:firstLine="708"/>
        <w:jc w:val="both"/>
        <w:rPr>
          <w:sz w:val="28"/>
          <w:szCs w:val="28"/>
        </w:rPr>
      </w:pPr>
    </w:p>
    <w:tbl>
      <w:tblPr>
        <w:tblW w:w="5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59"/>
        <w:gridCol w:w="848"/>
        <w:gridCol w:w="769"/>
        <w:gridCol w:w="488"/>
        <w:gridCol w:w="718"/>
        <w:gridCol w:w="566"/>
        <w:gridCol w:w="423"/>
        <w:gridCol w:w="846"/>
        <w:gridCol w:w="568"/>
        <w:gridCol w:w="425"/>
        <w:gridCol w:w="850"/>
        <w:gridCol w:w="568"/>
        <w:gridCol w:w="425"/>
        <w:gridCol w:w="875"/>
        <w:gridCol w:w="523"/>
      </w:tblGrid>
      <w:tr w:rsidR="00962245" w:rsidRPr="006E5A19" w:rsidTr="006E5A19">
        <w:trPr>
          <w:jc w:val="center"/>
        </w:trPr>
        <w:tc>
          <w:tcPr>
            <w:tcW w:w="354" w:type="pct"/>
            <w:vMerge w:val="restart"/>
            <w:shd w:val="clear" w:color="auto" w:fill="FFFFFF" w:themeFill="background1"/>
            <w:noWrap/>
            <w:textDirection w:val="btLr"/>
            <w:vAlign w:val="center"/>
          </w:tcPr>
          <w:p w:rsidR="00DA4B3F" w:rsidRPr="006E5A19" w:rsidRDefault="00DA4B3F" w:rsidP="004D25FB">
            <w:pPr>
              <w:ind w:left="113" w:right="113"/>
              <w:jc w:val="center"/>
            </w:pPr>
            <w:r w:rsidRPr="006E5A19">
              <w:t>Субъект</w:t>
            </w:r>
          </w:p>
        </w:tc>
        <w:tc>
          <w:tcPr>
            <w:tcW w:w="1070" w:type="pct"/>
            <w:gridSpan w:val="3"/>
            <w:shd w:val="clear" w:color="auto" w:fill="FFFFFF" w:themeFill="background1"/>
            <w:vAlign w:val="center"/>
          </w:tcPr>
          <w:p w:rsidR="00DA4B3F" w:rsidRPr="006E5A19" w:rsidRDefault="00DA4B3F" w:rsidP="004D25FB">
            <w:pPr>
              <w:jc w:val="center"/>
            </w:pPr>
            <w:r w:rsidRPr="006E5A19">
              <w:t>Военнослужащие</w:t>
            </w:r>
          </w:p>
        </w:tc>
        <w:tc>
          <w:tcPr>
            <w:tcW w:w="871" w:type="pct"/>
            <w:gridSpan w:val="3"/>
            <w:shd w:val="clear" w:color="auto" w:fill="FFFFFF" w:themeFill="background1"/>
            <w:vAlign w:val="center"/>
          </w:tcPr>
          <w:p w:rsidR="00DA4B3F" w:rsidRPr="006E5A19" w:rsidRDefault="00DA4B3F" w:rsidP="004D25FB">
            <w:pPr>
              <w:jc w:val="center"/>
            </w:pPr>
            <w:r w:rsidRPr="006E5A19">
              <w:t>Сотрудники ФПС ГПС</w:t>
            </w:r>
          </w:p>
        </w:tc>
        <w:tc>
          <w:tcPr>
            <w:tcW w:w="903" w:type="pct"/>
            <w:gridSpan w:val="3"/>
            <w:shd w:val="clear" w:color="auto" w:fill="FFFFFF" w:themeFill="background1"/>
            <w:vAlign w:val="center"/>
          </w:tcPr>
          <w:p w:rsidR="00DA4B3F" w:rsidRPr="006E5A19" w:rsidRDefault="00DA4B3F" w:rsidP="004D25FB">
            <w:pPr>
              <w:jc w:val="center"/>
            </w:pPr>
            <w:r w:rsidRPr="006E5A19">
              <w:t>ФГГС</w:t>
            </w:r>
          </w:p>
        </w:tc>
        <w:tc>
          <w:tcPr>
            <w:tcW w:w="906" w:type="pct"/>
            <w:gridSpan w:val="3"/>
            <w:shd w:val="clear" w:color="auto" w:fill="FFFFFF" w:themeFill="background1"/>
            <w:vAlign w:val="center"/>
          </w:tcPr>
          <w:p w:rsidR="00DA4B3F" w:rsidRPr="006E5A19" w:rsidRDefault="00DA4B3F" w:rsidP="004D25FB">
            <w:pPr>
              <w:jc w:val="center"/>
            </w:pPr>
            <w:r w:rsidRPr="006E5A19">
              <w:t>Работники ФПС</w:t>
            </w:r>
          </w:p>
        </w:tc>
        <w:tc>
          <w:tcPr>
            <w:tcW w:w="896" w:type="pct"/>
            <w:gridSpan w:val="3"/>
            <w:shd w:val="clear" w:color="auto" w:fill="FFFFFF" w:themeFill="background1"/>
            <w:vAlign w:val="center"/>
          </w:tcPr>
          <w:p w:rsidR="00DA4B3F" w:rsidRPr="006E5A19" w:rsidRDefault="00DA4B3F" w:rsidP="004D25FB">
            <w:pPr>
              <w:jc w:val="center"/>
            </w:pPr>
            <w:r w:rsidRPr="006E5A19">
              <w:t>Работники</w:t>
            </w:r>
          </w:p>
        </w:tc>
      </w:tr>
      <w:tr w:rsidR="00962245" w:rsidRPr="006E5A19" w:rsidTr="004D25FB">
        <w:trPr>
          <w:cantSplit/>
          <w:trHeight w:val="1710"/>
          <w:jc w:val="center"/>
        </w:trPr>
        <w:tc>
          <w:tcPr>
            <w:tcW w:w="354" w:type="pct"/>
            <w:vMerge/>
            <w:shd w:val="clear" w:color="auto" w:fill="FFFFFF" w:themeFill="background1"/>
            <w:noWrap/>
            <w:vAlign w:val="center"/>
          </w:tcPr>
          <w:p w:rsidR="00DA4B3F" w:rsidRPr="006E5A19" w:rsidRDefault="00DA4B3F" w:rsidP="004D25FB">
            <w:pPr>
              <w:jc w:val="center"/>
            </w:pPr>
          </w:p>
        </w:tc>
        <w:tc>
          <w:tcPr>
            <w:tcW w:w="275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417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378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диспансеризацию</w:t>
            </w:r>
          </w:p>
        </w:tc>
        <w:tc>
          <w:tcPr>
            <w:tcW w:w="240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353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7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диспансеризацию</w:t>
            </w:r>
          </w:p>
        </w:tc>
        <w:tc>
          <w:tcPr>
            <w:tcW w:w="208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416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9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диспансеризацию</w:t>
            </w:r>
          </w:p>
        </w:tc>
        <w:tc>
          <w:tcPr>
            <w:tcW w:w="209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418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79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диспансеризацию</w:t>
            </w:r>
          </w:p>
        </w:tc>
        <w:tc>
          <w:tcPr>
            <w:tcW w:w="209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430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прохождению диспансеризации</w:t>
            </w:r>
          </w:p>
        </w:tc>
        <w:tc>
          <w:tcPr>
            <w:tcW w:w="257" w:type="pct"/>
            <w:shd w:val="clear" w:color="auto" w:fill="FFFFFF" w:themeFill="background1"/>
            <w:textDirection w:val="btLr"/>
            <w:vAlign w:val="center"/>
          </w:tcPr>
          <w:p w:rsidR="00DA4B3F" w:rsidRPr="006E5A19" w:rsidRDefault="00DA4B3F" w:rsidP="004D25FB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диспансеризацию</w:t>
            </w:r>
          </w:p>
        </w:tc>
      </w:tr>
      <w:tr w:rsidR="006E5A19" w:rsidRPr="00742A9C" w:rsidTr="004D25FB">
        <w:trPr>
          <w:trHeight w:val="627"/>
          <w:jc w:val="center"/>
        </w:trPr>
        <w:tc>
          <w:tcPr>
            <w:tcW w:w="354" w:type="pct"/>
            <w:shd w:val="clear" w:color="auto" w:fill="auto"/>
            <w:noWrap/>
            <w:vAlign w:val="center"/>
          </w:tcPr>
          <w:p w:rsidR="006E5A19" w:rsidRPr="00B037FF" w:rsidRDefault="006E5A19" w:rsidP="004D25FB">
            <w:pPr>
              <w:ind w:left="-125" w:right="-92"/>
              <w:jc w:val="center"/>
            </w:pPr>
            <w:r w:rsidRPr="00B037FF">
              <w:t>ГУ</w:t>
            </w:r>
          </w:p>
          <w:p w:rsidR="006E5A19" w:rsidRPr="00B037FF" w:rsidRDefault="006E5A19" w:rsidP="004D25FB">
            <w:pPr>
              <w:ind w:left="-125" w:right="-92"/>
              <w:jc w:val="center"/>
            </w:pPr>
            <w:r w:rsidRPr="00B037FF">
              <w:t>г. СПб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31</w:t>
            </w:r>
          </w:p>
        </w:tc>
        <w:tc>
          <w:tcPr>
            <w:tcW w:w="417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24</w:t>
            </w:r>
          </w:p>
        </w:tc>
        <w:tc>
          <w:tcPr>
            <w:tcW w:w="240" w:type="pct"/>
            <w:vAlign w:val="center"/>
          </w:tcPr>
          <w:p w:rsidR="006E5A19" w:rsidRPr="004D25FB" w:rsidRDefault="006E5A19" w:rsidP="004D25FB">
            <w:pPr>
              <w:ind w:left="-106" w:right="-111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</w:rPr>
              <w:t>3</w:t>
            </w:r>
            <w:r w:rsidRPr="004D25FB">
              <w:rPr>
                <w:sz w:val="20"/>
                <w:szCs w:val="22"/>
                <w:lang w:val="en-US"/>
              </w:rPr>
              <w:t>297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6E5A19" w:rsidRPr="004D25FB" w:rsidRDefault="006E5A19" w:rsidP="004D25FB">
            <w:pPr>
              <w:ind w:left="-105" w:right="-112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2478</w:t>
            </w:r>
          </w:p>
        </w:tc>
        <w:tc>
          <w:tcPr>
            <w:tcW w:w="277" w:type="pct"/>
            <w:vAlign w:val="center"/>
          </w:tcPr>
          <w:p w:rsidR="006E5A19" w:rsidRPr="004D25FB" w:rsidRDefault="006E5A19" w:rsidP="004D25FB">
            <w:pPr>
              <w:ind w:left="-119" w:right="-125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2478</w:t>
            </w:r>
          </w:p>
        </w:tc>
        <w:tc>
          <w:tcPr>
            <w:tcW w:w="208" w:type="pct"/>
            <w:vAlign w:val="center"/>
          </w:tcPr>
          <w:p w:rsidR="006E5A19" w:rsidRPr="004D25FB" w:rsidRDefault="006E5A19" w:rsidP="004D25FB">
            <w:pPr>
              <w:ind w:left="-112" w:right="-112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105</w:t>
            </w:r>
          </w:p>
        </w:tc>
        <w:tc>
          <w:tcPr>
            <w:tcW w:w="416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79</w:t>
            </w:r>
          </w:p>
        </w:tc>
        <w:tc>
          <w:tcPr>
            <w:tcW w:w="279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79</w:t>
            </w:r>
          </w:p>
        </w:tc>
        <w:tc>
          <w:tcPr>
            <w:tcW w:w="209" w:type="pct"/>
            <w:vAlign w:val="center"/>
          </w:tcPr>
          <w:p w:rsidR="006E5A19" w:rsidRPr="004D25FB" w:rsidRDefault="006E5A19" w:rsidP="004D25FB">
            <w:pPr>
              <w:ind w:left="-109" w:right="-107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319</w:t>
            </w:r>
          </w:p>
        </w:tc>
        <w:tc>
          <w:tcPr>
            <w:tcW w:w="418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239</w:t>
            </w:r>
          </w:p>
        </w:tc>
        <w:tc>
          <w:tcPr>
            <w:tcW w:w="279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239</w:t>
            </w:r>
          </w:p>
        </w:tc>
        <w:tc>
          <w:tcPr>
            <w:tcW w:w="209" w:type="pct"/>
            <w:vAlign w:val="center"/>
          </w:tcPr>
          <w:p w:rsidR="006E5A19" w:rsidRPr="004D25FB" w:rsidRDefault="006E5A19" w:rsidP="004D25FB">
            <w:pPr>
              <w:ind w:left="-107" w:right="-108" w:firstLine="107"/>
              <w:jc w:val="center"/>
              <w:rPr>
                <w:sz w:val="20"/>
                <w:lang w:val="en-US"/>
              </w:rPr>
            </w:pPr>
            <w:r w:rsidRPr="004D25FB">
              <w:rPr>
                <w:sz w:val="20"/>
                <w:szCs w:val="22"/>
                <w:lang w:val="en-US"/>
              </w:rPr>
              <w:t>58</w:t>
            </w:r>
          </w:p>
        </w:tc>
        <w:tc>
          <w:tcPr>
            <w:tcW w:w="430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</w:rPr>
            </w:pPr>
            <w:r w:rsidRPr="004D25FB">
              <w:rPr>
                <w:sz w:val="20"/>
                <w:szCs w:val="22"/>
              </w:rPr>
              <w:t>18</w:t>
            </w:r>
          </w:p>
        </w:tc>
        <w:tc>
          <w:tcPr>
            <w:tcW w:w="257" w:type="pct"/>
            <w:vAlign w:val="center"/>
          </w:tcPr>
          <w:p w:rsidR="006E5A19" w:rsidRPr="004D25FB" w:rsidRDefault="006E5A19" w:rsidP="004D25FB">
            <w:pPr>
              <w:jc w:val="center"/>
              <w:rPr>
                <w:sz w:val="20"/>
              </w:rPr>
            </w:pPr>
            <w:r w:rsidRPr="004D25FB">
              <w:rPr>
                <w:sz w:val="20"/>
                <w:szCs w:val="22"/>
              </w:rPr>
              <w:t>71</w:t>
            </w:r>
          </w:p>
        </w:tc>
      </w:tr>
    </w:tbl>
    <w:p w:rsidR="00DA4B3F" w:rsidRPr="004D25FB" w:rsidRDefault="00DA4B3F" w:rsidP="006879CF">
      <w:pPr>
        <w:ind w:firstLine="708"/>
        <w:jc w:val="both"/>
        <w:rPr>
          <w:sz w:val="28"/>
          <w:szCs w:val="28"/>
        </w:rPr>
      </w:pPr>
    </w:p>
    <w:p w:rsidR="006E5A19" w:rsidRDefault="006E5A19" w:rsidP="006E5A19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62245">
        <w:rPr>
          <w:color w:val="000000" w:themeColor="text1"/>
          <w:sz w:val="28"/>
          <w:szCs w:val="28"/>
          <w:shd w:val="clear" w:color="auto" w:fill="FFFFFF"/>
        </w:rPr>
        <w:t xml:space="preserve">Процент прохождения ежегодной диспансеризации в ГУ МЧС России составляет: 2018 –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98 </w:t>
      </w:r>
      <w:r w:rsidRPr="00962245">
        <w:rPr>
          <w:color w:val="000000" w:themeColor="text1"/>
          <w:sz w:val="28"/>
          <w:szCs w:val="28"/>
          <w:shd w:val="clear" w:color="auto" w:fill="FFFFFF"/>
        </w:rPr>
        <w:t xml:space="preserve">%; 2019 –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100 </w:t>
      </w:r>
      <w:r w:rsidRPr="00962245">
        <w:rPr>
          <w:color w:val="000000" w:themeColor="text1"/>
          <w:sz w:val="28"/>
          <w:szCs w:val="28"/>
          <w:shd w:val="clear" w:color="auto" w:fill="FFFFFF"/>
        </w:rPr>
        <w:t xml:space="preserve">%; 2020 –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100 </w:t>
      </w:r>
      <w:r w:rsidRPr="00962245">
        <w:rPr>
          <w:color w:val="000000" w:themeColor="text1"/>
          <w:sz w:val="28"/>
          <w:szCs w:val="28"/>
          <w:shd w:val="clear" w:color="auto" w:fill="FFFFFF"/>
        </w:rPr>
        <w:t xml:space="preserve">%; 2021 –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100 </w:t>
      </w:r>
      <w:r w:rsidRPr="00962245">
        <w:rPr>
          <w:color w:val="000000" w:themeColor="text1"/>
          <w:sz w:val="28"/>
          <w:szCs w:val="28"/>
          <w:shd w:val="clear" w:color="auto" w:fill="FFFFFF"/>
        </w:rPr>
        <w:t>%.</w:t>
      </w:r>
    </w:p>
    <w:p w:rsidR="004D25FB" w:rsidRPr="00962245" w:rsidRDefault="004D25FB" w:rsidP="006E5A19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DA4B3F" w:rsidRPr="005F3319" w:rsidRDefault="0084504A" w:rsidP="0084504A">
      <w:pPr>
        <w:jc w:val="both"/>
        <w:rPr>
          <w:sz w:val="28"/>
          <w:szCs w:val="28"/>
        </w:rPr>
      </w:pPr>
      <w:r w:rsidRPr="0084504A">
        <w:rPr>
          <w:noProof/>
          <w:color w:val="FF0000"/>
          <w:sz w:val="28"/>
          <w:szCs w:val="28"/>
        </w:rPr>
        <w:drawing>
          <wp:inline distT="0" distB="0" distL="0" distR="0">
            <wp:extent cx="6286500" cy="2348179"/>
            <wp:effectExtent l="0" t="0" r="0" b="0"/>
            <wp:docPr id="15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A4B3F" w:rsidRPr="005F3319" w:rsidRDefault="00DA4B3F" w:rsidP="00DA4B3F">
      <w:pPr>
        <w:jc w:val="both"/>
        <w:rPr>
          <w:sz w:val="28"/>
          <w:szCs w:val="28"/>
        </w:rPr>
      </w:pPr>
    </w:p>
    <w:p w:rsidR="00DA4B3F" w:rsidRPr="005F3319" w:rsidRDefault="00DA4B3F" w:rsidP="00DA4B3F">
      <w:pPr>
        <w:suppressAutoHyphens/>
        <w:jc w:val="center"/>
        <w:rPr>
          <w:szCs w:val="28"/>
        </w:rPr>
      </w:pPr>
      <w:r w:rsidRPr="005F3319">
        <w:rPr>
          <w:bCs/>
          <w:szCs w:val="28"/>
        </w:rPr>
        <w:t xml:space="preserve">Рисунок </w:t>
      </w:r>
      <w:r w:rsidR="000A300B" w:rsidRPr="005F3319">
        <w:rPr>
          <w:bCs/>
          <w:szCs w:val="28"/>
        </w:rPr>
        <w:t>43</w:t>
      </w:r>
      <w:r w:rsidRPr="005F3319">
        <w:rPr>
          <w:bCs/>
          <w:szCs w:val="28"/>
        </w:rPr>
        <w:t xml:space="preserve">. </w:t>
      </w:r>
      <w:r w:rsidR="007C7D80" w:rsidRPr="005F3319">
        <w:rPr>
          <w:bCs/>
          <w:szCs w:val="28"/>
        </w:rPr>
        <w:t>Сведения о прохождении диспансеризации личным составом</w:t>
      </w:r>
    </w:p>
    <w:p w:rsidR="00DA4B3F" w:rsidRPr="004D25FB" w:rsidRDefault="00DA4B3F" w:rsidP="00DA4B3F">
      <w:pPr>
        <w:jc w:val="both"/>
        <w:rPr>
          <w:sz w:val="28"/>
          <w:szCs w:val="28"/>
        </w:rPr>
      </w:pPr>
    </w:p>
    <w:p w:rsidR="006E5A19" w:rsidRPr="00C36A00" w:rsidRDefault="006E5A19" w:rsidP="006E5A19">
      <w:pPr>
        <w:ind w:firstLine="708"/>
        <w:jc w:val="both"/>
        <w:rPr>
          <w:sz w:val="28"/>
          <w:szCs w:val="28"/>
        </w:rPr>
      </w:pPr>
      <w:r w:rsidRPr="004D25FB">
        <w:rPr>
          <w:sz w:val="28"/>
          <w:szCs w:val="28"/>
        </w:rPr>
        <w:t>Обязательный периодический медицинский осмотр прошли 93 человека, что</w:t>
      </w:r>
      <w:r w:rsidR="00163562">
        <w:rPr>
          <w:sz w:val="28"/>
          <w:szCs w:val="28"/>
        </w:rPr>
        <w:t xml:space="preserve"> составляет</w:t>
      </w:r>
      <w:r w:rsidRPr="00C36A00">
        <w:rPr>
          <w:sz w:val="28"/>
          <w:szCs w:val="28"/>
          <w:u w:val="single"/>
        </w:rPr>
        <w:t xml:space="preserve"> 100</w:t>
      </w:r>
      <w:r w:rsidRPr="00C36A00">
        <w:rPr>
          <w:sz w:val="28"/>
          <w:szCs w:val="28"/>
        </w:rPr>
        <w:t xml:space="preserve">% от общего количества работников ФПС (работников), подлежащих прохождению периодическому медицинскому осмотру </w:t>
      </w:r>
      <w:r>
        <w:rPr>
          <w:sz w:val="28"/>
          <w:szCs w:val="28"/>
        </w:rPr>
        <w:t xml:space="preserve">за 9 месяцев </w:t>
      </w:r>
      <w:r w:rsidRPr="00C36A00">
        <w:rPr>
          <w:sz w:val="28"/>
          <w:szCs w:val="28"/>
        </w:rPr>
        <w:t>2022 года.</w:t>
      </w:r>
    </w:p>
    <w:p w:rsidR="006E5A19" w:rsidRPr="00C07F88" w:rsidRDefault="006E5A19" w:rsidP="006E5A19">
      <w:pPr>
        <w:ind w:firstLine="708"/>
        <w:jc w:val="both"/>
        <w:rPr>
          <w:sz w:val="28"/>
          <w:szCs w:val="28"/>
        </w:rPr>
      </w:pPr>
      <w:r w:rsidRPr="00C07F88">
        <w:rPr>
          <w:sz w:val="28"/>
          <w:szCs w:val="28"/>
        </w:rPr>
        <w:t>Военно-врачебную экспертизу в целях определения годности к службе</w:t>
      </w:r>
      <w:r w:rsidRPr="00C07F88">
        <w:rPr>
          <w:sz w:val="28"/>
          <w:szCs w:val="28"/>
        </w:rPr>
        <w:br/>
        <w:t>в ФПС ГПС с</w:t>
      </w:r>
      <w:r>
        <w:rPr>
          <w:sz w:val="28"/>
          <w:szCs w:val="28"/>
        </w:rPr>
        <w:t xml:space="preserve"> использованием СИЗОД прошли </w:t>
      </w:r>
      <w:r w:rsidRPr="0029349C">
        <w:rPr>
          <w:sz w:val="28"/>
          <w:szCs w:val="28"/>
        </w:rPr>
        <w:t xml:space="preserve">106 </w:t>
      </w:r>
      <w:r w:rsidRPr="00C07F88">
        <w:rPr>
          <w:sz w:val="28"/>
          <w:szCs w:val="28"/>
        </w:rPr>
        <w:t>человек, что составляет 100 % от общего количества сотрудников ФПС ГПС, подлежащих направлению</w:t>
      </w:r>
      <w:r w:rsidRPr="00C07F88">
        <w:rPr>
          <w:sz w:val="28"/>
          <w:szCs w:val="28"/>
        </w:rPr>
        <w:br/>
        <w:t>на военно-врачебную экспертизу в целях определение годности к службе</w:t>
      </w:r>
      <w:r w:rsidRPr="00C07F88">
        <w:rPr>
          <w:sz w:val="28"/>
          <w:szCs w:val="28"/>
        </w:rPr>
        <w:br/>
        <w:t>в ФПС ГПС с использованием СИЗОД в 20</w:t>
      </w:r>
      <w:r w:rsidRPr="00C07F88">
        <w:rPr>
          <w:sz w:val="28"/>
          <w:szCs w:val="28"/>
          <w:u w:val="single"/>
        </w:rPr>
        <w:t>22</w:t>
      </w:r>
      <w:r w:rsidRPr="00C07F88">
        <w:rPr>
          <w:sz w:val="28"/>
          <w:szCs w:val="28"/>
        </w:rPr>
        <w:t xml:space="preserve"> году.</w:t>
      </w:r>
    </w:p>
    <w:p w:rsidR="007C7D80" w:rsidRPr="006E5A19" w:rsidRDefault="007C7D80" w:rsidP="007C7D80">
      <w:pPr>
        <w:pStyle w:val="a6"/>
        <w:tabs>
          <w:tab w:val="left" w:pos="0"/>
          <w:tab w:val="left" w:pos="709"/>
        </w:tabs>
        <w:ind w:left="0" w:firstLine="709"/>
        <w:contextualSpacing w:val="0"/>
        <w:jc w:val="right"/>
        <w:rPr>
          <w:sz w:val="28"/>
        </w:rPr>
      </w:pPr>
      <w:r w:rsidRPr="006E5A19">
        <w:rPr>
          <w:sz w:val="28"/>
        </w:rPr>
        <w:t>Таблица 9.1.2.2.</w:t>
      </w:r>
    </w:p>
    <w:p w:rsidR="00A67738" w:rsidRPr="006E5A19" w:rsidRDefault="00A67738" w:rsidP="007C7D80">
      <w:pPr>
        <w:pStyle w:val="a6"/>
        <w:jc w:val="center"/>
        <w:rPr>
          <w:sz w:val="28"/>
        </w:rPr>
      </w:pPr>
    </w:p>
    <w:p w:rsidR="007C7D80" w:rsidRPr="006E5A19" w:rsidRDefault="00A67738" w:rsidP="00EF0341">
      <w:pPr>
        <w:pStyle w:val="a6"/>
        <w:ind w:left="0"/>
        <w:jc w:val="center"/>
        <w:rPr>
          <w:sz w:val="28"/>
        </w:rPr>
      </w:pPr>
      <w:r w:rsidRPr="006E5A19">
        <w:rPr>
          <w:sz w:val="28"/>
        </w:rPr>
        <w:t xml:space="preserve">Сведения о прохождении периодических медицинских осмотров работниками ФПС (работниками) и военно-врачебной </w:t>
      </w:r>
      <w:r w:rsidR="00EF0341" w:rsidRPr="006E5A19">
        <w:rPr>
          <w:sz w:val="28"/>
        </w:rPr>
        <w:t>экспертизы сотрудниками</w:t>
      </w:r>
      <w:r w:rsidR="00EF0341" w:rsidRPr="006E5A19">
        <w:rPr>
          <w:sz w:val="28"/>
        </w:rPr>
        <w:br/>
        <w:t xml:space="preserve">ФПС ГПС </w:t>
      </w:r>
      <w:r w:rsidRPr="006E5A19">
        <w:rPr>
          <w:sz w:val="28"/>
        </w:rPr>
        <w:t>в отчетном периоде</w:t>
      </w:r>
    </w:p>
    <w:p w:rsidR="00A67738" w:rsidRPr="006E5A19" w:rsidRDefault="00A67738" w:rsidP="007C7D80">
      <w:pPr>
        <w:pStyle w:val="a6"/>
        <w:jc w:val="center"/>
        <w:rPr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600"/>
        <w:gridCol w:w="600"/>
        <w:gridCol w:w="609"/>
        <w:gridCol w:w="600"/>
        <w:gridCol w:w="600"/>
        <w:gridCol w:w="600"/>
        <w:gridCol w:w="600"/>
        <w:gridCol w:w="600"/>
        <w:gridCol w:w="600"/>
        <w:gridCol w:w="600"/>
        <w:gridCol w:w="600"/>
        <w:gridCol w:w="588"/>
      </w:tblGrid>
      <w:tr w:rsidR="00962245" w:rsidRPr="006E5A19" w:rsidTr="006E5A19">
        <w:trPr>
          <w:jc w:val="center"/>
        </w:trPr>
        <w:tc>
          <w:tcPr>
            <w:tcW w:w="430" w:type="pct"/>
            <w:vMerge w:val="restart"/>
            <w:shd w:val="clear" w:color="auto" w:fill="FFFFFF" w:themeFill="background1"/>
            <w:noWrap/>
            <w:textDirection w:val="btLr"/>
            <w:vAlign w:val="center"/>
          </w:tcPr>
          <w:p w:rsidR="00A67738" w:rsidRPr="006E5A19" w:rsidRDefault="00A67738" w:rsidP="0006708D">
            <w:pPr>
              <w:ind w:left="113" w:right="113"/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Субъект</w:t>
            </w:r>
          </w:p>
        </w:tc>
        <w:tc>
          <w:tcPr>
            <w:tcW w:w="1147" w:type="pct"/>
            <w:gridSpan w:val="3"/>
            <w:vMerge w:val="restart"/>
            <w:shd w:val="clear" w:color="auto" w:fill="FFFFFF" w:themeFill="background1"/>
            <w:vAlign w:val="center"/>
          </w:tcPr>
          <w:p w:rsidR="00A67738" w:rsidRPr="006E5A19" w:rsidRDefault="00EF0341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Работники ФПС (работники)</w:t>
            </w:r>
            <w:r w:rsidRPr="006E5A19">
              <w:rPr>
                <w:sz w:val="18"/>
                <w:szCs w:val="18"/>
              </w:rPr>
              <w:br/>
            </w:r>
            <w:r w:rsidR="00A67738" w:rsidRPr="006E5A19">
              <w:rPr>
                <w:sz w:val="18"/>
                <w:szCs w:val="18"/>
              </w:rPr>
              <w:t>за ГУ МЧС России</w:t>
            </w:r>
          </w:p>
        </w:tc>
        <w:tc>
          <w:tcPr>
            <w:tcW w:w="2285" w:type="pct"/>
            <w:gridSpan w:val="6"/>
            <w:shd w:val="clear" w:color="auto" w:fill="FFFFFF" w:themeFill="background1"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В том числе:</w:t>
            </w:r>
          </w:p>
        </w:tc>
        <w:tc>
          <w:tcPr>
            <w:tcW w:w="1138" w:type="pct"/>
            <w:gridSpan w:val="3"/>
            <w:vMerge w:val="restart"/>
            <w:shd w:val="clear" w:color="auto" w:fill="FFFFFF" w:themeFill="background1"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 xml:space="preserve">ГДЗС </w:t>
            </w:r>
          </w:p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(сотрудники ФПС ГПС)</w:t>
            </w:r>
          </w:p>
        </w:tc>
      </w:tr>
      <w:tr w:rsidR="00962245" w:rsidRPr="006E5A19" w:rsidTr="006E5A19">
        <w:trPr>
          <w:jc w:val="center"/>
        </w:trPr>
        <w:tc>
          <w:tcPr>
            <w:tcW w:w="430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A67738" w:rsidRPr="006E5A19" w:rsidRDefault="00A67738" w:rsidP="0006708D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147" w:type="pct"/>
            <w:gridSpan w:val="3"/>
            <w:vMerge/>
            <w:shd w:val="clear" w:color="auto" w:fill="FFFFFF" w:themeFill="background1"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2" w:type="pct"/>
            <w:gridSpan w:val="3"/>
            <w:shd w:val="clear" w:color="auto" w:fill="FFFFFF" w:themeFill="background1"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ГДЗС (работники ФПС)</w:t>
            </w:r>
          </w:p>
        </w:tc>
        <w:tc>
          <w:tcPr>
            <w:tcW w:w="1142" w:type="pct"/>
            <w:gridSpan w:val="3"/>
            <w:shd w:val="clear" w:color="auto" w:fill="FFFFFF" w:themeFill="background1"/>
            <w:vAlign w:val="center"/>
          </w:tcPr>
          <w:p w:rsidR="00A67738" w:rsidRPr="006E5A19" w:rsidRDefault="00EF0341" w:rsidP="0006708D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Водители</w:t>
            </w:r>
            <w:r w:rsidRPr="006E5A19">
              <w:rPr>
                <w:sz w:val="18"/>
                <w:szCs w:val="18"/>
              </w:rPr>
              <w:br/>
            </w:r>
            <w:r w:rsidR="00A67738" w:rsidRPr="006E5A19">
              <w:rPr>
                <w:sz w:val="18"/>
                <w:szCs w:val="18"/>
              </w:rPr>
              <w:t>(работники ФПС)</w:t>
            </w:r>
          </w:p>
        </w:tc>
        <w:tc>
          <w:tcPr>
            <w:tcW w:w="1138" w:type="pct"/>
            <w:gridSpan w:val="3"/>
            <w:vMerge/>
            <w:shd w:val="clear" w:color="auto" w:fill="FFFFFF" w:themeFill="background1"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</w:p>
        </w:tc>
      </w:tr>
      <w:tr w:rsidR="00962245" w:rsidRPr="006E5A19" w:rsidTr="006E5A19">
        <w:trPr>
          <w:cantSplit/>
          <w:trHeight w:val="1727"/>
          <w:jc w:val="center"/>
        </w:trPr>
        <w:tc>
          <w:tcPr>
            <w:tcW w:w="430" w:type="pct"/>
            <w:vMerge/>
            <w:shd w:val="clear" w:color="auto" w:fill="FFFFFF" w:themeFill="background1"/>
            <w:noWrap/>
            <w:vAlign w:val="center"/>
          </w:tcPr>
          <w:p w:rsidR="00A67738" w:rsidRPr="006E5A19" w:rsidRDefault="00A67738" w:rsidP="000670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5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периодическому медосмотру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периодические медосмотры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 списку</w:t>
            </w:r>
          </w:p>
        </w:tc>
        <w:tc>
          <w:tcPr>
            <w:tcW w:w="381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Подлежат ВВЭ</w:t>
            </w:r>
          </w:p>
        </w:tc>
        <w:tc>
          <w:tcPr>
            <w:tcW w:w="377" w:type="pct"/>
            <w:shd w:val="clear" w:color="auto" w:fill="FFFFFF" w:themeFill="background1"/>
            <w:textDirection w:val="btLr"/>
            <w:vAlign w:val="center"/>
          </w:tcPr>
          <w:p w:rsidR="00A67738" w:rsidRPr="006E5A19" w:rsidRDefault="00A67738" w:rsidP="00EF0341">
            <w:pPr>
              <w:jc w:val="center"/>
              <w:rPr>
                <w:sz w:val="18"/>
                <w:szCs w:val="18"/>
              </w:rPr>
            </w:pPr>
            <w:r w:rsidRPr="006E5A19">
              <w:rPr>
                <w:sz w:val="18"/>
                <w:szCs w:val="18"/>
              </w:rPr>
              <w:t>Прошли ВВЭ</w:t>
            </w:r>
          </w:p>
        </w:tc>
      </w:tr>
      <w:tr w:rsidR="006E5A19" w:rsidRPr="006E5A19" w:rsidTr="006E5A19">
        <w:trPr>
          <w:trHeight w:val="391"/>
          <w:jc w:val="center"/>
        </w:trPr>
        <w:tc>
          <w:tcPr>
            <w:tcW w:w="430" w:type="pct"/>
            <w:shd w:val="clear" w:color="auto" w:fill="auto"/>
            <w:noWrap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ГУ МЧС России по г. СПб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  <w:rPr>
                <w:lang w:val="en-US"/>
              </w:rPr>
            </w:pPr>
            <w:r w:rsidRPr="006E5A19">
              <w:rPr>
                <w:lang w:val="en-US"/>
              </w:rPr>
              <w:t>319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58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58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108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93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93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99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13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</w:pPr>
            <w:r w:rsidRPr="006E5A19">
              <w:t>13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  <w:rPr>
                <w:lang w:val="en-US"/>
              </w:rPr>
            </w:pPr>
            <w:r w:rsidRPr="006E5A19">
              <w:rPr>
                <w:lang w:val="en-US"/>
              </w:rPr>
              <w:t>106</w:t>
            </w:r>
          </w:p>
        </w:tc>
        <w:tc>
          <w:tcPr>
            <w:tcW w:w="381" w:type="pct"/>
            <w:vAlign w:val="center"/>
          </w:tcPr>
          <w:p w:rsidR="006E5A19" w:rsidRPr="006E5A19" w:rsidRDefault="006E5A19" w:rsidP="00544570">
            <w:pPr>
              <w:jc w:val="center"/>
              <w:rPr>
                <w:lang w:val="en-US"/>
              </w:rPr>
            </w:pPr>
            <w:r w:rsidRPr="006E5A19">
              <w:rPr>
                <w:lang w:val="en-US"/>
              </w:rPr>
              <w:t>106</w:t>
            </w:r>
          </w:p>
        </w:tc>
        <w:tc>
          <w:tcPr>
            <w:tcW w:w="377" w:type="pct"/>
            <w:vAlign w:val="center"/>
          </w:tcPr>
          <w:p w:rsidR="006E5A19" w:rsidRPr="006E5A19" w:rsidRDefault="006E5A19" w:rsidP="00544570">
            <w:pPr>
              <w:jc w:val="center"/>
              <w:rPr>
                <w:lang w:val="en-US"/>
              </w:rPr>
            </w:pPr>
            <w:r w:rsidRPr="006E5A19">
              <w:rPr>
                <w:lang w:val="en-US"/>
              </w:rPr>
              <w:t>106</w:t>
            </w:r>
          </w:p>
        </w:tc>
      </w:tr>
    </w:tbl>
    <w:p w:rsidR="007C7D80" w:rsidRPr="00163562" w:rsidRDefault="007C7D80" w:rsidP="00DA59DD">
      <w:pPr>
        <w:ind w:firstLine="708"/>
        <w:jc w:val="both"/>
        <w:rPr>
          <w:sz w:val="28"/>
          <w:szCs w:val="28"/>
        </w:rPr>
      </w:pPr>
    </w:p>
    <w:p w:rsidR="00DA59DD" w:rsidRPr="00163562" w:rsidRDefault="00373CA1" w:rsidP="00116AD6">
      <w:pPr>
        <w:pStyle w:val="5"/>
      </w:pPr>
      <w:r w:rsidRPr="00163562">
        <w:t>9</w:t>
      </w:r>
      <w:r w:rsidR="00116AD6" w:rsidRPr="00163562">
        <w:t xml:space="preserve">.1.3. </w:t>
      </w:r>
      <w:r w:rsidR="00DA59DD" w:rsidRPr="00163562">
        <w:t>Организация проведения вакцинации</w:t>
      </w:r>
    </w:p>
    <w:p w:rsidR="00E43791" w:rsidRPr="00163562" w:rsidRDefault="00E43791" w:rsidP="00DA59DD">
      <w:pPr>
        <w:suppressAutoHyphens/>
        <w:ind w:firstLine="709"/>
        <w:jc w:val="both"/>
        <w:rPr>
          <w:sz w:val="28"/>
          <w:szCs w:val="28"/>
        </w:rPr>
      </w:pPr>
    </w:p>
    <w:p w:rsidR="006E5A19" w:rsidRPr="005F3319" w:rsidRDefault="006E5A19" w:rsidP="006E5A19">
      <w:pPr>
        <w:suppressAutoHyphens/>
        <w:ind w:firstLine="709"/>
        <w:jc w:val="both"/>
        <w:rPr>
          <w:sz w:val="28"/>
          <w:szCs w:val="28"/>
        </w:rPr>
      </w:pPr>
      <w:r w:rsidRPr="00163562">
        <w:rPr>
          <w:sz w:val="28"/>
          <w:szCs w:val="28"/>
        </w:rPr>
        <w:t>За отчетный период проведена вакцинация по эпидемиологическим показаниям</w:t>
      </w:r>
      <w:r w:rsidRPr="00962245">
        <w:rPr>
          <w:color w:val="000000" w:themeColor="text1"/>
          <w:sz w:val="28"/>
          <w:szCs w:val="28"/>
        </w:rPr>
        <w:t xml:space="preserve"> _</w:t>
      </w:r>
      <w:r w:rsidR="00505F57" w:rsidRPr="005F3319">
        <w:rPr>
          <w:sz w:val="28"/>
          <w:szCs w:val="28"/>
        </w:rPr>
        <w:t xml:space="preserve">3657 чел., что составляет </w:t>
      </w:r>
      <w:r w:rsidRPr="005F3319">
        <w:rPr>
          <w:sz w:val="28"/>
          <w:szCs w:val="28"/>
        </w:rPr>
        <w:t>96 % от фактической численности личного состава ГУ МЧС России (АППГ: _3727 чел. (95%).</w:t>
      </w:r>
    </w:p>
    <w:p w:rsidR="00B17ECD" w:rsidRPr="005F3319" w:rsidRDefault="00B17ECD" w:rsidP="00DA59DD">
      <w:pPr>
        <w:suppressAutoHyphens/>
        <w:ind w:firstLine="709"/>
        <w:jc w:val="both"/>
        <w:rPr>
          <w:szCs w:val="28"/>
        </w:rPr>
      </w:pPr>
    </w:p>
    <w:p w:rsidR="00DA59DD" w:rsidRPr="005F3319" w:rsidRDefault="0084504A" w:rsidP="00C95DEF">
      <w:pPr>
        <w:shd w:val="clear" w:color="auto" w:fill="FFFFFF" w:themeFill="background1"/>
        <w:jc w:val="center"/>
        <w:rPr>
          <w:noProof/>
          <w:sz w:val="28"/>
          <w:szCs w:val="28"/>
        </w:rPr>
      </w:pPr>
      <w:r w:rsidRPr="0084504A">
        <w:rPr>
          <w:noProof/>
          <w:color w:val="FF0000"/>
          <w:sz w:val="28"/>
          <w:szCs w:val="28"/>
        </w:rPr>
        <w:drawing>
          <wp:inline distT="0" distB="0" distL="0" distR="0">
            <wp:extent cx="6181725" cy="1931213"/>
            <wp:effectExtent l="0" t="0" r="0" b="0"/>
            <wp:docPr id="1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4504A" w:rsidRPr="005F3319" w:rsidRDefault="0084504A" w:rsidP="00C95DEF">
      <w:pPr>
        <w:shd w:val="clear" w:color="auto" w:fill="FFFFFF" w:themeFill="background1"/>
        <w:jc w:val="center"/>
        <w:rPr>
          <w:bCs/>
          <w:i/>
          <w:sz w:val="28"/>
          <w:szCs w:val="28"/>
        </w:rPr>
      </w:pPr>
    </w:p>
    <w:p w:rsidR="00E43791" w:rsidRPr="005F3319" w:rsidRDefault="00E43791" w:rsidP="00DF3CEE">
      <w:pPr>
        <w:shd w:val="clear" w:color="auto" w:fill="FFFFFF" w:themeFill="background1"/>
        <w:jc w:val="center"/>
        <w:rPr>
          <w:b/>
          <w:bCs/>
          <w:i/>
          <w:szCs w:val="28"/>
        </w:rPr>
      </w:pPr>
      <w:r w:rsidRPr="005F3319">
        <w:rPr>
          <w:bCs/>
          <w:szCs w:val="28"/>
        </w:rPr>
        <w:t xml:space="preserve">Рисунок </w:t>
      </w:r>
      <w:r w:rsidR="000A300B" w:rsidRPr="005F3319">
        <w:rPr>
          <w:bCs/>
          <w:szCs w:val="28"/>
        </w:rPr>
        <w:t>44</w:t>
      </w:r>
      <w:r w:rsidRPr="005F3319">
        <w:rPr>
          <w:bCs/>
          <w:szCs w:val="28"/>
        </w:rPr>
        <w:t>. Вакцинация по эпидемиологическим показателям</w:t>
      </w:r>
    </w:p>
    <w:p w:rsidR="00386504" w:rsidRPr="00163562" w:rsidRDefault="00386504" w:rsidP="009C63D0">
      <w:pPr>
        <w:pStyle w:val="af4"/>
      </w:pPr>
    </w:p>
    <w:p w:rsidR="005B0ABE" w:rsidRPr="00163562" w:rsidRDefault="00373CA1" w:rsidP="00116AD6">
      <w:pPr>
        <w:pStyle w:val="5"/>
      </w:pPr>
      <w:r w:rsidRPr="00163562">
        <w:t>9</w:t>
      </w:r>
      <w:r w:rsidR="00116AD6" w:rsidRPr="00163562">
        <w:t xml:space="preserve">.1.4. </w:t>
      </w:r>
      <w:r w:rsidR="005B0ABE" w:rsidRPr="00163562">
        <w:t>Сведения об обеспеченности медицинской техникой и имуществом</w:t>
      </w:r>
    </w:p>
    <w:p w:rsidR="005B0ABE" w:rsidRPr="00163562" w:rsidRDefault="005B0ABE" w:rsidP="005B0ABE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</w:p>
    <w:p w:rsidR="006E5A19" w:rsidRPr="00BC6CD7" w:rsidRDefault="006E5A19" w:rsidP="006E5A19">
      <w:pPr>
        <w:ind w:firstLine="708"/>
        <w:jc w:val="both"/>
        <w:rPr>
          <w:sz w:val="28"/>
          <w:szCs w:val="28"/>
        </w:rPr>
      </w:pPr>
      <w:bookmarkStart w:id="26" w:name="_8.2._Организация_работы"/>
      <w:bookmarkEnd w:id="26"/>
      <w:r w:rsidRPr="00163562">
        <w:rPr>
          <w:sz w:val="28"/>
          <w:szCs w:val="28"/>
        </w:rPr>
        <w:t>На последний день отчетного периода обеспеченность медицинской техникой составляет 100% от норм снабжения (АППГ: 100%), медицинским имуществом составляет 100% от норм снабжения</w:t>
      </w:r>
      <w:r w:rsidRPr="00BC6CD7">
        <w:rPr>
          <w:sz w:val="28"/>
          <w:szCs w:val="28"/>
        </w:rPr>
        <w:t xml:space="preserve"> (АППГ: 100%), в том числе:</w:t>
      </w:r>
    </w:p>
    <w:p w:rsidR="006E5A19" w:rsidRPr="00B24CD4" w:rsidRDefault="006E5A19" w:rsidP="006E5A19">
      <w:pPr>
        <w:ind w:firstLine="708"/>
        <w:jc w:val="both"/>
        <w:rPr>
          <w:sz w:val="28"/>
          <w:szCs w:val="28"/>
        </w:rPr>
      </w:pPr>
      <w:r w:rsidRPr="00B24CD4">
        <w:rPr>
          <w:sz w:val="28"/>
          <w:szCs w:val="28"/>
        </w:rPr>
        <w:t xml:space="preserve">оснащение основных и специальных пожарных автомобилей санитарным оборудованием и медицинским имуществом составляет </w:t>
      </w:r>
      <w:r>
        <w:rPr>
          <w:sz w:val="28"/>
          <w:szCs w:val="28"/>
        </w:rPr>
        <w:t>100</w:t>
      </w:r>
      <w:r w:rsidRPr="00B24CD4">
        <w:rPr>
          <w:sz w:val="28"/>
          <w:szCs w:val="28"/>
        </w:rPr>
        <w:t xml:space="preserve"> % (АППГ: </w:t>
      </w:r>
      <w:r>
        <w:rPr>
          <w:sz w:val="28"/>
          <w:szCs w:val="28"/>
        </w:rPr>
        <w:t>100</w:t>
      </w:r>
      <w:r w:rsidRPr="00B24CD4">
        <w:rPr>
          <w:sz w:val="28"/>
          <w:szCs w:val="28"/>
        </w:rPr>
        <w:t>%);</w:t>
      </w:r>
    </w:p>
    <w:p w:rsidR="006E5A19" w:rsidRPr="00BC6CD7" w:rsidRDefault="006E5A19" w:rsidP="006E5A19">
      <w:pPr>
        <w:ind w:firstLine="708"/>
        <w:jc w:val="both"/>
        <w:rPr>
          <w:sz w:val="28"/>
          <w:szCs w:val="28"/>
        </w:rPr>
      </w:pPr>
      <w:r w:rsidRPr="00BC6CD7">
        <w:rPr>
          <w:sz w:val="28"/>
          <w:szCs w:val="28"/>
        </w:rPr>
        <w:t xml:space="preserve">обеспеченность личного состава комплектами индивидуальной медицинской гражданской защиты (далее – КИМГЗ) составляет 10 % </w:t>
      </w:r>
      <w:r w:rsidR="006E376A">
        <w:rPr>
          <w:sz w:val="28"/>
          <w:szCs w:val="28"/>
        </w:rPr>
        <w:br/>
      </w:r>
      <w:r w:rsidRPr="00BC6CD7">
        <w:rPr>
          <w:sz w:val="28"/>
          <w:szCs w:val="28"/>
        </w:rPr>
        <w:t>(АППГ: 9%).</w:t>
      </w:r>
    </w:p>
    <w:p w:rsidR="006E5A19" w:rsidRPr="00B605BC" w:rsidRDefault="006E5A19" w:rsidP="006E5A19">
      <w:pPr>
        <w:ind w:firstLine="708"/>
        <w:jc w:val="both"/>
        <w:rPr>
          <w:sz w:val="28"/>
          <w:szCs w:val="28"/>
        </w:rPr>
      </w:pPr>
      <w:r w:rsidRPr="00B605BC">
        <w:rPr>
          <w:sz w:val="28"/>
          <w:szCs w:val="28"/>
        </w:rPr>
        <w:t xml:space="preserve">Наличие утвержденного Табеля оснащенности ГУ МЧС России </w:t>
      </w:r>
      <w:r w:rsidRPr="00B605BC">
        <w:rPr>
          <w:i/>
          <w:sz w:val="28"/>
          <w:szCs w:val="28"/>
        </w:rPr>
        <w:t>(медицинская техника и имущество)</w:t>
      </w:r>
      <w:r w:rsidRPr="00B605BC">
        <w:rPr>
          <w:sz w:val="28"/>
          <w:szCs w:val="28"/>
        </w:rPr>
        <w:t xml:space="preserve"> </w:t>
      </w:r>
      <w:r w:rsidRPr="00B605BC">
        <w:rPr>
          <w:sz w:val="28"/>
          <w:szCs w:val="28"/>
          <w:u w:val="single"/>
        </w:rPr>
        <w:t xml:space="preserve">да </w:t>
      </w:r>
      <w:r w:rsidRPr="00B605BC">
        <w:rPr>
          <w:i/>
          <w:sz w:val="28"/>
          <w:szCs w:val="28"/>
        </w:rPr>
        <w:t>(да/нет)</w:t>
      </w:r>
      <w:r w:rsidRPr="00B605BC">
        <w:rPr>
          <w:sz w:val="28"/>
          <w:szCs w:val="28"/>
        </w:rPr>
        <w:t xml:space="preserve">, приказ </w:t>
      </w:r>
      <w:r w:rsidR="00163562">
        <w:rPr>
          <w:sz w:val="28"/>
          <w:szCs w:val="28"/>
        </w:rPr>
        <w:t>Г</w:t>
      </w:r>
      <w:r w:rsidR="00163562" w:rsidRPr="00B605BC">
        <w:rPr>
          <w:sz w:val="28"/>
          <w:szCs w:val="28"/>
        </w:rPr>
        <w:t>лавного</w:t>
      </w:r>
      <w:r w:rsidRPr="00B605BC">
        <w:rPr>
          <w:sz w:val="28"/>
          <w:szCs w:val="28"/>
        </w:rPr>
        <w:t xml:space="preserve"> управления МЧ</w:t>
      </w:r>
      <w:r>
        <w:rPr>
          <w:sz w:val="28"/>
          <w:szCs w:val="28"/>
        </w:rPr>
        <w:t>С</w:t>
      </w:r>
      <w:r w:rsidRPr="00B605BC">
        <w:rPr>
          <w:sz w:val="28"/>
          <w:szCs w:val="28"/>
        </w:rPr>
        <w:t xml:space="preserve"> России</w:t>
      </w:r>
      <w:r w:rsidR="00163562">
        <w:rPr>
          <w:sz w:val="28"/>
          <w:szCs w:val="28"/>
        </w:rPr>
        <w:t xml:space="preserve"> </w:t>
      </w:r>
      <w:r>
        <w:rPr>
          <w:sz w:val="28"/>
          <w:szCs w:val="28"/>
        </w:rPr>
        <w:t>по г. Санкт-Петербургу от 30</w:t>
      </w:r>
      <w:r w:rsidRPr="00B605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 </w:t>
      </w:r>
      <w:r w:rsidRPr="00B605BC">
        <w:rPr>
          <w:sz w:val="28"/>
          <w:szCs w:val="28"/>
        </w:rPr>
        <w:t>2022 №</w:t>
      </w:r>
      <w:r>
        <w:rPr>
          <w:sz w:val="28"/>
          <w:szCs w:val="28"/>
        </w:rPr>
        <w:t xml:space="preserve"> 377</w:t>
      </w:r>
      <w:r w:rsidRPr="00B605BC">
        <w:rPr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табеля оснащенности Главного управления»</w:t>
      </w:r>
      <w:r w:rsidR="00163562">
        <w:rPr>
          <w:sz w:val="28"/>
          <w:szCs w:val="28"/>
        </w:rPr>
        <w:t>.</w:t>
      </w:r>
    </w:p>
    <w:p w:rsidR="006E5A19" w:rsidRPr="00163562" w:rsidRDefault="006E5A19" w:rsidP="006E5A1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24CD4">
        <w:rPr>
          <w:sz w:val="28"/>
          <w:szCs w:val="28"/>
        </w:rPr>
        <w:t>Проведенные мероприятия по организации медицинского обеспечения личного состава ГУ МЧС России, а также обеспеченность медицинской техникой и иму</w:t>
      </w:r>
      <w:r>
        <w:rPr>
          <w:sz w:val="28"/>
          <w:szCs w:val="28"/>
        </w:rPr>
        <w:t xml:space="preserve">ществом </w:t>
      </w:r>
      <w:r w:rsidRPr="001E3849">
        <w:rPr>
          <w:b/>
          <w:i/>
          <w:sz w:val="28"/>
          <w:szCs w:val="28"/>
          <w:u w:val="single"/>
        </w:rPr>
        <w:t>позволяют</w:t>
      </w:r>
      <w:r>
        <w:rPr>
          <w:b/>
          <w:sz w:val="28"/>
          <w:szCs w:val="28"/>
          <w:u w:val="single"/>
        </w:rPr>
        <w:t xml:space="preserve"> </w:t>
      </w:r>
      <w:r w:rsidRPr="00B24CD4">
        <w:rPr>
          <w:sz w:val="28"/>
          <w:szCs w:val="28"/>
        </w:rPr>
        <w:t xml:space="preserve">выполнять задачи по </w:t>
      </w:r>
      <w:r w:rsidRPr="00163562">
        <w:rPr>
          <w:sz w:val="28"/>
          <w:szCs w:val="28"/>
        </w:rPr>
        <w:t>предназначению.</w:t>
      </w:r>
    </w:p>
    <w:p w:rsidR="006E5A19" w:rsidRPr="00163562" w:rsidRDefault="006E5A19" w:rsidP="006E5A1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p w:rsidR="00DA59DD" w:rsidRPr="006E5A19" w:rsidRDefault="00373CA1" w:rsidP="005E6A14">
      <w:pPr>
        <w:pStyle w:val="4"/>
      </w:pPr>
      <w:r w:rsidRPr="006E5A19">
        <w:t>9</w:t>
      </w:r>
      <w:r w:rsidR="00DA59DD" w:rsidRPr="006E5A19">
        <w:t>.2. Организация работы в области психологического обеспечения</w:t>
      </w:r>
    </w:p>
    <w:p w:rsidR="00E43791" w:rsidRPr="00163562" w:rsidRDefault="00E43791" w:rsidP="00DA59DD">
      <w:pPr>
        <w:ind w:firstLine="709"/>
        <w:jc w:val="both"/>
        <w:rPr>
          <w:sz w:val="28"/>
          <w:szCs w:val="20"/>
        </w:rPr>
      </w:pPr>
    </w:p>
    <w:p w:rsidR="006E5A19" w:rsidRPr="00163562" w:rsidRDefault="006E5A19" w:rsidP="006E5A19">
      <w:pPr>
        <w:ind w:firstLine="709"/>
        <w:jc w:val="both"/>
        <w:rPr>
          <w:sz w:val="28"/>
          <w:szCs w:val="20"/>
        </w:rPr>
      </w:pPr>
      <w:r w:rsidRPr="00163562">
        <w:rPr>
          <w:bCs/>
          <w:sz w:val="28"/>
          <w:szCs w:val="28"/>
        </w:rPr>
        <w:t>На последний день отчетного периода</w:t>
      </w:r>
      <w:r w:rsidRPr="00163562">
        <w:rPr>
          <w:sz w:val="28"/>
          <w:szCs w:val="20"/>
        </w:rPr>
        <w:t xml:space="preserve"> штатная численность специалистов-психологов ГУ МЧС России составляет 11 чел., списочная 11 чел., аттестованных на квалификацию «спасатель» 7 чел.</w:t>
      </w:r>
    </w:p>
    <w:p w:rsidR="006E5A19" w:rsidRPr="00163562" w:rsidRDefault="006E5A19" w:rsidP="006E5A19">
      <w:pPr>
        <w:ind w:firstLine="709"/>
        <w:jc w:val="both"/>
        <w:rPr>
          <w:sz w:val="28"/>
          <w:szCs w:val="20"/>
        </w:rPr>
      </w:pPr>
      <w:r w:rsidRPr="00163562">
        <w:rPr>
          <w:sz w:val="28"/>
          <w:szCs w:val="20"/>
        </w:rPr>
        <w:t>Численность закрепленного личного состава 3448 чел.</w:t>
      </w:r>
    </w:p>
    <w:p w:rsidR="00552785" w:rsidRPr="00163562" w:rsidRDefault="00552785" w:rsidP="00552785">
      <w:pPr>
        <w:ind w:firstLine="709"/>
        <w:jc w:val="right"/>
        <w:rPr>
          <w:bCs/>
          <w:kern w:val="32"/>
          <w:sz w:val="28"/>
          <w:szCs w:val="28"/>
        </w:rPr>
      </w:pPr>
      <w:r w:rsidRPr="00163562">
        <w:rPr>
          <w:sz w:val="28"/>
        </w:rPr>
        <w:t>Таблица 9.2.1.</w:t>
      </w:r>
    </w:p>
    <w:p w:rsidR="00386504" w:rsidRPr="00163562" w:rsidRDefault="00386504" w:rsidP="00552785">
      <w:pPr>
        <w:ind w:right="60"/>
        <w:jc w:val="center"/>
        <w:rPr>
          <w:bCs/>
          <w:kern w:val="32"/>
          <w:sz w:val="28"/>
          <w:szCs w:val="28"/>
        </w:rPr>
      </w:pPr>
    </w:p>
    <w:p w:rsidR="00552785" w:rsidRPr="006E5A19" w:rsidRDefault="00552785" w:rsidP="00552785">
      <w:pPr>
        <w:ind w:right="60"/>
        <w:jc w:val="center"/>
        <w:rPr>
          <w:i/>
          <w:sz w:val="28"/>
          <w:szCs w:val="20"/>
        </w:rPr>
      </w:pPr>
      <w:r w:rsidRPr="006E5A19">
        <w:rPr>
          <w:bCs/>
          <w:kern w:val="32"/>
          <w:sz w:val="28"/>
          <w:szCs w:val="28"/>
        </w:rPr>
        <w:t>Сведения о специалистах-психологах ГУ МЧС России</w:t>
      </w:r>
    </w:p>
    <w:p w:rsidR="00552785" w:rsidRPr="006E5A19" w:rsidRDefault="00552785" w:rsidP="00DA59DD">
      <w:pPr>
        <w:ind w:right="60"/>
        <w:jc w:val="center"/>
        <w:rPr>
          <w:b/>
          <w:i/>
          <w:sz w:val="28"/>
          <w:szCs w:val="20"/>
        </w:rPr>
      </w:pPr>
    </w:p>
    <w:tbl>
      <w:tblPr>
        <w:tblStyle w:val="af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851"/>
        <w:gridCol w:w="850"/>
        <w:gridCol w:w="850"/>
        <w:gridCol w:w="851"/>
        <w:gridCol w:w="851"/>
        <w:gridCol w:w="708"/>
        <w:gridCol w:w="851"/>
        <w:gridCol w:w="850"/>
        <w:gridCol w:w="738"/>
      </w:tblGrid>
      <w:tr w:rsidR="00962245" w:rsidRPr="006E5A19" w:rsidTr="009E6DD7">
        <w:trPr>
          <w:trHeight w:val="791"/>
        </w:trPr>
        <w:tc>
          <w:tcPr>
            <w:tcW w:w="2410" w:type="dxa"/>
            <w:gridSpan w:val="3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sz w:val="24"/>
              </w:rPr>
            </w:pPr>
            <w:r w:rsidRPr="006E5A19">
              <w:rPr>
                <w:b w:val="0"/>
                <w:sz w:val="24"/>
              </w:rPr>
              <w:t>Штатная численность</w:t>
            </w:r>
          </w:p>
        </w:tc>
        <w:tc>
          <w:tcPr>
            <w:tcW w:w="2551" w:type="dxa"/>
            <w:gridSpan w:val="3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sz w:val="24"/>
              </w:rPr>
            </w:pPr>
            <w:r w:rsidRPr="006E5A19">
              <w:rPr>
                <w:b w:val="0"/>
                <w:sz w:val="24"/>
              </w:rPr>
              <w:t>Списочная численность</w:t>
            </w:r>
          </w:p>
        </w:tc>
        <w:tc>
          <w:tcPr>
            <w:tcW w:w="2410" w:type="dxa"/>
            <w:gridSpan w:val="3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sz w:val="24"/>
              </w:rPr>
            </w:pPr>
            <w:r w:rsidRPr="006E5A19">
              <w:rPr>
                <w:b w:val="0"/>
                <w:sz w:val="24"/>
              </w:rPr>
              <w:t xml:space="preserve">Аттестовано </w:t>
            </w:r>
            <w:r w:rsidR="00EE3802" w:rsidRPr="006E5A19">
              <w:rPr>
                <w:b w:val="0"/>
                <w:sz w:val="24"/>
              </w:rPr>
              <w:br/>
            </w:r>
            <w:r w:rsidRPr="006E5A19">
              <w:rPr>
                <w:b w:val="0"/>
                <w:sz w:val="24"/>
              </w:rPr>
              <w:t>на квалификацию «Спасатель»</w:t>
            </w:r>
          </w:p>
        </w:tc>
        <w:tc>
          <w:tcPr>
            <w:tcW w:w="2439" w:type="dxa"/>
            <w:gridSpan w:val="3"/>
          </w:tcPr>
          <w:p w:rsidR="00552785" w:rsidRPr="006E5A19" w:rsidRDefault="00552785" w:rsidP="000C4E2D">
            <w:pPr>
              <w:pStyle w:val="5"/>
              <w:outlineLvl w:val="4"/>
              <w:rPr>
                <w:b w:val="0"/>
                <w:sz w:val="24"/>
              </w:rPr>
            </w:pPr>
            <w:r w:rsidRPr="006E5A19">
              <w:rPr>
                <w:b w:val="0"/>
                <w:sz w:val="24"/>
              </w:rPr>
              <w:t>Количество закрепленного личного состава</w:t>
            </w:r>
          </w:p>
        </w:tc>
      </w:tr>
      <w:tr w:rsidR="00962245" w:rsidRPr="006E5A19" w:rsidTr="00E613D7">
        <w:trPr>
          <w:trHeight w:val="268"/>
        </w:trPr>
        <w:tc>
          <w:tcPr>
            <w:tcW w:w="851" w:type="dxa"/>
            <w:vMerge w:val="restart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Отчетный период</w:t>
            </w:r>
          </w:p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(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количество</w:t>
            </w:r>
            <w:r w:rsidRPr="006E5A19">
              <w:rPr>
                <w:b w:val="0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Отчетный период</w:t>
            </w:r>
          </w:p>
          <w:p w:rsidR="00552785" w:rsidRPr="006E5A19" w:rsidRDefault="00552785" w:rsidP="006824C0">
            <w:pPr>
              <w:ind w:left="113" w:right="113"/>
              <w:jc w:val="center"/>
              <w:rPr>
                <w:sz w:val="16"/>
                <w:szCs w:val="16"/>
              </w:rPr>
            </w:pPr>
            <w:r w:rsidRPr="006E5A19">
              <w:rPr>
                <w:i/>
                <w:iCs/>
                <w:sz w:val="16"/>
                <w:szCs w:val="16"/>
              </w:rPr>
              <w:t>(</w:t>
            </w:r>
            <w:r w:rsidRPr="006E5A19">
              <w:rPr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Cs/>
                <w:i/>
                <w:iCs/>
                <w:sz w:val="16"/>
                <w:szCs w:val="16"/>
              </w:rPr>
              <w:t>во</w:t>
            </w:r>
            <w:r w:rsidRPr="006E5A19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0" w:type="dxa"/>
            <w:gridSpan w:val="2"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Отчетный период</w:t>
            </w:r>
          </w:p>
          <w:p w:rsidR="00552785" w:rsidRPr="006E5A19" w:rsidRDefault="00552785" w:rsidP="006824C0">
            <w:pPr>
              <w:ind w:left="113" w:right="113"/>
              <w:jc w:val="center"/>
              <w:rPr>
                <w:sz w:val="16"/>
                <w:szCs w:val="16"/>
              </w:rPr>
            </w:pPr>
            <w:r w:rsidRPr="006E5A19">
              <w:rPr>
                <w:i/>
                <w:iCs/>
                <w:sz w:val="16"/>
                <w:szCs w:val="16"/>
              </w:rPr>
              <w:t>(</w:t>
            </w:r>
            <w:r w:rsidRPr="006E5A19">
              <w:rPr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Cs/>
                <w:i/>
                <w:iCs/>
                <w:sz w:val="16"/>
                <w:szCs w:val="16"/>
              </w:rPr>
              <w:t>во</w:t>
            </w:r>
            <w:r w:rsidRPr="006E5A19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АППГ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52785" w:rsidRPr="006E5A19" w:rsidRDefault="00552785" w:rsidP="00552785">
            <w:pPr>
              <w:pStyle w:val="5"/>
              <w:ind w:left="-113" w:right="-114"/>
              <w:outlineLvl w:val="4"/>
              <w:rPr>
                <w:b w:val="0"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 xml:space="preserve">Отчетный </w:t>
            </w:r>
            <w:r w:rsidR="00E613D7" w:rsidRPr="006E5A19">
              <w:rPr>
                <w:b w:val="0"/>
                <w:i/>
                <w:iCs/>
                <w:sz w:val="16"/>
                <w:szCs w:val="16"/>
              </w:rPr>
              <w:br/>
            </w:r>
            <w:r w:rsidRPr="006E5A19">
              <w:rPr>
                <w:b w:val="0"/>
                <w:i/>
                <w:iCs/>
                <w:sz w:val="16"/>
                <w:szCs w:val="16"/>
              </w:rPr>
              <w:t>период</w:t>
            </w:r>
          </w:p>
          <w:p w:rsidR="00552785" w:rsidRPr="006E5A19" w:rsidRDefault="00552785" w:rsidP="00EE3802">
            <w:pPr>
              <w:pStyle w:val="5"/>
              <w:ind w:left="-113" w:right="-114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(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во</w:t>
            </w:r>
            <w:r w:rsidRPr="006E5A19">
              <w:rPr>
                <w:b w:val="0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588" w:type="dxa"/>
            <w:gridSpan w:val="2"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i/>
                <w:iCs/>
                <w:sz w:val="16"/>
                <w:szCs w:val="16"/>
              </w:rPr>
              <w:t>АППГ</w:t>
            </w:r>
          </w:p>
        </w:tc>
      </w:tr>
      <w:tr w:rsidR="00962245" w:rsidRPr="006E5A19" w:rsidTr="00E613D7">
        <w:trPr>
          <w:cantSplit/>
          <w:trHeight w:val="1048"/>
        </w:trPr>
        <w:tc>
          <w:tcPr>
            <w:tcW w:w="851" w:type="dxa"/>
            <w:vMerge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bCs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во</w:t>
            </w:r>
          </w:p>
        </w:tc>
        <w:tc>
          <w:tcPr>
            <w:tcW w:w="850" w:type="dxa"/>
            <w:textDirection w:val="btL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bCs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во</w:t>
            </w:r>
          </w:p>
        </w:tc>
        <w:tc>
          <w:tcPr>
            <w:tcW w:w="850" w:type="dxa"/>
            <w:textDirection w:val="btL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  <w:vAlign w:val="center"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bCs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во</w:t>
            </w:r>
          </w:p>
        </w:tc>
        <w:tc>
          <w:tcPr>
            <w:tcW w:w="708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851" w:type="dxa"/>
            <w:vMerge/>
          </w:tcPr>
          <w:p w:rsidR="00552785" w:rsidRPr="006E5A19" w:rsidRDefault="00552785" w:rsidP="006D007F">
            <w:pPr>
              <w:pStyle w:val="5"/>
              <w:outlineLvl w:val="4"/>
              <w:rPr>
                <w:b w:val="0"/>
                <w:bCs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Кол</w:t>
            </w:r>
            <w:r w:rsidR="00EE3802" w:rsidRPr="006E5A19">
              <w:rPr>
                <w:b w:val="0"/>
                <w:bCs/>
                <w:i/>
                <w:iCs/>
                <w:sz w:val="16"/>
                <w:szCs w:val="16"/>
              </w:rPr>
              <w:t>ичест</w:t>
            </w: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во</w:t>
            </w:r>
          </w:p>
        </w:tc>
        <w:tc>
          <w:tcPr>
            <w:tcW w:w="738" w:type="dxa"/>
            <w:textDirection w:val="btLr"/>
            <w:vAlign w:val="center"/>
          </w:tcPr>
          <w:p w:rsidR="00552785" w:rsidRPr="006E5A19" w:rsidRDefault="00552785" w:rsidP="006824C0">
            <w:pPr>
              <w:pStyle w:val="5"/>
              <w:ind w:left="113" w:right="113"/>
              <w:outlineLvl w:val="4"/>
              <w:rPr>
                <w:b w:val="0"/>
                <w:bCs/>
                <w:i/>
                <w:iCs/>
                <w:sz w:val="16"/>
                <w:szCs w:val="16"/>
              </w:rPr>
            </w:pPr>
            <w:r w:rsidRPr="006E5A19">
              <w:rPr>
                <w:b w:val="0"/>
                <w:bCs/>
                <w:i/>
                <w:iCs/>
                <w:sz w:val="16"/>
                <w:szCs w:val="16"/>
              </w:rPr>
              <w:t>%</w:t>
            </w:r>
          </w:p>
        </w:tc>
      </w:tr>
      <w:tr w:rsidR="006E5A19" w:rsidRPr="00742A9C" w:rsidTr="00E613D7">
        <w:trPr>
          <w:trHeight w:val="128"/>
        </w:trPr>
        <w:tc>
          <w:tcPr>
            <w:tcW w:w="851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11</w:t>
            </w:r>
          </w:p>
        </w:tc>
        <w:tc>
          <w:tcPr>
            <w:tcW w:w="850" w:type="dxa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9</w:t>
            </w:r>
          </w:p>
        </w:tc>
        <w:tc>
          <w:tcPr>
            <w:tcW w:w="850" w:type="dxa"/>
          </w:tcPr>
          <w:p w:rsidR="006E5A19" w:rsidRPr="001C4A1B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  <w:lang w:val="en-US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+</w:t>
            </w:r>
            <w:r>
              <w:rPr>
                <w:b w:val="0"/>
                <w:bCs/>
                <w:color w:val="000000" w:themeColor="text1"/>
                <w:sz w:val="24"/>
                <w:lang w:val="en-US"/>
              </w:rPr>
              <w:t>22</w:t>
            </w:r>
          </w:p>
        </w:tc>
        <w:tc>
          <w:tcPr>
            <w:tcW w:w="851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7</w:t>
            </w:r>
          </w:p>
        </w:tc>
        <w:tc>
          <w:tcPr>
            <w:tcW w:w="851" w:type="dxa"/>
            <w:vAlign w:val="center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708" w:type="dxa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+75</w:t>
            </w:r>
          </w:p>
        </w:tc>
        <w:tc>
          <w:tcPr>
            <w:tcW w:w="851" w:type="dxa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3448</w:t>
            </w:r>
          </w:p>
        </w:tc>
        <w:tc>
          <w:tcPr>
            <w:tcW w:w="850" w:type="dxa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3448</w:t>
            </w:r>
          </w:p>
        </w:tc>
        <w:tc>
          <w:tcPr>
            <w:tcW w:w="738" w:type="dxa"/>
          </w:tcPr>
          <w:p w:rsidR="006E5A19" w:rsidRPr="00962245" w:rsidRDefault="006E5A19" w:rsidP="00544570">
            <w:pPr>
              <w:pStyle w:val="5"/>
              <w:outlineLvl w:val="4"/>
              <w:rPr>
                <w:b w:val="0"/>
                <w:bCs/>
                <w:color w:val="000000" w:themeColor="text1"/>
                <w:sz w:val="24"/>
              </w:rPr>
            </w:pPr>
            <w:r>
              <w:rPr>
                <w:b w:val="0"/>
                <w:bCs/>
                <w:color w:val="000000" w:themeColor="text1"/>
                <w:sz w:val="24"/>
              </w:rPr>
              <w:t>0</w:t>
            </w:r>
          </w:p>
        </w:tc>
      </w:tr>
    </w:tbl>
    <w:p w:rsidR="00552785" w:rsidRPr="00505F57" w:rsidRDefault="00552785" w:rsidP="00DA59DD">
      <w:pPr>
        <w:ind w:right="60"/>
        <w:jc w:val="center"/>
        <w:rPr>
          <w:b/>
          <w:i/>
          <w:sz w:val="28"/>
          <w:szCs w:val="20"/>
        </w:rPr>
      </w:pPr>
    </w:p>
    <w:p w:rsidR="00595DA3" w:rsidRPr="005F3319" w:rsidRDefault="006E5A19" w:rsidP="00DA59DD">
      <w:pPr>
        <w:ind w:right="60"/>
        <w:jc w:val="center"/>
        <w:rPr>
          <w:b/>
          <w:i/>
          <w:sz w:val="28"/>
          <w:szCs w:val="20"/>
        </w:rPr>
      </w:pPr>
      <w:r w:rsidRPr="006E5A19">
        <w:rPr>
          <w:noProof/>
          <w:color w:val="FF0000"/>
          <w:sz w:val="28"/>
          <w:szCs w:val="28"/>
        </w:rPr>
        <w:drawing>
          <wp:inline distT="0" distB="0" distL="0" distR="0">
            <wp:extent cx="6267450" cy="2604212"/>
            <wp:effectExtent l="0" t="0" r="0" b="0"/>
            <wp:docPr id="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95DA3" w:rsidRPr="005F3319" w:rsidRDefault="00595DA3" w:rsidP="00595DA3">
      <w:pPr>
        <w:shd w:val="clear" w:color="auto" w:fill="FFFFFF" w:themeFill="background1"/>
        <w:jc w:val="center"/>
        <w:rPr>
          <w:bCs/>
          <w:kern w:val="32"/>
          <w:szCs w:val="28"/>
        </w:rPr>
      </w:pPr>
      <w:r w:rsidRPr="005F3319">
        <w:rPr>
          <w:bCs/>
          <w:szCs w:val="28"/>
        </w:rPr>
        <w:t xml:space="preserve">Рисунок </w:t>
      </w:r>
      <w:r w:rsidR="000A300B" w:rsidRPr="005F3319">
        <w:rPr>
          <w:bCs/>
          <w:szCs w:val="28"/>
        </w:rPr>
        <w:t>45</w:t>
      </w:r>
      <w:r w:rsidRPr="005F3319">
        <w:rPr>
          <w:bCs/>
          <w:szCs w:val="28"/>
        </w:rPr>
        <w:t xml:space="preserve">. </w:t>
      </w:r>
      <w:r w:rsidRPr="005F3319">
        <w:rPr>
          <w:bCs/>
          <w:kern w:val="32"/>
          <w:szCs w:val="28"/>
        </w:rPr>
        <w:t>Сведения о специалистах-психологах ГУ МЧС России</w:t>
      </w:r>
    </w:p>
    <w:p w:rsidR="00F20981" w:rsidRPr="00505F57" w:rsidRDefault="00F20981" w:rsidP="00595DA3">
      <w:pPr>
        <w:shd w:val="clear" w:color="auto" w:fill="FFFFFF" w:themeFill="background1"/>
        <w:jc w:val="center"/>
        <w:rPr>
          <w:b/>
          <w:bCs/>
          <w:i/>
          <w:szCs w:val="28"/>
        </w:rPr>
      </w:pPr>
    </w:p>
    <w:p w:rsidR="00DA59DD" w:rsidRPr="00505F57" w:rsidRDefault="00373CA1" w:rsidP="00116AD6">
      <w:pPr>
        <w:pStyle w:val="5"/>
      </w:pPr>
      <w:r w:rsidRPr="00505F57">
        <w:t>9</w:t>
      </w:r>
      <w:r w:rsidR="00116AD6" w:rsidRPr="00505F57">
        <w:t xml:space="preserve">.2.1. </w:t>
      </w:r>
      <w:r w:rsidR="00DA59DD" w:rsidRPr="00505F57">
        <w:t>Психологическое сопро</w:t>
      </w:r>
      <w:r w:rsidR="00C95DEF" w:rsidRPr="00505F57">
        <w:t xml:space="preserve">вождение аварийно-спасательных </w:t>
      </w:r>
      <w:r w:rsidR="00C95DEF" w:rsidRPr="00505F57">
        <w:br/>
      </w:r>
      <w:r w:rsidR="00DA59DD" w:rsidRPr="00505F57">
        <w:t>и других неотложных работ</w:t>
      </w:r>
    </w:p>
    <w:p w:rsidR="00E43791" w:rsidRPr="00505F57" w:rsidRDefault="00E43791" w:rsidP="00DA59DD">
      <w:pPr>
        <w:ind w:right="60"/>
        <w:jc w:val="center"/>
        <w:rPr>
          <w:b/>
          <w:i/>
          <w:sz w:val="28"/>
          <w:szCs w:val="20"/>
        </w:rPr>
      </w:pPr>
    </w:p>
    <w:p w:rsidR="003D5C21" w:rsidRPr="00505F57" w:rsidRDefault="003D5C21" w:rsidP="003D5C21">
      <w:pPr>
        <w:ind w:left="40" w:right="60" w:firstLine="700"/>
        <w:jc w:val="both"/>
        <w:rPr>
          <w:sz w:val="28"/>
          <w:szCs w:val="20"/>
        </w:rPr>
      </w:pPr>
      <w:r w:rsidRPr="00505F57">
        <w:rPr>
          <w:sz w:val="28"/>
          <w:szCs w:val="20"/>
        </w:rPr>
        <w:t>За отчетный период:</w:t>
      </w:r>
    </w:p>
    <w:p w:rsidR="003D5C21" w:rsidRPr="00962245" w:rsidRDefault="003D5C21" w:rsidP="003D5C21">
      <w:pPr>
        <w:ind w:left="40" w:right="60" w:firstLine="700"/>
        <w:jc w:val="both"/>
        <w:rPr>
          <w:color w:val="000000" w:themeColor="text1"/>
          <w:sz w:val="28"/>
          <w:szCs w:val="20"/>
        </w:rPr>
      </w:pPr>
      <w:r w:rsidRPr="00962245">
        <w:rPr>
          <w:color w:val="000000" w:themeColor="text1"/>
          <w:sz w:val="28"/>
          <w:szCs w:val="20"/>
        </w:rPr>
        <w:t xml:space="preserve">количество привлечений специалистов-психологов к оказанию экстренной психологической помощи </w:t>
      </w:r>
      <w:r>
        <w:rPr>
          <w:color w:val="000000" w:themeColor="text1"/>
          <w:sz w:val="28"/>
          <w:szCs w:val="20"/>
        </w:rPr>
        <w:t xml:space="preserve">21 </w:t>
      </w:r>
      <w:r w:rsidRPr="00962245">
        <w:rPr>
          <w:color w:val="000000" w:themeColor="text1"/>
          <w:sz w:val="28"/>
          <w:szCs w:val="20"/>
        </w:rPr>
        <w:t xml:space="preserve">раз </w:t>
      </w:r>
      <w:r>
        <w:rPr>
          <w:bCs/>
          <w:color w:val="000000" w:themeColor="text1"/>
          <w:kern w:val="32"/>
          <w:sz w:val="28"/>
          <w:szCs w:val="28"/>
        </w:rPr>
        <w:t xml:space="preserve">(АППГ: </w:t>
      </w:r>
      <w:r w:rsidRPr="00D662BA">
        <w:rPr>
          <w:bCs/>
          <w:color w:val="000000" w:themeColor="text1"/>
          <w:kern w:val="32"/>
          <w:sz w:val="28"/>
          <w:szCs w:val="28"/>
        </w:rPr>
        <w:t>11</w:t>
      </w:r>
      <w:r w:rsidRPr="00962245">
        <w:rPr>
          <w:bCs/>
          <w:color w:val="000000" w:themeColor="text1"/>
          <w:kern w:val="32"/>
          <w:sz w:val="28"/>
          <w:szCs w:val="28"/>
        </w:rPr>
        <w:t>);</w:t>
      </w:r>
    </w:p>
    <w:p w:rsidR="003D5C21" w:rsidRPr="00962245" w:rsidRDefault="003D5C21" w:rsidP="003D5C21">
      <w:pPr>
        <w:ind w:left="40" w:right="60" w:firstLine="700"/>
        <w:jc w:val="both"/>
        <w:rPr>
          <w:color w:val="000000" w:themeColor="text1"/>
          <w:sz w:val="28"/>
          <w:szCs w:val="20"/>
        </w:rPr>
      </w:pPr>
      <w:r w:rsidRPr="00962245">
        <w:rPr>
          <w:color w:val="000000" w:themeColor="text1"/>
          <w:sz w:val="28"/>
          <w:szCs w:val="20"/>
        </w:rPr>
        <w:t xml:space="preserve">количество специалистов-психологов, </w:t>
      </w:r>
      <w:r w:rsidR="00505F57">
        <w:rPr>
          <w:color w:val="000000" w:themeColor="text1"/>
          <w:sz w:val="28"/>
          <w:szCs w:val="20"/>
        </w:rPr>
        <w:t>привлекавшихся</w:t>
      </w:r>
      <w:r w:rsidRPr="00962245">
        <w:rPr>
          <w:color w:val="000000" w:themeColor="text1"/>
          <w:sz w:val="28"/>
          <w:szCs w:val="20"/>
        </w:rPr>
        <w:t xml:space="preserve"> к оказанию экстр</w:t>
      </w:r>
      <w:r>
        <w:rPr>
          <w:color w:val="000000" w:themeColor="text1"/>
          <w:sz w:val="28"/>
          <w:szCs w:val="20"/>
        </w:rPr>
        <w:t>енной психологической помощи, 6</w:t>
      </w:r>
      <w:r w:rsidRPr="00962245">
        <w:rPr>
          <w:color w:val="000000" w:themeColor="text1"/>
          <w:sz w:val="28"/>
          <w:szCs w:val="20"/>
        </w:rPr>
        <w:t xml:space="preserve"> чел</w:t>
      </w:r>
      <w:r w:rsidR="00505F57">
        <w:rPr>
          <w:color w:val="000000" w:themeColor="text1"/>
          <w:sz w:val="28"/>
          <w:szCs w:val="20"/>
        </w:rPr>
        <w:t>.</w:t>
      </w:r>
      <w:r w:rsidRPr="00962245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kern w:val="32"/>
          <w:sz w:val="28"/>
          <w:szCs w:val="28"/>
        </w:rPr>
        <w:t>(АППГ: 7</w:t>
      </w:r>
      <w:r w:rsidRPr="00962245">
        <w:rPr>
          <w:bCs/>
          <w:color w:val="000000" w:themeColor="text1"/>
          <w:kern w:val="32"/>
          <w:sz w:val="28"/>
          <w:szCs w:val="28"/>
        </w:rPr>
        <w:t xml:space="preserve"> </w:t>
      </w:r>
      <w:r w:rsidRPr="00962245">
        <w:rPr>
          <w:color w:val="000000" w:themeColor="text1"/>
          <w:sz w:val="28"/>
          <w:szCs w:val="28"/>
        </w:rPr>
        <w:t>чел.</w:t>
      </w:r>
      <w:r w:rsidRPr="00962245">
        <w:rPr>
          <w:bCs/>
          <w:color w:val="000000" w:themeColor="text1"/>
          <w:kern w:val="32"/>
          <w:sz w:val="28"/>
          <w:szCs w:val="28"/>
        </w:rPr>
        <w:t>);</w:t>
      </w:r>
    </w:p>
    <w:p w:rsidR="003D5C21" w:rsidRPr="00962245" w:rsidRDefault="003D5C21" w:rsidP="003D5C21">
      <w:pPr>
        <w:ind w:left="40" w:right="60" w:firstLine="700"/>
        <w:jc w:val="both"/>
        <w:rPr>
          <w:color w:val="000000" w:themeColor="text1"/>
          <w:sz w:val="28"/>
          <w:szCs w:val="20"/>
        </w:rPr>
      </w:pPr>
      <w:r w:rsidRPr="00962245">
        <w:rPr>
          <w:color w:val="000000" w:themeColor="text1"/>
          <w:sz w:val="28"/>
          <w:szCs w:val="20"/>
        </w:rPr>
        <w:t xml:space="preserve">количество случаев оказания экстренной психологической помощи </w:t>
      </w:r>
      <w:r>
        <w:rPr>
          <w:color w:val="000000" w:themeColor="text1"/>
          <w:sz w:val="28"/>
          <w:szCs w:val="20"/>
        </w:rPr>
        <w:br/>
        <w:t xml:space="preserve">52 </w:t>
      </w:r>
      <w:r w:rsidRPr="00962245">
        <w:rPr>
          <w:bCs/>
          <w:color w:val="000000" w:themeColor="text1"/>
          <w:kern w:val="32"/>
          <w:sz w:val="28"/>
          <w:szCs w:val="28"/>
        </w:rPr>
        <w:t xml:space="preserve">(АППГ: </w:t>
      </w:r>
      <w:r>
        <w:rPr>
          <w:bCs/>
          <w:color w:val="000000" w:themeColor="text1"/>
          <w:kern w:val="32"/>
          <w:sz w:val="28"/>
          <w:szCs w:val="28"/>
        </w:rPr>
        <w:t>45</w:t>
      </w:r>
      <w:r w:rsidRPr="00962245">
        <w:rPr>
          <w:bCs/>
          <w:color w:val="000000" w:themeColor="text1"/>
          <w:kern w:val="32"/>
          <w:sz w:val="28"/>
          <w:szCs w:val="28"/>
        </w:rPr>
        <w:t>)</w:t>
      </w:r>
      <w:r w:rsidRPr="00962245">
        <w:rPr>
          <w:color w:val="000000" w:themeColor="text1"/>
          <w:sz w:val="28"/>
          <w:szCs w:val="20"/>
        </w:rPr>
        <w:t>;</w:t>
      </w:r>
    </w:p>
    <w:p w:rsidR="003D5C21" w:rsidRPr="00962245" w:rsidRDefault="003D5C21" w:rsidP="003D5C21">
      <w:pPr>
        <w:pStyle w:val="12"/>
        <w:ind w:left="40" w:right="60" w:firstLine="700"/>
        <w:rPr>
          <w:color w:val="000000" w:themeColor="text1"/>
          <w:szCs w:val="20"/>
        </w:rPr>
      </w:pPr>
      <w:r w:rsidRPr="00962245">
        <w:rPr>
          <w:color w:val="000000" w:themeColor="text1"/>
        </w:rPr>
        <w:t xml:space="preserve">сопровождение </w:t>
      </w:r>
      <w:r>
        <w:rPr>
          <w:color w:val="000000" w:themeColor="text1"/>
        </w:rPr>
        <w:t xml:space="preserve">4 </w:t>
      </w:r>
      <w:r w:rsidRPr="00962245">
        <w:rPr>
          <w:color w:val="000000" w:themeColor="text1"/>
        </w:rPr>
        <w:t xml:space="preserve">массовых мероприятий </w:t>
      </w:r>
      <w:r w:rsidRPr="00962245">
        <w:rPr>
          <w:bCs/>
          <w:color w:val="000000" w:themeColor="text1"/>
          <w:kern w:val="32"/>
        </w:rPr>
        <w:t xml:space="preserve">(АППГ: </w:t>
      </w:r>
      <w:r>
        <w:rPr>
          <w:bCs/>
          <w:color w:val="000000" w:themeColor="text1"/>
          <w:kern w:val="32"/>
        </w:rPr>
        <w:t>5</w:t>
      </w:r>
      <w:r w:rsidRPr="00962245">
        <w:rPr>
          <w:bCs/>
          <w:color w:val="000000" w:themeColor="text1"/>
          <w:kern w:val="32"/>
        </w:rPr>
        <w:t>)</w:t>
      </w:r>
      <w:r>
        <w:rPr>
          <w:i/>
          <w:color w:val="000000" w:themeColor="text1"/>
        </w:rPr>
        <w:t xml:space="preserve"> (1. Сопровождение процедуры прощания – 3 мероприятия; 2. Открытие мемориальной доски</w:t>
      </w:r>
      <w:r w:rsidRPr="00962245">
        <w:rPr>
          <w:i/>
          <w:color w:val="000000" w:themeColor="text1"/>
        </w:rPr>
        <w:t>).</w:t>
      </w:r>
    </w:p>
    <w:p w:rsidR="00A034F5" w:rsidRPr="00505F57" w:rsidRDefault="00A034F5" w:rsidP="00DA59DD">
      <w:pPr>
        <w:ind w:right="-2"/>
        <w:jc w:val="center"/>
        <w:rPr>
          <w:b/>
          <w:i/>
          <w:sz w:val="28"/>
          <w:szCs w:val="20"/>
        </w:rPr>
      </w:pPr>
    </w:p>
    <w:p w:rsidR="005B0ABE" w:rsidRPr="00505F57" w:rsidRDefault="00373CA1" w:rsidP="000B5C6D">
      <w:pPr>
        <w:pStyle w:val="5"/>
      </w:pPr>
      <w:r w:rsidRPr="00505F57">
        <w:t>9</w:t>
      </w:r>
      <w:r w:rsidR="00116AD6" w:rsidRPr="00505F57">
        <w:t xml:space="preserve">.2.2. </w:t>
      </w:r>
      <w:r w:rsidR="005B0ABE" w:rsidRPr="00505F57">
        <w:t>Психологическое обеспечен</w:t>
      </w:r>
      <w:r w:rsidR="005419A8" w:rsidRPr="00505F57">
        <w:t>ие деятельности личного состава</w:t>
      </w:r>
    </w:p>
    <w:p w:rsidR="005B0ABE" w:rsidRPr="00505F57" w:rsidRDefault="005B0ABE" w:rsidP="000B5C6D">
      <w:pPr>
        <w:jc w:val="center"/>
        <w:rPr>
          <w:b/>
          <w:i/>
          <w:sz w:val="28"/>
          <w:szCs w:val="20"/>
        </w:rPr>
      </w:pPr>
    </w:p>
    <w:p w:rsidR="005B0ABE" w:rsidRPr="00505F57" w:rsidRDefault="00373CA1" w:rsidP="000B5C6D">
      <w:pPr>
        <w:pStyle w:val="6"/>
      </w:pPr>
      <w:r w:rsidRPr="00505F57">
        <w:t>9</w:t>
      </w:r>
      <w:r w:rsidR="00116AD6" w:rsidRPr="00505F57">
        <w:t xml:space="preserve">.2.2.1. </w:t>
      </w:r>
      <w:r w:rsidR="00A034F5" w:rsidRPr="00505F57">
        <w:t>П</w:t>
      </w:r>
      <w:r w:rsidR="005B0ABE" w:rsidRPr="00505F57">
        <w:t xml:space="preserve">рофессиональный психологический отбор при приеме </w:t>
      </w:r>
      <w:r w:rsidR="00116AD6" w:rsidRPr="00505F57">
        <w:br/>
      </w:r>
      <w:r w:rsidR="005B0ABE" w:rsidRPr="00505F57">
        <w:t>на службу</w:t>
      </w:r>
      <w:r w:rsidR="00595DA3" w:rsidRPr="00505F57">
        <w:t xml:space="preserve"> и </w:t>
      </w:r>
      <w:r w:rsidR="00A034F5" w:rsidRPr="00505F57">
        <w:t>работу</w:t>
      </w:r>
    </w:p>
    <w:p w:rsidR="00A034F5" w:rsidRPr="00505F57" w:rsidRDefault="00A034F5" w:rsidP="00A034F5">
      <w:pPr>
        <w:ind w:right="60" w:firstLine="709"/>
        <w:jc w:val="center"/>
        <w:rPr>
          <w:i/>
          <w:sz w:val="28"/>
          <w:szCs w:val="20"/>
        </w:rPr>
      </w:pPr>
    </w:p>
    <w:p w:rsidR="003D5C21" w:rsidRPr="00505F57" w:rsidRDefault="003D5C21" w:rsidP="003D5C21">
      <w:pPr>
        <w:ind w:firstLine="708"/>
        <w:jc w:val="both"/>
      </w:pPr>
      <w:r w:rsidRPr="00505F57">
        <w:rPr>
          <w:sz w:val="28"/>
          <w:szCs w:val="20"/>
        </w:rPr>
        <w:t>Мероприятия по профессиональному психологическому отбору при приеме на службу и работу на территории Главного</w:t>
      </w:r>
      <w:r>
        <w:rPr>
          <w:sz w:val="28"/>
          <w:szCs w:val="20"/>
        </w:rPr>
        <w:t xml:space="preserve"> управления МЧС России </w:t>
      </w:r>
      <w:r w:rsidR="00505F57">
        <w:rPr>
          <w:sz w:val="28"/>
          <w:szCs w:val="20"/>
        </w:rPr>
        <w:br/>
      </w:r>
      <w:r>
        <w:rPr>
          <w:sz w:val="28"/>
          <w:szCs w:val="20"/>
        </w:rPr>
        <w:t>по г. Санкт-Петербургу проводятся психо</w:t>
      </w:r>
      <w:r w:rsidR="00505F57">
        <w:rPr>
          <w:sz w:val="28"/>
          <w:szCs w:val="20"/>
        </w:rPr>
        <w:t xml:space="preserve">логами Северо-Западный филиал </w:t>
      </w:r>
      <w:r w:rsidR="00505F57">
        <w:rPr>
          <w:sz w:val="28"/>
          <w:szCs w:val="20"/>
        </w:rPr>
        <w:br/>
      </w:r>
      <w:r>
        <w:rPr>
          <w:sz w:val="28"/>
          <w:szCs w:val="20"/>
        </w:rPr>
        <w:t xml:space="preserve">ФКУ «Центр экстренной психологической помощи МЧС России» </w:t>
      </w:r>
      <w:r>
        <w:rPr>
          <w:sz w:val="28"/>
          <w:szCs w:val="20"/>
        </w:rPr>
        <w:br/>
        <w:t xml:space="preserve">в </w:t>
      </w:r>
      <w:r w:rsidRPr="00505F57">
        <w:rPr>
          <w:sz w:val="28"/>
          <w:szCs w:val="20"/>
        </w:rPr>
        <w:t>соответствии с письмом МЧС России от 28.01.2020 №4-9-264.</w:t>
      </w:r>
    </w:p>
    <w:p w:rsidR="00595DA3" w:rsidRPr="00505F57" w:rsidRDefault="00595DA3" w:rsidP="00A034F5">
      <w:pPr>
        <w:ind w:right="60" w:firstLine="709"/>
        <w:jc w:val="both"/>
        <w:rPr>
          <w:sz w:val="28"/>
          <w:szCs w:val="20"/>
        </w:rPr>
      </w:pPr>
    </w:p>
    <w:p w:rsidR="005B0ABE" w:rsidRPr="00505F57" w:rsidRDefault="00373CA1" w:rsidP="00116AD6">
      <w:pPr>
        <w:pStyle w:val="6"/>
      </w:pPr>
      <w:r w:rsidRPr="00505F57">
        <w:t>9</w:t>
      </w:r>
      <w:r w:rsidR="00116AD6" w:rsidRPr="00505F57">
        <w:t xml:space="preserve">.2.2.2. </w:t>
      </w:r>
      <w:r w:rsidR="00A034F5" w:rsidRPr="00505F57">
        <w:t>М</w:t>
      </w:r>
      <w:r w:rsidR="005B0ABE" w:rsidRPr="00505F57">
        <w:t>ониторинговое психодиагностическое обследование</w:t>
      </w:r>
    </w:p>
    <w:p w:rsidR="00A034F5" w:rsidRPr="00505F57" w:rsidRDefault="00A034F5" w:rsidP="00A034F5">
      <w:pPr>
        <w:ind w:right="60"/>
        <w:jc w:val="center"/>
        <w:rPr>
          <w:i/>
          <w:sz w:val="28"/>
          <w:szCs w:val="20"/>
        </w:rPr>
      </w:pPr>
    </w:p>
    <w:p w:rsidR="003D5C21" w:rsidRPr="00505F57" w:rsidRDefault="003D5C21" w:rsidP="003D5C21">
      <w:pPr>
        <w:ind w:right="60" w:firstLine="709"/>
        <w:jc w:val="both"/>
        <w:rPr>
          <w:sz w:val="28"/>
          <w:szCs w:val="20"/>
        </w:rPr>
      </w:pPr>
      <w:r w:rsidRPr="00505F57">
        <w:rPr>
          <w:sz w:val="28"/>
          <w:szCs w:val="20"/>
        </w:rPr>
        <w:t xml:space="preserve">Процент охвата личного состава мероприятиями по мониторинговому психодиагностическому обследованию рассчитывается исходя из запланированной численности личного состава в соответствии </w:t>
      </w:r>
      <w:r w:rsidRPr="00505F57">
        <w:rPr>
          <w:sz w:val="28"/>
          <w:szCs w:val="20"/>
        </w:rPr>
        <w:br/>
        <w:t>с утвержденным планом работы на текущий год.</w:t>
      </w:r>
    </w:p>
    <w:p w:rsidR="003D5C21" w:rsidRPr="00505F57" w:rsidRDefault="003D5C21" w:rsidP="003D5C21">
      <w:pPr>
        <w:ind w:right="60" w:firstLine="709"/>
        <w:jc w:val="both"/>
        <w:rPr>
          <w:sz w:val="28"/>
          <w:szCs w:val="20"/>
        </w:rPr>
      </w:pPr>
      <w:r w:rsidRPr="00505F57">
        <w:rPr>
          <w:sz w:val="28"/>
          <w:szCs w:val="20"/>
        </w:rPr>
        <w:t>Количество человек, прошедших мероприятия по мониторинговому психодиагностическому обследованию, 1345 чел., 91 % охвата (АППГ: 91 %).</w:t>
      </w:r>
    </w:p>
    <w:p w:rsidR="0049646E" w:rsidRPr="00505F57" w:rsidRDefault="0049646E" w:rsidP="00DA59DD">
      <w:pPr>
        <w:ind w:left="40" w:right="60" w:firstLine="700"/>
        <w:jc w:val="both"/>
        <w:rPr>
          <w:sz w:val="28"/>
          <w:szCs w:val="20"/>
        </w:rPr>
      </w:pPr>
    </w:p>
    <w:p w:rsidR="005B0ABE" w:rsidRPr="00505F57" w:rsidRDefault="00373CA1" w:rsidP="00116AD6">
      <w:pPr>
        <w:pStyle w:val="6"/>
      </w:pPr>
      <w:r w:rsidRPr="00505F57">
        <w:t>9</w:t>
      </w:r>
      <w:r w:rsidR="00116AD6" w:rsidRPr="00505F57">
        <w:t xml:space="preserve">.2.2.3. </w:t>
      </w:r>
      <w:r w:rsidR="00A034F5" w:rsidRPr="00505F57">
        <w:t>П</w:t>
      </w:r>
      <w:r w:rsidR="005B0ABE" w:rsidRPr="00505F57">
        <w:t>сихологическая подготовка личного состава</w:t>
      </w:r>
    </w:p>
    <w:p w:rsidR="00A034F5" w:rsidRPr="00505F57" w:rsidRDefault="00A034F5" w:rsidP="00A034F5">
      <w:pPr>
        <w:ind w:right="60" w:firstLine="700"/>
        <w:rPr>
          <w:i/>
          <w:sz w:val="28"/>
          <w:szCs w:val="20"/>
        </w:rPr>
      </w:pPr>
    </w:p>
    <w:p w:rsidR="003D5C21" w:rsidRPr="00505F57" w:rsidRDefault="003D5C21" w:rsidP="003D5C21">
      <w:pPr>
        <w:ind w:firstLine="708"/>
        <w:jc w:val="both"/>
        <w:rPr>
          <w:sz w:val="28"/>
          <w:szCs w:val="28"/>
        </w:rPr>
      </w:pPr>
      <w:r w:rsidRPr="00505F57">
        <w:rPr>
          <w:sz w:val="28"/>
          <w:szCs w:val="28"/>
        </w:rPr>
        <w:t>Процент охвата личного состава мероприятиями по психологической подготовке (служебной подготовке) рассчитывается исходя из численности личного состава, запланированной в соответствии с утвержденным планом работы на текущий год.</w:t>
      </w:r>
    </w:p>
    <w:p w:rsidR="003D5C21" w:rsidRPr="00505F57" w:rsidRDefault="003D5C21" w:rsidP="003D5C21">
      <w:pPr>
        <w:ind w:right="60" w:firstLine="700"/>
        <w:jc w:val="both"/>
        <w:rPr>
          <w:sz w:val="28"/>
          <w:szCs w:val="20"/>
        </w:rPr>
      </w:pPr>
      <w:r w:rsidRPr="00505F57">
        <w:rPr>
          <w:sz w:val="28"/>
          <w:szCs w:val="28"/>
        </w:rPr>
        <w:t>Количество</w:t>
      </w:r>
      <w:r w:rsidRPr="00962245">
        <w:rPr>
          <w:color w:val="000000" w:themeColor="text1"/>
          <w:sz w:val="28"/>
          <w:szCs w:val="28"/>
        </w:rPr>
        <w:t xml:space="preserve"> человек, прошедших мероприятия по психологической подгото</w:t>
      </w:r>
      <w:r>
        <w:rPr>
          <w:color w:val="000000" w:themeColor="text1"/>
          <w:sz w:val="28"/>
          <w:szCs w:val="28"/>
        </w:rPr>
        <w:t>вке (</w:t>
      </w:r>
      <w:r w:rsidRPr="00505F57">
        <w:rPr>
          <w:sz w:val="28"/>
          <w:szCs w:val="28"/>
        </w:rPr>
        <w:t>служебной подготовке) 1605 чел., 111% (АППГ: 125%).</w:t>
      </w:r>
    </w:p>
    <w:p w:rsidR="00A034F5" w:rsidRDefault="00A034F5" w:rsidP="00A034F5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rPr>
          <w:i/>
          <w:sz w:val="28"/>
          <w:szCs w:val="20"/>
        </w:rPr>
      </w:pPr>
    </w:p>
    <w:p w:rsidR="005F3319" w:rsidRPr="00505F57" w:rsidRDefault="005F3319" w:rsidP="00A034F5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rPr>
          <w:i/>
          <w:sz w:val="28"/>
          <w:szCs w:val="20"/>
        </w:rPr>
      </w:pPr>
    </w:p>
    <w:p w:rsidR="005B0ABE" w:rsidRPr="00505F57" w:rsidRDefault="00373CA1" w:rsidP="002D224D">
      <w:pPr>
        <w:pStyle w:val="6"/>
      </w:pPr>
      <w:r w:rsidRPr="00505F57">
        <w:t>9</w:t>
      </w:r>
      <w:r w:rsidR="002D224D" w:rsidRPr="00505F57">
        <w:t xml:space="preserve">.2.2.4. </w:t>
      </w:r>
      <w:r w:rsidR="00A034F5" w:rsidRPr="00505F57">
        <w:t>П</w:t>
      </w:r>
      <w:r w:rsidR="005B0ABE" w:rsidRPr="00505F57">
        <w:t>сихологическая профилактика</w:t>
      </w:r>
    </w:p>
    <w:p w:rsidR="00A034F5" w:rsidRPr="00505F57" w:rsidRDefault="00A034F5" w:rsidP="00A034F5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3D5C21" w:rsidRPr="00962245" w:rsidRDefault="003D5C21" w:rsidP="003D5C21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962245">
        <w:rPr>
          <w:color w:val="000000" w:themeColor="text1"/>
          <w:sz w:val="28"/>
          <w:szCs w:val="20"/>
        </w:rPr>
        <w:t>Процент охвата личного состава мероприятиями по психологической профилактике рассчитывается</w:t>
      </w:r>
      <w:r w:rsidRPr="00962245">
        <w:rPr>
          <w:color w:val="000000" w:themeColor="text1"/>
          <w:sz w:val="28"/>
          <w:szCs w:val="28"/>
        </w:rPr>
        <w:t xml:space="preserve"> исходя из численности личного состава, прошедшего мониторинговое психодиагностическое обследование </w:t>
      </w:r>
      <w:r w:rsidRPr="00962245">
        <w:rPr>
          <w:color w:val="000000" w:themeColor="text1"/>
          <w:sz w:val="28"/>
          <w:szCs w:val="28"/>
        </w:rPr>
        <w:br/>
        <w:t>и постэкспедиционное психодиагностическое обследование.</w:t>
      </w:r>
    </w:p>
    <w:p w:rsidR="003D5C21" w:rsidRPr="00792488" w:rsidRDefault="003D5C21" w:rsidP="003D5C21">
      <w:pPr>
        <w:ind w:right="60" w:firstLine="709"/>
        <w:jc w:val="both"/>
        <w:rPr>
          <w:sz w:val="28"/>
          <w:szCs w:val="20"/>
        </w:rPr>
      </w:pPr>
      <w:r w:rsidRPr="00962245">
        <w:rPr>
          <w:color w:val="000000" w:themeColor="text1"/>
          <w:sz w:val="28"/>
          <w:szCs w:val="20"/>
        </w:rPr>
        <w:t xml:space="preserve">Количество человек, прошедших мероприятия по психологической профилактике, </w:t>
      </w:r>
      <w:r w:rsidRPr="00792488">
        <w:rPr>
          <w:sz w:val="28"/>
          <w:szCs w:val="20"/>
        </w:rPr>
        <w:t>1318 чел., 94 % охвата (АППГ: 122 %).</w:t>
      </w:r>
    </w:p>
    <w:p w:rsidR="00C924DD" w:rsidRPr="00792488" w:rsidRDefault="00C924DD" w:rsidP="00A034F5">
      <w:pPr>
        <w:ind w:right="60" w:firstLine="709"/>
        <w:jc w:val="both"/>
        <w:rPr>
          <w:sz w:val="28"/>
          <w:szCs w:val="20"/>
        </w:rPr>
      </w:pPr>
    </w:p>
    <w:p w:rsidR="005B0ABE" w:rsidRPr="00792488" w:rsidRDefault="00373CA1" w:rsidP="002D224D">
      <w:pPr>
        <w:pStyle w:val="6"/>
      </w:pPr>
      <w:r w:rsidRPr="00792488">
        <w:t>9</w:t>
      </w:r>
      <w:r w:rsidR="002D224D" w:rsidRPr="00792488">
        <w:t xml:space="preserve">.2.2.5. </w:t>
      </w:r>
      <w:r w:rsidR="00A034F5" w:rsidRPr="00792488">
        <w:t>П</w:t>
      </w:r>
      <w:r w:rsidR="005B0ABE" w:rsidRPr="00792488">
        <w:t>сихологическая коррекция</w:t>
      </w:r>
    </w:p>
    <w:p w:rsidR="00A034F5" w:rsidRPr="00792488" w:rsidRDefault="00A034F5" w:rsidP="00A034F5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3D5C21" w:rsidRPr="00792488" w:rsidRDefault="003D5C21" w:rsidP="003D5C21">
      <w:pPr>
        <w:widowControl w:val="0"/>
        <w:shd w:val="clear" w:color="auto" w:fill="FFFFFF"/>
        <w:tabs>
          <w:tab w:val="left" w:pos="489"/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2488">
        <w:rPr>
          <w:sz w:val="28"/>
          <w:szCs w:val="20"/>
        </w:rPr>
        <w:t>Процент</w:t>
      </w:r>
      <w:r w:rsidRPr="00792488">
        <w:rPr>
          <w:sz w:val="28"/>
          <w:szCs w:val="28"/>
        </w:rPr>
        <w:t xml:space="preserve"> охвата личного состава мероприятиями по психологической коррекции рассчитывается исходя из количества человек, нуждающихся </w:t>
      </w:r>
      <w:r w:rsidRPr="00792488">
        <w:rPr>
          <w:sz w:val="28"/>
          <w:szCs w:val="28"/>
        </w:rPr>
        <w:br/>
        <w:t>в психокоррекционных мероприятиях, отнесенных к 3 группе по результатам мониторингового и постэкспедиционного психодиагностического обследования.</w:t>
      </w:r>
    </w:p>
    <w:p w:rsidR="003D5C21" w:rsidRPr="00792488" w:rsidRDefault="003D5C21" w:rsidP="003D5C21">
      <w:pPr>
        <w:ind w:right="60" w:firstLine="709"/>
        <w:jc w:val="both"/>
        <w:rPr>
          <w:sz w:val="28"/>
          <w:szCs w:val="20"/>
        </w:rPr>
      </w:pPr>
      <w:r w:rsidRPr="00792488">
        <w:rPr>
          <w:sz w:val="28"/>
          <w:szCs w:val="20"/>
        </w:rPr>
        <w:t>Количество человек, прошедших мероприятия по психологической коррекции, 50 чел., 82 % охвата (АППГ: 200 %).</w:t>
      </w:r>
    </w:p>
    <w:p w:rsidR="003D5C21" w:rsidRPr="005F3319" w:rsidRDefault="003D5C21" w:rsidP="003D5C21">
      <w:pPr>
        <w:ind w:left="40" w:right="60" w:firstLine="700"/>
        <w:jc w:val="both"/>
        <w:rPr>
          <w:sz w:val="28"/>
          <w:szCs w:val="20"/>
        </w:rPr>
      </w:pPr>
    </w:p>
    <w:p w:rsidR="003D5C21" w:rsidRPr="005F3319" w:rsidRDefault="003D5C21" w:rsidP="003D5C21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5F3319">
        <w:rPr>
          <w:sz w:val="28"/>
          <w:szCs w:val="28"/>
        </w:rPr>
        <w:t>Проведенные мероприятия по психологическому обеспечению личного состава Главного управления выполняются в полном объеме.</w:t>
      </w:r>
    </w:p>
    <w:p w:rsidR="00DA59DD" w:rsidRPr="005F3319" w:rsidRDefault="00DA59DD" w:rsidP="00DA59DD">
      <w:pPr>
        <w:ind w:left="34" w:firstLine="709"/>
        <w:jc w:val="both"/>
        <w:rPr>
          <w:i/>
          <w:sz w:val="28"/>
          <w:szCs w:val="28"/>
        </w:rPr>
      </w:pPr>
    </w:p>
    <w:p w:rsidR="00434E3B" w:rsidRPr="005F3319" w:rsidRDefault="00434E3B">
      <w:pPr>
        <w:spacing w:after="200" w:line="276" w:lineRule="auto"/>
        <w:rPr>
          <w:bCs/>
          <w:iCs/>
          <w:sz w:val="28"/>
          <w:szCs w:val="28"/>
        </w:rPr>
      </w:pPr>
      <w:r w:rsidRPr="005F3319">
        <w:rPr>
          <w:bCs/>
          <w:iCs/>
          <w:sz w:val="28"/>
          <w:szCs w:val="28"/>
        </w:rPr>
        <w:br w:type="page"/>
      </w:r>
    </w:p>
    <w:p w:rsidR="00DC1FFE" w:rsidRPr="00F57770" w:rsidRDefault="00373CA1" w:rsidP="005E6A14">
      <w:pPr>
        <w:pStyle w:val="3"/>
      </w:pPr>
      <w:bookmarkStart w:id="27" w:name="_9._Сведения_о"/>
      <w:bookmarkEnd w:id="27"/>
      <w:r w:rsidRPr="00F57770">
        <w:t>10</w:t>
      </w:r>
      <w:r w:rsidR="00DC1FFE" w:rsidRPr="00F57770">
        <w:t xml:space="preserve">. </w:t>
      </w:r>
      <w:r w:rsidR="0032426C" w:rsidRPr="00F57770">
        <w:t>Сведения о деятельности в области образования, науки, а также применения передовых (инновационных) технических средств и технологий</w:t>
      </w:r>
    </w:p>
    <w:p w:rsidR="00434E3B" w:rsidRPr="00792488" w:rsidRDefault="00434E3B" w:rsidP="00DB6850">
      <w:pPr>
        <w:suppressAutoHyphens/>
        <w:ind w:firstLine="709"/>
        <w:jc w:val="center"/>
        <w:rPr>
          <w:i/>
          <w:sz w:val="28"/>
          <w:szCs w:val="28"/>
        </w:rPr>
      </w:pPr>
    </w:p>
    <w:p w:rsidR="00697C2F" w:rsidRPr="00792488" w:rsidRDefault="00373CA1" w:rsidP="00697C2F">
      <w:pPr>
        <w:pStyle w:val="4"/>
      </w:pPr>
      <w:r w:rsidRPr="00792488">
        <w:t>10</w:t>
      </w:r>
      <w:r w:rsidR="00697C2F" w:rsidRPr="00792488">
        <w:t xml:space="preserve">.1. Общая информация </w:t>
      </w:r>
    </w:p>
    <w:p w:rsidR="00697C2F" w:rsidRPr="00792488" w:rsidRDefault="00697C2F" w:rsidP="00DB6850">
      <w:pPr>
        <w:suppressAutoHyphens/>
        <w:ind w:firstLine="709"/>
        <w:jc w:val="center"/>
        <w:rPr>
          <w:i/>
          <w:sz w:val="28"/>
          <w:szCs w:val="28"/>
        </w:rPr>
      </w:pPr>
    </w:p>
    <w:p w:rsidR="00F57770" w:rsidRPr="00792488" w:rsidRDefault="00F57770" w:rsidP="00F57770">
      <w:pPr>
        <w:suppressAutoHyphens/>
        <w:ind w:firstLine="709"/>
        <w:jc w:val="both"/>
        <w:rPr>
          <w:sz w:val="28"/>
          <w:szCs w:val="28"/>
        </w:rPr>
      </w:pPr>
      <w:r w:rsidRPr="00792488">
        <w:rPr>
          <w:sz w:val="28"/>
          <w:szCs w:val="28"/>
        </w:rPr>
        <w:t xml:space="preserve">За отчетный период получено, обобщено и представлено в МЧС России </w:t>
      </w:r>
      <w:r w:rsidRPr="00792488">
        <w:rPr>
          <w:sz w:val="28"/>
          <w:szCs w:val="28"/>
        </w:rPr>
        <w:br/>
        <w:t xml:space="preserve">__0_ предложений по качественному улучшению деятельности в рамках ежегодного конкурса «Есть идея!» </w:t>
      </w:r>
      <w:r w:rsidRPr="00792488">
        <w:rPr>
          <w:bCs/>
          <w:kern w:val="32"/>
          <w:sz w:val="28"/>
          <w:szCs w:val="28"/>
        </w:rPr>
        <w:t>(АППГ: ___)</w:t>
      </w:r>
      <w:r w:rsidRPr="00792488">
        <w:rPr>
          <w:sz w:val="28"/>
          <w:szCs w:val="28"/>
        </w:rPr>
        <w:t>.</w:t>
      </w:r>
    </w:p>
    <w:p w:rsidR="00F57770" w:rsidRPr="00792488" w:rsidRDefault="00F57770" w:rsidP="00F57770">
      <w:pPr>
        <w:suppressAutoHyphens/>
        <w:ind w:firstLine="709"/>
        <w:jc w:val="both"/>
        <w:rPr>
          <w:sz w:val="28"/>
          <w:szCs w:val="28"/>
        </w:rPr>
      </w:pPr>
      <w:r w:rsidRPr="00792488">
        <w:rPr>
          <w:sz w:val="28"/>
          <w:szCs w:val="28"/>
        </w:rPr>
        <w:t>Внедрено в практическую деятельность подразделений _0_ предложений из всего количества предложений, поступивших на конкурс «Есть идея!»,                 без учета территориальной принадлежности (</w:t>
      </w:r>
      <w:r w:rsidRPr="00792488">
        <w:rPr>
          <w:bCs/>
          <w:kern w:val="32"/>
          <w:sz w:val="28"/>
          <w:szCs w:val="28"/>
        </w:rPr>
        <w:t>АППГ: ___)</w:t>
      </w:r>
      <w:r w:rsidRPr="00792488">
        <w:rPr>
          <w:sz w:val="28"/>
          <w:szCs w:val="28"/>
        </w:rPr>
        <w:t>.</w:t>
      </w:r>
    </w:p>
    <w:p w:rsidR="003577DF" w:rsidRPr="00792488" w:rsidRDefault="003577DF" w:rsidP="003577DF">
      <w:pPr>
        <w:suppressAutoHyphens/>
        <w:ind w:firstLine="709"/>
        <w:jc w:val="center"/>
        <w:rPr>
          <w:i/>
          <w:sz w:val="28"/>
          <w:szCs w:val="28"/>
        </w:rPr>
      </w:pPr>
    </w:p>
    <w:p w:rsidR="003577DF" w:rsidRPr="00792488" w:rsidRDefault="00373CA1" w:rsidP="00697C2F">
      <w:pPr>
        <w:pStyle w:val="4"/>
      </w:pPr>
      <w:r w:rsidRPr="00792488">
        <w:t>10</w:t>
      </w:r>
      <w:r w:rsidR="00697C2F" w:rsidRPr="00792488">
        <w:t xml:space="preserve">.2. </w:t>
      </w:r>
      <w:r w:rsidR="003577DF" w:rsidRPr="00792488">
        <w:t>Сведения в области применения передовых (инновационных) технических средств и технологий</w:t>
      </w:r>
    </w:p>
    <w:p w:rsidR="003577DF" w:rsidRPr="00792488" w:rsidRDefault="003577DF" w:rsidP="003577DF">
      <w:pPr>
        <w:suppressAutoHyphens/>
        <w:ind w:firstLine="709"/>
        <w:jc w:val="center"/>
        <w:rPr>
          <w:i/>
          <w:sz w:val="28"/>
          <w:szCs w:val="28"/>
        </w:rPr>
      </w:pPr>
    </w:p>
    <w:p w:rsidR="00F57770" w:rsidRPr="00792488" w:rsidRDefault="00F57770" w:rsidP="00F57770">
      <w:pPr>
        <w:suppressAutoHyphens/>
        <w:ind w:firstLine="709"/>
        <w:jc w:val="both"/>
        <w:rPr>
          <w:sz w:val="28"/>
          <w:szCs w:val="28"/>
        </w:rPr>
      </w:pPr>
      <w:r w:rsidRPr="00792488">
        <w:rPr>
          <w:sz w:val="28"/>
          <w:szCs w:val="28"/>
        </w:rPr>
        <w:t xml:space="preserve">Подготовлено и направлено в заинтересованные структурные подразделения центрального аппарата МЧС России __0__ предложений                     по разработке новой или модернизации существующей </w:t>
      </w:r>
      <w:r w:rsidRPr="00792488">
        <w:rPr>
          <w:spacing w:val="-6"/>
          <w:sz w:val="28"/>
          <w:szCs w:val="28"/>
        </w:rPr>
        <w:t>техники (оборудование, снаряжение, технологии), применяемой в системе Министерства</w:t>
      </w:r>
      <w:r w:rsidRPr="00792488">
        <w:rPr>
          <w:sz w:val="28"/>
          <w:szCs w:val="28"/>
        </w:rPr>
        <w:t xml:space="preserve"> </w:t>
      </w:r>
      <w:r w:rsidRPr="00792488">
        <w:rPr>
          <w:i/>
          <w:sz w:val="28"/>
          <w:szCs w:val="28"/>
        </w:rPr>
        <w:t>(указать даты              и номера исходящих документов)</w:t>
      </w:r>
      <w:r w:rsidRPr="00792488">
        <w:rPr>
          <w:sz w:val="28"/>
          <w:szCs w:val="28"/>
        </w:rPr>
        <w:t>.</w:t>
      </w:r>
    </w:p>
    <w:p w:rsidR="00F57770" w:rsidRPr="00EC75D7" w:rsidRDefault="00F57770" w:rsidP="00F57770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792488">
        <w:rPr>
          <w:sz w:val="28"/>
          <w:szCs w:val="28"/>
        </w:rPr>
        <w:t xml:space="preserve">Проведено _0__ ведомственных испытаний (опытная эксплуатация) образцов </w:t>
      </w:r>
      <w:r w:rsidRPr="00792488">
        <w:rPr>
          <w:spacing w:val="-6"/>
          <w:sz w:val="28"/>
          <w:szCs w:val="28"/>
        </w:rPr>
        <w:t>техники (оборудование, снаряжение</w:t>
      </w:r>
      <w:r w:rsidRPr="00EC75D7">
        <w:rPr>
          <w:color w:val="000000" w:themeColor="text1"/>
          <w:spacing w:val="-6"/>
          <w:sz w:val="28"/>
          <w:szCs w:val="28"/>
        </w:rPr>
        <w:t>, технологии</w:t>
      </w:r>
      <w:r w:rsidRPr="00EC75D7">
        <w:rPr>
          <w:color w:val="000000" w:themeColor="text1"/>
          <w:sz w:val="28"/>
          <w:szCs w:val="28"/>
        </w:rPr>
        <w:t xml:space="preserve">), </w:t>
      </w:r>
      <w:r w:rsidRPr="00EC75D7">
        <w:rPr>
          <w:color w:val="000000" w:themeColor="text1"/>
          <w:spacing w:val="-6"/>
          <w:sz w:val="28"/>
          <w:szCs w:val="28"/>
        </w:rPr>
        <w:t xml:space="preserve">применяемой                      в системе Министерства </w:t>
      </w:r>
      <w:r w:rsidRPr="00EC75D7">
        <w:rPr>
          <w:i/>
          <w:color w:val="000000" w:themeColor="text1"/>
          <w:spacing w:val="-6"/>
          <w:sz w:val="28"/>
          <w:szCs w:val="28"/>
        </w:rPr>
        <w:t xml:space="preserve">(акт </w:t>
      </w:r>
      <w:r w:rsidRPr="00EC75D7">
        <w:rPr>
          <w:i/>
          <w:color w:val="000000" w:themeColor="text1"/>
          <w:sz w:val="28"/>
          <w:szCs w:val="28"/>
        </w:rPr>
        <w:t>от __ № ___</w:t>
      </w:r>
      <w:r w:rsidRPr="00EC75D7">
        <w:rPr>
          <w:i/>
          <w:color w:val="000000" w:themeColor="text1"/>
          <w:spacing w:val="-6"/>
          <w:sz w:val="28"/>
          <w:szCs w:val="28"/>
        </w:rPr>
        <w:t>).</w:t>
      </w:r>
    </w:p>
    <w:p w:rsidR="00F57770" w:rsidRPr="00792488" w:rsidRDefault="00F57770" w:rsidP="00F57770">
      <w:pPr>
        <w:suppressAutoHyphens/>
        <w:ind w:firstLine="709"/>
        <w:jc w:val="both"/>
        <w:rPr>
          <w:sz w:val="28"/>
          <w:szCs w:val="28"/>
        </w:rPr>
      </w:pPr>
      <w:r w:rsidRPr="00EC75D7">
        <w:rPr>
          <w:color w:val="000000" w:themeColor="text1"/>
          <w:sz w:val="28"/>
          <w:szCs w:val="28"/>
        </w:rPr>
        <w:t xml:space="preserve">Разработано (модернизировано) в инициативном порядке __0_ образцов техники (оборудование, </w:t>
      </w:r>
      <w:r w:rsidRPr="00792488">
        <w:rPr>
          <w:sz w:val="28"/>
          <w:szCs w:val="28"/>
        </w:rPr>
        <w:t xml:space="preserve">снаряжение, технологии), применяемой в системе Министерства </w:t>
      </w:r>
      <w:r w:rsidRPr="00792488">
        <w:rPr>
          <w:i/>
          <w:spacing w:val="-6"/>
          <w:sz w:val="28"/>
          <w:szCs w:val="28"/>
        </w:rPr>
        <w:t>(подтверждающий документ от __ № ___)</w:t>
      </w:r>
      <w:r w:rsidRPr="00792488">
        <w:rPr>
          <w:sz w:val="28"/>
          <w:szCs w:val="28"/>
        </w:rPr>
        <w:t>.</w:t>
      </w:r>
    </w:p>
    <w:p w:rsidR="00F57770" w:rsidRPr="00792488" w:rsidRDefault="00F57770" w:rsidP="00F57770">
      <w:pPr>
        <w:suppressAutoHyphens/>
        <w:ind w:firstLine="709"/>
        <w:jc w:val="both"/>
        <w:rPr>
          <w:sz w:val="28"/>
          <w:szCs w:val="28"/>
        </w:rPr>
      </w:pPr>
    </w:p>
    <w:p w:rsidR="003577DF" w:rsidRPr="00792488" w:rsidRDefault="00373CA1" w:rsidP="00697C2F">
      <w:pPr>
        <w:pStyle w:val="4"/>
      </w:pPr>
      <w:r w:rsidRPr="00792488">
        <w:t>10</w:t>
      </w:r>
      <w:r w:rsidR="00697C2F" w:rsidRPr="00792488">
        <w:t xml:space="preserve">.3. </w:t>
      </w:r>
      <w:r w:rsidR="003577DF" w:rsidRPr="00792488">
        <w:t>Сведения о научной и образовательной деятельности</w:t>
      </w:r>
    </w:p>
    <w:p w:rsidR="003577DF" w:rsidRPr="00792488" w:rsidRDefault="003577DF" w:rsidP="003577DF">
      <w:pPr>
        <w:suppressAutoHyphens/>
        <w:ind w:firstLine="709"/>
        <w:jc w:val="center"/>
        <w:rPr>
          <w:i/>
          <w:sz w:val="28"/>
          <w:szCs w:val="28"/>
        </w:rPr>
      </w:pPr>
    </w:p>
    <w:p w:rsidR="003531F2" w:rsidRPr="00792488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792488">
        <w:rPr>
          <w:sz w:val="28"/>
          <w:szCs w:val="28"/>
        </w:rPr>
        <w:t>За отчетный период подготовлено и опубликовано сотрудниками (работниками) 10 (</w:t>
      </w:r>
      <w:r w:rsidRPr="00792488">
        <w:rPr>
          <w:bCs/>
          <w:kern w:val="32"/>
          <w:sz w:val="28"/>
          <w:szCs w:val="28"/>
        </w:rPr>
        <w:t xml:space="preserve">АППГ: 4) </w:t>
      </w:r>
      <w:r w:rsidRPr="00792488">
        <w:rPr>
          <w:sz w:val="28"/>
          <w:szCs w:val="28"/>
        </w:rPr>
        <w:t xml:space="preserve">статей и иных публикаций научно-технического </w:t>
      </w:r>
      <w:r w:rsidRPr="00792488">
        <w:rPr>
          <w:sz w:val="28"/>
          <w:szCs w:val="28"/>
        </w:rPr>
        <w:br/>
        <w:t>и научно-популярного характера.</w:t>
      </w:r>
    </w:p>
    <w:p w:rsidR="003531F2" w:rsidRPr="00792488" w:rsidRDefault="003531F2" w:rsidP="003531F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2488">
        <w:rPr>
          <w:rFonts w:eastAsia="Calibri"/>
          <w:sz w:val="28"/>
          <w:szCs w:val="28"/>
          <w:lang w:eastAsia="en-US"/>
        </w:rPr>
        <w:t>Количество сотрудников (работников), имеющих квалификацию «магистр» или ученую степень, в том числе получивших их в текущем году:</w:t>
      </w:r>
    </w:p>
    <w:p w:rsidR="003531F2" w:rsidRPr="00792488" w:rsidRDefault="003531F2" w:rsidP="003531F2">
      <w:pPr>
        <w:ind w:firstLine="709"/>
        <w:rPr>
          <w:rFonts w:eastAsia="Calibri"/>
          <w:sz w:val="28"/>
          <w:szCs w:val="28"/>
          <w:lang w:eastAsia="en-US"/>
        </w:rPr>
      </w:pPr>
      <w:r w:rsidRPr="00792488">
        <w:rPr>
          <w:rFonts w:eastAsia="Calibri"/>
          <w:sz w:val="28"/>
          <w:szCs w:val="28"/>
          <w:lang w:eastAsia="en-US"/>
        </w:rPr>
        <w:t xml:space="preserve">квалификация «магистр» -10 </w:t>
      </w:r>
      <w:r w:rsidRPr="00792488">
        <w:rPr>
          <w:sz w:val="28"/>
          <w:szCs w:val="28"/>
        </w:rPr>
        <w:t>(</w:t>
      </w:r>
      <w:r w:rsidRPr="00792488">
        <w:rPr>
          <w:bCs/>
          <w:kern w:val="32"/>
          <w:sz w:val="28"/>
          <w:szCs w:val="28"/>
        </w:rPr>
        <w:t>АППГ: 8);</w:t>
      </w:r>
    </w:p>
    <w:p w:rsidR="003531F2" w:rsidRPr="00792488" w:rsidRDefault="003531F2" w:rsidP="003531F2">
      <w:pPr>
        <w:ind w:firstLine="709"/>
        <w:rPr>
          <w:rFonts w:eastAsia="Calibri"/>
          <w:sz w:val="28"/>
          <w:szCs w:val="28"/>
          <w:lang w:eastAsia="en-US"/>
        </w:rPr>
      </w:pPr>
      <w:r w:rsidRPr="00792488">
        <w:rPr>
          <w:rFonts w:eastAsia="Calibri"/>
          <w:sz w:val="28"/>
          <w:szCs w:val="28"/>
          <w:lang w:eastAsia="en-US"/>
        </w:rPr>
        <w:t xml:space="preserve">кандидат наук - 12 </w:t>
      </w:r>
      <w:r w:rsidRPr="00792488">
        <w:rPr>
          <w:sz w:val="28"/>
          <w:szCs w:val="28"/>
        </w:rPr>
        <w:t>(</w:t>
      </w:r>
      <w:r w:rsidR="00792488">
        <w:rPr>
          <w:bCs/>
          <w:kern w:val="32"/>
          <w:sz w:val="28"/>
          <w:szCs w:val="28"/>
        </w:rPr>
        <w:t>АППГ: 12</w:t>
      </w:r>
      <w:r w:rsidRPr="00792488">
        <w:rPr>
          <w:bCs/>
          <w:kern w:val="32"/>
          <w:sz w:val="28"/>
          <w:szCs w:val="28"/>
        </w:rPr>
        <w:t>)</w:t>
      </w:r>
      <w:r w:rsidRPr="00792488">
        <w:rPr>
          <w:sz w:val="28"/>
          <w:szCs w:val="28"/>
        </w:rPr>
        <w:t>;</w:t>
      </w:r>
    </w:p>
    <w:p w:rsidR="003531F2" w:rsidRPr="006A5463" w:rsidRDefault="003531F2" w:rsidP="003531F2">
      <w:pPr>
        <w:ind w:firstLine="709"/>
        <w:rPr>
          <w:rFonts w:eastAsia="Calibri"/>
          <w:sz w:val="28"/>
          <w:szCs w:val="28"/>
          <w:lang w:eastAsia="en-US"/>
        </w:rPr>
      </w:pPr>
      <w:r w:rsidRPr="006A5463">
        <w:rPr>
          <w:rFonts w:eastAsia="Calibri"/>
          <w:sz w:val="28"/>
          <w:szCs w:val="28"/>
          <w:lang w:eastAsia="en-US"/>
        </w:rPr>
        <w:t xml:space="preserve">доктор наук - 0 </w:t>
      </w:r>
      <w:r w:rsidRPr="006A5463">
        <w:rPr>
          <w:sz w:val="28"/>
          <w:szCs w:val="28"/>
        </w:rPr>
        <w:t>(</w:t>
      </w:r>
      <w:r w:rsidRPr="006A5463">
        <w:rPr>
          <w:bCs/>
          <w:kern w:val="32"/>
          <w:sz w:val="28"/>
          <w:szCs w:val="28"/>
        </w:rPr>
        <w:t>АППГ: 0)</w:t>
      </w:r>
      <w:r w:rsidRPr="006A5463">
        <w:rPr>
          <w:rFonts w:eastAsia="Calibri"/>
          <w:sz w:val="28"/>
          <w:szCs w:val="28"/>
          <w:lang w:eastAsia="en-US"/>
        </w:rPr>
        <w:t>.</w:t>
      </w:r>
    </w:p>
    <w:p w:rsidR="003531F2" w:rsidRPr="006A5463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Показатель состояния организации обучения личного состава </w:t>
      </w:r>
      <w:r w:rsidRPr="006A5463">
        <w:rPr>
          <w:sz w:val="28"/>
          <w:szCs w:val="28"/>
        </w:rPr>
        <w:br/>
        <w:t xml:space="preserve">по программам высшего образования, дополнительного профессионального образования и профессионального обучения в образовательных организациях высшего и дополнительного профессионального образования МЧС России, </w:t>
      </w:r>
      <w:r w:rsidRPr="006A5463">
        <w:rPr>
          <w:sz w:val="28"/>
          <w:szCs w:val="28"/>
        </w:rPr>
        <w:br/>
        <w:t xml:space="preserve">а также в учебных пунктах федеральной противопожарной службы – </w:t>
      </w:r>
      <w:r w:rsidRPr="006A5463">
        <w:rPr>
          <w:sz w:val="28"/>
          <w:szCs w:val="28"/>
        </w:rPr>
        <w:br/>
        <w:t>100 %(</w:t>
      </w:r>
      <w:r w:rsidRPr="006A5463">
        <w:rPr>
          <w:bCs/>
          <w:kern w:val="32"/>
          <w:sz w:val="28"/>
          <w:szCs w:val="28"/>
        </w:rPr>
        <w:t>АППГ: 7</w:t>
      </w:r>
      <w:r>
        <w:rPr>
          <w:bCs/>
          <w:kern w:val="32"/>
          <w:sz w:val="28"/>
          <w:szCs w:val="28"/>
        </w:rPr>
        <w:t>2,2</w:t>
      </w:r>
      <w:r w:rsidRPr="006A5463">
        <w:rPr>
          <w:bCs/>
          <w:kern w:val="32"/>
          <w:sz w:val="28"/>
          <w:szCs w:val="28"/>
        </w:rPr>
        <w:t>%)</w:t>
      </w:r>
      <w:r w:rsidRPr="006A5463">
        <w:rPr>
          <w:sz w:val="28"/>
          <w:szCs w:val="28"/>
        </w:rPr>
        <w:t>:</w:t>
      </w:r>
    </w:p>
    <w:p w:rsidR="003531F2" w:rsidRPr="006A5463" w:rsidRDefault="003531F2" w:rsidP="003531F2">
      <w:pPr>
        <w:suppressAutoHyphens/>
        <w:ind w:firstLine="709"/>
        <w:jc w:val="both"/>
        <w:rPr>
          <w:sz w:val="28"/>
          <w:szCs w:val="28"/>
        </w:rPr>
      </w:pPr>
    </w:p>
    <w:p w:rsidR="003531F2" w:rsidRPr="006A5463" w:rsidRDefault="003531F2" w:rsidP="003531F2">
      <w:pPr>
        <w:ind w:firstLine="709"/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Ро=</m:t>
          </m:r>
          <m:f>
            <m:fPr>
              <m:ctrlPr>
                <w:rPr>
                  <w:rFonts w:ascii="Cambria Math" w:eastAsia="Calibri" w:hAnsi="Cambria Math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Nво + Nдпо + Nпо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 факт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(Nво + Nдпо + Nпо) план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х 100%,</m:t>
          </m:r>
        </m:oMath>
      </m:oMathPara>
    </w:p>
    <w:p w:rsidR="003531F2" w:rsidRPr="006A5463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где,</w:t>
      </w:r>
    </w:p>
    <w:p w:rsidR="003531F2" w:rsidRPr="006A5463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Nво – количество личного состава ГУ МЧС России, прошедшего обучение в </w:t>
      </w:r>
      <w:r w:rsidRPr="006A5463">
        <w:rPr>
          <w:rFonts w:eastAsia="Calibri"/>
          <w:sz w:val="28"/>
          <w:szCs w:val="28"/>
          <w:lang w:eastAsia="en-US"/>
        </w:rPr>
        <w:t>образовательных организациях высшего образования</w:t>
      </w:r>
      <w:r w:rsidRPr="006A5463">
        <w:rPr>
          <w:sz w:val="28"/>
          <w:szCs w:val="28"/>
        </w:rPr>
        <w:t xml:space="preserve"> МЧС России по программам высшего образования за отчетный год;</w:t>
      </w:r>
    </w:p>
    <w:p w:rsidR="003531F2" w:rsidRPr="006A5463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>Nдпо – количество личного состава ГУ МЧС России, прошедшего обучение по программам дополнительного профессионального образования за отчетный год;</w:t>
      </w:r>
    </w:p>
    <w:p w:rsidR="003531F2" w:rsidRPr="00792488" w:rsidRDefault="003531F2" w:rsidP="003531F2">
      <w:pPr>
        <w:suppressAutoHyphens/>
        <w:ind w:firstLine="709"/>
        <w:jc w:val="both"/>
        <w:rPr>
          <w:sz w:val="28"/>
          <w:szCs w:val="28"/>
        </w:rPr>
      </w:pPr>
      <w:r w:rsidRPr="006A5463">
        <w:rPr>
          <w:sz w:val="28"/>
          <w:szCs w:val="28"/>
        </w:rPr>
        <w:t xml:space="preserve">Nпо </w:t>
      </w:r>
      <w:r w:rsidRPr="00792488">
        <w:rPr>
          <w:sz w:val="28"/>
          <w:szCs w:val="28"/>
        </w:rPr>
        <w:t>– количество личного состава ГУ МЧС России, прошедшего обучение по программам профессионального обучения за отчетный год.</w:t>
      </w:r>
    </w:p>
    <w:p w:rsidR="00EF0046" w:rsidRPr="00792488" w:rsidRDefault="00EF0046" w:rsidP="00DB6850">
      <w:pPr>
        <w:suppressAutoHyphens/>
        <w:ind w:firstLine="709"/>
        <w:jc w:val="both"/>
        <w:rPr>
          <w:sz w:val="28"/>
          <w:szCs w:val="28"/>
        </w:rPr>
      </w:pPr>
    </w:p>
    <w:p w:rsidR="00297F1C" w:rsidRPr="00792488" w:rsidRDefault="00297F1C" w:rsidP="00297F1C">
      <w:pPr>
        <w:pStyle w:val="4"/>
      </w:pPr>
      <w:r w:rsidRPr="00792488">
        <w:t>10.4. Сведения о деятельности в области методического руководства, контроля и сопровождения построения и развития АПК «Безопасный город» на территории субъекта Российской Федерации</w:t>
      </w:r>
    </w:p>
    <w:p w:rsidR="00297F1C" w:rsidRPr="00792488" w:rsidRDefault="00297F1C" w:rsidP="00297F1C">
      <w:pPr>
        <w:suppressAutoHyphens/>
        <w:ind w:firstLine="709"/>
        <w:jc w:val="both"/>
        <w:rPr>
          <w:sz w:val="28"/>
          <w:szCs w:val="28"/>
        </w:rPr>
      </w:pPr>
    </w:p>
    <w:p w:rsidR="006203AA" w:rsidRPr="00792488" w:rsidRDefault="006203AA" w:rsidP="006203AA">
      <w:pPr>
        <w:ind w:firstLine="709"/>
        <w:jc w:val="both"/>
      </w:pPr>
      <w:r w:rsidRPr="00792488">
        <w:rPr>
          <w:sz w:val="28"/>
          <w:szCs w:val="28"/>
        </w:rPr>
        <w:t>Создана Межведомственная рабочая группа по построению, развитию и эксплуатации аппаратно-программного комплекса «Безопасный город»</w:t>
      </w:r>
      <w:r w:rsidRPr="00792488">
        <w:rPr>
          <w:sz w:val="28"/>
          <w:szCs w:val="28"/>
        </w:rPr>
        <w:br/>
        <w:t>(далее – АПК «Безопасный город») на основании Протокола заседания Комиссии Санкт-Петербурга по предупреждению и ликвидации последствий чрезвычайных ситуаций обеспечению пожарной безопасности от 02.12.2015</w:t>
      </w:r>
      <w:r w:rsidRPr="00792488">
        <w:rPr>
          <w:sz w:val="28"/>
          <w:szCs w:val="28"/>
        </w:rPr>
        <w:br/>
        <w:t>№ 4/2015.</w:t>
      </w:r>
    </w:p>
    <w:p w:rsidR="006203AA" w:rsidRPr="00802636" w:rsidRDefault="006203AA" w:rsidP="006203AA">
      <w:pPr>
        <w:ind w:firstLine="709"/>
        <w:jc w:val="both"/>
      </w:pPr>
      <w:r w:rsidRPr="00802636">
        <w:rPr>
          <w:sz w:val="28"/>
          <w:szCs w:val="28"/>
        </w:rPr>
        <w:t>В отчетном периоде обеспечено проведение с участием представителей ГУ МЧС России 2 заседания Межведомственной рабочей группы по построению, развитию и эксплуатации АПК «Безопасный город», в том числе по инициативе ГУ МЧС России проведено 2 заседания, рассмотрено</w:t>
      </w:r>
      <w:r w:rsidRPr="00802636">
        <w:rPr>
          <w:sz w:val="28"/>
          <w:szCs w:val="28"/>
        </w:rPr>
        <w:br/>
        <w:t>12 вопросов.</w:t>
      </w:r>
    </w:p>
    <w:p w:rsidR="006203AA" w:rsidRPr="00802636" w:rsidRDefault="006203AA" w:rsidP="006203AA">
      <w:pPr>
        <w:ind w:firstLine="709"/>
        <w:jc w:val="both"/>
      </w:pPr>
      <w:r w:rsidRPr="00802636">
        <w:rPr>
          <w:sz w:val="28"/>
          <w:szCs w:val="28"/>
        </w:rPr>
        <w:t xml:space="preserve">План развития АПК «Безопасный город» на 2022 год, согласованный </w:t>
      </w:r>
      <w:r w:rsidR="00792488">
        <w:rPr>
          <w:sz w:val="28"/>
          <w:szCs w:val="28"/>
        </w:rPr>
        <w:br/>
      </w:r>
      <w:r w:rsidRPr="00802636">
        <w:rPr>
          <w:sz w:val="28"/>
          <w:szCs w:val="28"/>
        </w:rPr>
        <w:t>с Главным управлением, утвержденный Вице-Губернатором Санкт-Петербурга – руководителем Администрации Губернатора Санкт-Петербурга выполнен на</w:t>
      </w:r>
      <w:r w:rsidRPr="00802636">
        <w:rPr>
          <w:sz w:val="28"/>
          <w:szCs w:val="28"/>
        </w:rPr>
        <w:br/>
        <w:t>75 %.</w:t>
      </w:r>
    </w:p>
    <w:p w:rsidR="006203AA" w:rsidRPr="00802636" w:rsidRDefault="006203AA" w:rsidP="006203AA">
      <w:pPr>
        <w:ind w:firstLine="709"/>
        <w:jc w:val="both"/>
        <w:rPr>
          <w:sz w:val="28"/>
          <w:szCs w:val="28"/>
        </w:rPr>
      </w:pPr>
      <w:r w:rsidRPr="00802636">
        <w:rPr>
          <w:sz w:val="28"/>
          <w:szCs w:val="28"/>
        </w:rPr>
        <w:t>Государственная программа (подпрограмма) субъекта Российской Федерации, направленная на построение и развитие АПК «Безопасный город утверждена Постановлением Правительства Санкт-Петербурга от 25.08.2016 № 759 «О государственной информационной системе Санкт-Петербурга «Аппаратно-программный комплекс «Безопасный город».</w:t>
      </w:r>
    </w:p>
    <w:p w:rsidR="006203AA" w:rsidRPr="00802636" w:rsidRDefault="006203AA" w:rsidP="006203AA">
      <w:pPr>
        <w:ind w:firstLine="709"/>
        <w:jc w:val="both"/>
        <w:rPr>
          <w:sz w:val="28"/>
          <w:szCs w:val="28"/>
        </w:rPr>
      </w:pPr>
      <w:r w:rsidRPr="00802636">
        <w:rPr>
          <w:sz w:val="28"/>
          <w:szCs w:val="28"/>
        </w:rPr>
        <w:t xml:space="preserve">Финансовые средства, выделенные в 2022 году на построение, развитие и эксплуатацию АПК «Безопасный город» в соответствии с консолидированными бюджетами субъекта Российской Федерации и муниципальных образований, составляют: всего за период построения и развития АПК «Безопасный город» </w:t>
      </w:r>
      <w:r w:rsidR="006E376A">
        <w:rPr>
          <w:sz w:val="28"/>
          <w:szCs w:val="28"/>
        </w:rPr>
        <w:br/>
      </w:r>
      <w:r w:rsidRPr="00802636">
        <w:rPr>
          <w:sz w:val="28"/>
          <w:szCs w:val="28"/>
        </w:rPr>
        <w:t>965 494 700,00 руб.</w:t>
      </w:r>
    </w:p>
    <w:p w:rsidR="006203AA" w:rsidRPr="00802636" w:rsidRDefault="006203AA" w:rsidP="006203AA">
      <w:pPr>
        <w:ind w:firstLine="709"/>
        <w:jc w:val="both"/>
        <w:rPr>
          <w:sz w:val="28"/>
          <w:szCs w:val="28"/>
        </w:rPr>
      </w:pPr>
      <w:r w:rsidRPr="00802636">
        <w:rPr>
          <w:sz w:val="28"/>
          <w:szCs w:val="28"/>
        </w:rPr>
        <w:t>Состав проектируемых и внедряемых систем, подсистем и компонентов АПК «Безопасный город» соответствует федеральным стандартам, определенным в Концепции построение и развития АПК «Безопасный город», утвержденной распоряжением Правительства российской Федерации от 03.12.2014 г. № 2446-р, и другими нормативным правовым, организационно-методическим и нормативно-техническим документам по вопросам построения и развития АПК «Безопасный город», введенным в действие во исполнение поручения Президента Российской Федерации от 27.05.2014 № Пр-1175.</w:t>
      </w:r>
    </w:p>
    <w:p w:rsidR="006203AA" w:rsidRPr="005F3319" w:rsidRDefault="006203AA" w:rsidP="006203AA">
      <w:pPr>
        <w:ind w:firstLine="709"/>
        <w:jc w:val="both"/>
        <w:rPr>
          <w:sz w:val="28"/>
          <w:szCs w:val="28"/>
        </w:rPr>
      </w:pPr>
      <w:r w:rsidRPr="00802636">
        <w:rPr>
          <w:sz w:val="28"/>
          <w:szCs w:val="28"/>
        </w:rPr>
        <w:t xml:space="preserve">В отчетном периоде направление в Совет главных конструкторов </w:t>
      </w:r>
      <w:r w:rsidR="006E376A">
        <w:rPr>
          <w:sz w:val="28"/>
          <w:szCs w:val="28"/>
        </w:rPr>
        <w:br/>
      </w:r>
      <w:r w:rsidRPr="00802636">
        <w:rPr>
          <w:sz w:val="28"/>
          <w:szCs w:val="28"/>
        </w:rPr>
        <w:t>АПК «</w:t>
      </w:r>
      <w:r w:rsidRPr="005F3319">
        <w:rPr>
          <w:sz w:val="28"/>
          <w:szCs w:val="28"/>
        </w:rPr>
        <w:t>Безопасный город» техническая документация не направлялась.</w:t>
      </w:r>
    </w:p>
    <w:p w:rsidR="007A1B92" w:rsidRPr="005F3319" w:rsidRDefault="007A1B92">
      <w:pPr>
        <w:spacing w:after="200" w:line="276" w:lineRule="auto"/>
        <w:rPr>
          <w:sz w:val="28"/>
          <w:szCs w:val="28"/>
        </w:rPr>
      </w:pPr>
      <w:r w:rsidRPr="005F3319">
        <w:rPr>
          <w:sz w:val="28"/>
          <w:szCs w:val="28"/>
        </w:rPr>
        <w:br w:type="page"/>
      </w:r>
    </w:p>
    <w:p w:rsidR="00140A0A" w:rsidRPr="00792488" w:rsidRDefault="00140A0A" w:rsidP="00140A0A">
      <w:pPr>
        <w:pStyle w:val="3"/>
      </w:pPr>
      <w:bookmarkStart w:id="28" w:name="_11._Организация_деятельности"/>
      <w:bookmarkStart w:id="29" w:name="_12._Организация_учета"/>
      <w:bookmarkStart w:id="30" w:name="_13._Состояние_мобилизационной"/>
      <w:bookmarkEnd w:id="28"/>
      <w:bookmarkEnd w:id="29"/>
      <w:bookmarkEnd w:id="30"/>
      <w:r w:rsidRPr="00792488">
        <w:rPr>
          <w:rFonts w:cs="Times New Roman"/>
        </w:rPr>
        <w:t>1</w:t>
      </w:r>
      <w:r w:rsidR="00FD0942" w:rsidRPr="00792488">
        <w:rPr>
          <w:rFonts w:cs="Times New Roman"/>
        </w:rPr>
        <w:t>1</w:t>
      </w:r>
      <w:r w:rsidRPr="00792488">
        <w:rPr>
          <w:rFonts w:cs="Times New Roman"/>
        </w:rPr>
        <w:t xml:space="preserve">. </w:t>
      </w:r>
      <w:r w:rsidR="001A2AC3" w:rsidRPr="00792488">
        <w:t>Состояние мобилизационной подготовки</w:t>
      </w:r>
      <w:r w:rsidR="00AC77DF" w:rsidRPr="00792488">
        <w:rPr>
          <w:rStyle w:val="af2"/>
        </w:rPr>
        <w:footnoteReference w:id="58"/>
      </w:r>
      <w:r w:rsidRPr="00792488">
        <w:t xml:space="preserve"> </w:t>
      </w:r>
    </w:p>
    <w:p w:rsidR="00140A0A" w:rsidRPr="00792488" w:rsidRDefault="00140A0A" w:rsidP="00140A0A">
      <w:pPr>
        <w:ind w:firstLine="709"/>
        <w:jc w:val="center"/>
        <w:rPr>
          <w:b/>
          <w:sz w:val="28"/>
          <w:szCs w:val="28"/>
        </w:rPr>
      </w:pPr>
    </w:p>
    <w:p w:rsidR="00792488" w:rsidRDefault="00792488" w:rsidP="00792488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792488">
        <w:rPr>
          <w:color w:val="000000" w:themeColor="text1"/>
          <w:sz w:val="28"/>
          <w:szCs w:val="28"/>
        </w:rPr>
        <w:t xml:space="preserve">Сведения, содержащиеся в данном разделе, подлежат ограничению </w:t>
      </w:r>
      <w:r w:rsidR="006E376A">
        <w:rPr>
          <w:color w:val="000000" w:themeColor="text1"/>
          <w:sz w:val="28"/>
          <w:szCs w:val="28"/>
        </w:rPr>
        <w:br/>
      </w:r>
      <w:r w:rsidRPr="00792488">
        <w:rPr>
          <w:color w:val="000000" w:themeColor="text1"/>
          <w:sz w:val="28"/>
          <w:szCs w:val="28"/>
        </w:rPr>
        <w:t>в дос</w:t>
      </w:r>
      <w:r>
        <w:rPr>
          <w:color w:val="000000" w:themeColor="text1"/>
          <w:sz w:val="28"/>
          <w:szCs w:val="28"/>
        </w:rPr>
        <w:t xml:space="preserve">тупе в соответствии с приказом </w:t>
      </w:r>
      <w:r w:rsidRPr="00792488">
        <w:rPr>
          <w:color w:val="000000" w:themeColor="text1"/>
          <w:sz w:val="28"/>
          <w:szCs w:val="28"/>
        </w:rPr>
        <w:t xml:space="preserve">МЧС России от 29.09.2021 № 650ДСП </w:t>
      </w:r>
      <w:r w:rsidR="006E376A">
        <w:rPr>
          <w:color w:val="000000" w:themeColor="text1"/>
          <w:sz w:val="28"/>
          <w:szCs w:val="28"/>
        </w:rPr>
        <w:br/>
      </w:r>
      <w:r w:rsidRPr="00792488">
        <w:rPr>
          <w:color w:val="000000" w:themeColor="text1"/>
          <w:sz w:val="28"/>
          <w:szCs w:val="28"/>
        </w:rPr>
        <w:t>«Об утверждении Перечня сведений, составляющих служебную информацию ограниченного распространения, Министерства Российской Федерации по делам гражданской обороны, чрезвычайным ситуациям и ликвидации последствий стихийных бедствий». Работа с указанной информацией осуществляется в соответствии с приказом МЧС России от 14.10.2019 № 581 «О порядке обращения со служебной информацией ограниченного распространения в Министерстве Российской Федерации по делам гражданской обороны, чрезвычайным ситуациям и ликвидации последствий стихийных бедствий». Данный раздел Анализа ежеквартально до 10 числа месяца, следующего за отчетным периодом, представляется в Мобилизационное управление МЧС России посредством информационной системы «Система электронного документооборота</w:t>
      </w:r>
      <w:r w:rsidRPr="00792488">
        <w:rPr>
          <w:color w:val="000000" w:themeColor="text1"/>
          <w:sz w:val="28"/>
          <w:szCs w:val="28"/>
        </w:rPr>
        <w:br/>
        <w:t>МЧС России» с использованием объектов информатизации, аттестованных по требованиям безопасности информации, при этом установленное размещение на сетевом ресурсе Анализа осуществляется, исключая информацию указанного раздела.</w:t>
      </w:r>
    </w:p>
    <w:p w:rsidR="007B2FEB" w:rsidRPr="007B2FEB" w:rsidRDefault="007B2FEB" w:rsidP="00792488">
      <w:pPr>
        <w:pStyle w:val="af0"/>
        <w:ind w:firstLine="709"/>
        <w:jc w:val="both"/>
        <w:rPr>
          <w:i/>
          <w:color w:val="000000" w:themeColor="text1"/>
          <w:sz w:val="28"/>
          <w:szCs w:val="28"/>
        </w:rPr>
      </w:pPr>
      <w:r w:rsidRPr="007B2FEB">
        <w:rPr>
          <w:i/>
          <w:color w:val="000000" w:themeColor="text1"/>
          <w:sz w:val="28"/>
          <w:szCs w:val="28"/>
        </w:rPr>
        <w:t>Исходящий от 07.10.2022 № М-130-5248ДСП Главного управления МЧС России по г. Санкт-Петербургу.</w:t>
      </w:r>
    </w:p>
    <w:p w:rsidR="00140A0A" w:rsidRPr="005F3319" w:rsidRDefault="00140A0A">
      <w:pPr>
        <w:spacing w:after="200" w:line="276" w:lineRule="auto"/>
        <w:rPr>
          <w:sz w:val="28"/>
          <w:szCs w:val="28"/>
        </w:rPr>
      </w:pPr>
      <w:r w:rsidRPr="005F3319">
        <w:rPr>
          <w:sz w:val="28"/>
          <w:szCs w:val="28"/>
        </w:rPr>
        <w:br w:type="page"/>
      </w:r>
    </w:p>
    <w:p w:rsidR="00EF0046" w:rsidRPr="00EE23CE" w:rsidRDefault="002D4D53" w:rsidP="00731442">
      <w:pPr>
        <w:pStyle w:val="2"/>
        <w:rPr>
          <w:szCs w:val="28"/>
        </w:rPr>
      </w:pPr>
      <w:bookmarkStart w:id="31" w:name="_VI._ПРОБЛЕМНЫЕ_ВОПРОСЫ"/>
      <w:bookmarkEnd w:id="31"/>
      <w:r w:rsidRPr="00EE23CE">
        <w:rPr>
          <w:rStyle w:val="20"/>
          <w:rFonts w:cs="Times New Roman"/>
          <w:b/>
        </w:rPr>
        <w:t>VI</w:t>
      </w:r>
      <w:r w:rsidR="00EF0046" w:rsidRPr="00EE23CE">
        <w:rPr>
          <w:rStyle w:val="20"/>
          <w:rFonts w:cs="Times New Roman"/>
          <w:b/>
        </w:rPr>
        <w:t xml:space="preserve">. </w:t>
      </w:r>
      <w:r w:rsidRPr="00EE23CE">
        <w:rPr>
          <w:rStyle w:val="20"/>
          <w:rFonts w:cs="Times New Roman"/>
          <w:b/>
        </w:rPr>
        <w:t>ПРОБЛЕМНЫЕ ВОПРОСЫ И ПРЕДЛОЖЕНИЯ ПО ИХ РЕШЕНИЮ</w:t>
      </w:r>
      <w:r w:rsidR="0065753C" w:rsidRPr="00EE23CE">
        <w:rPr>
          <w:rStyle w:val="af2"/>
          <w:rFonts w:cs="Times New Roman"/>
          <w:b w:val="0"/>
          <w:szCs w:val="28"/>
        </w:rPr>
        <w:footnoteReference w:id="59"/>
      </w:r>
      <w:r w:rsidRPr="00EE23CE">
        <w:rPr>
          <w:szCs w:val="28"/>
        </w:rPr>
        <w:t xml:space="preserve"> </w:t>
      </w:r>
    </w:p>
    <w:p w:rsidR="00EF0046" w:rsidRPr="00EE23CE" w:rsidRDefault="00EF0046" w:rsidP="005F3319">
      <w:pPr>
        <w:suppressAutoHyphens/>
        <w:ind w:firstLine="709"/>
        <w:jc w:val="center"/>
        <w:rPr>
          <w:b/>
          <w:sz w:val="28"/>
          <w:szCs w:val="28"/>
        </w:rPr>
      </w:pPr>
    </w:p>
    <w:p w:rsidR="00EE23CE" w:rsidRPr="00EE23CE" w:rsidRDefault="00EE23CE" w:rsidP="005F3319">
      <w:pPr>
        <w:ind w:firstLine="709"/>
        <w:jc w:val="both"/>
        <w:rPr>
          <w:b/>
          <w:sz w:val="28"/>
        </w:rPr>
      </w:pPr>
      <w:r w:rsidRPr="00EE23CE">
        <w:rPr>
          <w:b/>
          <w:sz w:val="28"/>
        </w:rPr>
        <w:t xml:space="preserve">Организация деятельности Государственной инспекции </w:t>
      </w:r>
      <w:r w:rsidRPr="00EE23CE">
        <w:rPr>
          <w:b/>
          <w:sz w:val="28"/>
        </w:rPr>
        <w:br/>
        <w:t>по маломерным судам :</w:t>
      </w:r>
    </w:p>
    <w:p w:rsidR="00397044" w:rsidRPr="007B0585" w:rsidRDefault="00397044" w:rsidP="005F3319">
      <w:pPr>
        <w:ind w:firstLine="709"/>
        <w:jc w:val="both"/>
        <w:rPr>
          <w:sz w:val="28"/>
          <w:szCs w:val="28"/>
          <w:lang w:val="en-US"/>
        </w:rPr>
      </w:pPr>
      <w:r w:rsidRPr="00EE23CE">
        <w:rPr>
          <w:sz w:val="28"/>
          <w:szCs w:val="28"/>
        </w:rPr>
        <w:t xml:space="preserve">Для размещения инспекторского отделения № 2 в г. Кронштадт, </w:t>
      </w:r>
      <w:r w:rsidRPr="00EE23CE">
        <w:rPr>
          <w:sz w:val="28"/>
          <w:szCs w:val="28"/>
        </w:rPr>
        <w:br/>
        <w:t xml:space="preserve">а также базирования и хранения патрульных катеров распоряжением Комитета имущественных отношений Санкт-Петербурга от 14.04.2022 № 87-РЗУ передан в собственность </w:t>
      </w:r>
      <w:r w:rsidR="00EE23CE">
        <w:rPr>
          <w:sz w:val="28"/>
          <w:szCs w:val="28"/>
        </w:rPr>
        <w:t xml:space="preserve">Главного управления МЧС России </w:t>
      </w:r>
      <w:r w:rsidRPr="00EE23CE">
        <w:rPr>
          <w:sz w:val="28"/>
          <w:szCs w:val="28"/>
        </w:rPr>
        <w:t>по г. Санкт-Петербургу земельный участок под строительство станции (кадастровый номер: 78:34:0010236:3363, площадь 4875 кв.м).</w:t>
      </w:r>
    </w:p>
    <w:p w:rsidR="00397044" w:rsidRPr="00EE23CE" w:rsidRDefault="00397044" w:rsidP="005F3319">
      <w:pPr>
        <w:pStyle w:val="a6"/>
        <w:ind w:left="0" w:firstLine="709"/>
        <w:jc w:val="both"/>
        <w:rPr>
          <w:sz w:val="28"/>
          <w:szCs w:val="28"/>
        </w:rPr>
      </w:pPr>
      <w:r w:rsidRPr="00EE23CE">
        <w:rPr>
          <w:sz w:val="28"/>
          <w:szCs w:val="28"/>
        </w:rPr>
        <w:t>Управлением материально-технического обеспечения Главного управления МЧС России по г. Санк</w:t>
      </w:r>
      <w:r w:rsidR="00EE23CE">
        <w:rPr>
          <w:sz w:val="28"/>
          <w:szCs w:val="28"/>
        </w:rPr>
        <w:t xml:space="preserve">т-Петербургу направлена заявка </w:t>
      </w:r>
      <w:r w:rsidRPr="00EE23CE">
        <w:rPr>
          <w:sz w:val="28"/>
          <w:szCs w:val="28"/>
        </w:rPr>
        <w:t>в Управление инвестиций и строитель</w:t>
      </w:r>
      <w:r w:rsidR="00EE23CE">
        <w:rPr>
          <w:sz w:val="28"/>
          <w:szCs w:val="28"/>
        </w:rPr>
        <w:t xml:space="preserve">ства МЧС России, согласованная </w:t>
      </w:r>
      <w:r w:rsidRPr="00EE23CE">
        <w:rPr>
          <w:sz w:val="28"/>
          <w:szCs w:val="28"/>
        </w:rPr>
        <w:t>с Управлением безопасности людей на водных объектах, о выделении финансовых средств на строительство здания.</w:t>
      </w:r>
    </w:p>
    <w:p w:rsidR="00397044" w:rsidRPr="00EE23CE" w:rsidRDefault="00397044" w:rsidP="005F3319">
      <w:pPr>
        <w:pStyle w:val="a6"/>
        <w:ind w:left="0" w:firstLine="709"/>
        <w:jc w:val="both"/>
        <w:rPr>
          <w:sz w:val="28"/>
          <w:szCs w:val="28"/>
        </w:rPr>
      </w:pPr>
      <w:r w:rsidRPr="00EE23CE">
        <w:rPr>
          <w:sz w:val="28"/>
          <w:szCs w:val="28"/>
        </w:rPr>
        <w:t>На данный моме</w:t>
      </w:r>
      <w:r w:rsidR="00EE23CE">
        <w:rPr>
          <w:sz w:val="28"/>
          <w:szCs w:val="28"/>
        </w:rPr>
        <w:t xml:space="preserve">нт инспекторское отделение № 2 </w:t>
      </w:r>
      <w:r w:rsidRPr="00EE23CE">
        <w:rPr>
          <w:sz w:val="28"/>
          <w:szCs w:val="28"/>
        </w:rPr>
        <w:t xml:space="preserve">в г. Кронштадт размещается в здании пожарной части без доступа к водной акватории, </w:t>
      </w:r>
      <w:r w:rsidR="006E376A">
        <w:rPr>
          <w:sz w:val="28"/>
          <w:szCs w:val="28"/>
        </w:rPr>
        <w:br/>
      </w:r>
      <w:r w:rsidRPr="00EE23CE">
        <w:rPr>
          <w:sz w:val="28"/>
          <w:szCs w:val="28"/>
        </w:rPr>
        <w:t>чем ограничивается предостав</w:t>
      </w:r>
      <w:r w:rsidR="00EE23CE">
        <w:rPr>
          <w:sz w:val="28"/>
          <w:szCs w:val="28"/>
        </w:rPr>
        <w:t xml:space="preserve">ление государственных услуг </w:t>
      </w:r>
      <w:r w:rsidRPr="00EE23CE">
        <w:rPr>
          <w:sz w:val="28"/>
          <w:szCs w:val="28"/>
        </w:rPr>
        <w:t xml:space="preserve">по регистрации </w:t>
      </w:r>
      <w:r w:rsidR="006E376A">
        <w:rPr>
          <w:sz w:val="28"/>
          <w:szCs w:val="28"/>
        </w:rPr>
        <w:br/>
      </w:r>
      <w:r w:rsidRPr="00EE23CE">
        <w:rPr>
          <w:sz w:val="28"/>
          <w:szCs w:val="28"/>
        </w:rPr>
        <w:t>и освидетельствованию маломерных судов.</w:t>
      </w:r>
    </w:p>
    <w:p w:rsidR="00397044" w:rsidRPr="00EE23CE" w:rsidRDefault="00397044" w:rsidP="005F3319">
      <w:pPr>
        <w:ind w:firstLine="709"/>
        <w:jc w:val="both"/>
        <w:rPr>
          <w:sz w:val="28"/>
          <w:szCs w:val="28"/>
          <w:u w:val="single"/>
        </w:rPr>
      </w:pPr>
      <w:r w:rsidRPr="00EE23CE">
        <w:rPr>
          <w:sz w:val="28"/>
          <w:szCs w:val="28"/>
          <w:u w:val="single"/>
        </w:rPr>
        <w:t>Предложения по решению проблемного вопроса:</w:t>
      </w:r>
    </w:p>
    <w:p w:rsidR="006D007F" w:rsidRPr="00EE23CE" w:rsidRDefault="00397044" w:rsidP="005F3319">
      <w:pPr>
        <w:ind w:firstLine="709"/>
        <w:jc w:val="both"/>
        <w:rPr>
          <w:sz w:val="28"/>
          <w:szCs w:val="28"/>
        </w:rPr>
      </w:pPr>
      <w:r w:rsidRPr="00EE23CE">
        <w:rPr>
          <w:sz w:val="28"/>
          <w:szCs w:val="28"/>
        </w:rPr>
        <w:t>Необходимо предусмотреть выделение финансовых средств в 2023</w:t>
      </w:r>
      <w:r w:rsidR="00EE23CE">
        <w:rPr>
          <w:sz w:val="28"/>
          <w:szCs w:val="28"/>
        </w:rPr>
        <w:t xml:space="preserve"> году </w:t>
      </w:r>
      <w:r w:rsidR="006E376A">
        <w:rPr>
          <w:sz w:val="28"/>
          <w:szCs w:val="28"/>
        </w:rPr>
        <w:br/>
      </w:r>
      <w:r w:rsidR="00EE23CE">
        <w:rPr>
          <w:sz w:val="28"/>
          <w:szCs w:val="28"/>
        </w:rPr>
        <w:t>на строительство станции.</w:t>
      </w:r>
    </w:p>
    <w:p w:rsidR="006D007F" w:rsidRPr="00161079" w:rsidRDefault="006D007F" w:rsidP="006824C0">
      <w:pPr>
        <w:pStyle w:val="2"/>
        <w:pageBreakBefore/>
        <w:rPr>
          <w:szCs w:val="28"/>
        </w:rPr>
      </w:pPr>
      <w:r w:rsidRPr="00161079">
        <w:rPr>
          <w:rStyle w:val="20"/>
          <w:rFonts w:cs="Times New Roman"/>
          <w:b/>
        </w:rPr>
        <w:t>V</w:t>
      </w:r>
      <w:r w:rsidRPr="00161079">
        <w:rPr>
          <w:rStyle w:val="20"/>
          <w:rFonts w:cs="Times New Roman"/>
          <w:b/>
          <w:lang w:val="en-US"/>
        </w:rPr>
        <w:t>I</w:t>
      </w:r>
      <w:r w:rsidRPr="00161079">
        <w:rPr>
          <w:rStyle w:val="20"/>
          <w:rFonts w:cs="Times New Roman"/>
          <w:b/>
        </w:rPr>
        <w:t>I. ДОПОЛНИТЕЛЬНЫЕ СВЕДЕНИЯ</w:t>
      </w:r>
      <w:r w:rsidRPr="00161079">
        <w:rPr>
          <w:rStyle w:val="af2"/>
          <w:rFonts w:cs="Times New Roman"/>
          <w:b w:val="0"/>
          <w:szCs w:val="28"/>
        </w:rPr>
        <w:footnoteReference w:id="60"/>
      </w:r>
      <w:r w:rsidRPr="00161079">
        <w:rPr>
          <w:szCs w:val="28"/>
        </w:rPr>
        <w:t xml:space="preserve"> </w:t>
      </w:r>
    </w:p>
    <w:p w:rsidR="006D007F" w:rsidRPr="00161079" w:rsidRDefault="006D007F" w:rsidP="006D007F">
      <w:pPr>
        <w:suppressAutoHyphens/>
        <w:jc w:val="center"/>
        <w:rPr>
          <w:b/>
          <w:sz w:val="28"/>
          <w:szCs w:val="28"/>
        </w:rPr>
      </w:pPr>
    </w:p>
    <w:p w:rsidR="006D007F" w:rsidRPr="00161079" w:rsidRDefault="006D007F" w:rsidP="006D007F">
      <w:pPr>
        <w:suppressAutoHyphens/>
        <w:jc w:val="center"/>
        <w:rPr>
          <w:b/>
          <w:sz w:val="28"/>
          <w:szCs w:val="28"/>
        </w:rPr>
      </w:pPr>
    </w:p>
    <w:p w:rsidR="006D007F" w:rsidRPr="00161079" w:rsidRDefault="006D007F" w:rsidP="006D007F">
      <w:pPr>
        <w:suppressAutoHyphens/>
        <w:jc w:val="center"/>
        <w:rPr>
          <w:b/>
          <w:sz w:val="28"/>
          <w:szCs w:val="28"/>
        </w:rPr>
      </w:pPr>
    </w:p>
    <w:p w:rsidR="006D007F" w:rsidRPr="00161079" w:rsidRDefault="006D007F" w:rsidP="006D007F">
      <w:pPr>
        <w:suppressAutoHyphens/>
        <w:jc w:val="center"/>
        <w:rPr>
          <w:b/>
          <w:sz w:val="28"/>
          <w:szCs w:val="28"/>
        </w:rPr>
      </w:pPr>
    </w:p>
    <w:p w:rsidR="006D007F" w:rsidRPr="00161079" w:rsidRDefault="006D007F" w:rsidP="006D007F">
      <w:pPr>
        <w:suppressAutoHyphens/>
        <w:ind w:firstLine="709"/>
        <w:jc w:val="both"/>
        <w:rPr>
          <w:sz w:val="28"/>
          <w:szCs w:val="28"/>
        </w:rPr>
      </w:pPr>
    </w:p>
    <w:p w:rsidR="006D007F" w:rsidRPr="00161079" w:rsidRDefault="006D007F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Pr="00161079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161079" w:rsidRPr="00161079" w:rsidRDefault="00161079" w:rsidP="006D007F">
      <w:pPr>
        <w:suppressAutoHyphens/>
        <w:ind w:firstLine="709"/>
        <w:jc w:val="both"/>
        <w:rPr>
          <w:sz w:val="28"/>
          <w:szCs w:val="28"/>
        </w:rPr>
      </w:pPr>
    </w:p>
    <w:p w:rsidR="008B4F4B" w:rsidRDefault="008B4F4B" w:rsidP="006D007F">
      <w:pPr>
        <w:suppressAutoHyphens/>
        <w:ind w:firstLine="709"/>
        <w:jc w:val="both"/>
        <w:rPr>
          <w:sz w:val="28"/>
          <w:szCs w:val="28"/>
        </w:rPr>
      </w:pPr>
    </w:p>
    <w:p w:rsidR="00600E4F" w:rsidRDefault="00600E4F" w:rsidP="006D007F">
      <w:pPr>
        <w:suppressAutoHyphens/>
        <w:ind w:firstLine="709"/>
        <w:jc w:val="both"/>
        <w:rPr>
          <w:sz w:val="28"/>
          <w:szCs w:val="28"/>
        </w:rPr>
      </w:pPr>
    </w:p>
    <w:p w:rsidR="00600E4F" w:rsidRDefault="00600E4F" w:rsidP="006D007F">
      <w:pPr>
        <w:suppressAutoHyphens/>
        <w:ind w:firstLine="709"/>
        <w:jc w:val="both"/>
        <w:rPr>
          <w:sz w:val="28"/>
          <w:szCs w:val="28"/>
        </w:rPr>
      </w:pPr>
    </w:p>
    <w:p w:rsidR="00600E4F" w:rsidRPr="00161079" w:rsidRDefault="00600E4F" w:rsidP="006D007F">
      <w:pPr>
        <w:suppressAutoHyphens/>
        <w:ind w:firstLine="709"/>
        <w:jc w:val="both"/>
        <w:rPr>
          <w:sz w:val="28"/>
          <w:szCs w:val="28"/>
        </w:rPr>
      </w:pPr>
    </w:p>
    <w:p w:rsidR="006D007F" w:rsidRPr="00161079" w:rsidRDefault="006D007F" w:rsidP="006D007F">
      <w:pPr>
        <w:suppressAutoHyphens/>
        <w:ind w:firstLine="709"/>
        <w:jc w:val="both"/>
        <w:rPr>
          <w:sz w:val="28"/>
          <w:szCs w:val="28"/>
        </w:rPr>
      </w:pPr>
    </w:p>
    <w:p w:rsidR="006D007F" w:rsidRPr="00161079" w:rsidRDefault="006D007F" w:rsidP="006D007F">
      <w:pPr>
        <w:suppressAutoHyphens/>
        <w:ind w:firstLine="709"/>
        <w:jc w:val="both"/>
        <w:rPr>
          <w:sz w:val="28"/>
          <w:szCs w:val="28"/>
        </w:rPr>
      </w:pPr>
    </w:p>
    <w:p w:rsidR="00600E4F" w:rsidRPr="001D0BEE" w:rsidRDefault="00600E4F" w:rsidP="00600E4F">
      <w:pPr>
        <w:rPr>
          <w:sz w:val="28"/>
          <w:szCs w:val="28"/>
        </w:rPr>
      </w:pPr>
      <w:r w:rsidRPr="001D0BEE">
        <w:rPr>
          <w:sz w:val="28"/>
          <w:szCs w:val="28"/>
        </w:rPr>
        <w:t>Врио начальника Главного управления</w:t>
      </w:r>
    </w:p>
    <w:p w:rsidR="00600E4F" w:rsidRPr="001D0BEE" w:rsidRDefault="00600E4F" w:rsidP="00600E4F">
      <w:pPr>
        <w:rPr>
          <w:sz w:val="28"/>
          <w:szCs w:val="28"/>
        </w:rPr>
      </w:pPr>
      <w:r w:rsidRPr="001D0BEE">
        <w:rPr>
          <w:sz w:val="28"/>
          <w:szCs w:val="28"/>
        </w:rPr>
        <w:t>МЧС России по г. Санкт-Петербургу</w:t>
      </w:r>
    </w:p>
    <w:p w:rsidR="00600E4F" w:rsidRPr="001D0BEE" w:rsidRDefault="00600E4F" w:rsidP="00600E4F">
      <w:pPr>
        <w:rPr>
          <w:sz w:val="28"/>
          <w:szCs w:val="28"/>
        </w:rPr>
      </w:pPr>
    </w:p>
    <w:p w:rsidR="00600E4F" w:rsidRPr="001D0BEE" w:rsidRDefault="00600E4F" w:rsidP="00600E4F">
      <w:pPr>
        <w:rPr>
          <w:b/>
          <w:sz w:val="28"/>
          <w:szCs w:val="28"/>
        </w:rPr>
      </w:pPr>
      <w:r w:rsidRPr="001D0BEE">
        <w:rPr>
          <w:b/>
          <w:sz w:val="28"/>
          <w:szCs w:val="28"/>
        </w:rPr>
        <w:t xml:space="preserve">генерал-майор внутренней службы            </w:t>
      </w:r>
      <w:r>
        <w:rPr>
          <w:b/>
          <w:sz w:val="28"/>
          <w:szCs w:val="28"/>
        </w:rPr>
        <w:t xml:space="preserve">                           </w:t>
      </w:r>
      <w:r w:rsidRPr="001D0BEE">
        <w:rPr>
          <w:b/>
          <w:sz w:val="28"/>
          <w:szCs w:val="28"/>
        </w:rPr>
        <w:t xml:space="preserve">   Д.Ю. Легенький </w:t>
      </w:r>
    </w:p>
    <w:p w:rsidR="00600E4F" w:rsidRPr="003C77CB" w:rsidRDefault="00600E4F" w:rsidP="00600E4F">
      <w:pPr>
        <w:ind w:right="-2"/>
        <w:jc w:val="both"/>
        <w:rPr>
          <w:sz w:val="28"/>
          <w:szCs w:val="28"/>
        </w:rPr>
      </w:pPr>
      <w:r w:rsidRPr="001D0BEE">
        <w:rPr>
          <w:sz w:val="28"/>
          <w:szCs w:val="28"/>
        </w:rPr>
        <w:t>«___» _____________ 2022 года</w:t>
      </w:r>
    </w:p>
    <w:sectPr w:rsidR="00600E4F" w:rsidRPr="003C77CB" w:rsidSect="005471CC">
      <w:headerReference w:type="default" r:id="rId58"/>
      <w:pgSz w:w="11906" w:h="16838" w:code="9"/>
      <w:pgMar w:top="56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CFA" w:rsidRDefault="001F7CFA" w:rsidP="00603424">
      <w:r>
        <w:separator/>
      </w:r>
    </w:p>
  </w:endnote>
  <w:endnote w:type="continuationSeparator" w:id="0">
    <w:p w:rsidR="001F7CFA" w:rsidRDefault="001F7CFA" w:rsidP="00603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0">
    <w:altName w:val="Times New Roman"/>
    <w:charset w:val="01"/>
    <w:family w:val="roman"/>
    <w:pitch w:val="default"/>
  </w:font>
  <w:font w:name="Tinos">
    <w:altName w:val="Times New Roman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CFA" w:rsidRDefault="001F7CFA" w:rsidP="00603424">
      <w:r>
        <w:separator/>
      </w:r>
    </w:p>
  </w:footnote>
  <w:footnote w:type="continuationSeparator" w:id="0">
    <w:p w:rsidR="001F7CFA" w:rsidRDefault="001F7CFA" w:rsidP="00603424">
      <w:r>
        <w:continuationSeparator/>
      </w:r>
    </w:p>
  </w:footnote>
  <w:footnote w:id="1">
    <w:p w:rsidR="008A3AEB" w:rsidRPr="00962245" w:rsidRDefault="008A3AEB" w:rsidP="000B15BD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  <w:lang w:val="en-US"/>
        </w:rPr>
        <w:t> </w:t>
      </w:r>
      <w:r w:rsidRPr="00962245">
        <w:rPr>
          <w:color w:val="000000" w:themeColor="text1"/>
        </w:rPr>
        <w:t>Отчетный период: I квартал, I полугодие, I-III кварталы, год.</w:t>
      </w:r>
    </w:p>
  </w:footnote>
  <w:footnote w:id="2">
    <w:p w:rsidR="008A3AEB" w:rsidRPr="00962245" w:rsidRDefault="008A3AEB" w:rsidP="000B15BD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Динамика в сравнении с аналогичным периодом прошлого года (далее – АППГ) указывается в соответствии</w:t>
      </w:r>
      <w:r w:rsidRPr="00962245">
        <w:rPr>
          <w:color w:val="000000" w:themeColor="text1"/>
        </w:rPr>
        <w:br/>
        <w:t>с настоящей формой.</w:t>
      </w:r>
    </w:p>
  </w:footnote>
  <w:footnote w:id="3">
    <w:p w:rsidR="008A3AEB" w:rsidRPr="00962245" w:rsidRDefault="008A3AEB" w:rsidP="000F4208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Для главных управлений МЧС России, дислоцированных в субъектах Российской Федерации, в которых расположены центры соответствующих федеральных округов (далее – ГУ МЧС России, осуществляющее координацию деятельности).</w:t>
      </w:r>
    </w:p>
  </w:footnote>
  <w:footnote w:id="4">
    <w:p w:rsidR="008A3AEB" w:rsidRPr="00962245" w:rsidRDefault="008A3AEB" w:rsidP="000F4208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Для ГУ МЧС России, осуществляющих координацию деятельности.</w:t>
      </w:r>
    </w:p>
  </w:footnote>
  <w:footnote w:id="5">
    <w:p w:rsidR="008A3AEB" w:rsidRPr="00962245" w:rsidRDefault="008A3AEB" w:rsidP="005A2EC4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При отсутствии прогнозов об опасных и неблагоприятных явлениях на территории субъекта Российской Федерации в графах Таблицы 2.1.1, где указывается процентное отношение параметров к количеству неблагоприятных и опасных явлений, вносится значение 100 %.</w:t>
      </w:r>
    </w:p>
  </w:footnote>
  <w:footnote w:id="6">
    <w:p w:rsidR="008A3AEB" w:rsidRPr="00962245" w:rsidRDefault="008A3AEB" w:rsidP="00FC251C">
      <w:pPr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  <w:sz w:val="20"/>
          <w:szCs w:val="20"/>
        </w:rPr>
        <w:footnoteRef/>
      </w:r>
      <w:r w:rsidRPr="00962245">
        <w:rPr>
          <w:color w:val="000000" w:themeColor="text1"/>
          <w:sz w:val="20"/>
          <w:szCs w:val="20"/>
        </w:rPr>
        <w:t xml:space="preserve"> Под отделением ГДЗС понимать – отделение на пожарно-спасательном автомобиле (основной и специальный</w:t>
      </w:r>
      <w:r w:rsidRPr="00962245">
        <w:rPr>
          <w:color w:val="000000" w:themeColor="text1"/>
          <w:sz w:val="20"/>
          <w:szCs w:val="20"/>
        </w:rPr>
        <w:br/>
        <w:t>по типу АГ, АСА, СПАСА и др.), от подразделения где создана газодымозащитная служба, и из личного состава, которого на пожаре формируется звено ГДЗС.</w:t>
      </w:r>
    </w:p>
  </w:footnote>
  <w:footnote w:id="7">
    <w:p w:rsidR="008A3AEB" w:rsidRPr="00962245" w:rsidRDefault="008A3AEB" w:rsidP="00FC251C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Учитываются только подразделения, входящие в состав ГУ МЧС России. Договорные подразделения</w:t>
      </w:r>
      <w:r w:rsidRPr="00962245">
        <w:rPr>
          <w:color w:val="000000" w:themeColor="text1"/>
        </w:rPr>
        <w:br/>
        <w:t>и специальные управления ФПС не учитываются.</w:t>
      </w:r>
    </w:p>
  </w:footnote>
  <w:footnote w:id="8">
    <w:p w:rsidR="008A3AEB" w:rsidRPr="00962245" w:rsidRDefault="008A3AEB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Указывается каждый пожар, потушенный по повышенному рангу (номеру).</w:t>
      </w:r>
    </w:p>
  </w:footnote>
  <w:footnote w:id="9">
    <w:p w:rsidR="008A3AEB" w:rsidRPr="00962245" w:rsidRDefault="008A3AEB" w:rsidP="00C3499B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Указывается общая численность личного состава, находящегося на должностях, привлекаемых к руководству тушением пожаров в соответствии с приказом МЧС России от 20.10.2017 № 450, а также документами</w:t>
      </w:r>
      <w:r w:rsidRPr="00962245">
        <w:rPr>
          <w:color w:val="000000" w:themeColor="text1"/>
        </w:rPr>
        <w:br/>
        <w:t>ГУ МЧС России, устанавливающие порядок привлечения должностных лиц (вакантные должности не указываются).</w:t>
      </w:r>
    </w:p>
  </w:footnote>
  <w:footnote w:id="10">
    <w:p w:rsidR="008A3AEB" w:rsidRPr="00962245" w:rsidRDefault="008A3AEB" w:rsidP="00C3499B">
      <w:pPr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  <w:sz w:val="20"/>
          <w:szCs w:val="20"/>
        </w:rPr>
        <w:footnoteRef/>
      </w:r>
      <w:r w:rsidRPr="00962245">
        <w:rPr>
          <w:color w:val="000000" w:themeColor="text1"/>
          <w:sz w:val="20"/>
          <w:szCs w:val="20"/>
        </w:rPr>
        <w:t> Указываются итоговые оценки подразделения пожарной охраны на основании актов (пункт 164 приказа</w:t>
      </w:r>
      <w:r w:rsidRPr="00962245">
        <w:rPr>
          <w:color w:val="000000" w:themeColor="text1"/>
          <w:sz w:val="20"/>
          <w:szCs w:val="20"/>
        </w:rPr>
        <w:br/>
        <w:t>МЧС России от 26.10.2017 № 472) по результатам проверок начальника подразделения пожарной охраны, осуществляемых ежеквартально в подразделениях пожарной охраны (абзац третий пункта 150 приказа МЧС России от 26.10.2017 № 472). Выставляются следующие оценки подразделениям: «отлично», «хорошо», «удовлетворительно», «неудовлетворительно».</w:t>
      </w:r>
    </w:p>
  </w:footnote>
  <w:footnote w:id="11">
    <w:p w:rsidR="008A3AEB" w:rsidRPr="00962245" w:rsidRDefault="008A3AEB" w:rsidP="00C3499B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Среднее арифметическое значение по итоговым оценкам рассчитывается как отношение суммы значений итоговых оценок за все подразделения к количеству подразделений.</w:t>
      </w:r>
    </w:p>
  </w:footnote>
  <w:footnote w:id="12">
    <w:p w:rsidR="008A3AEB" w:rsidRPr="00962245" w:rsidRDefault="008A3AEB" w:rsidP="0006708D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Средняя сумма штрафа рассчитывается как отношение количества нарушений (п.20) к сумме наложенных штрафов (п.21).</w:t>
      </w:r>
    </w:p>
  </w:footnote>
  <w:footnote w:id="13">
    <w:p w:rsidR="008A3AEB" w:rsidRPr="00962245" w:rsidRDefault="008A3AEB" w:rsidP="0006708D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Количество протоколов об административном правонарушении на одного государственного инспектора</w:t>
      </w:r>
      <w:r w:rsidRPr="00962245">
        <w:rPr>
          <w:color w:val="000000" w:themeColor="text1"/>
        </w:rPr>
        <w:br/>
        <w:t>по маломерным судам рассчитывается как отношение количества нарушений (п.20) к количеству государственных инспекторов по маломерным судам (по списку).</w:t>
      </w:r>
    </w:p>
  </w:footnote>
  <w:footnote w:id="14">
    <w:p w:rsidR="008A3AEB" w:rsidRPr="000F539D" w:rsidRDefault="008A3AEB" w:rsidP="001C67D7">
      <w:pPr>
        <w:pStyle w:val="af0"/>
        <w:jc w:val="both"/>
      </w:pPr>
      <w:r w:rsidRPr="000F539D">
        <w:rPr>
          <w:rStyle w:val="af2"/>
          <w:rFonts w:eastAsiaTheme="majorEastAsia"/>
        </w:rPr>
        <w:footnoteRef/>
      </w:r>
      <w:r w:rsidRPr="000F539D">
        <w:t xml:space="preserve"> Требуемое количество НАСФ не может быть меньше количества организаций, эксплуатирующих ОПО </w:t>
      </w:r>
      <w:r w:rsidRPr="000F539D">
        <w:rPr>
          <w:lang w:val="en-US"/>
        </w:rPr>
        <w:t>I</w:t>
      </w:r>
      <w:r w:rsidRPr="000F539D">
        <w:t xml:space="preserve"> и </w:t>
      </w:r>
      <w:r w:rsidRPr="000F539D">
        <w:rPr>
          <w:lang w:val="en-US"/>
        </w:rPr>
        <w:t>II</w:t>
      </w:r>
      <w:r w:rsidRPr="000F539D">
        <w:t xml:space="preserve"> классов опасности, особо радиационно опасные и ядерно опасные производства и объекты, ГТС чрезвычайно высокой опасности и ГТС высокой опасности, за исключением организаций, не имеющих мобилизационных заданий (заказов) и не входящих в перечень организаций, обеспечивающих выполнение мероприятий по ГО федерального органа исполнительной власти, и организаций, обеспечивающих выполнение мероприятий регионального</w:t>
      </w:r>
      <w:r w:rsidRPr="000F539D">
        <w:br/>
        <w:t>и местного уровней по ГО.</w:t>
      </w:r>
    </w:p>
  </w:footnote>
  <w:footnote w:id="15">
    <w:p w:rsidR="008A3AEB" w:rsidRPr="00573888" w:rsidRDefault="008A3AEB" w:rsidP="001C67D7">
      <w:pPr>
        <w:pStyle w:val="af0"/>
        <w:jc w:val="both"/>
        <w:rPr>
          <w:sz w:val="18"/>
        </w:rPr>
      </w:pPr>
      <w:r w:rsidRPr="000F539D">
        <w:rPr>
          <w:rStyle w:val="af2"/>
          <w:rFonts w:eastAsiaTheme="majorEastAsia"/>
        </w:rPr>
        <w:footnoteRef/>
      </w:r>
      <w:r w:rsidRPr="000F539D">
        <w:t xml:space="preserve"> </w:t>
      </w:r>
      <w:r w:rsidRPr="00573888">
        <w:rPr>
          <w:sz w:val="18"/>
        </w:rPr>
        <w:t xml:space="preserve">Требуемое количество НАСФ не может быть меньше количества организаций, эксплуатирующих ОПО </w:t>
      </w:r>
      <w:r w:rsidRPr="00573888">
        <w:rPr>
          <w:sz w:val="18"/>
          <w:lang w:val="en-US"/>
        </w:rPr>
        <w:t>I</w:t>
      </w:r>
      <w:r w:rsidRPr="00573888">
        <w:rPr>
          <w:sz w:val="18"/>
        </w:rPr>
        <w:t xml:space="preserve"> и </w:t>
      </w:r>
      <w:r w:rsidRPr="00573888">
        <w:rPr>
          <w:sz w:val="18"/>
          <w:lang w:val="en-US"/>
        </w:rPr>
        <w:t>II</w:t>
      </w:r>
      <w:r w:rsidRPr="00573888">
        <w:rPr>
          <w:sz w:val="18"/>
        </w:rPr>
        <w:t xml:space="preserve"> классов опасности, особо радиационно опасные и ядерно опасные производства и объекты, ГТС чрезвычайно высокой опасности и ГТС высокой опасности, за исключением организаций, не имеющих мобилизационных заданий (заказов) и не входящих в перечень организаций, обеспечивающих выполнение мероприятий по ГО федерального органа исполнительной власти, и организаций, обеспечивающих выпол</w:t>
      </w:r>
      <w:r>
        <w:rPr>
          <w:sz w:val="18"/>
        </w:rPr>
        <w:t>нение мероприятий регионального</w:t>
      </w:r>
      <w:r w:rsidRPr="00573888">
        <w:rPr>
          <w:sz w:val="18"/>
        </w:rPr>
        <w:t>и местного уровней по ГО.</w:t>
      </w:r>
    </w:p>
  </w:footnote>
  <w:footnote w:id="16">
    <w:p w:rsidR="008A3AEB" w:rsidRPr="00962245" w:rsidRDefault="008A3AEB" w:rsidP="008C4399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</w:t>
      </w:r>
      <w:r w:rsidRPr="00962245">
        <w:rPr>
          <w:color w:val="000000" w:themeColor="text1"/>
          <w:lang w:eastAsia="en-US"/>
        </w:rPr>
        <w:t xml:space="preserve">Оправдываемость прогнозов рассчитывается по формуле: </w:t>
      </w:r>
      <w:r w:rsidRPr="00962245">
        <w:rPr>
          <w:color w:val="000000" w:themeColor="text1"/>
        </w:rPr>
        <w:t xml:space="preserve">P=N/Q, где P – показатель оправдываемости прогнозов, </w:t>
      </w:r>
      <w:r w:rsidRPr="00962245">
        <w:rPr>
          <w:color w:val="000000" w:themeColor="text1"/>
        </w:rPr>
        <w:br/>
        <w:t>N – спрогнозированные ЧС, Q – общее количество ЧС.</w:t>
      </w:r>
    </w:p>
  </w:footnote>
  <w:footnote w:id="17">
    <w:p w:rsidR="008A3AEB" w:rsidRPr="00962245" w:rsidRDefault="008A3AEB" w:rsidP="00AC2FB8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Отношение суммы показателей оправдываемости за каждый вид прогноза к количеству видов прогноза ((P1+…P7)/7).</w:t>
      </w:r>
    </w:p>
  </w:footnote>
  <w:footnote w:id="18">
    <w:p w:rsidR="008A3AEB" w:rsidRPr="00962245" w:rsidRDefault="008A3AEB" w:rsidP="00303707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Перечень авиационных событий, которые относятся к авиационным происшествиям и авиационным событиям, </w:t>
      </w:r>
      <w:r w:rsidRPr="00962245">
        <w:rPr>
          <w:color w:val="000000" w:themeColor="text1"/>
        </w:rPr>
        <w:br/>
        <w:t xml:space="preserve">в соответствии с Временной инструкцией по расследованию авиационных событий с беспилотными воздушными судами МЧС России, утвержденной заместителем Министра МЧС России генерал-полковником В.Н. Яцуценко </w:t>
      </w:r>
      <w:r w:rsidRPr="00962245">
        <w:rPr>
          <w:color w:val="000000" w:themeColor="text1"/>
        </w:rPr>
        <w:br/>
        <w:t>от 01.06.2019 г. № 222-ВЯ-137.</w:t>
      </w:r>
    </w:p>
  </w:footnote>
  <w:footnote w:id="19">
    <w:p w:rsidR="008A3AEB" w:rsidRPr="00962245" w:rsidRDefault="008A3AEB" w:rsidP="00531EF2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</w:t>
      </w:r>
      <w:r w:rsidRPr="00962245">
        <w:rPr>
          <w:color w:val="000000" w:themeColor="text1"/>
          <w:spacing w:val="-2"/>
        </w:rPr>
        <w:t>Мероприятия без учета мероприятий, проведенных с начальником ГУ МЧС России (или лицом его замещающим).</w:t>
      </w:r>
    </w:p>
  </w:footnote>
  <w:footnote w:id="20">
    <w:p w:rsidR="008A3AEB" w:rsidRPr="00962245" w:rsidRDefault="008A3AEB" w:rsidP="00531EF2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Учитываются печатные материалы в газете «Спасатель», журналах «Гражданская защита», «Пожарное дело», «ОБЖ».</w:t>
      </w:r>
    </w:p>
  </w:footnote>
  <w:footnote w:id="21">
    <w:p w:rsidR="008A3AEB" w:rsidRPr="00962245" w:rsidRDefault="008A3AEB" w:rsidP="00D14D3E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Представляются сведения только по интернет-ресурсам, в которых у ГУ МЧС России созданы официальные аккаунты.</w:t>
      </w:r>
    </w:p>
  </w:footnote>
  <w:footnote w:id="22">
    <w:p w:rsidR="008A3AEB" w:rsidRPr="00962245" w:rsidRDefault="008A3AEB" w:rsidP="00581194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Процентный показатель изменения числа подписчиков относительно предыдущего квартала.</w:t>
      </w:r>
    </w:p>
  </w:footnote>
  <w:footnote w:id="23">
    <w:p w:rsidR="008A3AEB" w:rsidRPr="00962245" w:rsidRDefault="008A3AEB" w:rsidP="00581194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Процентный показатель изменения числа подписчиков относительно показателей начала года.</w:t>
      </w:r>
    </w:p>
  </w:footnote>
  <w:footnote w:id="24">
    <w:p w:rsidR="008A3AEB" w:rsidRPr="00962245" w:rsidRDefault="008A3AEB" w:rsidP="00F423D8">
      <w:pPr>
        <w:pStyle w:val="aa"/>
        <w:jc w:val="both"/>
        <w:rPr>
          <w:color w:val="000000" w:themeColor="text1"/>
          <w:sz w:val="20"/>
          <w:szCs w:val="20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color w:val="000000" w:themeColor="text1"/>
          <w:sz w:val="20"/>
          <w:szCs w:val="20"/>
        </w:rPr>
        <w:t>В соответствии с приказами МЧС России от 22.10.2019 № 608 «Об утверждении типовых организационно-штатных структур отдельных территориальных органов МЧС России» и от 15.05.2020 № 335 «Об утверждении примерных положений о подразделениях административной работы и подразделений по работе с обращениями граждан территориальных органов МЧС России».</w:t>
      </w:r>
    </w:p>
    <w:p w:rsidR="008A3AEB" w:rsidRPr="00962245" w:rsidRDefault="008A3AEB" w:rsidP="004C36F1">
      <w:pPr>
        <w:pStyle w:val="af0"/>
        <w:rPr>
          <w:color w:val="000000" w:themeColor="text1"/>
        </w:rPr>
      </w:pPr>
    </w:p>
  </w:footnote>
  <w:footnote w:id="25">
    <w:p w:rsidR="008A3AEB" w:rsidRPr="0070582E" w:rsidRDefault="008A3AEB" w:rsidP="00173DD4">
      <w:pPr>
        <w:pStyle w:val="aa"/>
        <w:jc w:val="both"/>
        <w:rPr>
          <w:sz w:val="20"/>
          <w:szCs w:val="20"/>
        </w:rPr>
      </w:pPr>
      <w:r>
        <w:rPr>
          <w:rStyle w:val="af2"/>
        </w:rPr>
        <w:footnoteRef/>
      </w:r>
      <w:r>
        <w:t xml:space="preserve"> </w:t>
      </w:r>
      <w:r w:rsidRPr="005712FD">
        <w:rPr>
          <w:sz w:val="20"/>
          <w:szCs w:val="20"/>
        </w:rPr>
        <w:t>В соответствии с приказ</w:t>
      </w:r>
      <w:r>
        <w:rPr>
          <w:sz w:val="20"/>
          <w:szCs w:val="20"/>
        </w:rPr>
        <w:t xml:space="preserve">ом МЧС России от 14.05.2021 № 315 </w:t>
      </w:r>
      <w:r w:rsidRPr="005712FD">
        <w:rPr>
          <w:sz w:val="20"/>
          <w:szCs w:val="20"/>
        </w:rPr>
        <w:t>«Об утверждении</w:t>
      </w:r>
      <w:r>
        <w:rPr>
          <w:sz w:val="20"/>
          <w:szCs w:val="20"/>
        </w:rPr>
        <w:t xml:space="preserve"> Инструкции по делопроизводству в территориальных органах Министерства Российской Федерации по делам гражданской обороны, чрезвычайным ситуациям и ликвидации последствий стихийных бедствий, учреждениях и организациях,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Pr="005712FD">
        <w:rPr>
          <w:sz w:val="20"/>
          <w:szCs w:val="20"/>
        </w:rPr>
        <w:t>»</w:t>
      </w:r>
      <w:r w:rsidRPr="005D7F7D">
        <w:t>.</w:t>
      </w:r>
    </w:p>
    <w:p w:rsidR="008A3AEB" w:rsidRDefault="008A3AEB" w:rsidP="00173DD4">
      <w:pPr>
        <w:pStyle w:val="af0"/>
        <w:jc w:val="both"/>
      </w:pPr>
    </w:p>
  </w:footnote>
  <w:footnote w:id="26">
    <w:p w:rsidR="008A3AEB" w:rsidRPr="00962245" w:rsidRDefault="008A3AEB" w:rsidP="00F423D8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В соответствии с приказом МЧС России от 14.09.2020 № 684 «Об утверждении Инструкции по организации работы с документами, содержащими служебную информацию ограниченного распространения, в Министерстве Российской Федерации по делам гражданской обороны, чрезвычайным ситуациям и ликвидации последствий стихийных бедствий».</w:t>
      </w:r>
    </w:p>
  </w:footnote>
  <w:footnote w:id="27">
    <w:p w:rsidR="008A3AEB" w:rsidRPr="00962245" w:rsidRDefault="008A3AEB" w:rsidP="00F423D8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В соответствии с приказом МЧС России от 02.12.20220 № 888 «Об утверждении Инструкции по архивной работе в Министерстве Российской Федерации по делам гражданской обороны, чрезвычайным ситуациям и ликвидации последствий стихийных бедствий».</w:t>
      </w:r>
    </w:p>
  </w:footnote>
  <w:footnote w:id="28">
    <w:p w:rsidR="008A3AEB" w:rsidRDefault="008A3AEB" w:rsidP="00173DD4">
      <w:pPr>
        <w:pStyle w:val="af0"/>
      </w:pPr>
      <w:r>
        <w:rPr>
          <w:rStyle w:val="af2"/>
        </w:rPr>
        <w:footnoteRef/>
      </w:r>
      <w:r>
        <w:t xml:space="preserve"> Указывается причина несогласования описей с Центральным архивом МЧС России</w:t>
      </w:r>
    </w:p>
  </w:footnote>
  <w:footnote w:id="29">
    <w:p w:rsidR="008A3AEB" w:rsidRPr="00962245" w:rsidRDefault="008A3AEB" w:rsidP="00AC6D58">
      <w:pPr>
        <w:pStyle w:val="af0"/>
        <w:ind w:firstLine="709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Указывается конкретный отчетный период, например: </w:t>
      </w:r>
      <w:r w:rsidRPr="00962245">
        <w:rPr>
          <w:color w:val="000000" w:themeColor="text1"/>
          <w:lang w:val="en-US"/>
        </w:rPr>
        <w:t>I</w:t>
      </w:r>
      <w:r w:rsidRPr="00962245">
        <w:rPr>
          <w:color w:val="000000" w:themeColor="text1"/>
        </w:rPr>
        <w:t xml:space="preserve"> квартал 2022 года, </w:t>
      </w:r>
      <w:r w:rsidRPr="00962245">
        <w:rPr>
          <w:color w:val="000000" w:themeColor="text1"/>
          <w:lang w:val="en-US"/>
        </w:rPr>
        <w:t>II</w:t>
      </w:r>
      <w:r w:rsidRPr="00962245">
        <w:rPr>
          <w:color w:val="000000" w:themeColor="text1"/>
        </w:rPr>
        <w:t xml:space="preserve"> квартал 2022 года и т.п. </w:t>
      </w:r>
    </w:p>
  </w:footnote>
  <w:footnote w:id="30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18 Положения о планировании.</w:t>
      </w:r>
    </w:p>
  </w:footnote>
  <w:footnote w:id="31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6 Положения о планировании.</w:t>
      </w:r>
    </w:p>
  </w:footnote>
  <w:footnote w:id="32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9 Положения о планировании.</w:t>
      </w:r>
    </w:p>
  </w:footnote>
  <w:footnote w:id="33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  <w:spacing w:val="-4"/>
        </w:rPr>
        <w:t xml:space="preserve">П. 11 и п. 24 Положения </w:t>
      </w:r>
      <w:r w:rsidRPr="00962245">
        <w:rPr>
          <w:bCs/>
          <w:color w:val="000000" w:themeColor="text1"/>
        </w:rPr>
        <w:t>о планировании</w:t>
      </w:r>
      <w:r w:rsidRPr="00962245">
        <w:rPr>
          <w:bCs/>
          <w:color w:val="000000" w:themeColor="text1"/>
          <w:spacing w:val="-4"/>
        </w:rPr>
        <w:t>.</w:t>
      </w:r>
    </w:p>
  </w:footnote>
  <w:footnote w:id="34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color w:val="000000" w:themeColor="text1"/>
          <w:spacing w:val="-2"/>
        </w:rPr>
        <w:t>Раздел 2</w:t>
      </w:r>
      <w:r w:rsidRPr="00962245">
        <w:rPr>
          <w:bCs/>
          <w:color w:val="000000" w:themeColor="text1"/>
          <w:spacing w:val="-2"/>
        </w:rPr>
        <w:t xml:space="preserve"> Положения </w:t>
      </w:r>
      <w:r w:rsidRPr="00962245">
        <w:rPr>
          <w:bCs/>
          <w:color w:val="000000" w:themeColor="text1"/>
        </w:rPr>
        <w:t>о планировании</w:t>
      </w:r>
      <w:r w:rsidRPr="00962245">
        <w:rPr>
          <w:bCs/>
          <w:color w:val="000000" w:themeColor="text1"/>
          <w:spacing w:val="-2"/>
        </w:rPr>
        <w:t>.</w:t>
      </w:r>
    </w:p>
  </w:footnote>
  <w:footnote w:id="35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36 Положения о планировании.</w:t>
      </w:r>
    </w:p>
  </w:footnote>
  <w:footnote w:id="36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32 Положения о планировании.</w:t>
      </w:r>
    </w:p>
  </w:footnote>
  <w:footnote w:id="37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  <w:spacing w:val="-4"/>
        </w:rPr>
        <w:t xml:space="preserve">П. 41 и п. 42 Положения </w:t>
      </w:r>
      <w:r w:rsidRPr="00962245">
        <w:rPr>
          <w:bCs/>
          <w:color w:val="000000" w:themeColor="text1"/>
        </w:rPr>
        <w:t>о планировании</w:t>
      </w:r>
      <w:r w:rsidRPr="00962245">
        <w:rPr>
          <w:bCs/>
          <w:color w:val="000000" w:themeColor="text1"/>
          <w:spacing w:val="-4"/>
        </w:rPr>
        <w:t>.</w:t>
      </w:r>
    </w:p>
  </w:footnote>
  <w:footnote w:id="38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  <w:spacing w:val="-4"/>
        </w:rPr>
        <w:t xml:space="preserve">П. 47 и п. 49 Положения </w:t>
      </w:r>
      <w:r w:rsidRPr="00962245">
        <w:rPr>
          <w:bCs/>
          <w:color w:val="000000" w:themeColor="text1"/>
        </w:rPr>
        <w:t>о планировании</w:t>
      </w:r>
      <w:r w:rsidRPr="00962245">
        <w:rPr>
          <w:bCs/>
          <w:color w:val="000000" w:themeColor="text1"/>
          <w:spacing w:val="-4"/>
        </w:rPr>
        <w:t>.</w:t>
      </w:r>
    </w:p>
  </w:footnote>
  <w:footnote w:id="39">
    <w:p w:rsidR="008A3AEB" w:rsidRPr="00962245" w:rsidRDefault="008A3AEB" w:rsidP="0052337E">
      <w:pPr>
        <w:pStyle w:val="af0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bCs/>
          <w:color w:val="000000" w:themeColor="text1"/>
        </w:rPr>
        <w:t>П. 40 Положения о планировании.</w:t>
      </w:r>
    </w:p>
  </w:footnote>
  <w:footnote w:id="40">
    <w:p w:rsidR="008A3AEB" w:rsidRPr="00962245" w:rsidRDefault="008A3AEB" w:rsidP="0052337E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Указывать причину неактуальности и предложения по приведению к актуальности.</w:t>
      </w:r>
    </w:p>
  </w:footnote>
  <w:footnote w:id="41">
    <w:p w:rsidR="008A3AEB" w:rsidRPr="00962245" w:rsidRDefault="008A3AEB" w:rsidP="0052337E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Указываются должности (включая вакантные) из числа руководящего состава ГУ МЧС России (начальник</w:t>
      </w:r>
      <w:r w:rsidRPr="00962245">
        <w:rPr>
          <w:color w:val="000000" w:themeColor="text1"/>
        </w:rPr>
        <w:br/>
        <w:t>ГУ МЧС России и его заместители).</w:t>
      </w:r>
    </w:p>
  </w:footnote>
  <w:footnote w:id="42">
    <w:p w:rsidR="008A3AEB" w:rsidRPr="00962245" w:rsidRDefault="008A3AEB" w:rsidP="00CE454C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В отчете за 9 месяцев и год указываются планы на </w:t>
      </w:r>
      <w:r w:rsidRPr="00962245">
        <w:rPr>
          <w:color w:val="000000" w:themeColor="text1"/>
          <w:lang w:val="en-US"/>
        </w:rPr>
        <w:t>I</w:t>
      </w:r>
      <w:r w:rsidRPr="00962245">
        <w:rPr>
          <w:color w:val="000000" w:themeColor="text1"/>
        </w:rPr>
        <w:t xml:space="preserve"> и </w:t>
      </w:r>
      <w:r w:rsidRPr="00962245">
        <w:rPr>
          <w:color w:val="000000" w:themeColor="text1"/>
          <w:lang w:val="en-US"/>
        </w:rPr>
        <w:t>II</w:t>
      </w:r>
      <w:r w:rsidRPr="00962245">
        <w:rPr>
          <w:color w:val="000000" w:themeColor="text1"/>
        </w:rPr>
        <w:t xml:space="preserve"> полугодие отчетного года.</w:t>
      </w:r>
    </w:p>
  </w:footnote>
  <w:footnote w:id="43">
    <w:p w:rsidR="008A3AEB" w:rsidRPr="00962245" w:rsidRDefault="008A3AEB" w:rsidP="00CE454C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  <w:sz w:val="20"/>
        </w:rPr>
        <w:footnoteRef/>
      </w:r>
      <w:r w:rsidRPr="00962245">
        <w:rPr>
          <w:color w:val="000000" w:themeColor="text1"/>
          <w:sz w:val="20"/>
        </w:rPr>
        <w:t xml:space="preserve"> Членами Общественного совета не могут быть лица, которые в соответствии с Федеральным </w:t>
      </w:r>
      <w:hyperlink r:id="rId1" w:history="1">
        <w:r w:rsidRPr="00962245">
          <w:rPr>
            <w:color w:val="000000" w:themeColor="text1"/>
            <w:sz w:val="20"/>
          </w:rPr>
          <w:t>законом</w:t>
        </w:r>
      </w:hyperlink>
      <w:r w:rsidRPr="00962245">
        <w:rPr>
          <w:color w:val="000000" w:themeColor="text1"/>
          <w:sz w:val="20"/>
        </w:rPr>
        <w:t xml:space="preserve"> от 4 апреля 2005 г. № 32-ФЗ «Об Общественной палате Российской Федерации» не могут быть членами Общественной палаты Российской Федерации.</w:t>
      </w:r>
    </w:p>
  </w:footnote>
  <w:footnote w:id="44">
    <w:p w:rsidR="008A3AEB" w:rsidRPr="00962245" w:rsidRDefault="008A3AEB" w:rsidP="00CE454C">
      <w:pPr>
        <w:pStyle w:val="af0"/>
        <w:rPr>
          <w:color w:val="000000" w:themeColor="text1"/>
          <w:sz w:val="16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color w:val="000000" w:themeColor="text1"/>
          <w:szCs w:val="24"/>
        </w:rPr>
        <w:t xml:space="preserve">В отчете за 9 месяцев и год указываются планы на </w:t>
      </w:r>
      <w:r w:rsidRPr="00962245">
        <w:rPr>
          <w:color w:val="000000" w:themeColor="text1"/>
          <w:szCs w:val="24"/>
          <w:lang w:val="en-US"/>
        </w:rPr>
        <w:t>I</w:t>
      </w:r>
      <w:r w:rsidRPr="00962245">
        <w:rPr>
          <w:color w:val="000000" w:themeColor="text1"/>
          <w:szCs w:val="24"/>
        </w:rPr>
        <w:t xml:space="preserve"> и </w:t>
      </w:r>
      <w:r w:rsidRPr="00962245">
        <w:rPr>
          <w:color w:val="000000" w:themeColor="text1"/>
          <w:szCs w:val="24"/>
          <w:lang w:val="en-US"/>
        </w:rPr>
        <w:t>II</w:t>
      </w:r>
      <w:r w:rsidRPr="00962245">
        <w:rPr>
          <w:color w:val="000000" w:themeColor="text1"/>
          <w:szCs w:val="24"/>
        </w:rPr>
        <w:t xml:space="preserve"> полугодие отчетного года.</w:t>
      </w:r>
    </w:p>
  </w:footnote>
  <w:footnote w:id="45">
    <w:p w:rsidR="008A3AEB" w:rsidRPr="00962245" w:rsidRDefault="008A3AEB" w:rsidP="00342973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Сведения по пунктам 1, 1.1, 1.1.1 – 1.1.8 заполняются структурным подразделением центрального аппарата МЧС России, осуществляющим в СЭД контроль за исполнением поручений руководства МЧС России. При этом территориальными органами МЧС России своевременно в установленном порядке (через «Запрос на снятие</w:t>
      </w:r>
      <w:r w:rsidRPr="00962245">
        <w:rPr>
          <w:color w:val="000000" w:themeColor="text1"/>
        </w:rPr>
        <w:br/>
        <w:t>с контроля») представляются отчеты в СЭД по исполнению поручений руководства МЧС России.</w:t>
      </w:r>
    </w:p>
  </w:footnote>
  <w:footnote w:id="46">
    <w:p w:rsidR="008A3AEB" w:rsidRPr="00962245" w:rsidRDefault="008A3AEB" w:rsidP="005C0560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При отсутствии в ГУ МЧС России структурного подразделения, осуществляющего правовое сопровождение деятельности ГУ МЧС России, указывается количество должностных лиц (сотрудников), на которых возложена функция по правовому сопровождению деятельности.</w:t>
      </w:r>
    </w:p>
  </w:footnote>
  <w:footnote w:id="47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</w:t>
      </w:r>
      <w:r w:rsidRPr="00962245">
        <w:rPr>
          <w:color w:val="000000" w:themeColor="text1"/>
          <w:szCs w:val="22"/>
        </w:rPr>
        <w:t>Указывается конкретный отчетный период, например, «2020 год», «I квартал 2021 года» и т.п.</w:t>
      </w:r>
    </w:p>
  </w:footnote>
  <w:footnote w:id="48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</w:rPr>
      </w:pPr>
      <w:r w:rsidRPr="00962245">
        <w:rPr>
          <w:color w:val="000000" w:themeColor="text1"/>
          <w:vertAlign w:val="superscript"/>
        </w:rPr>
        <w:footnoteRef/>
      </w:r>
      <w:r w:rsidRPr="00962245">
        <w:rPr>
          <w:color w:val="000000" w:themeColor="text1"/>
          <w:szCs w:val="22"/>
        </w:rPr>
        <w:t> </w:t>
      </w:r>
      <w:r w:rsidRPr="00962245">
        <w:rPr>
          <w:color w:val="000000" w:themeColor="text1"/>
        </w:rPr>
        <w:t>Количество дел определяется исходя из находящихся на всех стадиях судопроизводств и по всем категориям дел, где ГУ МЧС России выступило в качестве стороны по делу и (или) лица, участвующего в деле,</w:t>
      </w:r>
      <w:r w:rsidRPr="00962245">
        <w:rPr>
          <w:color w:val="000000" w:themeColor="text1"/>
        </w:rPr>
        <w:br/>
        <w:t>в том числе третьего лица, заявляющего (не заявляющего) самостоятельные требования, а также в качестве потерпевшего, правовое сопровождение которых осуществлялось ГУ МЧС России.</w:t>
      </w:r>
    </w:p>
  </w:footnote>
  <w:footnote w:id="49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color w:val="000000" w:themeColor="text1"/>
          <w:vertAlign w:val="superscript"/>
        </w:rPr>
        <w:footnoteRef/>
      </w:r>
      <w:r w:rsidRPr="00962245">
        <w:rPr>
          <w:color w:val="000000" w:themeColor="text1"/>
          <w:szCs w:val="22"/>
        </w:rPr>
        <w:t xml:space="preserve"> Здесь и далее выбирается нужное окончание слова.</w:t>
      </w:r>
    </w:p>
  </w:footnote>
  <w:footnote w:id="50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color w:val="000000" w:themeColor="text1"/>
          <w:vertAlign w:val="superscript"/>
        </w:rPr>
        <w:footnoteRef/>
      </w:r>
      <w:r w:rsidRPr="00962245">
        <w:rPr>
          <w:color w:val="000000" w:themeColor="text1"/>
          <w:szCs w:val="22"/>
        </w:rPr>
        <w:t xml:space="preserve"> </w:t>
      </w:r>
      <w:r w:rsidRPr="00962245">
        <w:rPr>
          <w:color w:val="000000" w:themeColor="text1"/>
        </w:rPr>
        <w:t>Здесь и далее в подпунктах настоящего раздела при указании информации по данной категории дел учитываются дела, подлежащие рассмотрению судами, а правовое сопровождение организовано правовым подразделением</w:t>
      </w:r>
      <w:r w:rsidRPr="00962245">
        <w:rPr>
          <w:color w:val="000000" w:themeColor="text1"/>
        </w:rPr>
        <w:br/>
        <w:t>ГУ МЧС России.</w:t>
      </w:r>
    </w:p>
  </w:footnote>
  <w:footnote w:id="51">
    <w:p w:rsidR="008A3AEB" w:rsidRPr="00962245" w:rsidRDefault="008A3AEB" w:rsidP="005C0560">
      <w:pPr>
        <w:pStyle w:val="af0"/>
        <w:jc w:val="both"/>
        <w:rPr>
          <w:color w:val="000000" w:themeColor="text1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 xml:space="preserve"> Имеется ввиду привлекаемое (привлеченное) к административной ответственности лицо. </w:t>
      </w:r>
    </w:p>
  </w:footnote>
  <w:footnote w:id="52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color w:val="000000" w:themeColor="text1"/>
          <w:vertAlign w:val="superscript"/>
        </w:rPr>
        <w:footnoteRef/>
      </w:r>
      <w:r w:rsidRPr="00962245">
        <w:rPr>
          <w:color w:val="000000" w:themeColor="text1"/>
          <w:szCs w:val="22"/>
        </w:rPr>
        <w:t xml:space="preserve"> Имеется ввиду: истец, административный истец, ответчик, административный ответчик; потерпевший; привлекаемое (привлеченное) к ответственности лицо (за исключением категорий дел, связанных с взысканием задолженности по коммунальным платежам, обжалованием действий (бездействия) должностных лиц</w:t>
      </w:r>
      <w:r w:rsidRPr="00962245">
        <w:rPr>
          <w:color w:val="000000" w:themeColor="text1"/>
          <w:szCs w:val="22"/>
        </w:rPr>
        <w:br/>
        <w:t>ГУ МЧС России по линии государственного пожарного надзора).</w:t>
      </w:r>
    </w:p>
  </w:footnote>
  <w:footnote w:id="53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  <w:szCs w:val="22"/>
        </w:rPr>
        <w:footnoteRef/>
      </w:r>
      <w:r w:rsidRPr="00962245">
        <w:rPr>
          <w:color w:val="000000" w:themeColor="text1"/>
          <w:szCs w:val="22"/>
        </w:rPr>
        <w:t xml:space="preserve"> Здесь и далее в подпунктах настоящего раздела при упоминании слов «судебные акты», учитывается последнее, вынесенное и вступившее в законную силу в отчетном периоде.</w:t>
      </w:r>
    </w:p>
  </w:footnote>
  <w:footnote w:id="54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  <w:szCs w:val="22"/>
        </w:rPr>
        <w:footnoteRef/>
      </w:r>
      <w:r w:rsidRPr="00962245">
        <w:rPr>
          <w:color w:val="000000" w:themeColor="text1"/>
          <w:szCs w:val="22"/>
        </w:rPr>
        <w:t xml:space="preserve"> При наличии встречных требований судебный акт считается вынесенным в пользу ГУ МЧС России в случае, если требования ГУ МЧС России полностью удовлетворены, а в удовлетворении встречных требований </w:t>
      </w:r>
      <w:r w:rsidRPr="00962245">
        <w:rPr>
          <w:color w:val="000000" w:themeColor="text1"/>
          <w:szCs w:val="22"/>
        </w:rPr>
        <w:br/>
        <w:t xml:space="preserve">к ГУ МЧС России отказано в полном объеме. </w:t>
      </w:r>
    </w:p>
  </w:footnote>
  <w:footnote w:id="55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  <w:szCs w:val="22"/>
        </w:rPr>
        <w:footnoteRef/>
      </w:r>
      <w:r w:rsidRPr="00962245">
        <w:rPr>
          <w:color w:val="000000" w:themeColor="text1"/>
          <w:szCs w:val="22"/>
        </w:rPr>
        <w:t xml:space="preserve"> При наличии встречных требований судебный акт считается вынесенным не в пользу ГУ МЧС России в случае, если в удовлетворении требований ГУ МЧС России отказано в полном объеме, а встречные требования </w:t>
      </w:r>
      <w:r w:rsidRPr="00962245">
        <w:rPr>
          <w:color w:val="000000" w:themeColor="text1"/>
          <w:szCs w:val="22"/>
        </w:rPr>
        <w:br/>
        <w:t>к ГУ МЧС России полностью удовлетворены.</w:t>
      </w:r>
    </w:p>
  </w:footnote>
  <w:footnote w:id="56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  <w:szCs w:val="22"/>
        </w:rPr>
        <w:footnoteRef/>
      </w:r>
      <w:r w:rsidRPr="00962245">
        <w:rPr>
          <w:color w:val="000000" w:themeColor="text1"/>
          <w:szCs w:val="22"/>
        </w:rPr>
        <w:t xml:space="preserve"> При наличии встречных требований судебный акт считается вынесенным частично в пользу </w:t>
      </w:r>
      <w:r w:rsidRPr="00962245">
        <w:rPr>
          <w:color w:val="000000" w:themeColor="text1"/>
          <w:szCs w:val="22"/>
        </w:rPr>
        <w:br/>
        <w:t>ГУ МЧС России в случаях, если он не может быть отнесен в подпункт 2.1., 2.2. настоящего раздела.</w:t>
      </w:r>
    </w:p>
  </w:footnote>
  <w:footnote w:id="57">
    <w:p w:rsidR="008A3AEB" w:rsidRPr="00962245" w:rsidRDefault="008A3AEB" w:rsidP="005C0560">
      <w:pPr>
        <w:pStyle w:val="af0"/>
        <w:tabs>
          <w:tab w:val="left" w:pos="284"/>
        </w:tabs>
        <w:jc w:val="both"/>
        <w:rPr>
          <w:color w:val="000000" w:themeColor="text1"/>
          <w:szCs w:val="22"/>
        </w:rPr>
      </w:pPr>
      <w:r w:rsidRPr="00962245">
        <w:rPr>
          <w:rStyle w:val="af2"/>
          <w:color w:val="000000" w:themeColor="text1"/>
          <w:szCs w:val="22"/>
        </w:rPr>
        <w:footnoteRef/>
      </w:r>
      <w:r w:rsidRPr="00962245">
        <w:rPr>
          <w:color w:val="000000" w:themeColor="text1"/>
          <w:szCs w:val="22"/>
        </w:rPr>
        <w:t xml:space="preserve"> В том числе в случае предъявления требований о компенсации морального вреда, взыскании судебных расходов, госпошлины, стоимости экспертизы и т.п.</w:t>
      </w:r>
    </w:p>
  </w:footnote>
  <w:footnote w:id="58">
    <w:p w:rsidR="008A3AEB" w:rsidRPr="00962245" w:rsidRDefault="008A3AEB" w:rsidP="00AC77DF">
      <w:pPr>
        <w:pStyle w:val="af0"/>
        <w:jc w:val="both"/>
        <w:rPr>
          <w:color w:val="000000" w:themeColor="text1"/>
        </w:rPr>
      </w:pPr>
    </w:p>
  </w:footnote>
  <w:footnote w:id="59">
    <w:p w:rsidR="008A3AEB" w:rsidRPr="00962245" w:rsidRDefault="008A3AEB" w:rsidP="00C7714D">
      <w:pPr>
        <w:jc w:val="both"/>
        <w:rPr>
          <w:color w:val="000000" w:themeColor="text1"/>
          <w:sz w:val="28"/>
          <w:szCs w:val="28"/>
        </w:rPr>
      </w:pPr>
      <w:r w:rsidRPr="00962245">
        <w:rPr>
          <w:rStyle w:val="af2"/>
          <w:color w:val="000000" w:themeColor="text1"/>
        </w:rPr>
        <w:footnoteRef/>
      </w:r>
      <w:r w:rsidRPr="00962245">
        <w:rPr>
          <w:color w:val="000000" w:themeColor="text1"/>
        </w:rPr>
        <w:t> </w:t>
      </w:r>
      <w:r w:rsidRPr="00962245">
        <w:rPr>
          <w:color w:val="000000" w:themeColor="text1"/>
          <w:sz w:val="20"/>
          <w:szCs w:val="20"/>
        </w:rPr>
        <w:t>В разделе раскрываются причины отрицательной динамики показателей по направлениям деятельности, указываются проблемные вопросы и предложения по их решению</w:t>
      </w:r>
      <w:r w:rsidRPr="00962245">
        <w:rPr>
          <w:color w:val="000000" w:themeColor="text1"/>
          <w:sz w:val="28"/>
          <w:szCs w:val="28"/>
        </w:rPr>
        <w:t>.</w:t>
      </w:r>
    </w:p>
  </w:footnote>
  <w:footnote w:id="60">
    <w:p w:rsidR="008A3AEB" w:rsidRPr="00962245" w:rsidRDefault="008A3AEB" w:rsidP="008B4F4B">
      <w:pPr>
        <w:pStyle w:val="af0"/>
        <w:jc w:val="both"/>
        <w:rPr>
          <w:color w:val="000000" w:themeColor="text1"/>
        </w:rPr>
      </w:pPr>
      <w:r w:rsidRPr="00962245">
        <w:rPr>
          <w:color w:val="000000" w:themeColor="text1"/>
        </w:rPr>
        <w:footnoteRef/>
      </w:r>
      <w:r w:rsidRPr="00962245">
        <w:rPr>
          <w:color w:val="000000" w:themeColor="text1"/>
        </w:rPr>
        <w:t xml:space="preserve"> В разделе раскрываются дополнительные сведения и информация, которые предлагается использовать </w:t>
      </w:r>
      <w:r w:rsidRPr="00962245">
        <w:rPr>
          <w:color w:val="000000" w:themeColor="text1"/>
        </w:rPr>
        <w:br/>
        <w:t>как передовой опыт.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09799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A3AEB" w:rsidRPr="005D7BC8" w:rsidRDefault="008A3AEB">
        <w:pPr>
          <w:pStyle w:val="a8"/>
          <w:jc w:val="center"/>
          <w:rPr>
            <w:rFonts w:ascii="Times New Roman" w:hAnsi="Times New Roman" w:cs="Times New Roman"/>
          </w:rPr>
        </w:pPr>
        <w:r w:rsidRPr="005D7BC8">
          <w:rPr>
            <w:rFonts w:ascii="Times New Roman" w:hAnsi="Times New Roman" w:cs="Times New Roman"/>
          </w:rPr>
          <w:fldChar w:fldCharType="begin"/>
        </w:r>
        <w:r w:rsidRPr="005D7BC8">
          <w:rPr>
            <w:rFonts w:ascii="Times New Roman" w:hAnsi="Times New Roman" w:cs="Times New Roman"/>
          </w:rPr>
          <w:instrText>PAGE   \* MERGEFORMAT</w:instrText>
        </w:r>
        <w:r w:rsidRPr="005D7BC8">
          <w:rPr>
            <w:rFonts w:ascii="Times New Roman" w:hAnsi="Times New Roman" w:cs="Times New Roman"/>
          </w:rPr>
          <w:fldChar w:fldCharType="separate"/>
        </w:r>
        <w:r w:rsidR="002816D3">
          <w:rPr>
            <w:rFonts w:ascii="Times New Roman" w:hAnsi="Times New Roman" w:cs="Times New Roman"/>
            <w:noProof/>
          </w:rPr>
          <w:t>45</w:t>
        </w:r>
        <w:r w:rsidRPr="005D7BC8">
          <w:rPr>
            <w:rFonts w:ascii="Times New Roman" w:hAnsi="Times New Roman" w:cs="Times New Roman"/>
          </w:rPr>
          <w:fldChar w:fldCharType="end"/>
        </w:r>
      </w:p>
    </w:sdtContent>
  </w:sdt>
  <w:p w:rsidR="008A3AEB" w:rsidRDefault="008A3A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AA35C1"/>
    <w:multiLevelType w:val="hybridMultilevel"/>
    <w:tmpl w:val="4BDCCD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62FA9"/>
    <w:multiLevelType w:val="hybridMultilevel"/>
    <w:tmpl w:val="35DA600A"/>
    <w:lvl w:ilvl="0" w:tplc="6204CC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B87680"/>
    <w:multiLevelType w:val="hybridMultilevel"/>
    <w:tmpl w:val="458A2BD4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B1596"/>
    <w:multiLevelType w:val="hybridMultilevel"/>
    <w:tmpl w:val="801053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404B1C"/>
    <w:multiLevelType w:val="hybridMultilevel"/>
    <w:tmpl w:val="1158BEA2"/>
    <w:lvl w:ilvl="0" w:tplc="469086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BA197F"/>
    <w:multiLevelType w:val="hybridMultilevel"/>
    <w:tmpl w:val="BB8C8E3E"/>
    <w:lvl w:ilvl="0" w:tplc="3920092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F1771"/>
    <w:multiLevelType w:val="hybridMultilevel"/>
    <w:tmpl w:val="00FAC746"/>
    <w:lvl w:ilvl="0" w:tplc="AF8C11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1C3734"/>
    <w:multiLevelType w:val="multilevel"/>
    <w:tmpl w:val="8B92E1F8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0BA49BD"/>
    <w:multiLevelType w:val="multilevel"/>
    <w:tmpl w:val="35CE67F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0">
    <w:nsid w:val="22E2680D"/>
    <w:multiLevelType w:val="hybridMultilevel"/>
    <w:tmpl w:val="09C29C82"/>
    <w:lvl w:ilvl="0" w:tplc="BA3884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A55E88"/>
    <w:multiLevelType w:val="hybridMultilevel"/>
    <w:tmpl w:val="B198C81E"/>
    <w:lvl w:ilvl="0" w:tplc="A918978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555098"/>
    <w:multiLevelType w:val="hybridMultilevel"/>
    <w:tmpl w:val="4830BC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080A01"/>
    <w:multiLevelType w:val="hybridMultilevel"/>
    <w:tmpl w:val="757CA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1B788E"/>
    <w:multiLevelType w:val="hybridMultilevel"/>
    <w:tmpl w:val="6F8AA464"/>
    <w:lvl w:ilvl="0" w:tplc="9D1E258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719FB"/>
    <w:multiLevelType w:val="multilevel"/>
    <w:tmpl w:val="85267C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6">
    <w:nsid w:val="34556AC9"/>
    <w:multiLevelType w:val="hybridMultilevel"/>
    <w:tmpl w:val="801053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4149B6"/>
    <w:multiLevelType w:val="hybridMultilevel"/>
    <w:tmpl w:val="FE582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8F5EE1"/>
    <w:multiLevelType w:val="hybridMultilevel"/>
    <w:tmpl w:val="3D1235AA"/>
    <w:lvl w:ilvl="0" w:tplc="B77EF86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52AAF"/>
    <w:multiLevelType w:val="hybridMultilevel"/>
    <w:tmpl w:val="8D14A47A"/>
    <w:lvl w:ilvl="0" w:tplc="90187E4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2155F"/>
    <w:multiLevelType w:val="hybridMultilevel"/>
    <w:tmpl w:val="83EEB2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3E753C"/>
    <w:multiLevelType w:val="hybridMultilevel"/>
    <w:tmpl w:val="246A66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48826644"/>
    <w:multiLevelType w:val="hybridMultilevel"/>
    <w:tmpl w:val="7772D922"/>
    <w:lvl w:ilvl="0" w:tplc="C63692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9FB5535"/>
    <w:multiLevelType w:val="hybridMultilevel"/>
    <w:tmpl w:val="8474B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41F62"/>
    <w:multiLevelType w:val="hybridMultilevel"/>
    <w:tmpl w:val="468E3E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929AF"/>
    <w:multiLevelType w:val="hybridMultilevel"/>
    <w:tmpl w:val="45509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674E6E"/>
    <w:multiLevelType w:val="hybridMultilevel"/>
    <w:tmpl w:val="AD66BCE2"/>
    <w:lvl w:ilvl="0" w:tplc="37201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F5F422D"/>
    <w:multiLevelType w:val="hybridMultilevel"/>
    <w:tmpl w:val="9E8A8E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FE0C80"/>
    <w:multiLevelType w:val="multilevel"/>
    <w:tmpl w:val="554A727E"/>
    <w:lvl w:ilvl="0">
      <w:start w:val="1"/>
      <w:numFmt w:val="decimal"/>
      <w:lvlText w:val="%1"/>
      <w:lvlJc w:val="left"/>
      <w:pPr>
        <w:tabs>
          <w:tab w:val="num" w:pos="0"/>
        </w:tabs>
        <w:ind w:left="14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2140" w:hanging="360"/>
      </w:pPr>
    </w:lvl>
    <w:lvl w:ilvl="2">
      <w:start w:val="1"/>
      <w:numFmt w:val="lowerRoman"/>
      <w:lvlText w:val="%1.%2.%3"/>
      <w:lvlJc w:val="right"/>
      <w:pPr>
        <w:tabs>
          <w:tab w:val="num" w:pos="0"/>
        </w:tabs>
        <w:ind w:left="2860" w:hanging="18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3580" w:hanging="360"/>
      </w:pPr>
    </w:lvl>
    <w:lvl w:ilvl="4">
      <w:start w:val="1"/>
      <w:numFmt w:val="lowerLetter"/>
      <w:lvlText w:val="%3.%4.%5"/>
      <w:lvlJc w:val="left"/>
      <w:pPr>
        <w:tabs>
          <w:tab w:val="num" w:pos="0"/>
        </w:tabs>
        <w:ind w:left="4300" w:hanging="360"/>
      </w:pPr>
    </w:lvl>
    <w:lvl w:ilvl="5">
      <w:start w:val="1"/>
      <w:numFmt w:val="lowerRoman"/>
      <w:lvlText w:val="%4.%5.%6"/>
      <w:lvlJc w:val="right"/>
      <w:pPr>
        <w:tabs>
          <w:tab w:val="num" w:pos="0"/>
        </w:tabs>
        <w:ind w:left="5020" w:hanging="180"/>
      </w:pPr>
    </w:lvl>
    <w:lvl w:ilvl="6">
      <w:start w:val="1"/>
      <w:numFmt w:val="decimal"/>
      <w:lvlText w:val="%5.%6.%7"/>
      <w:lvlJc w:val="left"/>
      <w:pPr>
        <w:tabs>
          <w:tab w:val="num" w:pos="0"/>
        </w:tabs>
        <w:ind w:left="5740" w:hanging="360"/>
      </w:pPr>
    </w:lvl>
    <w:lvl w:ilvl="7">
      <w:start w:val="1"/>
      <w:numFmt w:val="lowerLetter"/>
      <w:lvlText w:val="%6.%7.%8"/>
      <w:lvlJc w:val="left"/>
      <w:pPr>
        <w:tabs>
          <w:tab w:val="num" w:pos="0"/>
        </w:tabs>
        <w:ind w:left="6460" w:hanging="360"/>
      </w:pPr>
    </w:lvl>
    <w:lvl w:ilvl="8">
      <w:start w:val="1"/>
      <w:numFmt w:val="lowerRoman"/>
      <w:lvlText w:val="%7.%8.%9"/>
      <w:lvlJc w:val="right"/>
      <w:pPr>
        <w:tabs>
          <w:tab w:val="num" w:pos="0"/>
        </w:tabs>
        <w:ind w:left="7180" w:hanging="180"/>
      </w:pPr>
    </w:lvl>
  </w:abstractNum>
  <w:abstractNum w:abstractNumId="29">
    <w:nsid w:val="518E74B3"/>
    <w:multiLevelType w:val="hybridMultilevel"/>
    <w:tmpl w:val="5B0AF126"/>
    <w:lvl w:ilvl="0" w:tplc="F6326F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1CF4B56"/>
    <w:multiLevelType w:val="hybridMultilevel"/>
    <w:tmpl w:val="90582DE8"/>
    <w:lvl w:ilvl="0" w:tplc="F66A0B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2A66D02"/>
    <w:multiLevelType w:val="hybridMultilevel"/>
    <w:tmpl w:val="52841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CA2D8A"/>
    <w:multiLevelType w:val="hybridMultilevel"/>
    <w:tmpl w:val="353817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3B69B5"/>
    <w:multiLevelType w:val="multilevel"/>
    <w:tmpl w:val="E668BCA6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  <w:b/>
        <w:color w:val="auto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5C2830A4"/>
    <w:multiLevelType w:val="hybridMultilevel"/>
    <w:tmpl w:val="9E86F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9543C"/>
    <w:multiLevelType w:val="hybridMultilevel"/>
    <w:tmpl w:val="A54A99F0"/>
    <w:lvl w:ilvl="0" w:tplc="93549794">
      <w:start w:val="202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5EEE1336"/>
    <w:multiLevelType w:val="hybridMultilevel"/>
    <w:tmpl w:val="6EA0554E"/>
    <w:lvl w:ilvl="0" w:tplc="A0905FE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593256"/>
    <w:multiLevelType w:val="hybridMultilevel"/>
    <w:tmpl w:val="E8CC7D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B162F"/>
    <w:multiLevelType w:val="hybridMultilevel"/>
    <w:tmpl w:val="ABA8C8E6"/>
    <w:lvl w:ilvl="0" w:tplc="C094983C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4D55BC"/>
    <w:multiLevelType w:val="hybridMultilevel"/>
    <w:tmpl w:val="AD66BCE2"/>
    <w:lvl w:ilvl="0" w:tplc="37201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23D5495"/>
    <w:multiLevelType w:val="multilevel"/>
    <w:tmpl w:val="21FC0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2671722"/>
    <w:multiLevelType w:val="hybridMultilevel"/>
    <w:tmpl w:val="0A28DC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736F55"/>
    <w:multiLevelType w:val="multilevel"/>
    <w:tmpl w:val="ACD055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3">
    <w:nsid w:val="730A28A7"/>
    <w:multiLevelType w:val="hybridMultilevel"/>
    <w:tmpl w:val="ACAA7680"/>
    <w:lvl w:ilvl="0" w:tplc="79ECDC0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F76DF3"/>
    <w:multiLevelType w:val="hybridMultilevel"/>
    <w:tmpl w:val="824AF5FE"/>
    <w:lvl w:ilvl="0" w:tplc="FAC63F1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>
    <w:nsid w:val="77C80251"/>
    <w:multiLevelType w:val="hybridMultilevel"/>
    <w:tmpl w:val="23D034F6"/>
    <w:lvl w:ilvl="0" w:tplc="CED0B2E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EA10BF"/>
    <w:multiLevelType w:val="hybridMultilevel"/>
    <w:tmpl w:val="F300DB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2622A3"/>
    <w:multiLevelType w:val="hybridMultilevel"/>
    <w:tmpl w:val="58948226"/>
    <w:lvl w:ilvl="0" w:tplc="83B2DC6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13"/>
  </w:num>
  <w:num w:numId="5">
    <w:abstractNumId w:val="27"/>
  </w:num>
  <w:num w:numId="6">
    <w:abstractNumId w:val="20"/>
  </w:num>
  <w:num w:numId="7">
    <w:abstractNumId w:val="1"/>
  </w:num>
  <w:num w:numId="8">
    <w:abstractNumId w:val="38"/>
  </w:num>
  <w:num w:numId="9">
    <w:abstractNumId w:val="25"/>
  </w:num>
  <w:num w:numId="10">
    <w:abstractNumId w:val="46"/>
  </w:num>
  <w:num w:numId="11">
    <w:abstractNumId w:val="37"/>
  </w:num>
  <w:num w:numId="12">
    <w:abstractNumId w:val="36"/>
  </w:num>
  <w:num w:numId="13">
    <w:abstractNumId w:val="43"/>
  </w:num>
  <w:num w:numId="14">
    <w:abstractNumId w:val="19"/>
  </w:num>
  <w:num w:numId="15">
    <w:abstractNumId w:val="44"/>
  </w:num>
  <w:num w:numId="16">
    <w:abstractNumId w:val="6"/>
  </w:num>
  <w:num w:numId="17">
    <w:abstractNumId w:val="14"/>
  </w:num>
  <w:num w:numId="18">
    <w:abstractNumId w:val="18"/>
  </w:num>
  <w:num w:numId="19">
    <w:abstractNumId w:val="24"/>
  </w:num>
  <w:num w:numId="20">
    <w:abstractNumId w:val="32"/>
  </w:num>
  <w:num w:numId="21">
    <w:abstractNumId w:val="45"/>
  </w:num>
  <w:num w:numId="22">
    <w:abstractNumId w:val="41"/>
  </w:num>
  <w:num w:numId="23">
    <w:abstractNumId w:val="23"/>
  </w:num>
  <w:num w:numId="24">
    <w:abstractNumId w:val="12"/>
  </w:num>
  <w:num w:numId="25">
    <w:abstractNumId w:val="28"/>
  </w:num>
  <w:num w:numId="26">
    <w:abstractNumId w:val="34"/>
  </w:num>
  <w:num w:numId="27">
    <w:abstractNumId w:val="11"/>
  </w:num>
  <w:num w:numId="28">
    <w:abstractNumId w:val="39"/>
  </w:num>
  <w:num w:numId="29">
    <w:abstractNumId w:val="42"/>
  </w:num>
  <w:num w:numId="30">
    <w:abstractNumId w:val="9"/>
  </w:num>
  <w:num w:numId="31">
    <w:abstractNumId w:val="29"/>
  </w:num>
  <w:num w:numId="32">
    <w:abstractNumId w:val="5"/>
  </w:num>
  <w:num w:numId="33">
    <w:abstractNumId w:val="8"/>
  </w:num>
  <w:num w:numId="34">
    <w:abstractNumId w:val="33"/>
  </w:num>
  <w:num w:numId="35">
    <w:abstractNumId w:val="15"/>
  </w:num>
  <w:num w:numId="36">
    <w:abstractNumId w:val="16"/>
  </w:num>
  <w:num w:numId="37">
    <w:abstractNumId w:val="31"/>
  </w:num>
  <w:num w:numId="38">
    <w:abstractNumId w:val="4"/>
  </w:num>
  <w:num w:numId="39">
    <w:abstractNumId w:val="30"/>
  </w:num>
  <w:num w:numId="40">
    <w:abstractNumId w:val="2"/>
  </w:num>
  <w:num w:numId="41">
    <w:abstractNumId w:val="10"/>
  </w:num>
  <w:num w:numId="42">
    <w:abstractNumId w:val="47"/>
  </w:num>
  <w:num w:numId="43">
    <w:abstractNumId w:val="22"/>
  </w:num>
  <w:num w:numId="44">
    <w:abstractNumId w:val="7"/>
  </w:num>
  <w:num w:numId="45">
    <w:abstractNumId w:val="26"/>
  </w:num>
  <w:num w:numId="46">
    <w:abstractNumId w:val="35"/>
  </w:num>
  <w:num w:numId="47">
    <w:abstractNumId w:val="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64E6"/>
    <w:rsid w:val="00001D34"/>
    <w:rsid w:val="000021F4"/>
    <w:rsid w:val="00002470"/>
    <w:rsid w:val="000030FC"/>
    <w:rsid w:val="00003640"/>
    <w:rsid w:val="000037E4"/>
    <w:rsid w:val="00003826"/>
    <w:rsid w:val="00003B4F"/>
    <w:rsid w:val="000040B1"/>
    <w:rsid w:val="00004CCF"/>
    <w:rsid w:val="00005629"/>
    <w:rsid w:val="0000576C"/>
    <w:rsid w:val="00006153"/>
    <w:rsid w:val="00006E28"/>
    <w:rsid w:val="00007C48"/>
    <w:rsid w:val="00010B5D"/>
    <w:rsid w:val="000113D3"/>
    <w:rsid w:val="00011F27"/>
    <w:rsid w:val="00012682"/>
    <w:rsid w:val="000128D6"/>
    <w:rsid w:val="00012940"/>
    <w:rsid w:val="000134C1"/>
    <w:rsid w:val="000135C5"/>
    <w:rsid w:val="00013BD5"/>
    <w:rsid w:val="00016276"/>
    <w:rsid w:val="00016E9A"/>
    <w:rsid w:val="00017296"/>
    <w:rsid w:val="000175C3"/>
    <w:rsid w:val="00020576"/>
    <w:rsid w:val="000228C5"/>
    <w:rsid w:val="000233DB"/>
    <w:rsid w:val="000235B6"/>
    <w:rsid w:val="0002382D"/>
    <w:rsid w:val="000251D0"/>
    <w:rsid w:val="00025AF7"/>
    <w:rsid w:val="0002696F"/>
    <w:rsid w:val="00027C09"/>
    <w:rsid w:val="00031518"/>
    <w:rsid w:val="00031B1C"/>
    <w:rsid w:val="00032960"/>
    <w:rsid w:val="00033074"/>
    <w:rsid w:val="00034738"/>
    <w:rsid w:val="00034F9A"/>
    <w:rsid w:val="00035E23"/>
    <w:rsid w:val="00037CB4"/>
    <w:rsid w:val="000437EF"/>
    <w:rsid w:val="00043BDC"/>
    <w:rsid w:val="00045409"/>
    <w:rsid w:val="00045741"/>
    <w:rsid w:val="00045810"/>
    <w:rsid w:val="00045DA6"/>
    <w:rsid w:val="000460A4"/>
    <w:rsid w:val="000464EA"/>
    <w:rsid w:val="00046998"/>
    <w:rsid w:val="000470CB"/>
    <w:rsid w:val="0005136B"/>
    <w:rsid w:val="000520D9"/>
    <w:rsid w:val="0005355E"/>
    <w:rsid w:val="0005470C"/>
    <w:rsid w:val="00054F99"/>
    <w:rsid w:val="000550E3"/>
    <w:rsid w:val="000560CE"/>
    <w:rsid w:val="00056D91"/>
    <w:rsid w:val="00057B4E"/>
    <w:rsid w:val="000603AE"/>
    <w:rsid w:val="00061F3C"/>
    <w:rsid w:val="000622A9"/>
    <w:rsid w:val="00062ED0"/>
    <w:rsid w:val="000631C7"/>
    <w:rsid w:val="00064C80"/>
    <w:rsid w:val="00064D8A"/>
    <w:rsid w:val="0006708D"/>
    <w:rsid w:val="00067D1E"/>
    <w:rsid w:val="00070D1E"/>
    <w:rsid w:val="00072036"/>
    <w:rsid w:val="00072374"/>
    <w:rsid w:val="0007416C"/>
    <w:rsid w:val="00075351"/>
    <w:rsid w:val="00075430"/>
    <w:rsid w:val="00075E2E"/>
    <w:rsid w:val="00076052"/>
    <w:rsid w:val="00076255"/>
    <w:rsid w:val="00076E61"/>
    <w:rsid w:val="0007739E"/>
    <w:rsid w:val="00077AD9"/>
    <w:rsid w:val="00077DD5"/>
    <w:rsid w:val="00082548"/>
    <w:rsid w:val="00083A56"/>
    <w:rsid w:val="00084435"/>
    <w:rsid w:val="00085159"/>
    <w:rsid w:val="000864E6"/>
    <w:rsid w:val="00087DBC"/>
    <w:rsid w:val="00090A9C"/>
    <w:rsid w:val="00090C84"/>
    <w:rsid w:val="000910EF"/>
    <w:rsid w:val="000922A5"/>
    <w:rsid w:val="000932C0"/>
    <w:rsid w:val="00093C07"/>
    <w:rsid w:val="00094396"/>
    <w:rsid w:val="000961C7"/>
    <w:rsid w:val="000A0877"/>
    <w:rsid w:val="000A13BA"/>
    <w:rsid w:val="000A1BBC"/>
    <w:rsid w:val="000A2880"/>
    <w:rsid w:val="000A2A55"/>
    <w:rsid w:val="000A300B"/>
    <w:rsid w:val="000A48CC"/>
    <w:rsid w:val="000A6383"/>
    <w:rsid w:val="000A68ED"/>
    <w:rsid w:val="000A7EA3"/>
    <w:rsid w:val="000B1340"/>
    <w:rsid w:val="000B15BD"/>
    <w:rsid w:val="000B1E64"/>
    <w:rsid w:val="000B23F5"/>
    <w:rsid w:val="000B354C"/>
    <w:rsid w:val="000B3761"/>
    <w:rsid w:val="000B5B8C"/>
    <w:rsid w:val="000B5C6D"/>
    <w:rsid w:val="000B7192"/>
    <w:rsid w:val="000B76E8"/>
    <w:rsid w:val="000B7AC6"/>
    <w:rsid w:val="000C04C4"/>
    <w:rsid w:val="000C1782"/>
    <w:rsid w:val="000C3D5D"/>
    <w:rsid w:val="000C415B"/>
    <w:rsid w:val="000C4404"/>
    <w:rsid w:val="000C4E2D"/>
    <w:rsid w:val="000C4F3F"/>
    <w:rsid w:val="000C5518"/>
    <w:rsid w:val="000C612C"/>
    <w:rsid w:val="000C66F9"/>
    <w:rsid w:val="000C6A69"/>
    <w:rsid w:val="000D0625"/>
    <w:rsid w:val="000D0E17"/>
    <w:rsid w:val="000D210C"/>
    <w:rsid w:val="000D73AB"/>
    <w:rsid w:val="000D73C9"/>
    <w:rsid w:val="000E018F"/>
    <w:rsid w:val="000E0659"/>
    <w:rsid w:val="000E12A5"/>
    <w:rsid w:val="000E22DD"/>
    <w:rsid w:val="000E379F"/>
    <w:rsid w:val="000E48F1"/>
    <w:rsid w:val="000E619C"/>
    <w:rsid w:val="000E730A"/>
    <w:rsid w:val="000E7907"/>
    <w:rsid w:val="000F1A74"/>
    <w:rsid w:val="000F21B1"/>
    <w:rsid w:val="000F3039"/>
    <w:rsid w:val="000F30A8"/>
    <w:rsid w:val="000F4208"/>
    <w:rsid w:val="000F61C0"/>
    <w:rsid w:val="000F767F"/>
    <w:rsid w:val="00100449"/>
    <w:rsid w:val="00100AB9"/>
    <w:rsid w:val="00101310"/>
    <w:rsid w:val="00101E03"/>
    <w:rsid w:val="0010214C"/>
    <w:rsid w:val="00102A45"/>
    <w:rsid w:val="00103D09"/>
    <w:rsid w:val="00104A67"/>
    <w:rsid w:val="00104CE3"/>
    <w:rsid w:val="00106C78"/>
    <w:rsid w:val="0010784E"/>
    <w:rsid w:val="00107E9C"/>
    <w:rsid w:val="0011053F"/>
    <w:rsid w:val="00111421"/>
    <w:rsid w:val="00111683"/>
    <w:rsid w:val="00112102"/>
    <w:rsid w:val="00112CFB"/>
    <w:rsid w:val="001140AC"/>
    <w:rsid w:val="0011417F"/>
    <w:rsid w:val="00114915"/>
    <w:rsid w:val="00115FBD"/>
    <w:rsid w:val="00116AD6"/>
    <w:rsid w:val="00116B71"/>
    <w:rsid w:val="001175EA"/>
    <w:rsid w:val="00117633"/>
    <w:rsid w:val="00120422"/>
    <w:rsid w:val="0012071D"/>
    <w:rsid w:val="00123844"/>
    <w:rsid w:val="0012467D"/>
    <w:rsid w:val="00124B60"/>
    <w:rsid w:val="00127164"/>
    <w:rsid w:val="001312A0"/>
    <w:rsid w:val="001313CF"/>
    <w:rsid w:val="00131AF3"/>
    <w:rsid w:val="001328D9"/>
    <w:rsid w:val="00132AC1"/>
    <w:rsid w:val="001334DF"/>
    <w:rsid w:val="00133A3F"/>
    <w:rsid w:val="00134527"/>
    <w:rsid w:val="0013478E"/>
    <w:rsid w:val="001351E5"/>
    <w:rsid w:val="00135310"/>
    <w:rsid w:val="0013645A"/>
    <w:rsid w:val="001378F2"/>
    <w:rsid w:val="00140A0A"/>
    <w:rsid w:val="00141197"/>
    <w:rsid w:val="0014244A"/>
    <w:rsid w:val="001433C7"/>
    <w:rsid w:val="00143911"/>
    <w:rsid w:val="00143C8A"/>
    <w:rsid w:val="0014431F"/>
    <w:rsid w:val="00144E40"/>
    <w:rsid w:val="00145CC9"/>
    <w:rsid w:val="0014709B"/>
    <w:rsid w:val="0014796D"/>
    <w:rsid w:val="00150D62"/>
    <w:rsid w:val="00151045"/>
    <w:rsid w:val="00152570"/>
    <w:rsid w:val="00153077"/>
    <w:rsid w:val="0015440F"/>
    <w:rsid w:val="00154EB0"/>
    <w:rsid w:val="00155154"/>
    <w:rsid w:val="001556DB"/>
    <w:rsid w:val="00155E36"/>
    <w:rsid w:val="00156797"/>
    <w:rsid w:val="00156C56"/>
    <w:rsid w:val="00156E4E"/>
    <w:rsid w:val="00156F42"/>
    <w:rsid w:val="001570C9"/>
    <w:rsid w:val="00157508"/>
    <w:rsid w:val="00160321"/>
    <w:rsid w:val="00161079"/>
    <w:rsid w:val="001618BC"/>
    <w:rsid w:val="00163562"/>
    <w:rsid w:val="00163AA3"/>
    <w:rsid w:val="00165E9E"/>
    <w:rsid w:val="00166FCA"/>
    <w:rsid w:val="001679EE"/>
    <w:rsid w:val="00170A85"/>
    <w:rsid w:val="001711F2"/>
    <w:rsid w:val="001717EE"/>
    <w:rsid w:val="0017197B"/>
    <w:rsid w:val="0017331B"/>
    <w:rsid w:val="00173394"/>
    <w:rsid w:val="00173DD4"/>
    <w:rsid w:val="00174B40"/>
    <w:rsid w:val="0017555A"/>
    <w:rsid w:val="001758A6"/>
    <w:rsid w:val="00176F65"/>
    <w:rsid w:val="00177821"/>
    <w:rsid w:val="00181510"/>
    <w:rsid w:val="0018351F"/>
    <w:rsid w:val="001841AF"/>
    <w:rsid w:val="00185208"/>
    <w:rsid w:val="00186A67"/>
    <w:rsid w:val="00191F81"/>
    <w:rsid w:val="0019287B"/>
    <w:rsid w:val="00192CD1"/>
    <w:rsid w:val="00192FC1"/>
    <w:rsid w:val="0019320D"/>
    <w:rsid w:val="00193573"/>
    <w:rsid w:val="00193B29"/>
    <w:rsid w:val="00194F42"/>
    <w:rsid w:val="00195654"/>
    <w:rsid w:val="001957BC"/>
    <w:rsid w:val="00195B58"/>
    <w:rsid w:val="001961A3"/>
    <w:rsid w:val="0019684A"/>
    <w:rsid w:val="001969CD"/>
    <w:rsid w:val="001974AF"/>
    <w:rsid w:val="00197DD7"/>
    <w:rsid w:val="001A046A"/>
    <w:rsid w:val="001A06DB"/>
    <w:rsid w:val="001A0CEB"/>
    <w:rsid w:val="001A120D"/>
    <w:rsid w:val="001A1EE2"/>
    <w:rsid w:val="001A2AC3"/>
    <w:rsid w:val="001A2C26"/>
    <w:rsid w:val="001A48B6"/>
    <w:rsid w:val="001A4941"/>
    <w:rsid w:val="001A4EF4"/>
    <w:rsid w:val="001A6EC9"/>
    <w:rsid w:val="001A74A8"/>
    <w:rsid w:val="001B016E"/>
    <w:rsid w:val="001B01D0"/>
    <w:rsid w:val="001B0C47"/>
    <w:rsid w:val="001B1CF2"/>
    <w:rsid w:val="001B2B3A"/>
    <w:rsid w:val="001B3197"/>
    <w:rsid w:val="001B5F96"/>
    <w:rsid w:val="001B739C"/>
    <w:rsid w:val="001B77FA"/>
    <w:rsid w:val="001B78B1"/>
    <w:rsid w:val="001C196B"/>
    <w:rsid w:val="001C1CC3"/>
    <w:rsid w:val="001C1DB8"/>
    <w:rsid w:val="001C3012"/>
    <w:rsid w:val="001C301A"/>
    <w:rsid w:val="001C3718"/>
    <w:rsid w:val="001C43DE"/>
    <w:rsid w:val="001C448F"/>
    <w:rsid w:val="001C47CC"/>
    <w:rsid w:val="001C4841"/>
    <w:rsid w:val="001C5046"/>
    <w:rsid w:val="001C67D7"/>
    <w:rsid w:val="001D029C"/>
    <w:rsid w:val="001D133B"/>
    <w:rsid w:val="001D157A"/>
    <w:rsid w:val="001D207D"/>
    <w:rsid w:val="001D265D"/>
    <w:rsid w:val="001D2AB9"/>
    <w:rsid w:val="001D379B"/>
    <w:rsid w:val="001D490F"/>
    <w:rsid w:val="001D5AE5"/>
    <w:rsid w:val="001D5E3D"/>
    <w:rsid w:val="001D6310"/>
    <w:rsid w:val="001D7924"/>
    <w:rsid w:val="001E0A2F"/>
    <w:rsid w:val="001E126A"/>
    <w:rsid w:val="001E26E4"/>
    <w:rsid w:val="001E2712"/>
    <w:rsid w:val="001E2F69"/>
    <w:rsid w:val="001E351B"/>
    <w:rsid w:val="001E352A"/>
    <w:rsid w:val="001E3998"/>
    <w:rsid w:val="001E52B9"/>
    <w:rsid w:val="001E53EF"/>
    <w:rsid w:val="001E5443"/>
    <w:rsid w:val="001E7829"/>
    <w:rsid w:val="001E7990"/>
    <w:rsid w:val="001F2881"/>
    <w:rsid w:val="001F2EB6"/>
    <w:rsid w:val="001F3886"/>
    <w:rsid w:val="001F48E7"/>
    <w:rsid w:val="001F4B58"/>
    <w:rsid w:val="001F4E81"/>
    <w:rsid w:val="001F7CFA"/>
    <w:rsid w:val="001F7F78"/>
    <w:rsid w:val="0020077B"/>
    <w:rsid w:val="00200A6D"/>
    <w:rsid w:val="00201211"/>
    <w:rsid w:val="002013A3"/>
    <w:rsid w:val="00201A8D"/>
    <w:rsid w:val="00203353"/>
    <w:rsid w:val="00203D8A"/>
    <w:rsid w:val="00206DD2"/>
    <w:rsid w:val="00207362"/>
    <w:rsid w:val="00207AA3"/>
    <w:rsid w:val="002103AF"/>
    <w:rsid w:val="002122DC"/>
    <w:rsid w:val="002127AC"/>
    <w:rsid w:val="00213309"/>
    <w:rsid w:val="00213D21"/>
    <w:rsid w:val="002152BB"/>
    <w:rsid w:val="0021779B"/>
    <w:rsid w:val="00220DE8"/>
    <w:rsid w:val="00220E99"/>
    <w:rsid w:val="00221361"/>
    <w:rsid w:val="00221810"/>
    <w:rsid w:val="00222669"/>
    <w:rsid w:val="00222C33"/>
    <w:rsid w:val="00224644"/>
    <w:rsid w:val="002246AE"/>
    <w:rsid w:val="00227A36"/>
    <w:rsid w:val="002301E3"/>
    <w:rsid w:val="0023029F"/>
    <w:rsid w:val="00231F48"/>
    <w:rsid w:val="00232978"/>
    <w:rsid w:val="00233B86"/>
    <w:rsid w:val="002352F2"/>
    <w:rsid w:val="00235E67"/>
    <w:rsid w:val="00236282"/>
    <w:rsid w:val="00237744"/>
    <w:rsid w:val="00240D44"/>
    <w:rsid w:val="002412D7"/>
    <w:rsid w:val="00241CD1"/>
    <w:rsid w:val="00243172"/>
    <w:rsid w:val="00244A5F"/>
    <w:rsid w:val="00244E5B"/>
    <w:rsid w:val="00246694"/>
    <w:rsid w:val="00250EF4"/>
    <w:rsid w:val="00251128"/>
    <w:rsid w:val="00251448"/>
    <w:rsid w:val="00251BCD"/>
    <w:rsid w:val="00252688"/>
    <w:rsid w:val="00252A14"/>
    <w:rsid w:val="00252A2C"/>
    <w:rsid w:val="00253FB0"/>
    <w:rsid w:val="00254440"/>
    <w:rsid w:val="00255074"/>
    <w:rsid w:val="00260188"/>
    <w:rsid w:val="0026067D"/>
    <w:rsid w:val="00260C3F"/>
    <w:rsid w:val="00261F14"/>
    <w:rsid w:val="00262739"/>
    <w:rsid w:val="00262CF3"/>
    <w:rsid w:val="00263481"/>
    <w:rsid w:val="0026355D"/>
    <w:rsid w:val="00265C7A"/>
    <w:rsid w:val="00266224"/>
    <w:rsid w:val="00266EFA"/>
    <w:rsid w:val="002674EB"/>
    <w:rsid w:val="00267695"/>
    <w:rsid w:val="0026776C"/>
    <w:rsid w:val="00267DE8"/>
    <w:rsid w:val="00270D04"/>
    <w:rsid w:val="00271C6D"/>
    <w:rsid w:val="002722E3"/>
    <w:rsid w:val="002722F5"/>
    <w:rsid w:val="00273A41"/>
    <w:rsid w:val="00275456"/>
    <w:rsid w:val="00276498"/>
    <w:rsid w:val="00276540"/>
    <w:rsid w:val="00276937"/>
    <w:rsid w:val="00277670"/>
    <w:rsid w:val="00277AAB"/>
    <w:rsid w:val="002808C6"/>
    <w:rsid w:val="002816D3"/>
    <w:rsid w:val="00281BA4"/>
    <w:rsid w:val="002821AA"/>
    <w:rsid w:val="00284ABA"/>
    <w:rsid w:val="00284F8A"/>
    <w:rsid w:val="0028550A"/>
    <w:rsid w:val="002855BD"/>
    <w:rsid w:val="002859DB"/>
    <w:rsid w:val="00285AAC"/>
    <w:rsid w:val="00286275"/>
    <w:rsid w:val="002869AC"/>
    <w:rsid w:val="00287647"/>
    <w:rsid w:val="0029043B"/>
    <w:rsid w:val="0029114B"/>
    <w:rsid w:val="002913DA"/>
    <w:rsid w:val="00291640"/>
    <w:rsid w:val="00291931"/>
    <w:rsid w:val="00291961"/>
    <w:rsid w:val="00292371"/>
    <w:rsid w:val="0029291C"/>
    <w:rsid w:val="00292E70"/>
    <w:rsid w:val="00294523"/>
    <w:rsid w:val="002954D7"/>
    <w:rsid w:val="00296A86"/>
    <w:rsid w:val="00297F1C"/>
    <w:rsid w:val="002A01A9"/>
    <w:rsid w:val="002A037F"/>
    <w:rsid w:val="002A111D"/>
    <w:rsid w:val="002A1F0C"/>
    <w:rsid w:val="002A284F"/>
    <w:rsid w:val="002A4E34"/>
    <w:rsid w:val="002A69A7"/>
    <w:rsid w:val="002A6C0B"/>
    <w:rsid w:val="002A7D66"/>
    <w:rsid w:val="002B068E"/>
    <w:rsid w:val="002B2B88"/>
    <w:rsid w:val="002B2C83"/>
    <w:rsid w:val="002B2D87"/>
    <w:rsid w:val="002B345A"/>
    <w:rsid w:val="002B389C"/>
    <w:rsid w:val="002B49D6"/>
    <w:rsid w:val="002B5974"/>
    <w:rsid w:val="002B6AF4"/>
    <w:rsid w:val="002B6B54"/>
    <w:rsid w:val="002B7088"/>
    <w:rsid w:val="002B7EEB"/>
    <w:rsid w:val="002B7F33"/>
    <w:rsid w:val="002C0779"/>
    <w:rsid w:val="002C0C4B"/>
    <w:rsid w:val="002C1126"/>
    <w:rsid w:val="002C2A5B"/>
    <w:rsid w:val="002C3522"/>
    <w:rsid w:val="002C4282"/>
    <w:rsid w:val="002C4300"/>
    <w:rsid w:val="002C442E"/>
    <w:rsid w:val="002C4CA2"/>
    <w:rsid w:val="002C5D78"/>
    <w:rsid w:val="002C6B9B"/>
    <w:rsid w:val="002C7338"/>
    <w:rsid w:val="002C7C95"/>
    <w:rsid w:val="002C7EF9"/>
    <w:rsid w:val="002C7F53"/>
    <w:rsid w:val="002D18B4"/>
    <w:rsid w:val="002D224D"/>
    <w:rsid w:val="002D2A64"/>
    <w:rsid w:val="002D322D"/>
    <w:rsid w:val="002D405F"/>
    <w:rsid w:val="002D4421"/>
    <w:rsid w:val="002D4D53"/>
    <w:rsid w:val="002D5F26"/>
    <w:rsid w:val="002D5F7B"/>
    <w:rsid w:val="002D64F0"/>
    <w:rsid w:val="002D66F5"/>
    <w:rsid w:val="002D7CAF"/>
    <w:rsid w:val="002E132C"/>
    <w:rsid w:val="002E23D5"/>
    <w:rsid w:val="002E2DD7"/>
    <w:rsid w:val="002E3092"/>
    <w:rsid w:val="002E4948"/>
    <w:rsid w:val="002E4A95"/>
    <w:rsid w:val="002E6462"/>
    <w:rsid w:val="002E7F57"/>
    <w:rsid w:val="002F0D34"/>
    <w:rsid w:val="002F17C5"/>
    <w:rsid w:val="002F1F5A"/>
    <w:rsid w:val="002F2053"/>
    <w:rsid w:val="002F2160"/>
    <w:rsid w:val="002F291E"/>
    <w:rsid w:val="002F2F16"/>
    <w:rsid w:val="002F568A"/>
    <w:rsid w:val="002F5939"/>
    <w:rsid w:val="00302118"/>
    <w:rsid w:val="00302A14"/>
    <w:rsid w:val="00303707"/>
    <w:rsid w:val="003049AB"/>
    <w:rsid w:val="00304ACE"/>
    <w:rsid w:val="0030504F"/>
    <w:rsid w:val="003053F3"/>
    <w:rsid w:val="003064A3"/>
    <w:rsid w:val="00307443"/>
    <w:rsid w:val="00307B3F"/>
    <w:rsid w:val="00307D37"/>
    <w:rsid w:val="003105F6"/>
    <w:rsid w:val="00310ACF"/>
    <w:rsid w:val="00311045"/>
    <w:rsid w:val="003111C7"/>
    <w:rsid w:val="00313B87"/>
    <w:rsid w:val="0031488D"/>
    <w:rsid w:val="00315D0E"/>
    <w:rsid w:val="0031663D"/>
    <w:rsid w:val="0031791B"/>
    <w:rsid w:val="00320EA4"/>
    <w:rsid w:val="00321022"/>
    <w:rsid w:val="00321640"/>
    <w:rsid w:val="00321BA8"/>
    <w:rsid w:val="00321ED8"/>
    <w:rsid w:val="00322988"/>
    <w:rsid w:val="00323E23"/>
    <w:rsid w:val="0032426C"/>
    <w:rsid w:val="00324277"/>
    <w:rsid w:val="00324F56"/>
    <w:rsid w:val="0032592A"/>
    <w:rsid w:val="00326088"/>
    <w:rsid w:val="003266A8"/>
    <w:rsid w:val="00327A1E"/>
    <w:rsid w:val="00330A82"/>
    <w:rsid w:val="00331A34"/>
    <w:rsid w:val="00332008"/>
    <w:rsid w:val="003331F9"/>
    <w:rsid w:val="00336C09"/>
    <w:rsid w:val="00336CD1"/>
    <w:rsid w:val="00337498"/>
    <w:rsid w:val="00341501"/>
    <w:rsid w:val="00341607"/>
    <w:rsid w:val="0034288F"/>
    <w:rsid w:val="00342973"/>
    <w:rsid w:val="003452B9"/>
    <w:rsid w:val="003458E3"/>
    <w:rsid w:val="00346197"/>
    <w:rsid w:val="00347282"/>
    <w:rsid w:val="00347ADC"/>
    <w:rsid w:val="00347E45"/>
    <w:rsid w:val="003520D8"/>
    <w:rsid w:val="00352E87"/>
    <w:rsid w:val="003531F2"/>
    <w:rsid w:val="00354A03"/>
    <w:rsid w:val="00356006"/>
    <w:rsid w:val="00356121"/>
    <w:rsid w:val="00356790"/>
    <w:rsid w:val="00356A59"/>
    <w:rsid w:val="003577DF"/>
    <w:rsid w:val="0036059E"/>
    <w:rsid w:val="003609B2"/>
    <w:rsid w:val="00361FD1"/>
    <w:rsid w:val="00362061"/>
    <w:rsid w:val="00362331"/>
    <w:rsid w:val="00363A88"/>
    <w:rsid w:val="00364442"/>
    <w:rsid w:val="00364A52"/>
    <w:rsid w:val="00364FE1"/>
    <w:rsid w:val="00365215"/>
    <w:rsid w:val="003658DE"/>
    <w:rsid w:val="00367B98"/>
    <w:rsid w:val="00371939"/>
    <w:rsid w:val="00372331"/>
    <w:rsid w:val="00372C6E"/>
    <w:rsid w:val="00373059"/>
    <w:rsid w:val="00373CA1"/>
    <w:rsid w:val="00374152"/>
    <w:rsid w:val="00374482"/>
    <w:rsid w:val="00374853"/>
    <w:rsid w:val="00375D11"/>
    <w:rsid w:val="00375EB9"/>
    <w:rsid w:val="00375FB2"/>
    <w:rsid w:val="00376DEC"/>
    <w:rsid w:val="003775F0"/>
    <w:rsid w:val="0038014A"/>
    <w:rsid w:val="00380663"/>
    <w:rsid w:val="00380958"/>
    <w:rsid w:val="003809CB"/>
    <w:rsid w:val="00380D41"/>
    <w:rsid w:val="00381186"/>
    <w:rsid w:val="003826D0"/>
    <w:rsid w:val="00382D5D"/>
    <w:rsid w:val="00383403"/>
    <w:rsid w:val="003835DD"/>
    <w:rsid w:val="00384AF5"/>
    <w:rsid w:val="00385ABA"/>
    <w:rsid w:val="00385BD7"/>
    <w:rsid w:val="00385D89"/>
    <w:rsid w:val="003861B7"/>
    <w:rsid w:val="00386450"/>
    <w:rsid w:val="003864C2"/>
    <w:rsid w:val="00386504"/>
    <w:rsid w:val="00386AC5"/>
    <w:rsid w:val="00387A38"/>
    <w:rsid w:val="00387CB9"/>
    <w:rsid w:val="00387F79"/>
    <w:rsid w:val="00390449"/>
    <w:rsid w:val="00390E01"/>
    <w:rsid w:val="00391D5B"/>
    <w:rsid w:val="003936F0"/>
    <w:rsid w:val="0039563F"/>
    <w:rsid w:val="00396B4E"/>
    <w:rsid w:val="00397044"/>
    <w:rsid w:val="00397520"/>
    <w:rsid w:val="00397936"/>
    <w:rsid w:val="003A0A0F"/>
    <w:rsid w:val="003A1127"/>
    <w:rsid w:val="003A1E12"/>
    <w:rsid w:val="003A2B56"/>
    <w:rsid w:val="003A3158"/>
    <w:rsid w:val="003A334D"/>
    <w:rsid w:val="003A38C7"/>
    <w:rsid w:val="003A43D5"/>
    <w:rsid w:val="003A5256"/>
    <w:rsid w:val="003A5E4C"/>
    <w:rsid w:val="003A7157"/>
    <w:rsid w:val="003A7795"/>
    <w:rsid w:val="003A7C07"/>
    <w:rsid w:val="003B1657"/>
    <w:rsid w:val="003B199A"/>
    <w:rsid w:val="003B1B04"/>
    <w:rsid w:val="003B2D85"/>
    <w:rsid w:val="003B309D"/>
    <w:rsid w:val="003B4FF7"/>
    <w:rsid w:val="003B56A1"/>
    <w:rsid w:val="003B6EF1"/>
    <w:rsid w:val="003B73F0"/>
    <w:rsid w:val="003B7FDC"/>
    <w:rsid w:val="003C128D"/>
    <w:rsid w:val="003C2051"/>
    <w:rsid w:val="003C310B"/>
    <w:rsid w:val="003C4A9A"/>
    <w:rsid w:val="003C5E1B"/>
    <w:rsid w:val="003C5E90"/>
    <w:rsid w:val="003C6A2C"/>
    <w:rsid w:val="003C6F6B"/>
    <w:rsid w:val="003C739A"/>
    <w:rsid w:val="003D026D"/>
    <w:rsid w:val="003D0650"/>
    <w:rsid w:val="003D25A8"/>
    <w:rsid w:val="003D2F1B"/>
    <w:rsid w:val="003D3B21"/>
    <w:rsid w:val="003D41E4"/>
    <w:rsid w:val="003D4400"/>
    <w:rsid w:val="003D5166"/>
    <w:rsid w:val="003D5382"/>
    <w:rsid w:val="003D5397"/>
    <w:rsid w:val="003D58AF"/>
    <w:rsid w:val="003D59B9"/>
    <w:rsid w:val="003D5C21"/>
    <w:rsid w:val="003D67B4"/>
    <w:rsid w:val="003D7654"/>
    <w:rsid w:val="003E0E29"/>
    <w:rsid w:val="003E11C2"/>
    <w:rsid w:val="003E1BAC"/>
    <w:rsid w:val="003E38DE"/>
    <w:rsid w:val="003E48BE"/>
    <w:rsid w:val="003E5055"/>
    <w:rsid w:val="003E610C"/>
    <w:rsid w:val="003F1BFB"/>
    <w:rsid w:val="003F255F"/>
    <w:rsid w:val="003F2C8F"/>
    <w:rsid w:val="003F2F03"/>
    <w:rsid w:val="003F3691"/>
    <w:rsid w:val="003F387F"/>
    <w:rsid w:val="003F4E40"/>
    <w:rsid w:val="003F7862"/>
    <w:rsid w:val="00400613"/>
    <w:rsid w:val="0040113C"/>
    <w:rsid w:val="004017C5"/>
    <w:rsid w:val="00401950"/>
    <w:rsid w:val="00401AD4"/>
    <w:rsid w:val="00402958"/>
    <w:rsid w:val="00402964"/>
    <w:rsid w:val="00402B56"/>
    <w:rsid w:val="00402D39"/>
    <w:rsid w:val="004032DA"/>
    <w:rsid w:val="0040366F"/>
    <w:rsid w:val="0040458D"/>
    <w:rsid w:val="00405FC8"/>
    <w:rsid w:val="00406344"/>
    <w:rsid w:val="00406CDE"/>
    <w:rsid w:val="004074DB"/>
    <w:rsid w:val="0040773A"/>
    <w:rsid w:val="004116C9"/>
    <w:rsid w:val="004119B0"/>
    <w:rsid w:val="004120FE"/>
    <w:rsid w:val="004139D5"/>
    <w:rsid w:val="00413FF2"/>
    <w:rsid w:val="00414419"/>
    <w:rsid w:val="00414F69"/>
    <w:rsid w:val="004155ED"/>
    <w:rsid w:val="0042018C"/>
    <w:rsid w:val="00421AFE"/>
    <w:rsid w:val="00425784"/>
    <w:rsid w:val="00427398"/>
    <w:rsid w:val="00430E43"/>
    <w:rsid w:val="004328B0"/>
    <w:rsid w:val="00432B80"/>
    <w:rsid w:val="00433B79"/>
    <w:rsid w:val="00433E33"/>
    <w:rsid w:val="00434E3B"/>
    <w:rsid w:val="00435158"/>
    <w:rsid w:val="00435454"/>
    <w:rsid w:val="0043663B"/>
    <w:rsid w:val="00436674"/>
    <w:rsid w:val="00436944"/>
    <w:rsid w:val="00436AA4"/>
    <w:rsid w:val="004400FE"/>
    <w:rsid w:val="00440CAE"/>
    <w:rsid w:val="00440E3C"/>
    <w:rsid w:val="0044283E"/>
    <w:rsid w:val="00442E21"/>
    <w:rsid w:val="00442F47"/>
    <w:rsid w:val="00443A6F"/>
    <w:rsid w:val="00446409"/>
    <w:rsid w:val="004467AE"/>
    <w:rsid w:val="00446BF9"/>
    <w:rsid w:val="00446EE0"/>
    <w:rsid w:val="00450A51"/>
    <w:rsid w:val="004515DE"/>
    <w:rsid w:val="004517E2"/>
    <w:rsid w:val="00452DAE"/>
    <w:rsid w:val="00452E75"/>
    <w:rsid w:val="00453FE6"/>
    <w:rsid w:val="0045413F"/>
    <w:rsid w:val="00454441"/>
    <w:rsid w:val="0045502E"/>
    <w:rsid w:val="00455912"/>
    <w:rsid w:val="00460474"/>
    <w:rsid w:val="004614F3"/>
    <w:rsid w:val="00463596"/>
    <w:rsid w:val="004657D9"/>
    <w:rsid w:val="00466C4C"/>
    <w:rsid w:val="0047135F"/>
    <w:rsid w:val="004723EE"/>
    <w:rsid w:val="00472455"/>
    <w:rsid w:val="004733F5"/>
    <w:rsid w:val="004746B0"/>
    <w:rsid w:val="004750E4"/>
    <w:rsid w:val="00475CC2"/>
    <w:rsid w:val="00476B5E"/>
    <w:rsid w:val="004835F2"/>
    <w:rsid w:val="004845F3"/>
    <w:rsid w:val="00484602"/>
    <w:rsid w:val="00484EBF"/>
    <w:rsid w:val="00486915"/>
    <w:rsid w:val="0048793E"/>
    <w:rsid w:val="00490C41"/>
    <w:rsid w:val="004914BF"/>
    <w:rsid w:val="00492D88"/>
    <w:rsid w:val="00495ACD"/>
    <w:rsid w:val="00495DC0"/>
    <w:rsid w:val="00495F47"/>
    <w:rsid w:val="0049646E"/>
    <w:rsid w:val="0049655B"/>
    <w:rsid w:val="0049657B"/>
    <w:rsid w:val="00496AF4"/>
    <w:rsid w:val="004A0893"/>
    <w:rsid w:val="004A0A47"/>
    <w:rsid w:val="004A16D1"/>
    <w:rsid w:val="004A28AA"/>
    <w:rsid w:val="004A2ECC"/>
    <w:rsid w:val="004A373B"/>
    <w:rsid w:val="004A482C"/>
    <w:rsid w:val="004A4B91"/>
    <w:rsid w:val="004A5A68"/>
    <w:rsid w:val="004B048F"/>
    <w:rsid w:val="004B05FB"/>
    <w:rsid w:val="004B17FD"/>
    <w:rsid w:val="004B3314"/>
    <w:rsid w:val="004B4A3C"/>
    <w:rsid w:val="004B516B"/>
    <w:rsid w:val="004B5D19"/>
    <w:rsid w:val="004B6555"/>
    <w:rsid w:val="004B6ACC"/>
    <w:rsid w:val="004B7F4C"/>
    <w:rsid w:val="004C0032"/>
    <w:rsid w:val="004C0DCE"/>
    <w:rsid w:val="004C13C4"/>
    <w:rsid w:val="004C2CC2"/>
    <w:rsid w:val="004C34F4"/>
    <w:rsid w:val="004C36F1"/>
    <w:rsid w:val="004C4310"/>
    <w:rsid w:val="004C43E9"/>
    <w:rsid w:val="004C4774"/>
    <w:rsid w:val="004C4D62"/>
    <w:rsid w:val="004C5774"/>
    <w:rsid w:val="004C5BCE"/>
    <w:rsid w:val="004C6CF9"/>
    <w:rsid w:val="004C6E66"/>
    <w:rsid w:val="004C79DF"/>
    <w:rsid w:val="004D0434"/>
    <w:rsid w:val="004D1110"/>
    <w:rsid w:val="004D25FB"/>
    <w:rsid w:val="004D2ABC"/>
    <w:rsid w:val="004D374C"/>
    <w:rsid w:val="004D50BC"/>
    <w:rsid w:val="004D53C5"/>
    <w:rsid w:val="004D5A5E"/>
    <w:rsid w:val="004D5CC2"/>
    <w:rsid w:val="004E0718"/>
    <w:rsid w:val="004E1306"/>
    <w:rsid w:val="004E1885"/>
    <w:rsid w:val="004E3891"/>
    <w:rsid w:val="004E45D1"/>
    <w:rsid w:val="004E4908"/>
    <w:rsid w:val="004E5DDF"/>
    <w:rsid w:val="004E5F2A"/>
    <w:rsid w:val="004E7B28"/>
    <w:rsid w:val="004E7C71"/>
    <w:rsid w:val="004F210B"/>
    <w:rsid w:val="004F3669"/>
    <w:rsid w:val="004F410E"/>
    <w:rsid w:val="004F4B11"/>
    <w:rsid w:val="004F501A"/>
    <w:rsid w:val="004F5532"/>
    <w:rsid w:val="004F7F44"/>
    <w:rsid w:val="005005F3"/>
    <w:rsid w:val="00502878"/>
    <w:rsid w:val="005033E3"/>
    <w:rsid w:val="00503462"/>
    <w:rsid w:val="00503680"/>
    <w:rsid w:val="00504917"/>
    <w:rsid w:val="00505F57"/>
    <w:rsid w:val="00507448"/>
    <w:rsid w:val="00507A49"/>
    <w:rsid w:val="00507EB3"/>
    <w:rsid w:val="005102C2"/>
    <w:rsid w:val="00510EFD"/>
    <w:rsid w:val="00510F54"/>
    <w:rsid w:val="00511FFF"/>
    <w:rsid w:val="00512F01"/>
    <w:rsid w:val="0051341C"/>
    <w:rsid w:val="00513B85"/>
    <w:rsid w:val="00520B3E"/>
    <w:rsid w:val="00521279"/>
    <w:rsid w:val="00521547"/>
    <w:rsid w:val="00521944"/>
    <w:rsid w:val="00521F0B"/>
    <w:rsid w:val="0052337E"/>
    <w:rsid w:val="00523FE5"/>
    <w:rsid w:val="0052473A"/>
    <w:rsid w:val="005248E9"/>
    <w:rsid w:val="005252CC"/>
    <w:rsid w:val="00525C5B"/>
    <w:rsid w:val="00525D96"/>
    <w:rsid w:val="00526734"/>
    <w:rsid w:val="0052686B"/>
    <w:rsid w:val="00527C7C"/>
    <w:rsid w:val="00530189"/>
    <w:rsid w:val="005302E8"/>
    <w:rsid w:val="00531EF2"/>
    <w:rsid w:val="005340B7"/>
    <w:rsid w:val="00536035"/>
    <w:rsid w:val="00536267"/>
    <w:rsid w:val="00536AA3"/>
    <w:rsid w:val="00537D1E"/>
    <w:rsid w:val="0054166C"/>
    <w:rsid w:val="005416F6"/>
    <w:rsid w:val="005419A8"/>
    <w:rsid w:val="00542115"/>
    <w:rsid w:val="00542729"/>
    <w:rsid w:val="00542757"/>
    <w:rsid w:val="00542E07"/>
    <w:rsid w:val="0054390C"/>
    <w:rsid w:val="00543E54"/>
    <w:rsid w:val="00544570"/>
    <w:rsid w:val="00545878"/>
    <w:rsid w:val="005471CC"/>
    <w:rsid w:val="00547DF5"/>
    <w:rsid w:val="00552785"/>
    <w:rsid w:val="00552921"/>
    <w:rsid w:val="00553D7B"/>
    <w:rsid w:val="00553EFE"/>
    <w:rsid w:val="005555C3"/>
    <w:rsid w:val="005556F7"/>
    <w:rsid w:val="00555AF9"/>
    <w:rsid w:val="00556726"/>
    <w:rsid w:val="00557219"/>
    <w:rsid w:val="00560CBD"/>
    <w:rsid w:val="00561B86"/>
    <w:rsid w:val="005622C6"/>
    <w:rsid w:val="00562837"/>
    <w:rsid w:val="00562C43"/>
    <w:rsid w:val="00564085"/>
    <w:rsid w:val="00564B85"/>
    <w:rsid w:val="0056550E"/>
    <w:rsid w:val="005668D7"/>
    <w:rsid w:val="00566EF5"/>
    <w:rsid w:val="005677E6"/>
    <w:rsid w:val="005679DA"/>
    <w:rsid w:val="005704B4"/>
    <w:rsid w:val="00570FCD"/>
    <w:rsid w:val="00571532"/>
    <w:rsid w:val="00571FE9"/>
    <w:rsid w:val="00572234"/>
    <w:rsid w:val="005730D4"/>
    <w:rsid w:val="005732EF"/>
    <w:rsid w:val="005734E8"/>
    <w:rsid w:val="00573888"/>
    <w:rsid w:val="00573B9A"/>
    <w:rsid w:val="005749D2"/>
    <w:rsid w:val="005759F3"/>
    <w:rsid w:val="0057604A"/>
    <w:rsid w:val="005779E6"/>
    <w:rsid w:val="00580B48"/>
    <w:rsid w:val="00581194"/>
    <w:rsid w:val="00581742"/>
    <w:rsid w:val="00581A63"/>
    <w:rsid w:val="00581DA5"/>
    <w:rsid w:val="00582984"/>
    <w:rsid w:val="005849AD"/>
    <w:rsid w:val="00584A9D"/>
    <w:rsid w:val="005859C0"/>
    <w:rsid w:val="00586140"/>
    <w:rsid w:val="00586F8D"/>
    <w:rsid w:val="00590535"/>
    <w:rsid w:val="00590D66"/>
    <w:rsid w:val="0059100B"/>
    <w:rsid w:val="0059218A"/>
    <w:rsid w:val="0059228D"/>
    <w:rsid w:val="005922EC"/>
    <w:rsid w:val="00593A22"/>
    <w:rsid w:val="00594439"/>
    <w:rsid w:val="00594581"/>
    <w:rsid w:val="00594AAD"/>
    <w:rsid w:val="00595793"/>
    <w:rsid w:val="00595DA3"/>
    <w:rsid w:val="00595FE5"/>
    <w:rsid w:val="00596C29"/>
    <w:rsid w:val="00597BA0"/>
    <w:rsid w:val="005A0576"/>
    <w:rsid w:val="005A168E"/>
    <w:rsid w:val="005A1B2F"/>
    <w:rsid w:val="005A26B8"/>
    <w:rsid w:val="005A2CAB"/>
    <w:rsid w:val="005A2CBE"/>
    <w:rsid w:val="005A2EC4"/>
    <w:rsid w:val="005A41B2"/>
    <w:rsid w:val="005A4940"/>
    <w:rsid w:val="005A5234"/>
    <w:rsid w:val="005A5345"/>
    <w:rsid w:val="005A573A"/>
    <w:rsid w:val="005A58D4"/>
    <w:rsid w:val="005A7F88"/>
    <w:rsid w:val="005B0ABE"/>
    <w:rsid w:val="005B0E3E"/>
    <w:rsid w:val="005B1235"/>
    <w:rsid w:val="005B1E19"/>
    <w:rsid w:val="005B385B"/>
    <w:rsid w:val="005B4860"/>
    <w:rsid w:val="005B4F30"/>
    <w:rsid w:val="005B5821"/>
    <w:rsid w:val="005B645F"/>
    <w:rsid w:val="005B64F3"/>
    <w:rsid w:val="005B6559"/>
    <w:rsid w:val="005B65DF"/>
    <w:rsid w:val="005B6BA1"/>
    <w:rsid w:val="005B784B"/>
    <w:rsid w:val="005B7BE9"/>
    <w:rsid w:val="005C0560"/>
    <w:rsid w:val="005C0AE3"/>
    <w:rsid w:val="005C1367"/>
    <w:rsid w:val="005C1532"/>
    <w:rsid w:val="005C2EC1"/>
    <w:rsid w:val="005C5619"/>
    <w:rsid w:val="005C5A11"/>
    <w:rsid w:val="005C64C2"/>
    <w:rsid w:val="005C7231"/>
    <w:rsid w:val="005C7E67"/>
    <w:rsid w:val="005D0A8A"/>
    <w:rsid w:val="005D1CA9"/>
    <w:rsid w:val="005D2232"/>
    <w:rsid w:val="005D286D"/>
    <w:rsid w:val="005D28B1"/>
    <w:rsid w:val="005D3EB7"/>
    <w:rsid w:val="005D490B"/>
    <w:rsid w:val="005D58A5"/>
    <w:rsid w:val="005D6086"/>
    <w:rsid w:val="005D7002"/>
    <w:rsid w:val="005D7263"/>
    <w:rsid w:val="005D7ADB"/>
    <w:rsid w:val="005D7BC8"/>
    <w:rsid w:val="005D7F7D"/>
    <w:rsid w:val="005E075D"/>
    <w:rsid w:val="005E1662"/>
    <w:rsid w:val="005E1BF5"/>
    <w:rsid w:val="005E1C1B"/>
    <w:rsid w:val="005E29F2"/>
    <w:rsid w:val="005E36A7"/>
    <w:rsid w:val="005E3D65"/>
    <w:rsid w:val="005E4314"/>
    <w:rsid w:val="005E662F"/>
    <w:rsid w:val="005E6A14"/>
    <w:rsid w:val="005E6FB3"/>
    <w:rsid w:val="005E70C1"/>
    <w:rsid w:val="005E7A6F"/>
    <w:rsid w:val="005E7D59"/>
    <w:rsid w:val="005F062C"/>
    <w:rsid w:val="005F0CF5"/>
    <w:rsid w:val="005F0F8D"/>
    <w:rsid w:val="005F3319"/>
    <w:rsid w:val="005F3E03"/>
    <w:rsid w:val="005F4177"/>
    <w:rsid w:val="005F5E12"/>
    <w:rsid w:val="005F6CE5"/>
    <w:rsid w:val="005F762B"/>
    <w:rsid w:val="00600AFE"/>
    <w:rsid w:val="00600E4F"/>
    <w:rsid w:val="00600F5E"/>
    <w:rsid w:val="00601318"/>
    <w:rsid w:val="006013CF"/>
    <w:rsid w:val="00603424"/>
    <w:rsid w:val="00603F9F"/>
    <w:rsid w:val="00604494"/>
    <w:rsid w:val="006045CA"/>
    <w:rsid w:val="00604CCE"/>
    <w:rsid w:val="00604E33"/>
    <w:rsid w:val="006065FD"/>
    <w:rsid w:val="00606635"/>
    <w:rsid w:val="006077A2"/>
    <w:rsid w:val="00607BC5"/>
    <w:rsid w:val="00607BFD"/>
    <w:rsid w:val="00610A82"/>
    <w:rsid w:val="006111EB"/>
    <w:rsid w:val="00611428"/>
    <w:rsid w:val="006116DC"/>
    <w:rsid w:val="00611B14"/>
    <w:rsid w:val="0061257A"/>
    <w:rsid w:val="00612721"/>
    <w:rsid w:val="00613ACF"/>
    <w:rsid w:val="00615F2D"/>
    <w:rsid w:val="00616539"/>
    <w:rsid w:val="006168C6"/>
    <w:rsid w:val="00616A4F"/>
    <w:rsid w:val="006173C0"/>
    <w:rsid w:val="00617659"/>
    <w:rsid w:val="006200D5"/>
    <w:rsid w:val="006203AA"/>
    <w:rsid w:val="00620D47"/>
    <w:rsid w:val="006210A5"/>
    <w:rsid w:val="0062113A"/>
    <w:rsid w:val="00621D6C"/>
    <w:rsid w:val="00621FB7"/>
    <w:rsid w:val="006225D1"/>
    <w:rsid w:val="00622ADC"/>
    <w:rsid w:val="006249E9"/>
    <w:rsid w:val="00626337"/>
    <w:rsid w:val="00626363"/>
    <w:rsid w:val="0062722F"/>
    <w:rsid w:val="00627BC5"/>
    <w:rsid w:val="006300C3"/>
    <w:rsid w:val="00630581"/>
    <w:rsid w:val="00630F1C"/>
    <w:rsid w:val="0063399F"/>
    <w:rsid w:val="00633FBB"/>
    <w:rsid w:val="0063404C"/>
    <w:rsid w:val="00634B50"/>
    <w:rsid w:val="006355C7"/>
    <w:rsid w:val="00635FDB"/>
    <w:rsid w:val="0063714D"/>
    <w:rsid w:val="0064030B"/>
    <w:rsid w:val="006403F6"/>
    <w:rsid w:val="006407C0"/>
    <w:rsid w:val="0064187E"/>
    <w:rsid w:val="00642127"/>
    <w:rsid w:val="00643077"/>
    <w:rsid w:val="00643BED"/>
    <w:rsid w:val="00643E38"/>
    <w:rsid w:val="0064469C"/>
    <w:rsid w:val="0064486A"/>
    <w:rsid w:val="00644D16"/>
    <w:rsid w:val="006458FA"/>
    <w:rsid w:val="00646B8A"/>
    <w:rsid w:val="0064765E"/>
    <w:rsid w:val="006477B8"/>
    <w:rsid w:val="0065017D"/>
    <w:rsid w:val="006509FE"/>
    <w:rsid w:val="006510FA"/>
    <w:rsid w:val="0065235C"/>
    <w:rsid w:val="0065684D"/>
    <w:rsid w:val="0065753C"/>
    <w:rsid w:val="00660DE3"/>
    <w:rsid w:val="00661958"/>
    <w:rsid w:val="00662161"/>
    <w:rsid w:val="006635E3"/>
    <w:rsid w:val="00663B72"/>
    <w:rsid w:val="00663BA9"/>
    <w:rsid w:val="00663D3A"/>
    <w:rsid w:val="00666E8D"/>
    <w:rsid w:val="00667512"/>
    <w:rsid w:val="00670456"/>
    <w:rsid w:val="006715A0"/>
    <w:rsid w:val="00672214"/>
    <w:rsid w:val="00672575"/>
    <w:rsid w:val="00672C72"/>
    <w:rsid w:val="00673CC6"/>
    <w:rsid w:val="00676457"/>
    <w:rsid w:val="00680236"/>
    <w:rsid w:val="00680546"/>
    <w:rsid w:val="00680D6C"/>
    <w:rsid w:val="00680EB5"/>
    <w:rsid w:val="006824C0"/>
    <w:rsid w:val="00685ADC"/>
    <w:rsid w:val="00687615"/>
    <w:rsid w:val="006879CF"/>
    <w:rsid w:val="006905ED"/>
    <w:rsid w:val="00690897"/>
    <w:rsid w:val="006911CE"/>
    <w:rsid w:val="006925E8"/>
    <w:rsid w:val="00693ECE"/>
    <w:rsid w:val="006940DF"/>
    <w:rsid w:val="006955D4"/>
    <w:rsid w:val="00697135"/>
    <w:rsid w:val="00697406"/>
    <w:rsid w:val="006978D2"/>
    <w:rsid w:val="00697C2F"/>
    <w:rsid w:val="00697FFC"/>
    <w:rsid w:val="006A02AF"/>
    <w:rsid w:val="006A09F6"/>
    <w:rsid w:val="006A0F8E"/>
    <w:rsid w:val="006A248A"/>
    <w:rsid w:val="006A340C"/>
    <w:rsid w:val="006A3561"/>
    <w:rsid w:val="006A4761"/>
    <w:rsid w:val="006A5FAC"/>
    <w:rsid w:val="006A7B93"/>
    <w:rsid w:val="006B0953"/>
    <w:rsid w:val="006B09FB"/>
    <w:rsid w:val="006B141A"/>
    <w:rsid w:val="006B2AF7"/>
    <w:rsid w:val="006B383D"/>
    <w:rsid w:val="006B3BC9"/>
    <w:rsid w:val="006B3C08"/>
    <w:rsid w:val="006B419D"/>
    <w:rsid w:val="006B4BC7"/>
    <w:rsid w:val="006B56E3"/>
    <w:rsid w:val="006B582C"/>
    <w:rsid w:val="006B5BD1"/>
    <w:rsid w:val="006B622F"/>
    <w:rsid w:val="006B63BA"/>
    <w:rsid w:val="006B64D3"/>
    <w:rsid w:val="006B69D2"/>
    <w:rsid w:val="006B6F3D"/>
    <w:rsid w:val="006B7FE5"/>
    <w:rsid w:val="006C0CAA"/>
    <w:rsid w:val="006C1ECD"/>
    <w:rsid w:val="006C3003"/>
    <w:rsid w:val="006C3AF3"/>
    <w:rsid w:val="006C4E63"/>
    <w:rsid w:val="006C50B5"/>
    <w:rsid w:val="006C599A"/>
    <w:rsid w:val="006C5E94"/>
    <w:rsid w:val="006C6563"/>
    <w:rsid w:val="006D007F"/>
    <w:rsid w:val="006D00DD"/>
    <w:rsid w:val="006D1B72"/>
    <w:rsid w:val="006D230F"/>
    <w:rsid w:val="006D3A3C"/>
    <w:rsid w:val="006D3F09"/>
    <w:rsid w:val="006D57A6"/>
    <w:rsid w:val="006D5876"/>
    <w:rsid w:val="006D78E8"/>
    <w:rsid w:val="006D7E48"/>
    <w:rsid w:val="006E0B63"/>
    <w:rsid w:val="006E1585"/>
    <w:rsid w:val="006E1757"/>
    <w:rsid w:val="006E376A"/>
    <w:rsid w:val="006E4264"/>
    <w:rsid w:val="006E466E"/>
    <w:rsid w:val="006E4690"/>
    <w:rsid w:val="006E4783"/>
    <w:rsid w:val="006E4844"/>
    <w:rsid w:val="006E4A6D"/>
    <w:rsid w:val="006E5A19"/>
    <w:rsid w:val="006E6C98"/>
    <w:rsid w:val="006E7F3B"/>
    <w:rsid w:val="006F0263"/>
    <w:rsid w:val="006F0698"/>
    <w:rsid w:val="006F173F"/>
    <w:rsid w:val="006F1B69"/>
    <w:rsid w:val="006F2D7E"/>
    <w:rsid w:val="006F408D"/>
    <w:rsid w:val="006F50AF"/>
    <w:rsid w:val="006F51BD"/>
    <w:rsid w:val="006F6784"/>
    <w:rsid w:val="006F681A"/>
    <w:rsid w:val="006F6DE0"/>
    <w:rsid w:val="00701B58"/>
    <w:rsid w:val="00701C62"/>
    <w:rsid w:val="007023FB"/>
    <w:rsid w:val="00702A19"/>
    <w:rsid w:val="007038A1"/>
    <w:rsid w:val="00703926"/>
    <w:rsid w:val="00704F92"/>
    <w:rsid w:val="0070549D"/>
    <w:rsid w:val="00705F55"/>
    <w:rsid w:val="0070749D"/>
    <w:rsid w:val="00710643"/>
    <w:rsid w:val="00712096"/>
    <w:rsid w:val="00712476"/>
    <w:rsid w:val="00712531"/>
    <w:rsid w:val="00712BD9"/>
    <w:rsid w:val="00714288"/>
    <w:rsid w:val="00714F10"/>
    <w:rsid w:val="00715117"/>
    <w:rsid w:val="0071592C"/>
    <w:rsid w:val="00715F2B"/>
    <w:rsid w:val="007162A7"/>
    <w:rsid w:val="00716640"/>
    <w:rsid w:val="0071683A"/>
    <w:rsid w:val="0072120A"/>
    <w:rsid w:val="007213A8"/>
    <w:rsid w:val="00721874"/>
    <w:rsid w:val="00722814"/>
    <w:rsid w:val="00724BA8"/>
    <w:rsid w:val="007264B0"/>
    <w:rsid w:val="007302B2"/>
    <w:rsid w:val="007306E9"/>
    <w:rsid w:val="00731442"/>
    <w:rsid w:val="00733632"/>
    <w:rsid w:val="00734546"/>
    <w:rsid w:val="00735192"/>
    <w:rsid w:val="0073736D"/>
    <w:rsid w:val="007375D8"/>
    <w:rsid w:val="00737D12"/>
    <w:rsid w:val="007414A0"/>
    <w:rsid w:val="007414FF"/>
    <w:rsid w:val="0074151A"/>
    <w:rsid w:val="00741648"/>
    <w:rsid w:val="00741AA6"/>
    <w:rsid w:val="007423B1"/>
    <w:rsid w:val="00742528"/>
    <w:rsid w:val="00742A9C"/>
    <w:rsid w:val="00743262"/>
    <w:rsid w:val="00743536"/>
    <w:rsid w:val="007447F7"/>
    <w:rsid w:val="007452D3"/>
    <w:rsid w:val="00745A96"/>
    <w:rsid w:val="007461FA"/>
    <w:rsid w:val="00746AB9"/>
    <w:rsid w:val="00746C28"/>
    <w:rsid w:val="00747F99"/>
    <w:rsid w:val="00750049"/>
    <w:rsid w:val="00750725"/>
    <w:rsid w:val="007516DF"/>
    <w:rsid w:val="00752735"/>
    <w:rsid w:val="007548A4"/>
    <w:rsid w:val="00757D07"/>
    <w:rsid w:val="007606C7"/>
    <w:rsid w:val="00760D72"/>
    <w:rsid w:val="00760FD8"/>
    <w:rsid w:val="00761E2B"/>
    <w:rsid w:val="007627AF"/>
    <w:rsid w:val="007628B9"/>
    <w:rsid w:val="00763A5E"/>
    <w:rsid w:val="0076449D"/>
    <w:rsid w:val="00764680"/>
    <w:rsid w:val="007649C0"/>
    <w:rsid w:val="00765329"/>
    <w:rsid w:val="00767352"/>
    <w:rsid w:val="007708F7"/>
    <w:rsid w:val="00771376"/>
    <w:rsid w:val="00771DF9"/>
    <w:rsid w:val="0077209F"/>
    <w:rsid w:val="007722CC"/>
    <w:rsid w:val="00772A96"/>
    <w:rsid w:val="0077340F"/>
    <w:rsid w:val="00774091"/>
    <w:rsid w:val="00775EB8"/>
    <w:rsid w:val="007761AA"/>
    <w:rsid w:val="00776CF2"/>
    <w:rsid w:val="007824A8"/>
    <w:rsid w:val="00782C76"/>
    <w:rsid w:val="0078333E"/>
    <w:rsid w:val="00783A64"/>
    <w:rsid w:val="0078407B"/>
    <w:rsid w:val="00784F24"/>
    <w:rsid w:val="00785059"/>
    <w:rsid w:val="007854B3"/>
    <w:rsid w:val="0078584A"/>
    <w:rsid w:val="00786392"/>
    <w:rsid w:val="00786481"/>
    <w:rsid w:val="00787B57"/>
    <w:rsid w:val="00787E73"/>
    <w:rsid w:val="007907EB"/>
    <w:rsid w:val="00790F34"/>
    <w:rsid w:val="00791F69"/>
    <w:rsid w:val="00792488"/>
    <w:rsid w:val="007931E7"/>
    <w:rsid w:val="00793304"/>
    <w:rsid w:val="00796D56"/>
    <w:rsid w:val="007A05EB"/>
    <w:rsid w:val="007A0CFD"/>
    <w:rsid w:val="007A10C6"/>
    <w:rsid w:val="007A1B92"/>
    <w:rsid w:val="007A71CD"/>
    <w:rsid w:val="007B0585"/>
    <w:rsid w:val="007B0BAC"/>
    <w:rsid w:val="007B2FEB"/>
    <w:rsid w:val="007B4A4B"/>
    <w:rsid w:val="007B4F1D"/>
    <w:rsid w:val="007B582E"/>
    <w:rsid w:val="007B5CE8"/>
    <w:rsid w:val="007B5D28"/>
    <w:rsid w:val="007B624C"/>
    <w:rsid w:val="007B647A"/>
    <w:rsid w:val="007B6990"/>
    <w:rsid w:val="007B7D4D"/>
    <w:rsid w:val="007C03B5"/>
    <w:rsid w:val="007C1AE2"/>
    <w:rsid w:val="007C1CE7"/>
    <w:rsid w:val="007C3030"/>
    <w:rsid w:val="007C3FDC"/>
    <w:rsid w:val="007C53B0"/>
    <w:rsid w:val="007C6254"/>
    <w:rsid w:val="007C6C5E"/>
    <w:rsid w:val="007C711E"/>
    <w:rsid w:val="007C7315"/>
    <w:rsid w:val="007C736F"/>
    <w:rsid w:val="007C7D80"/>
    <w:rsid w:val="007D0CB0"/>
    <w:rsid w:val="007D130C"/>
    <w:rsid w:val="007D20F0"/>
    <w:rsid w:val="007D239B"/>
    <w:rsid w:val="007D2794"/>
    <w:rsid w:val="007D34A2"/>
    <w:rsid w:val="007D401F"/>
    <w:rsid w:val="007D522C"/>
    <w:rsid w:val="007D5392"/>
    <w:rsid w:val="007D700A"/>
    <w:rsid w:val="007D71E0"/>
    <w:rsid w:val="007D7DDF"/>
    <w:rsid w:val="007E0476"/>
    <w:rsid w:val="007E07E6"/>
    <w:rsid w:val="007E0C54"/>
    <w:rsid w:val="007E1D0F"/>
    <w:rsid w:val="007E597A"/>
    <w:rsid w:val="007E7203"/>
    <w:rsid w:val="007E74A1"/>
    <w:rsid w:val="007E7A3C"/>
    <w:rsid w:val="007F09DA"/>
    <w:rsid w:val="007F1331"/>
    <w:rsid w:val="007F15D7"/>
    <w:rsid w:val="007F1FCD"/>
    <w:rsid w:val="007F32E3"/>
    <w:rsid w:val="007F3D82"/>
    <w:rsid w:val="007F3E88"/>
    <w:rsid w:val="007F45EE"/>
    <w:rsid w:val="007F6E7B"/>
    <w:rsid w:val="0080303E"/>
    <w:rsid w:val="00803411"/>
    <w:rsid w:val="00803AAE"/>
    <w:rsid w:val="00803E79"/>
    <w:rsid w:val="008043CC"/>
    <w:rsid w:val="008048FB"/>
    <w:rsid w:val="00804A31"/>
    <w:rsid w:val="00804C81"/>
    <w:rsid w:val="0080592C"/>
    <w:rsid w:val="00805A7A"/>
    <w:rsid w:val="00807484"/>
    <w:rsid w:val="008077E6"/>
    <w:rsid w:val="008115CE"/>
    <w:rsid w:val="008116AA"/>
    <w:rsid w:val="008123B2"/>
    <w:rsid w:val="008124B5"/>
    <w:rsid w:val="008125DB"/>
    <w:rsid w:val="00812714"/>
    <w:rsid w:val="008127FF"/>
    <w:rsid w:val="008129E7"/>
    <w:rsid w:val="00812ACA"/>
    <w:rsid w:val="00812BFE"/>
    <w:rsid w:val="00813532"/>
    <w:rsid w:val="008141CD"/>
    <w:rsid w:val="00814CB7"/>
    <w:rsid w:val="00814F8A"/>
    <w:rsid w:val="00815C5B"/>
    <w:rsid w:val="00816BC1"/>
    <w:rsid w:val="008178B9"/>
    <w:rsid w:val="00820B36"/>
    <w:rsid w:val="00821370"/>
    <w:rsid w:val="008235EF"/>
    <w:rsid w:val="00823C89"/>
    <w:rsid w:val="00823F41"/>
    <w:rsid w:val="008250A3"/>
    <w:rsid w:val="00825619"/>
    <w:rsid w:val="00827AEE"/>
    <w:rsid w:val="00827DEE"/>
    <w:rsid w:val="0083145C"/>
    <w:rsid w:val="008317C3"/>
    <w:rsid w:val="008325B7"/>
    <w:rsid w:val="0083297B"/>
    <w:rsid w:val="0083394E"/>
    <w:rsid w:val="00835570"/>
    <w:rsid w:val="008355F1"/>
    <w:rsid w:val="00836501"/>
    <w:rsid w:val="008370BA"/>
    <w:rsid w:val="0083723E"/>
    <w:rsid w:val="00840195"/>
    <w:rsid w:val="008402FE"/>
    <w:rsid w:val="00840EA9"/>
    <w:rsid w:val="00841262"/>
    <w:rsid w:val="00841C3F"/>
    <w:rsid w:val="00843683"/>
    <w:rsid w:val="00844EB7"/>
    <w:rsid w:val="0084504A"/>
    <w:rsid w:val="008452FB"/>
    <w:rsid w:val="0084639D"/>
    <w:rsid w:val="008471E5"/>
    <w:rsid w:val="00847B2C"/>
    <w:rsid w:val="00850A2F"/>
    <w:rsid w:val="00851239"/>
    <w:rsid w:val="00854018"/>
    <w:rsid w:val="0085480F"/>
    <w:rsid w:val="0085620C"/>
    <w:rsid w:val="00856EB7"/>
    <w:rsid w:val="008577F4"/>
    <w:rsid w:val="0086094D"/>
    <w:rsid w:val="008609DB"/>
    <w:rsid w:val="00860DEA"/>
    <w:rsid w:val="00860FC6"/>
    <w:rsid w:val="0086154A"/>
    <w:rsid w:val="00863385"/>
    <w:rsid w:val="00864361"/>
    <w:rsid w:val="008644F0"/>
    <w:rsid w:val="008653B2"/>
    <w:rsid w:val="00866FFD"/>
    <w:rsid w:val="00867AE7"/>
    <w:rsid w:val="00870550"/>
    <w:rsid w:val="00870A45"/>
    <w:rsid w:val="00870A64"/>
    <w:rsid w:val="0087243D"/>
    <w:rsid w:val="008740BE"/>
    <w:rsid w:val="008753AB"/>
    <w:rsid w:val="00876416"/>
    <w:rsid w:val="00876984"/>
    <w:rsid w:val="00876D64"/>
    <w:rsid w:val="00876FD4"/>
    <w:rsid w:val="00880D8F"/>
    <w:rsid w:val="00881BF8"/>
    <w:rsid w:val="00882392"/>
    <w:rsid w:val="008839D2"/>
    <w:rsid w:val="008842AC"/>
    <w:rsid w:val="008871F6"/>
    <w:rsid w:val="008872F9"/>
    <w:rsid w:val="00890A46"/>
    <w:rsid w:val="008915E5"/>
    <w:rsid w:val="00891910"/>
    <w:rsid w:val="00891921"/>
    <w:rsid w:val="00893E58"/>
    <w:rsid w:val="0089409C"/>
    <w:rsid w:val="0089447D"/>
    <w:rsid w:val="00894497"/>
    <w:rsid w:val="00895250"/>
    <w:rsid w:val="008956E6"/>
    <w:rsid w:val="00895AFF"/>
    <w:rsid w:val="00895BA3"/>
    <w:rsid w:val="00896764"/>
    <w:rsid w:val="008968A0"/>
    <w:rsid w:val="00896AAA"/>
    <w:rsid w:val="00896BC2"/>
    <w:rsid w:val="00896DA2"/>
    <w:rsid w:val="00897DDE"/>
    <w:rsid w:val="008A0A93"/>
    <w:rsid w:val="008A0C4C"/>
    <w:rsid w:val="008A2509"/>
    <w:rsid w:val="008A36F1"/>
    <w:rsid w:val="008A3AEB"/>
    <w:rsid w:val="008A4CFB"/>
    <w:rsid w:val="008A4F26"/>
    <w:rsid w:val="008A7A50"/>
    <w:rsid w:val="008B0234"/>
    <w:rsid w:val="008B0311"/>
    <w:rsid w:val="008B0C74"/>
    <w:rsid w:val="008B15F5"/>
    <w:rsid w:val="008B273D"/>
    <w:rsid w:val="008B2B17"/>
    <w:rsid w:val="008B4464"/>
    <w:rsid w:val="008B4904"/>
    <w:rsid w:val="008B493A"/>
    <w:rsid w:val="008B4A1D"/>
    <w:rsid w:val="008B4F4B"/>
    <w:rsid w:val="008B5CD1"/>
    <w:rsid w:val="008B605C"/>
    <w:rsid w:val="008B6B1E"/>
    <w:rsid w:val="008B6D42"/>
    <w:rsid w:val="008B70F8"/>
    <w:rsid w:val="008C089E"/>
    <w:rsid w:val="008C259F"/>
    <w:rsid w:val="008C2964"/>
    <w:rsid w:val="008C2C3B"/>
    <w:rsid w:val="008C3BCB"/>
    <w:rsid w:val="008C4399"/>
    <w:rsid w:val="008C44AB"/>
    <w:rsid w:val="008C47AE"/>
    <w:rsid w:val="008C47AF"/>
    <w:rsid w:val="008C62C9"/>
    <w:rsid w:val="008C64B3"/>
    <w:rsid w:val="008C6BC9"/>
    <w:rsid w:val="008C6EA3"/>
    <w:rsid w:val="008C75DF"/>
    <w:rsid w:val="008D0C65"/>
    <w:rsid w:val="008D12B2"/>
    <w:rsid w:val="008D25E3"/>
    <w:rsid w:val="008D3373"/>
    <w:rsid w:val="008D35AE"/>
    <w:rsid w:val="008D3A33"/>
    <w:rsid w:val="008D542C"/>
    <w:rsid w:val="008D5DEF"/>
    <w:rsid w:val="008D6324"/>
    <w:rsid w:val="008D66DC"/>
    <w:rsid w:val="008D783F"/>
    <w:rsid w:val="008D7A29"/>
    <w:rsid w:val="008D7B00"/>
    <w:rsid w:val="008E05DC"/>
    <w:rsid w:val="008E14B6"/>
    <w:rsid w:val="008E1815"/>
    <w:rsid w:val="008E235A"/>
    <w:rsid w:val="008E36FA"/>
    <w:rsid w:val="008E4557"/>
    <w:rsid w:val="008E45D6"/>
    <w:rsid w:val="008E57DA"/>
    <w:rsid w:val="008E5C8F"/>
    <w:rsid w:val="008E635B"/>
    <w:rsid w:val="008E659A"/>
    <w:rsid w:val="008E6F1A"/>
    <w:rsid w:val="008E71D3"/>
    <w:rsid w:val="008E7232"/>
    <w:rsid w:val="008E78A9"/>
    <w:rsid w:val="008F0112"/>
    <w:rsid w:val="008F19ED"/>
    <w:rsid w:val="008F1E81"/>
    <w:rsid w:val="008F263A"/>
    <w:rsid w:val="008F6034"/>
    <w:rsid w:val="008F6CAA"/>
    <w:rsid w:val="0090008B"/>
    <w:rsid w:val="00900315"/>
    <w:rsid w:val="00901CCA"/>
    <w:rsid w:val="00901EC8"/>
    <w:rsid w:val="009021F8"/>
    <w:rsid w:val="00903BC5"/>
    <w:rsid w:val="00904504"/>
    <w:rsid w:val="00904DC1"/>
    <w:rsid w:val="009051D0"/>
    <w:rsid w:val="0090658B"/>
    <w:rsid w:val="00906B7D"/>
    <w:rsid w:val="009073B7"/>
    <w:rsid w:val="009110A6"/>
    <w:rsid w:val="00912BBC"/>
    <w:rsid w:val="00913862"/>
    <w:rsid w:val="00913ED4"/>
    <w:rsid w:val="00914CED"/>
    <w:rsid w:val="00915F1C"/>
    <w:rsid w:val="00917F80"/>
    <w:rsid w:val="00920EC9"/>
    <w:rsid w:val="00921BA9"/>
    <w:rsid w:val="00921C39"/>
    <w:rsid w:val="00922482"/>
    <w:rsid w:val="00922A00"/>
    <w:rsid w:val="00922ECD"/>
    <w:rsid w:val="00923E09"/>
    <w:rsid w:val="00926E2C"/>
    <w:rsid w:val="00927640"/>
    <w:rsid w:val="00927DF6"/>
    <w:rsid w:val="009331D9"/>
    <w:rsid w:val="00933E1E"/>
    <w:rsid w:val="00933EAE"/>
    <w:rsid w:val="00934A64"/>
    <w:rsid w:val="00935BFB"/>
    <w:rsid w:val="0093711D"/>
    <w:rsid w:val="00937210"/>
    <w:rsid w:val="0093729F"/>
    <w:rsid w:val="00937625"/>
    <w:rsid w:val="009410C4"/>
    <w:rsid w:val="00941239"/>
    <w:rsid w:val="0094179A"/>
    <w:rsid w:val="0094194A"/>
    <w:rsid w:val="00941B67"/>
    <w:rsid w:val="0094296F"/>
    <w:rsid w:val="00943CC8"/>
    <w:rsid w:val="00943FE0"/>
    <w:rsid w:val="00944B39"/>
    <w:rsid w:val="0094673B"/>
    <w:rsid w:val="00950959"/>
    <w:rsid w:val="009521CA"/>
    <w:rsid w:val="00952215"/>
    <w:rsid w:val="00952330"/>
    <w:rsid w:val="00953D3F"/>
    <w:rsid w:val="00953EF2"/>
    <w:rsid w:val="00954209"/>
    <w:rsid w:val="00956BB6"/>
    <w:rsid w:val="00956F5C"/>
    <w:rsid w:val="009609ED"/>
    <w:rsid w:val="00962245"/>
    <w:rsid w:val="00963C30"/>
    <w:rsid w:val="0096494C"/>
    <w:rsid w:val="00964AC1"/>
    <w:rsid w:val="00964FA6"/>
    <w:rsid w:val="009650AA"/>
    <w:rsid w:val="009651E1"/>
    <w:rsid w:val="0096524B"/>
    <w:rsid w:val="00967501"/>
    <w:rsid w:val="00967747"/>
    <w:rsid w:val="009677E0"/>
    <w:rsid w:val="009703AD"/>
    <w:rsid w:val="009704C5"/>
    <w:rsid w:val="00970870"/>
    <w:rsid w:val="00970B7C"/>
    <w:rsid w:val="00970E18"/>
    <w:rsid w:val="009719A8"/>
    <w:rsid w:val="009723A7"/>
    <w:rsid w:val="00973274"/>
    <w:rsid w:val="00973B2A"/>
    <w:rsid w:val="00973EE5"/>
    <w:rsid w:val="00975B32"/>
    <w:rsid w:val="00975DD2"/>
    <w:rsid w:val="0097608E"/>
    <w:rsid w:val="009804E4"/>
    <w:rsid w:val="00980D61"/>
    <w:rsid w:val="00982BEB"/>
    <w:rsid w:val="00982C1B"/>
    <w:rsid w:val="00982D41"/>
    <w:rsid w:val="00982D5C"/>
    <w:rsid w:val="00983668"/>
    <w:rsid w:val="0098373F"/>
    <w:rsid w:val="00983766"/>
    <w:rsid w:val="0098379B"/>
    <w:rsid w:val="00984076"/>
    <w:rsid w:val="0098435E"/>
    <w:rsid w:val="00984B8B"/>
    <w:rsid w:val="00985361"/>
    <w:rsid w:val="00986272"/>
    <w:rsid w:val="00986DF2"/>
    <w:rsid w:val="009871D0"/>
    <w:rsid w:val="0098743F"/>
    <w:rsid w:val="009908BA"/>
    <w:rsid w:val="009919C7"/>
    <w:rsid w:val="00992CBC"/>
    <w:rsid w:val="00992EF9"/>
    <w:rsid w:val="009935B5"/>
    <w:rsid w:val="009939E1"/>
    <w:rsid w:val="009945E3"/>
    <w:rsid w:val="00996045"/>
    <w:rsid w:val="00996237"/>
    <w:rsid w:val="00996B5D"/>
    <w:rsid w:val="009975F3"/>
    <w:rsid w:val="009A1963"/>
    <w:rsid w:val="009A1C3C"/>
    <w:rsid w:val="009A1F14"/>
    <w:rsid w:val="009A3374"/>
    <w:rsid w:val="009A36EE"/>
    <w:rsid w:val="009A3C88"/>
    <w:rsid w:val="009A4B25"/>
    <w:rsid w:val="009A4DD4"/>
    <w:rsid w:val="009A6BD9"/>
    <w:rsid w:val="009B0645"/>
    <w:rsid w:val="009B1E56"/>
    <w:rsid w:val="009B25B0"/>
    <w:rsid w:val="009B29C0"/>
    <w:rsid w:val="009B34F7"/>
    <w:rsid w:val="009B3676"/>
    <w:rsid w:val="009B58B9"/>
    <w:rsid w:val="009B5947"/>
    <w:rsid w:val="009B6062"/>
    <w:rsid w:val="009B7081"/>
    <w:rsid w:val="009B794A"/>
    <w:rsid w:val="009C0B8A"/>
    <w:rsid w:val="009C20B7"/>
    <w:rsid w:val="009C2A2F"/>
    <w:rsid w:val="009C32AB"/>
    <w:rsid w:val="009C3980"/>
    <w:rsid w:val="009C3B4E"/>
    <w:rsid w:val="009C5057"/>
    <w:rsid w:val="009C59A7"/>
    <w:rsid w:val="009C5A07"/>
    <w:rsid w:val="009C63D0"/>
    <w:rsid w:val="009C7732"/>
    <w:rsid w:val="009C7DFD"/>
    <w:rsid w:val="009D0132"/>
    <w:rsid w:val="009D0865"/>
    <w:rsid w:val="009D094F"/>
    <w:rsid w:val="009D26B2"/>
    <w:rsid w:val="009D3B93"/>
    <w:rsid w:val="009D4B11"/>
    <w:rsid w:val="009D50C3"/>
    <w:rsid w:val="009D5A0B"/>
    <w:rsid w:val="009D5C80"/>
    <w:rsid w:val="009D5DFD"/>
    <w:rsid w:val="009D5FEC"/>
    <w:rsid w:val="009D622A"/>
    <w:rsid w:val="009E0061"/>
    <w:rsid w:val="009E015B"/>
    <w:rsid w:val="009E0AD4"/>
    <w:rsid w:val="009E1E23"/>
    <w:rsid w:val="009E2022"/>
    <w:rsid w:val="009E20AF"/>
    <w:rsid w:val="009E20E8"/>
    <w:rsid w:val="009E2244"/>
    <w:rsid w:val="009E3C0D"/>
    <w:rsid w:val="009E3D8B"/>
    <w:rsid w:val="009E6382"/>
    <w:rsid w:val="009E69F6"/>
    <w:rsid w:val="009E6DD7"/>
    <w:rsid w:val="009F083C"/>
    <w:rsid w:val="009F1DBC"/>
    <w:rsid w:val="009F4310"/>
    <w:rsid w:val="009F4B4F"/>
    <w:rsid w:val="009F54FC"/>
    <w:rsid w:val="009F5C76"/>
    <w:rsid w:val="009F66EB"/>
    <w:rsid w:val="009F6947"/>
    <w:rsid w:val="009F78BD"/>
    <w:rsid w:val="009F7C2F"/>
    <w:rsid w:val="00A00DD2"/>
    <w:rsid w:val="00A0123F"/>
    <w:rsid w:val="00A014C5"/>
    <w:rsid w:val="00A02A0B"/>
    <w:rsid w:val="00A034F5"/>
    <w:rsid w:val="00A03BE7"/>
    <w:rsid w:val="00A05400"/>
    <w:rsid w:val="00A075C0"/>
    <w:rsid w:val="00A07893"/>
    <w:rsid w:val="00A10607"/>
    <w:rsid w:val="00A1127B"/>
    <w:rsid w:val="00A136A8"/>
    <w:rsid w:val="00A14C8D"/>
    <w:rsid w:val="00A16474"/>
    <w:rsid w:val="00A164AF"/>
    <w:rsid w:val="00A1668B"/>
    <w:rsid w:val="00A17F79"/>
    <w:rsid w:val="00A230E8"/>
    <w:rsid w:val="00A230F2"/>
    <w:rsid w:val="00A2346F"/>
    <w:rsid w:val="00A23947"/>
    <w:rsid w:val="00A255CE"/>
    <w:rsid w:val="00A25E57"/>
    <w:rsid w:val="00A26C8E"/>
    <w:rsid w:val="00A27397"/>
    <w:rsid w:val="00A30704"/>
    <w:rsid w:val="00A328DB"/>
    <w:rsid w:val="00A33E82"/>
    <w:rsid w:val="00A364DE"/>
    <w:rsid w:val="00A37D49"/>
    <w:rsid w:val="00A37DF7"/>
    <w:rsid w:val="00A40100"/>
    <w:rsid w:val="00A40935"/>
    <w:rsid w:val="00A4095E"/>
    <w:rsid w:val="00A4232B"/>
    <w:rsid w:val="00A42D00"/>
    <w:rsid w:val="00A42F7C"/>
    <w:rsid w:val="00A4399C"/>
    <w:rsid w:val="00A449DB"/>
    <w:rsid w:val="00A44F9E"/>
    <w:rsid w:val="00A46057"/>
    <w:rsid w:val="00A512C6"/>
    <w:rsid w:val="00A52821"/>
    <w:rsid w:val="00A52DDC"/>
    <w:rsid w:val="00A54432"/>
    <w:rsid w:val="00A556E7"/>
    <w:rsid w:val="00A57879"/>
    <w:rsid w:val="00A578AA"/>
    <w:rsid w:val="00A608A2"/>
    <w:rsid w:val="00A61CBF"/>
    <w:rsid w:val="00A62C9A"/>
    <w:rsid w:val="00A63DE5"/>
    <w:rsid w:val="00A64CCE"/>
    <w:rsid w:val="00A65933"/>
    <w:rsid w:val="00A65E2B"/>
    <w:rsid w:val="00A6626A"/>
    <w:rsid w:val="00A66475"/>
    <w:rsid w:val="00A668F3"/>
    <w:rsid w:val="00A676ED"/>
    <w:rsid w:val="00A67738"/>
    <w:rsid w:val="00A7078D"/>
    <w:rsid w:val="00A71056"/>
    <w:rsid w:val="00A712B7"/>
    <w:rsid w:val="00A72E2B"/>
    <w:rsid w:val="00A74518"/>
    <w:rsid w:val="00A74F72"/>
    <w:rsid w:val="00A75583"/>
    <w:rsid w:val="00A77560"/>
    <w:rsid w:val="00A8099B"/>
    <w:rsid w:val="00A80EDE"/>
    <w:rsid w:val="00A8143C"/>
    <w:rsid w:val="00A825C3"/>
    <w:rsid w:val="00A83B4E"/>
    <w:rsid w:val="00A84D26"/>
    <w:rsid w:val="00A85EE8"/>
    <w:rsid w:val="00A86346"/>
    <w:rsid w:val="00A86FE0"/>
    <w:rsid w:val="00A87214"/>
    <w:rsid w:val="00A92137"/>
    <w:rsid w:val="00A928A3"/>
    <w:rsid w:val="00A930CB"/>
    <w:rsid w:val="00A9343B"/>
    <w:rsid w:val="00A93E67"/>
    <w:rsid w:val="00A948B3"/>
    <w:rsid w:val="00A949C8"/>
    <w:rsid w:val="00A96161"/>
    <w:rsid w:val="00AA24F7"/>
    <w:rsid w:val="00AA323E"/>
    <w:rsid w:val="00AA43DF"/>
    <w:rsid w:val="00AA5CFB"/>
    <w:rsid w:val="00AB09F6"/>
    <w:rsid w:val="00AB0DD8"/>
    <w:rsid w:val="00AB3F01"/>
    <w:rsid w:val="00AB4E61"/>
    <w:rsid w:val="00AB566D"/>
    <w:rsid w:val="00AB6772"/>
    <w:rsid w:val="00AB6E34"/>
    <w:rsid w:val="00AB6F30"/>
    <w:rsid w:val="00AB72CF"/>
    <w:rsid w:val="00AB76AD"/>
    <w:rsid w:val="00AB7FCE"/>
    <w:rsid w:val="00AC029A"/>
    <w:rsid w:val="00AC0D17"/>
    <w:rsid w:val="00AC1172"/>
    <w:rsid w:val="00AC1A03"/>
    <w:rsid w:val="00AC27C7"/>
    <w:rsid w:val="00AC2FB8"/>
    <w:rsid w:val="00AC41FF"/>
    <w:rsid w:val="00AC4299"/>
    <w:rsid w:val="00AC43B1"/>
    <w:rsid w:val="00AC5847"/>
    <w:rsid w:val="00AC5908"/>
    <w:rsid w:val="00AC637D"/>
    <w:rsid w:val="00AC6D58"/>
    <w:rsid w:val="00AC77DF"/>
    <w:rsid w:val="00AC7884"/>
    <w:rsid w:val="00AC7D43"/>
    <w:rsid w:val="00AC7E97"/>
    <w:rsid w:val="00AD12B5"/>
    <w:rsid w:val="00AD1604"/>
    <w:rsid w:val="00AD21F9"/>
    <w:rsid w:val="00AD234D"/>
    <w:rsid w:val="00AD2D95"/>
    <w:rsid w:val="00AD4250"/>
    <w:rsid w:val="00AD47EA"/>
    <w:rsid w:val="00AD4D8A"/>
    <w:rsid w:val="00AD557F"/>
    <w:rsid w:val="00AD5F29"/>
    <w:rsid w:val="00AD614D"/>
    <w:rsid w:val="00AD61AF"/>
    <w:rsid w:val="00AD7220"/>
    <w:rsid w:val="00AD7FED"/>
    <w:rsid w:val="00AE07FF"/>
    <w:rsid w:val="00AE0B50"/>
    <w:rsid w:val="00AE0F39"/>
    <w:rsid w:val="00AE11C1"/>
    <w:rsid w:val="00AE149C"/>
    <w:rsid w:val="00AE1D0E"/>
    <w:rsid w:val="00AE3E01"/>
    <w:rsid w:val="00AE3FCE"/>
    <w:rsid w:val="00AE4246"/>
    <w:rsid w:val="00AE5513"/>
    <w:rsid w:val="00AE5A45"/>
    <w:rsid w:val="00AE5E6F"/>
    <w:rsid w:val="00AE68F2"/>
    <w:rsid w:val="00AE7526"/>
    <w:rsid w:val="00AE78BA"/>
    <w:rsid w:val="00AE7E61"/>
    <w:rsid w:val="00AF0EEB"/>
    <w:rsid w:val="00AF1731"/>
    <w:rsid w:val="00AF195C"/>
    <w:rsid w:val="00AF32E2"/>
    <w:rsid w:val="00AF577A"/>
    <w:rsid w:val="00AF641A"/>
    <w:rsid w:val="00AF6613"/>
    <w:rsid w:val="00AF7EB5"/>
    <w:rsid w:val="00B00CD6"/>
    <w:rsid w:val="00B01565"/>
    <w:rsid w:val="00B01D31"/>
    <w:rsid w:val="00B02D13"/>
    <w:rsid w:val="00B0359F"/>
    <w:rsid w:val="00B04D8E"/>
    <w:rsid w:val="00B055E6"/>
    <w:rsid w:val="00B06BC9"/>
    <w:rsid w:val="00B07CA9"/>
    <w:rsid w:val="00B07F90"/>
    <w:rsid w:val="00B10C54"/>
    <w:rsid w:val="00B11136"/>
    <w:rsid w:val="00B11471"/>
    <w:rsid w:val="00B13C60"/>
    <w:rsid w:val="00B15F19"/>
    <w:rsid w:val="00B17ECD"/>
    <w:rsid w:val="00B210E0"/>
    <w:rsid w:val="00B21DBB"/>
    <w:rsid w:val="00B22345"/>
    <w:rsid w:val="00B2357B"/>
    <w:rsid w:val="00B236E6"/>
    <w:rsid w:val="00B23B37"/>
    <w:rsid w:val="00B24CD4"/>
    <w:rsid w:val="00B25C79"/>
    <w:rsid w:val="00B2727A"/>
    <w:rsid w:val="00B3073E"/>
    <w:rsid w:val="00B308EC"/>
    <w:rsid w:val="00B30A0B"/>
    <w:rsid w:val="00B30C37"/>
    <w:rsid w:val="00B33543"/>
    <w:rsid w:val="00B340DD"/>
    <w:rsid w:val="00B35C63"/>
    <w:rsid w:val="00B35DB5"/>
    <w:rsid w:val="00B373D3"/>
    <w:rsid w:val="00B37E5D"/>
    <w:rsid w:val="00B40267"/>
    <w:rsid w:val="00B402E1"/>
    <w:rsid w:val="00B40B50"/>
    <w:rsid w:val="00B40C3C"/>
    <w:rsid w:val="00B40D16"/>
    <w:rsid w:val="00B415F6"/>
    <w:rsid w:val="00B4410D"/>
    <w:rsid w:val="00B460E7"/>
    <w:rsid w:val="00B46D5D"/>
    <w:rsid w:val="00B47109"/>
    <w:rsid w:val="00B47CB0"/>
    <w:rsid w:val="00B47CF3"/>
    <w:rsid w:val="00B502BC"/>
    <w:rsid w:val="00B52781"/>
    <w:rsid w:val="00B53EF3"/>
    <w:rsid w:val="00B54FFF"/>
    <w:rsid w:val="00B551DA"/>
    <w:rsid w:val="00B55A8E"/>
    <w:rsid w:val="00B55AC0"/>
    <w:rsid w:val="00B55EDE"/>
    <w:rsid w:val="00B563DE"/>
    <w:rsid w:val="00B565DF"/>
    <w:rsid w:val="00B6089E"/>
    <w:rsid w:val="00B60D8E"/>
    <w:rsid w:val="00B60EC0"/>
    <w:rsid w:val="00B61AB2"/>
    <w:rsid w:val="00B61D7B"/>
    <w:rsid w:val="00B61F95"/>
    <w:rsid w:val="00B62E3D"/>
    <w:rsid w:val="00B6575A"/>
    <w:rsid w:val="00B65FD7"/>
    <w:rsid w:val="00B66F70"/>
    <w:rsid w:val="00B70873"/>
    <w:rsid w:val="00B7137B"/>
    <w:rsid w:val="00B71C5E"/>
    <w:rsid w:val="00B71F46"/>
    <w:rsid w:val="00B722CB"/>
    <w:rsid w:val="00B772DD"/>
    <w:rsid w:val="00B81613"/>
    <w:rsid w:val="00B8251B"/>
    <w:rsid w:val="00B8262F"/>
    <w:rsid w:val="00B82CB4"/>
    <w:rsid w:val="00B82D87"/>
    <w:rsid w:val="00B83AE5"/>
    <w:rsid w:val="00B85BFF"/>
    <w:rsid w:val="00B868EF"/>
    <w:rsid w:val="00B86E2C"/>
    <w:rsid w:val="00B873BB"/>
    <w:rsid w:val="00B87A01"/>
    <w:rsid w:val="00B87DF6"/>
    <w:rsid w:val="00B908E1"/>
    <w:rsid w:val="00B90A6A"/>
    <w:rsid w:val="00B93650"/>
    <w:rsid w:val="00B940EE"/>
    <w:rsid w:val="00B94A11"/>
    <w:rsid w:val="00B94C5C"/>
    <w:rsid w:val="00B95FC1"/>
    <w:rsid w:val="00BA048D"/>
    <w:rsid w:val="00BA0CFA"/>
    <w:rsid w:val="00BA1530"/>
    <w:rsid w:val="00BA1B88"/>
    <w:rsid w:val="00BA219E"/>
    <w:rsid w:val="00BA24BE"/>
    <w:rsid w:val="00BA30F9"/>
    <w:rsid w:val="00BA36DB"/>
    <w:rsid w:val="00BA3CBD"/>
    <w:rsid w:val="00BA3FFA"/>
    <w:rsid w:val="00BA46B3"/>
    <w:rsid w:val="00BA51CE"/>
    <w:rsid w:val="00BA5525"/>
    <w:rsid w:val="00BA594C"/>
    <w:rsid w:val="00BB01B2"/>
    <w:rsid w:val="00BB0AC3"/>
    <w:rsid w:val="00BB0F1E"/>
    <w:rsid w:val="00BB2129"/>
    <w:rsid w:val="00BB2AB1"/>
    <w:rsid w:val="00BB4D52"/>
    <w:rsid w:val="00BB4D90"/>
    <w:rsid w:val="00BB5B33"/>
    <w:rsid w:val="00BC0D74"/>
    <w:rsid w:val="00BC1282"/>
    <w:rsid w:val="00BC1500"/>
    <w:rsid w:val="00BC27B2"/>
    <w:rsid w:val="00BC3999"/>
    <w:rsid w:val="00BC3E41"/>
    <w:rsid w:val="00BC53A3"/>
    <w:rsid w:val="00BC6551"/>
    <w:rsid w:val="00BC6773"/>
    <w:rsid w:val="00BC6AB4"/>
    <w:rsid w:val="00BC71E5"/>
    <w:rsid w:val="00BD0922"/>
    <w:rsid w:val="00BD182A"/>
    <w:rsid w:val="00BD3505"/>
    <w:rsid w:val="00BD3986"/>
    <w:rsid w:val="00BD4139"/>
    <w:rsid w:val="00BD5384"/>
    <w:rsid w:val="00BD7D99"/>
    <w:rsid w:val="00BE0CE7"/>
    <w:rsid w:val="00BE0DAB"/>
    <w:rsid w:val="00BE1410"/>
    <w:rsid w:val="00BE1AB6"/>
    <w:rsid w:val="00BE2C19"/>
    <w:rsid w:val="00BE33E2"/>
    <w:rsid w:val="00BE5502"/>
    <w:rsid w:val="00BE56B3"/>
    <w:rsid w:val="00BE627E"/>
    <w:rsid w:val="00BE69AD"/>
    <w:rsid w:val="00BE7550"/>
    <w:rsid w:val="00BE7FA5"/>
    <w:rsid w:val="00BF06E8"/>
    <w:rsid w:val="00BF15C7"/>
    <w:rsid w:val="00BF2D79"/>
    <w:rsid w:val="00BF4103"/>
    <w:rsid w:val="00BF6E23"/>
    <w:rsid w:val="00C00D55"/>
    <w:rsid w:val="00C030CD"/>
    <w:rsid w:val="00C03363"/>
    <w:rsid w:val="00C03FE8"/>
    <w:rsid w:val="00C04294"/>
    <w:rsid w:val="00C05408"/>
    <w:rsid w:val="00C065A1"/>
    <w:rsid w:val="00C069EE"/>
    <w:rsid w:val="00C109CE"/>
    <w:rsid w:val="00C11591"/>
    <w:rsid w:val="00C116F8"/>
    <w:rsid w:val="00C12A6B"/>
    <w:rsid w:val="00C13BF6"/>
    <w:rsid w:val="00C15C27"/>
    <w:rsid w:val="00C17FA9"/>
    <w:rsid w:val="00C215DD"/>
    <w:rsid w:val="00C21CC9"/>
    <w:rsid w:val="00C22DA6"/>
    <w:rsid w:val="00C23C4B"/>
    <w:rsid w:val="00C25063"/>
    <w:rsid w:val="00C25AE2"/>
    <w:rsid w:val="00C27448"/>
    <w:rsid w:val="00C33580"/>
    <w:rsid w:val="00C34071"/>
    <w:rsid w:val="00C3499B"/>
    <w:rsid w:val="00C359EF"/>
    <w:rsid w:val="00C35C39"/>
    <w:rsid w:val="00C35FCE"/>
    <w:rsid w:val="00C36DA9"/>
    <w:rsid w:val="00C36F15"/>
    <w:rsid w:val="00C402F9"/>
    <w:rsid w:val="00C40925"/>
    <w:rsid w:val="00C40D58"/>
    <w:rsid w:val="00C419B2"/>
    <w:rsid w:val="00C42022"/>
    <w:rsid w:val="00C42B41"/>
    <w:rsid w:val="00C42E46"/>
    <w:rsid w:val="00C42E5F"/>
    <w:rsid w:val="00C437E1"/>
    <w:rsid w:val="00C43A02"/>
    <w:rsid w:val="00C44070"/>
    <w:rsid w:val="00C445F4"/>
    <w:rsid w:val="00C454AA"/>
    <w:rsid w:val="00C45C8E"/>
    <w:rsid w:val="00C460F9"/>
    <w:rsid w:val="00C47025"/>
    <w:rsid w:val="00C50643"/>
    <w:rsid w:val="00C5122D"/>
    <w:rsid w:val="00C5127C"/>
    <w:rsid w:val="00C52384"/>
    <w:rsid w:val="00C52855"/>
    <w:rsid w:val="00C52DCA"/>
    <w:rsid w:val="00C54D19"/>
    <w:rsid w:val="00C54E1A"/>
    <w:rsid w:val="00C55A9D"/>
    <w:rsid w:val="00C55E31"/>
    <w:rsid w:val="00C56423"/>
    <w:rsid w:val="00C574B1"/>
    <w:rsid w:val="00C57F2C"/>
    <w:rsid w:val="00C61587"/>
    <w:rsid w:val="00C61942"/>
    <w:rsid w:val="00C62B01"/>
    <w:rsid w:val="00C633B3"/>
    <w:rsid w:val="00C63A59"/>
    <w:rsid w:val="00C64229"/>
    <w:rsid w:val="00C64833"/>
    <w:rsid w:val="00C648E1"/>
    <w:rsid w:val="00C65AFF"/>
    <w:rsid w:val="00C6628B"/>
    <w:rsid w:val="00C678AA"/>
    <w:rsid w:val="00C700BE"/>
    <w:rsid w:val="00C713C6"/>
    <w:rsid w:val="00C72A17"/>
    <w:rsid w:val="00C73B54"/>
    <w:rsid w:val="00C75AE2"/>
    <w:rsid w:val="00C75FAF"/>
    <w:rsid w:val="00C7621C"/>
    <w:rsid w:val="00C7659C"/>
    <w:rsid w:val="00C7714D"/>
    <w:rsid w:val="00C77BC9"/>
    <w:rsid w:val="00C77D0E"/>
    <w:rsid w:val="00C77E4D"/>
    <w:rsid w:val="00C80D50"/>
    <w:rsid w:val="00C81606"/>
    <w:rsid w:val="00C8292C"/>
    <w:rsid w:val="00C82C3C"/>
    <w:rsid w:val="00C83B7D"/>
    <w:rsid w:val="00C83CEE"/>
    <w:rsid w:val="00C8457A"/>
    <w:rsid w:val="00C8609A"/>
    <w:rsid w:val="00C8767A"/>
    <w:rsid w:val="00C878C5"/>
    <w:rsid w:val="00C90778"/>
    <w:rsid w:val="00C90817"/>
    <w:rsid w:val="00C9159D"/>
    <w:rsid w:val="00C91E39"/>
    <w:rsid w:val="00C924DD"/>
    <w:rsid w:val="00C935E6"/>
    <w:rsid w:val="00C95120"/>
    <w:rsid w:val="00C95737"/>
    <w:rsid w:val="00C95DEF"/>
    <w:rsid w:val="00C96654"/>
    <w:rsid w:val="00C97B57"/>
    <w:rsid w:val="00CA085D"/>
    <w:rsid w:val="00CA0BEE"/>
    <w:rsid w:val="00CA2014"/>
    <w:rsid w:val="00CA2304"/>
    <w:rsid w:val="00CA2750"/>
    <w:rsid w:val="00CA27A4"/>
    <w:rsid w:val="00CA2F16"/>
    <w:rsid w:val="00CA30B9"/>
    <w:rsid w:val="00CA4041"/>
    <w:rsid w:val="00CA516B"/>
    <w:rsid w:val="00CA5C65"/>
    <w:rsid w:val="00CA6144"/>
    <w:rsid w:val="00CA65DC"/>
    <w:rsid w:val="00CA6C3E"/>
    <w:rsid w:val="00CA6E59"/>
    <w:rsid w:val="00CA7B16"/>
    <w:rsid w:val="00CB160B"/>
    <w:rsid w:val="00CB16A0"/>
    <w:rsid w:val="00CB1BF1"/>
    <w:rsid w:val="00CB1C4D"/>
    <w:rsid w:val="00CB21D2"/>
    <w:rsid w:val="00CB26A5"/>
    <w:rsid w:val="00CB2C0F"/>
    <w:rsid w:val="00CB302A"/>
    <w:rsid w:val="00CB3A18"/>
    <w:rsid w:val="00CB5481"/>
    <w:rsid w:val="00CB5A7F"/>
    <w:rsid w:val="00CB5C10"/>
    <w:rsid w:val="00CB6AD2"/>
    <w:rsid w:val="00CB7309"/>
    <w:rsid w:val="00CC0105"/>
    <w:rsid w:val="00CC0FBF"/>
    <w:rsid w:val="00CC0FFF"/>
    <w:rsid w:val="00CC1249"/>
    <w:rsid w:val="00CC1CDC"/>
    <w:rsid w:val="00CC1E3A"/>
    <w:rsid w:val="00CC2CDA"/>
    <w:rsid w:val="00CC3662"/>
    <w:rsid w:val="00CC3863"/>
    <w:rsid w:val="00CC3A04"/>
    <w:rsid w:val="00CC3D60"/>
    <w:rsid w:val="00CC41DE"/>
    <w:rsid w:val="00CC4B4B"/>
    <w:rsid w:val="00CC5174"/>
    <w:rsid w:val="00CC53DB"/>
    <w:rsid w:val="00CC57F6"/>
    <w:rsid w:val="00CC5DD9"/>
    <w:rsid w:val="00CD098C"/>
    <w:rsid w:val="00CD37D9"/>
    <w:rsid w:val="00CD4795"/>
    <w:rsid w:val="00CD4EAD"/>
    <w:rsid w:val="00CD6951"/>
    <w:rsid w:val="00CD6DA1"/>
    <w:rsid w:val="00CE037E"/>
    <w:rsid w:val="00CE189C"/>
    <w:rsid w:val="00CE1A20"/>
    <w:rsid w:val="00CE32DE"/>
    <w:rsid w:val="00CE3CA2"/>
    <w:rsid w:val="00CE454C"/>
    <w:rsid w:val="00CE5A41"/>
    <w:rsid w:val="00CE604F"/>
    <w:rsid w:val="00CE660A"/>
    <w:rsid w:val="00CE66D9"/>
    <w:rsid w:val="00CE74D5"/>
    <w:rsid w:val="00CE7E51"/>
    <w:rsid w:val="00CF396D"/>
    <w:rsid w:val="00CF3F20"/>
    <w:rsid w:val="00CF4985"/>
    <w:rsid w:val="00CF5FC5"/>
    <w:rsid w:val="00CF66FC"/>
    <w:rsid w:val="00CF75F7"/>
    <w:rsid w:val="00D0001F"/>
    <w:rsid w:val="00D00088"/>
    <w:rsid w:val="00D0191C"/>
    <w:rsid w:val="00D020DD"/>
    <w:rsid w:val="00D02258"/>
    <w:rsid w:val="00D0235E"/>
    <w:rsid w:val="00D02A20"/>
    <w:rsid w:val="00D02E23"/>
    <w:rsid w:val="00D043BA"/>
    <w:rsid w:val="00D05488"/>
    <w:rsid w:val="00D054DE"/>
    <w:rsid w:val="00D05C80"/>
    <w:rsid w:val="00D05DA9"/>
    <w:rsid w:val="00D06103"/>
    <w:rsid w:val="00D06988"/>
    <w:rsid w:val="00D06AF9"/>
    <w:rsid w:val="00D07A06"/>
    <w:rsid w:val="00D10597"/>
    <w:rsid w:val="00D105DF"/>
    <w:rsid w:val="00D10D97"/>
    <w:rsid w:val="00D126BE"/>
    <w:rsid w:val="00D12956"/>
    <w:rsid w:val="00D12D1D"/>
    <w:rsid w:val="00D14D3E"/>
    <w:rsid w:val="00D17393"/>
    <w:rsid w:val="00D205AC"/>
    <w:rsid w:val="00D22ED7"/>
    <w:rsid w:val="00D23211"/>
    <w:rsid w:val="00D259E5"/>
    <w:rsid w:val="00D26B63"/>
    <w:rsid w:val="00D304BD"/>
    <w:rsid w:val="00D3177A"/>
    <w:rsid w:val="00D31C2E"/>
    <w:rsid w:val="00D31F05"/>
    <w:rsid w:val="00D33548"/>
    <w:rsid w:val="00D33609"/>
    <w:rsid w:val="00D349D2"/>
    <w:rsid w:val="00D35ABD"/>
    <w:rsid w:val="00D3604C"/>
    <w:rsid w:val="00D3697D"/>
    <w:rsid w:val="00D36A4F"/>
    <w:rsid w:val="00D36B2B"/>
    <w:rsid w:val="00D416A0"/>
    <w:rsid w:val="00D42175"/>
    <w:rsid w:val="00D44381"/>
    <w:rsid w:val="00D4453C"/>
    <w:rsid w:val="00D45762"/>
    <w:rsid w:val="00D45B4D"/>
    <w:rsid w:val="00D4615E"/>
    <w:rsid w:val="00D46FE4"/>
    <w:rsid w:val="00D474A2"/>
    <w:rsid w:val="00D504DE"/>
    <w:rsid w:val="00D51CA6"/>
    <w:rsid w:val="00D52296"/>
    <w:rsid w:val="00D555CE"/>
    <w:rsid w:val="00D55E8E"/>
    <w:rsid w:val="00D56AFE"/>
    <w:rsid w:val="00D56B78"/>
    <w:rsid w:val="00D56C01"/>
    <w:rsid w:val="00D57F07"/>
    <w:rsid w:val="00D60482"/>
    <w:rsid w:val="00D6201A"/>
    <w:rsid w:val="00D633AB"/>
    <w:rsid w:val="00D648BF"/>
    <w:rsid w:val="00D65441"/>
    <w:rsid w:val="00D655A8"/>
    <w:rsid w:val="00D65792"/>
    <w:rsid w:val="00D658EE"/>
    <w:rsid w:val="00D65CCD"/>
    <w:rsid w:val="00D65FB6"/>
    <w:rsid w:val="00D66CB2"/>
    <w:rsid w:val="00D673AC"/>
    <w:rsid w:val="00D678F2"/>
    <w:rsid w:val="00D67EB4"/>
    <w:rsid w:val="00D67FCE"/>
    <w:rsid w:val="00D71D1C"/>
    <w:rsid w:val="00D742ED"/>
    <w:rsid w:val="00D7504C"/>
    <w:rsid w:val="00D7533E"/>
    <w:rsid w:val="00D757DD"/>
    <w:rsid w:val="00D75A0C"/>
    <w:rsid w:val="00D75C91"/>
    <w:rsid w:val="00D76A6C"/>
    <w:rsid w:val="00D76CB2"/>
    <w:rsid w:val="00D80082"/>
    <w:rsid w:val="00D8330B"/>
    <w:rsid w:val="00D83F46"/>
    <w:rsid w:val="00D851AC"/>
    <w:rsid w:val="00D87F88"/>
    <w:rsid w:val="00D9048C"/>
    <w:rsid w:val="00D91CD6"/>
    <w:rsid w:val="00D93564"/>
    <w:rsid w:val="00D93C25"/>
    <w:rsid w:val="00D93F98"/>
    <w:rsid w:val="00D94942"/>
    <w:rsid w:val="00D95EF3"/>
    <w:rsid w:val="00D966CF"/>
    <w:rsid w:val="00D97362"/>
    <w:rsid w:val="00D979CC"/>
    <w:rsid w:val="00D97D52"/>
    <w:rsid w:val="00DA0019"/>
    <w:rsid w:val="00DA09C5"/>
    <w:rsid w:val="00DA0E37"/>
    <w:rsid w:val="00DA1B7F"/>
    <w:rsid w:val="00DA27FD"/>
    <w:rsid w:val="00DA3C6F"/>
    <w:rsid w:val="00DA4B3F"/>
    <w:rsid w:val="00DA4DD8"/>
    <w:rsid w:val="00DA4FD3"/>
    <w:rsid w:val="00DA5764"/>
    <w:rsid w:val="00DA59DD"/>
    <w:rsid w:val="00DA7050"/>
    <w:rsid w:val="00DA7B13"/>
    <w:rsid w:val="00DB0534"/>
    <w:rsid w:val="00DB055C"/>
    <w:rsid w:val="00DB1B99"/>
    <w:rsid w:val="00DB1CAB"/>
    <w:rsid w:val="00DB2395"/>
    <w:rsid w:val="00DB25A3"/>
    <w:rsid w:val="00DB458B"/>
    <w:rsid w:val="00DB55AF"/>
    <w:rsid w:val="00DB6850"/>
    <w:rsid w:val="00DB766E"/>
    <w:rsid w:val="00DC1064"/>
    <w:rsid w:val="00DC1C37"/>
    <w:rsid w:val="00DC1FFE"/>
    <w:rsid w:val="00DC491F"/>
    <w:rsid w:val="00DC6113"/>
    <w:rsid w:val="00DC7BB5"/>
    <w:rsid w:val="00DC7D9B"/>
    <w:rsid w:val="00DD1826"/>
    <w:rsid w:val="00DD18BD"/>
    <w:rsid w:val="00DD201E"/>
    <w:rsid w:val="00DD61F6"/>
    <w:rsid w:val="00DD6F4F"/>
    <w:rsid w:val="00DD7960"/>
    <w:rsid w:val="00DE1E08"/>
    <w:rsid w:val="00DE2116"/>
    <w:rsid w:val="00DE24CF"/>
    <w:rsid w:val="00DE3E4A"/>
    <w:rsid w:val="00DE4897"/>
    <w:rsid w:val="00DE4CEA"/>
    <w:rsid w:val="00DE4E7A"/>
    <w:rsid w:val="00DE6A9D"/>
    <w:rsid w:val="00DE6CA1"/>
    <w:rsid w:val="00DE6DB7"/>
    <w:rsid w:val="00DF1F5D"/>
    <w:rsid w:val="00DF287C"/>
    <w:rsid w:val="00DF2C27"/>
    <w:rsid w:val="00DF3ADA"/>
    <w:rsid w:val="00DF3CEE"/>
    <w:rsid w:val="00DF4745"/>
    <w:rsid w:val="00DF56DF"/>
    <w:rsid w:val="00DF7413"/>
    <w:rsid w:val="00DF7640"/>
    <w:rsid w:val="00DF7F35"/>
    <w:rsid w:val="00E00E1A"/>
    <w:rsid w:val="00E010B2"/>
    <w:rsid w:val="00E01AB7"/>
    <w:rsid w:val="00E02ACE"/>
    <w:rsid w:val="00E02CD0"/>
    <w:rsid w:val="00E02D29"/>
    <w:rsid w:val="00E0409E"/>
    <w:rsid w:val="00E06AD5"/>
    <w:rsid w:val="00E07EA1"/>
    <w:rsid w:val="00E11D57"/>
    <w:rsid w:val="00E13721"/>
    <w:rsid w:val="00E14407"/>
    <w:rsid w:val="00E14707"/>
    <w:rsid w:val="00E1486A"/>
    <w:rsid w:val="00E1646A"/>
    <w:rsid w:val="00E16824"/>
    <w:rsid w:val="00E16D2C"/>
    <w:rsid w:val="00E1787F"/>
    <w:rsid w:val="00E20F4A"/>
    <w:rsid w:val="00E2155F"/>
    <w:rsid w:val="00E21561"/>
    <w:rsid w:val="00E22B01"/>
    <w:rsid w:val="00E233E7"/>
    <w:rsid w:val="00E236CE"/>
    <w:rsid w:val="00E2434F"/>
    <w:rsid w:val="00E2459E"/>
    <w:rsid w:val="00E25BE9"/>
    <w:rsid w:val="00E27A34"/>
    <w:rsid w:val="00E27C97"/>
    <w:rsid w:val="00E304D3"/>
    <w:rsid w:val="00E30EE9"/>
    <w:rsid w:val="00E31E97"/>
    <w:rsid w:val="00E32C43"/>
    <w:rsid w:val="00E335F5"/>
    <w:rsid w:val="00E34EF3"/>
    <w:rsid w:val="00E35310"/>
    <w:rsid w:val="00E354FB"/>
    <w:rsid w:val="00E35D70"/>
    <w:rsid w:val="00E365BC"/>
    <w:rsid w:val="00E369FA"/>
    <w:rsid w:val="00E3748A"/>
    <w:rsid w:val="00E37CFE"/>
    <w:rsid w:val="00E37ED8"/>
    <w:rsid w:val="00E40F90"/>
    <w:rsid w:val="00E41E63"/>
    <w:rsid w:val="00E43791"/>
    <w:rsid w:val="00E44C56"/>
    <w:rsid w:val="00E4601A"/>
    <w:rsid w:val="00E47967"/>
    <w:rsid w:val="00E47BA9"/>
    <w:rsid w:val="00E47E43"/>
    <w:rsid w:val="00E47ECC"/>
    <w:rsid w:val="00E50334"/>
    <w:rsid w:val="00E520DC"/>
    <w:rsid w:val="00E5240B"/>
    <w:rsid w:val="00E527FF"/>
    <w:rsid w:val="00E53752"/>
    <w:rsid w:val="00E556B9"/>
    <w:rsid w:val="00E558A3"/>
    <w:rsid w:val="00E560D5"/>
    <w:rsid w:val="00E56B1E"/>
    <w:rsid w:val="00E610C0"/>
    <w:rsid w:val="00E613D7"/>
    <w:rsid w:val="00E61A57"/>
    <w:rsid w:val="00E61FB1"/>
    <w:rsid w:val="00E628E9"/>
    <w:rsid w:val="00E638AF"/>
    <w:rsid w:val="00E63EE1"/>
    <w:rsid w:val="00E64970"/>
    <w:rsid w:val="00E653BA"/>
    <w:rsid w:val="00E65D24"/>
    <w:rsid w:val="00E65F57"/>
    <w:rsid w:val="00E6611F"/>
    <w:rsid w:val="00E66362"/>
    <w:rsid w:val="00E66BCD"/>
    <w:rsid w:val="00E6791B"/>
    <w:rsid w:val="00E67EB4"/>
    <w:rsid w:val="00E70DA4"/>
    <w:rsid w:val="00E7177A"/>
    <w:rsid w:val="00E71A2B"/>
    <w:rsid w:val="00E732D7"/>
    <w:rsid w:val="00E7345C"/>
    <w:rsid w:val="00E7357B"/>
    <w:rsid w:val="00E737E7"/>
    <w:rsid w:val="00E73E44"/>
    <w:rsid w:val="00E74004"/>
    <w:rsid w:val="00E74163"/>
    <w:rsid w:val="00E74AD2"/>
    <w:rsid w:val="00E74EE5"/>
    <w:rsid w:val="00E75172"/>
    <w:rsid w:val="00E75F5B"/>
    <w:rsid w:val="00E76410"/>
    <w:rsid w:val="00E76B01"/>
    <w:rsid w:val="00E80369"/>
    <w:rsid w:val="00E80537"/>
    <w:rsid w:val="00E80E33"/>
    <w:rsid w:val="00E81CFB"/>
    <w:rsid w:val="00E81EE2"/>
    <w:rsid w:val="00E8375F"/>
    <w:rsid w:val="00E83D1C"/>
    <w:rsid w:val="00E8448F"/>
    <w:rsid w:val="00E85E8A"/>
    <w:rsid w:val="00E85FF5"/>
    <w:rsid w:val="00E863F3"/>
    <w:rsid w:val="00E8715B"/>
    <w:rsid w:val="00E87401"/>
    <w:rsid w:val="00E91EE1"/>
    <w:rsid w:val="00E920F0"/>
    <w:rsid w:val="00E9707F"/>
    <w:rsid w:val="00EA2B04"/>
    <w:rsid w:val="00EA5166"/>
    <w:rsid w:val="00EA5707"/>
    <w:rsid w:val="00EA5889"/>
    <w:rsid w:val="00EA74C6"/>
    <w:rsid w:val="00EB274B"/>
    <w:rsid w:val="00EB3716"/>
    <w:rsid w:val="00EB6D76"/>
    <w:rsid w:val="00EB7777"/>
    <w:rsid w:val="00EB7A6A"/>
    <w:rsid w:val="00EB7E82"/>
    <w:rsid w:val="00EC0B40"/>
    <w:rsid w:val="00EC3B0C"/>
    <w:rsid w:val="00EC45E5"/>
    <w:rsid w:val="00EC4DBA"/>
    <w:rsid w:val="00EC51B4"/>
    <w:rsid w:val="00EC56B0"/>
    <w:rsid w:val="00EC6D6E"/>
    <w:rsid w:val="00EC6E2B"/>
    <w:rsid w:val="00EC6EB3"/>
    <w:rsid w:val="00EC7E35"/>
    <w:rsid w:val="00ED0CB8"/>
    <w:rsid w:val="00ED12C6"/>
    <w:rsid w:val="00ED1F3A"/>
    <w:rsid w:val="00ED2584"/>
    <w:rsid w:val="00ED3361"/>
    <w:rsid w:val="00ED3709"/>
    <w:rsid w:val="00ED4171"/>
    <w:rsid w:val="00ED48DB"/>
    <w:rsid w:val="00ED6CED"/>
    <w:rsid w:val="00EE012F"/>
    <w:rsid w:val="00EE0BAD"/>
    <w:rsid w:val="00EE23CE"/>
    <w:rsid w:val="00EE2999"/>
    <w:rsid w:val="00EE3802"/>
    <w:rsid w:val="00EE4545"/>
    <w:rsid w:val="00EE467A"/>
    <w:rsid w:val="00EE4A1E"/>
    <w:rsid w:val="00EE6B09"/>
    <w:rsid w:val="00EF0046"/>
    <w:rsid w:val="00EF0341"/>
    <w:rsid w:val="00EF0FBE"/>
    <w:rsid w:val="00EF15B3"/>
    <w:rsid w:val="00EF2DC4"/>
    <w:rsid w:val="00EF447D"/>
    <w:rsid w:val="00EF5619"/>
    <w:rsid w:val="00EF60B8"/>
    <w:rsid w:val="00EF7098"/>
    <w:rsid w:val="00EF779D"/>
    <w:rsid w:val="00EF7A5F"/>
    <w:rsid w:val="00F00C71"/>
    <w:rsid w:val="00F0117C"/>
    <w:rsid w:val="00F02463"/>
    <w:rsid w:val="00F02C28"/>
    <w:rsid w:val="00F02C8E"/>
    <w:rsid w:val="00F033E3"/>
    <w:rsid w:val="00F03F9C"/>
    <w:rsid w:val="00F05427"/>
    <w:rsid w:val="00F05442"/>
    <w:rsid w:val="00F05669"/>
    <w:rsid w:val="00F06B7D"/>
    <w:rsid w:val="00F07224"/>
    <w:rsid w:val="00F100B3"/>
    <w:rsid w:val="00F117A8"/>
    <w:rsid w:val="00F119CB"/>
    <w:rsid w:val="00F11E99"/>
    <w:rsid w:val="00F14F1D"/>
    <w:rsid w:val="00F15436"/>
    <w:rsid w:val="00F16EA9"/>
    <w:rsid w:val="00F170AC"/>
    <w:rsid w:val="00F1769F"/>
    <w:rsid w:val="00F17F71"/>
    <w:rsid w:val="00F20981"/>
    <w:rsid w:val="00F216EE"/>
    <w:rsid w:val="00F2520E"/>
    <w:rsid w:val="00F269B7"/>
    <w:rsid w:val="00F26B2E"/>
    <w:rsid w:val="00F26DBF"/>
    <w:rsid w:val="00F31350"/>
    <w:rsid w:val="00F338BD"/>
    <w:rsid w:val="00F33BCC"/>
    <w:rsid w:val="00F33FF2"/>
    <w:rsid w:val="00F3413F"/>
    <w:rsid w:val="00F362C4"/>
    <w:rsid w:val="00F37C99"/>
    <w:rsid w:val="00F416AC"/>
    <w:rsid w:val="00F41CCD"/>
    <w:rsid w:val="00F423D8"/>
    <w:rsid w:val="00F45842"/>
    <w:rsid w:val="00F45DC6"/>
    <w:rsid w:val="00F46587"/>
    <w:rsid w:val="00F47054"/>
    <w:rsid w:val="00F4710C"/>
    <w:rsid w:val="00F519B9"/>
    <w:rsid w:val="00F51C5E"/>
    <w:rsid w:val="00F533E1"/>
    <w:rsid w:val="00F5474D"/>
    <w:rsid w:val="00F554CF"/>
    <w:rsid w:val="00F5645C"/>
    <w:rsid w:val="00F5724B"/>
    <w:rsid w:val="00F57745"/>
    <w:rsid w:val="00F57770"/>
    <w:rsid w:val="00F57CE9"/>
    <w:rsid w:val="00F6097E"/>
    <w:rsid w:val="00F61072"/>
    <w:rsid w:val="00F61098"/>
    <w:rsid w:val="00F62A55"/>
    <w:rsid w:val="00F634F6"/>
    <w:rsid w:val="00F647E1"/>
    <w:rsid w:val="00F67044"/>
    <w:rsid w:val="00F670A9"/>
    <w:rsid w:val="00F6725B"/>
    <w:rsid w:val="00F678C3"/>
    <w:rsid w:val="00F70FB3"/>
    <w:rsid w:val="00F7177F"/>
    <w:rsid w:val="00F71921"/>
    <w:rsid w:val="00F719A0"/>
    <w:rsid w:val="00F71FAB"/>
    <w:rsid w:val="00F7307E"/>
    <w:rsid w:val="00F73381"/>
    <w:rsid w:val="00F735CF"/>
    <w:rsid w:val="00F73BF2"/>
    <w:rsid w:val="00F73DAF"/>
    <w:rsid w:val="00F74A70"/>
    <w:rsid w:val="00F768D7"/>
    <w:rsid w:val="00F77905"/>
    <w:rsid w:val="00F80785"/>
    <w:rsid w:val="00F80790"/>
    <w:rsid w:val="00F8094F"/>
    <w:rsid w:val="00F81CF5"/>
    <w:rsid w:val="00F82F90"/>
    <w:rsid w:val="00F830BB"/>
    <w:rsid w:val="00F83433"/>
    <w:rsid w:val="00F836E4"/>
    <w:rsid w:val="00F8426B"/>
    <w:rsid w:val="00F8763C"/>
    <w:rsid w:val="00F87B09"/>
    <w:rsid w:val="00F9136C"/>
    <w:rsid w:val="00F93A7F"/>
    <w:rsid w:val="00F96463"/>
    <w:rsid w:val="00F96B30"/>
    <w:rsid w:val="00FA03AD"/>
    <w:rsid w:val="00FA1B24"/>
    <w:rsid w:val="00FA1D57"/>
    <w:rsid w:val="00FA2006"/>
    <w:rsid w:val="00FA2EBF"/>
    <w:rsid w:val="00FA48ED"/>
    <w:rsid w:val="00FA661A"/>
    <w:rsid w:val="00FA695C"/>
    <w:rsid w:val="00FA7231"/>
    <w:rsid w:val="00FA7513"/>
    <w:rsid w:val="00FB1DF5"/>
    <w:rsid w:val="00FB2A8B"/>
    <w:rsid w:val="00FB2FD3"/>
    <w:rsid w:val="00FB3F80"/>
    <w:rsid w:val="00FB5D0C"/>
    <w:rsid w:val="00FB790D"/>
    <w:rsid w:val="00FC0673"/>
    <w:rsid w:val="00FC0C93"/>
    <w:rsid w:val="00FC1198"/>
    <w:rsid w:val="00FC1B29"/>
    <w:rsid w:val="00FC251C"/>
    <w:rsid w:val="00FC3127"/>
    <w:rsid w:val="00FC354E"/>
    <w:rsid w:val="00FC3865"/>
    <w:rsid w:val="00FC3A68"/>
    <w:rsid w:val="00FC3CC6"/>
    <w:rsid w:val="00FC3E78"/>
    <w:rsid w:val="00FC49D3"/>
    <w:rsid w:val="00FC5706"/>
    <w:rsid w:val="00FC589C"/>
    <w:rsid w:val="00FC677D"/>
    <w:rsid w:val="00FC7473"/>
    <w:rsid w:val="00FC7664"/>
    <w:rsid w:val="00FD021F"/>
    <w:rsid w:val="00FD0942"/>
    <w:rsid w:val="00FD0BC1"/>
    <w:rsid w:val="00FD1647"/>
    <w:rsid w:val="00FD2CF7"/>
    <w:rsid w:val="00FD2F5E"/>
    <w:rsid w:val="00FD3AD7"/>
    <w:rsid w:val="00FD4495"/>
    <w:rsid w:val="00FD5D0D"/>
    <w:rsid w:val="00FD6B08"/>
    <w:rsid w:val="00FD74A0"/>
    <w:rsid w:val="00FD7625"/>
    <w:rsid w:val="00FD77E0"/>
    <w:rsid w:val="00FE097E"/>
    <w:rsid w:val="00FE1417"/>
    <w:rsid w:val="00FE1690"/>
    <w:rsid w:val="00FE2445"/>
    <w:rsid w:val="00FE26D8"/>
    <w:rsid w:val="00FE299B"/>
    <w:rsid w:val="00FE32D6"/>
    <w:rsid w:val="00FE589E"/>
    <w:rsid w:val="00FE62BB"/>
    <w:rsid w:val="00FE6AD0"/>
    <w:rsid w:val="00FE75E0"/>
    <w:rsid w:val="00FE773A"/>
    <w:rsid w:val="00FE7CAA"/>
    <w:rsid w:val="00FF041A"/>
    <w:rsid w:val="00FF112D"/>
    <w:rsid w:val="00FF15AD"/>
    <w:rsid w:val="00FF36D6"/>
    <w:rsid w:val="00FF450F"/>
    <w:rsid w:val="00FF6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D63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6A14"/>
    <w:pPr>
      <w:keepNext/>
      <w:keepLines/>
      <w:spacing w:before="40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E6611F"/>
    <w:pPr>
      <w:keepNext/>
      <w:keepLines/>
      <w:spacing w:before="40"/>
      <w:jc w:val="center"/>
      <w:outlineLvl w:val="2"/>
    </w:pPr>
    <w:rPr>
      <w:rFonts w:eastAsiaTheme="majorEastAsia" w:cstheme="majorBidi"/>
      <w:b/>
      <w:sz w:val="28"/>
    </w:rPr>
  </w:style>
  <w:style w:type="paragraph" w:styleId="4">
    <w:name w:val="heading 4"/>
    <w:basedOn w:val="a"/>
    <w:next w:val="a"/>
    <w:link w:val="40"/>
    <w:uiPriority w:val="99"/>
    <w:unhideWhenUsed/>
    <w:qFormat/>
    <w:rsid w:val="00E6611F"/>
    <w:pPr>
      <w:keepNext/>
      <w:keepLines/>
      <w:spacing w:before="40"/>
      <w:jc w:val="center"/>
      <w:outlineLvl w:val="3"/>
    </w:pPr>
    <w:rPr>
      <w:rFonts w:eastAsiaTheme="majorEastAsia" w:cstheme="majorBidi"/>
      <w:b/>
      <w:iCs/>
      <w:sz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2013A3"/>
    <w:pPr>
      <w:keepNext/>
      <w:keepLines/>
      <w:spacing w:before="40"/>
      <w:jc w:val="center"/>
      <w:outlineLvl w:val="4"/>
    </w:pPr>
    <w:rPr>
      <w:rFonts w:eastAsiaTheme="majorEastAsia" w:cstheme="majorBidi"/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D130C"/>
    <w:pPr>
      <w:keepNext/>
      <w:keepLines/>
      <w:spacing w:before="40"/>
      <w:jc w:val="center"/>
      <w:outlineLvl w:val="5"/>
    </w:pPr>
    <w:rPr>
      <w:rFonts w:eastAsiaTheme="majorEastAsia" w:cstheme="majorBidi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Рабочий"/>
    <w:link w:val="a4"/>
    <w:uiPriority w:val="1"/>
    <w:qFormat/>
    <w:rsid w:val="0094673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Без интервала Знак"/>
    <w:aliases w:val="Рабочий Знак"/>
    <w:link w:val="a3"/>
    <w:uiPriority w:val="1"/>
    <w:qFormat/>
    <w:locked/>
    <w:rsid w:val="0094673B"/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Абзац списка Знак"/>
    <w:aliases w:val="A_маркированный_список Знак,_Абзац списка Знак,Абзац Стас Знак,List Paragraph Знак,lp1 Знак,Bullet List Знак,FooterText Знак,numbered Знак,ТЗ список Знак,Абзац списка литеральный Знак,Bullet 1 Знак,Use Case List Paragraph Знак"/>
    <w:link w:val="a6"/>
    <w:uiPriority w:val="34"/>
    <w:qFormat/>
    <w:locked/>
    <w:rsid w:val="00946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A_маркированный_список,_Абзац списка,Абзац Стас,List Paragraph,lp1,Bullet List,FooterText,numbered,ТЗ список,Абзац списка литеральный,Bullet 1,Use Case List Paragraph,Маркер,Table-Normal,RSHB_Table-Normal,Список дефисный,Заговок Марина"/>
    <w:basedOn w:val="a"/>
    <w:link w:val="a5"/>
    <w:uiPriority w:val="34"/>
    <w:qFormat/>
    <w:rsid w:val="0094673B"/>
    <w:pPr>
      <w:ind w:left="720"/>
      <w:contextualSpacing/>
    </w:pPr>
  </w:style>
  <w:style w:type="paragraph" w:customStyle="1" w:styleId="11">
    <w:name w:val="Заголовок 1 ДОКЛАД"/>
    <w:basedOn w:val="a"/>
    <w:uiPriority w:val="99"/>
    <w:rsid w:val="0094673B"/>
    <w:pPr>
      <w:spacing w:after="240"/>
      <w:jc w:val="center"/>
    </w:pPr>
    <w:rPr>
      <w:b/>
      <w:bCs/>
      <w:kern w:val="32"/>
      <w:sz w:val="28"/>
      <w:szCs w:val="28"/>
    </w:rPr>
  </w:style>
  <w:style w:type="paragraph" w:customStyle="1" w:styleId="ConsNormal">
    <w:name w:val="ConsNormal"/>
    <w:rsid w:val="00CF66FC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2">
    <w:name w:val="Основной текст1"/>
    <w:basedOn w:val="a"/>
    <w:link w:val="a7"/>
    <w:rsid w:val="00A52821"/>
    <w:pPr>
      <w:jc w:val="both"/>
    </w:pPr>
    <w:rPr>
      <w:sz w:val="28"/>
      <w:szCs w:val="28"/>
    </w:rPr>
  </w:style>
  <w:style w:type="character" w:customStyle="1" w:styleId="a7">
    <w:name w:val="Основной текст_"/>
    <w:basedOn w:val="a0"/>
    <w:link w:val="12"/>
    <w:locked/>
    <w:rsid w:val="00A528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A52821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A52821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86FE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rsid w:val="00A86FE0"/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DE4897"/>
    <w:pPr>
      <w:widowControl w:val="0"/>
      <w:autoSpaceDE w:val="0"/>
      <w:autoSpaceDN w:val="0"/>
      <w:adjustRightInd w:val="0"/>
      <w:spacing w:line="326" w:lineRule="exact"/>
      <w:ind w:firstLine="739"/>
      <w:jc w:val="both"/>
    </w:pPr>
    <w:rPr>
      <w:rFonts w:ascii="Cambria" w:hAnsi="Cambria"/>
    </w:rPr>
  </w:style>
  <w:style w:type="character" w:customStyle="1" w:styleId="FontStyle21">
    <w:name w:val="Font Style21"/>
    <w:uiPriority w:val="99"/>
    <w:rsid w:val="00DE4897"/>
    <w:rPr>
      <w:rFonts w:ascii="Cambria" w:hAnsi="Cambria" w:cs="Cambria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034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03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8F1E81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8F1E81"/>
    <w:pPr>
      <w:widowControl w:val="0"/>
      <w:autoSpaceDE w:val="0"/>
      <w:autoSpaceDN w:val="0"/>
      <w:adjustRightInd w:val="0"/>
      <w:spacing w:line="288" w:lineRule="exact"/>
      <w:ind w:firstLine="857"/>
      <w:jc w:val="both"/>
    </w:pPr>
    <w:rPr>
      <w:rFonts w:eastAsia="Calibri"/>
    </w:rPr>
  </w:style>
  <w:style w:type="character" w:customStyle="1" w:styleId="10">
    <w:name w:val="Заголовок 1 Знак"/>
    <w:basedOn w:val="a0"/>
    <w:link w:val="1"/>
    <w:uiPriority w:val="99"/>
    <w:rsid w:val="008D63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c">
    <w:name w:val="Основной текст + Не полужирный"/>
    <w:aliases w:val="Интервал 0 pt,Основной текст + 11 pt1,Полужирный"/>
    <w:uiPriority w:val="99"/>
    <w:rsid w:val="008D6324"/>
    <w:rPr>
      <w:rFonts w:ascii="Times New Roman" w:hAnsi="Times New Roman" w:cs="Times New Roman"/>
      <w:b/>
      <w:bCs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paragraph" w:styleId="ad">
    <w:name w:val="Balloon Text"/>
    <w:basedOn w:val="a"/>
    <w:link w:val="ae"/>
    <w:uiPriority w:val="99"/>
    <w:unhideWhenUsed/>
    <w:rsid w:val="004C6E6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4C6E66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99"/>
    <w:rsid w:val="00B6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455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f"/>
    <w:uiPriority w:val="39"/>
    <w:rsid w:val="006E4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unhideWhenUsed/>
    <w:rsid w:val="009F4B4F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9F4B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unhideWhenUsed/>
    <w:rsid w:val="009F4B4F"/>
    <w:rPr>
      <w:vertAlign w:val="superscript"/>
    </w:rPr>
  </w:style>
  <w:style w:type="table" w:customStyle="1" w:styleId="23">
    <w:name w:val="Сетка таблицы2"/>
    <w:basedOn w:val="a1"/>
    <w:next w:val="af"/>
    <w:uiPriority w:val="59"/>
    <w:rsid w:val="0020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qFormat/>
    <w:rsid w:val="00ED6CED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uiPriority w:val="99"/>
    <w:rsid w:val="00620D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3">
    <w:name w:val="Заголовок !"/>
    <w:basedOn w:val="a6"/>
    <w:qFormat/>
    <w:rsid w:val="00CA27A4"/>
    <w:pPr>
      <w:tabs>
        <w:tab w:val="left" w:pos="851"/>
        <w:tab w:val="left" w:pos="1134"/>
      </w:tabs>
      <w:suppressAutoHyphens/>
      <w:spacing w:line="276" w:lineRule="auto"/>
      <w:ind w:left="0"/>
      <w:jc w:val="center"/>
    </w:pPr>
    <w:rPr>
      <w:rFonts w:eastAsia="MS Mincho"/>
      <w:b/>
      <w:color w:val="000000"/>
      <w:sz w:val="28"/>
      <w:szCs w:val="22"/>
      <w:lang w:eastAsia="ja-JP"/>
    </w:rPr>
  </w:style>
  <w:style w:type="paragraph" w:styleId="af4">
    <w:name w:val="Title"/>
    <w:basedOn w:val="a"/>
    <w:link w:val="af5"/>
    <w:qFormat/>
    <w:rsid w:val="007302B2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rsid w:val="007302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Normal (Web)"/>
    <w:basedOn w:val="a"/>
    <w:uiPriority w:val="99"/>
    <w:unhideWhenUsed/>
    <w:rsid w:val="00DE1E08"/>
    <w:pPr>
      <w:spacing w:before="100" w:beforeAutospacing="1" w:after="100" w:afterAutospacing="1"/>
    </w:pPr>
  </w:style>
  <w:style w:type="paragraph" w:styleId="af7">
    <w:name w:val="endnote text"/>
    <w:basedOn w:val="a"/>
    <w:link w:val="af8"/>
    <w:uiPriority w:val="99"/>
    <w:semiHidden/>
    <w:unhideWhenUsed/>
    <w:rsid w:val="007B624C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B6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7B624C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5E6A14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6611F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6611F"/>
    <w:rPr>
      <w:rFonts w:ascii="Times New Roman" w:eastAsiaTheme="majorEastAsia" w:hAnsi="Times New Roman" w:cstheme="majorBidi"/>
      <w:b/>
      <w:iCs/>
      <w:sz w:val="28"/>
      <w:szCs w:val="24"/>
      <w:lang w:eastAsia="ru-RU"/>
    </w:rPr>
  </w:style>
  <w:style w:type="paragraph" w:customStyle="1" w:styleId="14">
    <w:name w:val="Стиль1"/>
    <w:basedOn w:val="a"/>
    <w:link w:val="15"/>
    <w:qFormat/>
    <w:rsid w:val="00941B67"/>
    <w:pPr>
      <w:jc w:val="both"/>
    </w:pPr>
    <w:rPr>
      <w:sz w:val="28"/>
      <w:szCs w:val="28"/>
    </w:rPr>
  </w:style>
  <w:style w:type="character" w:styleId="afa">
    <w:name w:val="Hyperlink"/>
    <w:basedOn w:val="a0"/>
    <w:uiPriority w:val="99"/>
    <w:unhideWhenUsed/>
    <w:rsid w:val="00941B67"/>
    <w:rPr>
      <w:color w:val="0000FF" w:themeColor="hyperlink"/>
      <w:u w:val="single"/>
    </w:rPr>
  </w:style>
  <w:style w:type="character" w:customStyle="1" w:styleId="15">
    <w:name w:val="Стиль1 Знак"/>
    <w:basedOn w:val="a0"/>
    <w:link w:val="14"/>
    <w:rsid w:val="00941B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b">
    <w:name w:val="FollowedHyperlink"/>
    <w:basedOn w:val="a0"/>
    <w:uiPriority w:val="99"/>
    <w:semiHidden/>
    <w:unhideWhenUsed/>
    <w:rsid w:val="00941B6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9"/>
    <w:rsid w:val="002013A3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D130C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paragraph" w:styleId="afc">
    <w:name w:val="Body Text Indent"/>
    <w:basedOn w:val="a"/>
    <w:link w:val="afd"/>
    <w:uiPriority w:val="99"/>
    <w:rsid w:val="00B66F70"/>
    <w:pPr>
      <w:spacing w:after="120"/>
      <w:ind w:left="283"/>
    </w:pPr>
    <w:rPr>
      <w:rFonts w:eastAsia="Calibri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66F70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next w:val="af"/>
    <w:uiPriority w:val="39"/>
    <w:rsid w:val="006B5B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39"/>
    <w:rsid w:val="006B5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0"/>
    <w:uiPriority w:val="99"/>
    <w:semiHidden/>
    <w:unhideWhenUsed/>
    <w:rsid w:val="00FC7664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FC7664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FC76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FC766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FC76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51">
    <w:name w:val="Сетка таблицы5"/>
    <w:basedOn w:val="a1"/>
    <w:next w:val="af"/>
    <w:uiPriority w:val="39"/>
    <w:rsid w:val="00413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f"/>
    <w:uiPriority w:val="39"/>
    <w:rsid w:val="00413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"/>
    <w:uiPriority w:val="39"/>
    <w:rsid w:val="00413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rsid w:val="00413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Содержимое таблицы"/>
    <w:basedOn w:val="a"/>
    <w:qFormat/>
    <w:rsid w:val="004139D5"/>
    <w:pPr>
      <w:suppressLineNumbers/>
      <w:suppressAutoHyphens/>
    </w:pPr>
  </w:style>
  <w:style w:type="character" w:customStyle="1" w:styleId="2115pt">
    <w:name w:val="Основной текст (2) + 11;5 pt;Не полужирный"/>
    <w:basedOn w:val="a0"/>
    <w:rsid w:val="00C42E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customStyle="1" w:styleId="210">
    <w:name w:val="Сетка таблицы21"/>
    <w:basedOn w:val="a1"/>
    <w:uiPriority w:val="59"/>
    <w:rsid w:val="00A37D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Привязка сноски"/>
    <w:rsid w:val="00AE0F39"/>
    <w:rPr>
      <w:vertAlign w:val="superscript"/>
    </w:rPr>
  </w:style>
  <w:style w:type="character" w:customStyle="1" w:styleId="9">
    <w:name w:val="Основной текст (9) + Не курсив"/>
    <w:basedOn w:val="a0"/>
    <w:qFormat/>
    <w:rsid w:val="00AE0F3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27"/>
      <w:szCs w:val="27"/>
    </w:rPr>
  </w:style>
  <w:style w:type="character" w:customStyle="1" w:styleId="aff5">
    <w:name w:val="Символ сноски"/>
    <w:qFormat/>
    <w:rsid w:val="00AE0F39"/>
  </w:style>
  <w:style w:type="paragraph" w:customStyle="1" w:styleId="16">
    <w:name w:val="Текст сноски1"/>
    <w:basedOn w:val="a"/>
    <w:rsid w:val="00AE0F39"/>
    <w:pPr>
      <w:suppressAutoHyphens/>
      <w:overflowPunct w:val="0"/>
    </w:pPr>
    <w:rPr>
      <w:sz w:val="20"/>
      <w:szCs w:val="20"/>
    </w:rPr>
  </w:style>
  <w:style w:type="paragraph" w:customStyle="1" w:styleId="110">
    <w:name w:val="Основной текст11"/>
    <w:basedOn w:val="a"/>
    <w:qFormat/>
    <w:rsid w:val="00AE0F39"/>
    <w:pPr>
      <w:shd w:val="clear" w:color="auto" w:fill="FFFFFF"/>
      <w:suppressAutoHyphens/>
      <w:overflowPunct w:val="0"/>
      <w:spacing w:before="600" w:line="322" w:lineRule="exact"/>
      <w:ind w:hanging="1460"/>
      <w:jc w:val="both"/>
    </w:pPr>
    <w:rPr>
      <w:sz w:val="27"/>
      <w:szCs w:val="27"/>
      <w:lang w:eastAsia="en-US"/>
    </w:rPr>
  </w:style>
  <w:style w:type="paragraph" w:styleId="32">
    <w:name w:val="Body Text Indent 3"/>
    <w:basedOn w:val="a"/>
    <w:link w:val="33"/>
    <w:uiPriority w:val="99"/>
    <w:unhideWhenUsed/>
    <w:rsid w:val="00061F3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061F3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extended-textshort">
    <w:name w:val="extended-text__short"/>
    <w:rsid w:val="002C4282"/>
  </w:style>
  <w:style w:type="paragraph" w:customStyle="1" w:styleId="17">
    <w:name w:val="Без интервала1"/>
    <w:rsid w:val="002C4282"/>
    <w:pPr>
      <w:spacing w:after="0" w:line="240" w:lineRule="auto"/>
    </w:pPr>
    <w:rPr>
      <w:rFonts w:ascii="Calibri" w:eastAsia="Times New Roman" w:hAnsi="Calibri" w:cs="Times New Roman"/>
    </w:rPr>
  </w:style>
  <w:style w:type="paragraph" w:styleId="aff6">
    <w:name w:val="Body Text"/>
    <w:basedOn w:val="a"/>
    <w:link w:val="aff7"/>
    <w:uiPriority w:val="99"/>
    <w:rsid w:val="002C4282"/>
    <w:pPr>
      <w:jc w:val="both"/>
    </w:pPr>
    <w:rPr>
      <w:sz w:val="20"/>
      <w:szCs w:val="20"/>
    </w:rPr>
  </w:style>
  <w:style w:type="character" w:customStyle="1" w:styleId="aff7">
    <w:name w:val="Основной текст Знак"/>
    <w:basedOn w:val="a0"/>
    <w:link w:val="aff6"/>
    <w:uiPriority w:val="99"/>
    <w:rsid w:val="002C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2C4282"/>
    <w:pPr>
      <w:ind w:firstLine="567"/>
      <w:jc w:val="both"/>
    </w:pPr>
    <w:rPr>
      <w:rFonts w:ascii="Arial" w:hAnsi="Arial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2C4282"/>
    <w:rPr>
      <w:rFonts w:ascii="Arial" w:eastAsia="Times New Roman" w:hAnsi="Arial" w:cs="Times New Roman"/>
      <w:sz w:val="20"/>
      <w:szCs w:val="20"/>
      <w:lang w:eastAsia="ru-RU"/>
    </w:rPr>
  </w:style>
  <w:style w:type="paragraph" w:styleId="26">
    <w:name w:val="Body Text 2"/>
    <w:basedOn w:val="a"/>
    <w:link w:val="27"/>
    <w:uiPriority w:val="99"/>
    <w:rsid w:val="002C4282"/>
    <w:pPr>
      <w:jc w:val="both"/>
    </w:pPr>
    <w:rPr>
      <w:rFonts w:ascii="Arial" w:hAnsi="Arial"/>
      <w:color w:val="FF0000"/>
      <w:sz w:val="20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2C4282"/>
    <w:rPr>
      <w:rFonts w:ascii="Arial" w:eastAsia="Times New Roman" w:hAnsi="Arial" w:cs="Times New Roman"/>
      <w:color w:val="FF0000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2C4282"/>
    <w:pPr>
      <w:jc w:val="center"/>
    </w:pPr>
    <w:rPr>
      <w:rFonts w:ascii="Arial" w:hAnsi="Arial"/>
      <w:b/>
      <w:spacing w:val="-16"/>
      <w:sz w:val="20"/>
      <w:szCs w:val="20"/>
    </w:rPr>
  </w:style>
  <w:style w:type="character" w:customStyle="1" w:styleId="35">
    <w:name w:val="Основной текст 3 Знак"/>
    <w:basedOn w:val="a0"/>
    <w:link w:val="34"/>
    <w:uiPriority w:val="99"/>
    <w:rsid w:val="002C4282"/>
    <w:rPr>
      <w:rFonts w:ascii="Arial" w:eastAsia="Times New Roman" w:hAnsi="Arial" w:cs="Times New Roman"/>
      <w:b/>
      <w:spacing w:val="-16"/>
      <w:sz w:val="20"/>
      <w:szCs w:val="20"/>
      <w:lang w:eastAsia="ru-RU"/>
    </w:rPr>
  </w:style>
  <w:style w:type="character" w:styleId="aff8">
    <w:name w:val="page number"/>
    <w:uiPriority w:val="99"/>
    <w:rsid w:val="002C4282"/>
    <w:rPr>
      <w:rFonts w:cs="Times New Roman"/>
    </w:rPr>
  </w:style>
  <w:style w:type="paragraph" w:customStyle="1" w:styleId="18">
    <w:name w:val="Абзац списка1"/>
    <w:basedOn w:val="a"/>
    <w:uiPriority w:val="99"/>
    <w:rsid w:val="002C42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ConsPlusTitle">
    <w:name w:val="ConsPlusTitle"/>
    <w:uiPriority w:val="99"/>
    <w:rsid w:val="002C42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9">
    <w:name w:val="Алик (отступ 1 см)"/>
    <w:basedOn w:val="a"/>
    <w:uiPriority w:val="99"/>
    <w:rsid w:val="002C4282"/>
    <w:pPr>
      <w:ind w:firstLine="567"/>
      <w:jc w:val="both"/>
    </w:pPr>
    <w:rPr>
      <w:kern w:val="12"/>
      <w:sz w:val="28"/>
      <w:szCs w:val="20"/>
    </w:rPr>
  </w:style>
  <w:style w:type="character" w:customStyle="1" w:styleId="apple-style-span">
    <w:name w:val="apple-style-span"/>
    <w:uiPriority w:val="99"/>
    <w:rsid w:val="002C4282"/>
    <w:rPr>
      <w:rFonts w:cs="Times New Roman"/>
    </w:rPr>
  </w:style>
  <w:style w:type="paragraph" w:customStyle="1" w:styleId="s1">
    <w:name w:val="s_1"/>
    <w:basedOn w:val="a"/>
    <w:uiPriority w:val="99"/>
    <w:rsid w:val="002C4282"/>
    <w:pPr>
      <w:spacing w:before="100" w:beforeAutospacing="1" w:after="100" w:afterAutospacing="1"/>
    </w:pPr>
  </w:style>
  <w:style w:type="character" w:styleId="aff9">
    <w:name w:val="Strong"/>
    <w:uiPriority w:val="22"/>
    <w:qFormat/>
    <w:rsid w:val="002C4282"/>
    <w:rPr>
      <w:rFonts w:cs="Times New Roman"/>
      <w:b/>
      <w:spacing w:val="0"/>
    </w:rPr>
  </w:style>
  <w:style w:type="paragraph" w:customStyle="1" w:styleId="1a">
    <w:name w:val="Обычный1"/>
    <w:uiPriority w:val="99"/>
    <w:rsid w:val="002C42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"/>
    <w:uiPriority w:val="99"/>
    <w:rsid w:val="002C4282"/>
    <w:rPr>
      <w:rFonts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ArialUnicodeMS">
    <w:name w:val="Основной текст + Arial Unicode MS"/>
    <w:aliases w:val="9 pt,Интервал 0 pt3"/>
    <w:uiPriority w:val="99"/>
    <w:rsid w:val="002C4282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FranklinGothicDemi">
    <w:name w:val="Основной текст + Franklin Gothic Demi"/>
    <w:aliases w:val="8 pt,Интервал 0 pt2"/>
    <w:uiPriority w:val="99"/>
    <w:rsid w:val="002C4282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  <w:style w:type="character" w:customStyle="1" w:styleId="FranklinGothicDemi1">
    <w:name w:val="Основной текст + Franklin Gothic Demi1"/>
    <w:aliases w:val="7,5 pt,Интервал 0 pt1"/>
    <w:uiPriority w:val="99"/>
    <w:rsid w:val="002C4282"/>
    <w:rPr>
      <w:rFonts w:ascii="Franklin Gothic Demi" w:eastAsia="Times New Roman" w:hAnsi="Franklin Gothic Demi" w:cs="Franklin Gothic Demi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28">
    <w:name w:val="Абзац списка2"/>
    <w:basedOn w:val="a"/>
    <w:uiPriority w:val="99"/>
    <w:rsid w:val="002C4282"/>
    <w:pPr>
      <w:ind w:left="720"/>
      <w:contextualSpacing/>
    </w:pPr>
    <w:rPr>
      <w:sz w:val="20"/>
      <w:szCs w:val="20"/>
    </w:rPr>
  </w:style>
  <w:style w:type="character" w:customStyle="1" w:styleId="29">
    <w:name w:val="Основной текст (2) + Курсив"/>
    <w:rsid w:val="00622AD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Style25">
    <w:name w:val="Style25"/>
    <w:basedOn w:val="a"/>
    <w:uiPriority w:val="99"/>
    <w:rsid w:val="000E018F"/>
    <w:pPr>
      <w:widowControl w:val="0"/>
      <w:autoSpaceDE w:val="0"/>
      <w:autoSpaceDN w:val="0"/>
      <w:adjustRightInd w:val="0"/>
      <w:spacing w:line="277" w:lineRule="exact"/>
    </w:pPr>
  </w:style>
  <w:style w:type="character" w:customStyle="1" w:styleId="2a">
    <w:name w:val="Основной текст2"/>
    <w:rsid w:val="00AC2F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root">
    <w:name w:val="root"/>
    <w:rsid w:val="00A40935"/>
  </w:style>
  <w:style w:type="character" w:customStyle="1" w:styleId="layout">
    <w:name w:val="layout"/>
    <w:basedOn w:val="a0"/>
    <w:rsid w:val="007B0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chart" Target="charts/chart19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hyperlink" Target="https://vk.com/mo_petrovsk?w=address-39023703_60784" TargetMode="External"/><Relationship Id="rId53" Type="http://schemas.openxmlformats.org/officeDocument/2006/relationships/chart" Target="charts/chart41.xm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yperlink" Target="file:///C:\Users\00464\Downloads\&#1055;&#1088;&#1080;&#1083;&#1086;&#1078;&#1077;&#1085;&#1080;&#1077;.docx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8" Type="http://schemas.openxmlformats.org/officeDocument/2006/relationships/endnotes" Target="endnotes.xml"/><Relationship Id="rId51" Type="http://schemas.openxmlformats.org/officeDocument/2006/relationships/chart" Target="charts/chart3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4.xml"/><Relationship Id="rId59" Type="http://schemas.openxmlformats.org/officeDocument/2006/relationships/fontTable" Target="fontTable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7.xml"/><Relationship Id="rId57" Type="http://schemas.openxmlformats.org/officeDocument/2006/relationships/chart" Target="charts/chart45.xml"/><Relationship Id="rId10" Type="http://schemas.openxmlformats.org/officeDocument/2006/relationships/chart" Target="charts/chart1.xml"/><Relationship Id="rId31" Type="http://schemas.openxmlformats.org/officeDocument/2006/relationships/chart" Target="charts/chart21.xml"/><Relationship Id="rId44" Type="http://schemas.openxmlformats.org/officeDocument/2006/relationships/hyperlink" Target="https://vk.com/moposadsky?w=address-173989966_55303" TargetMode="External"/><Relationship Id="rId52" Type="http://schemas.openxmlformats.org/officeDocument/2006/relationships/chart" Target="charts/chart40.xml"/><Relationship Id="rId6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B81E87BED1078B81CD18EBBA553F28E2B5DC104BBE675CD0AB0C89002A1DA386EA3F9849A24A738C76863046A3770128ECE261DE2319B11DdEp7G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5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9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7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0.xml"/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8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1.xml"/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39.xm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5E-4C6F-A6DB-C3226CF7F4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0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5E-4C6F-A6DB-C3226CF7F4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5E-4C6F-A6DB-C3226CF7F45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5E-4C6F-A6DB-C3226CF7F45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Лист1!$A$2:$A$6</c:f>
              <c:strCache>
                <c:ptCount val="5"/>
                <c:pt idx="0">
                  <c:v>Количество ЧС</c:v>
                </c:pt>
                <c:pt idx="1">
                  <c:v>Количество пострадавших при ЧС, чел.</c:v>
                </c:pt>
                <c:pt idx="2">
                  <c:v>Количество погибших при ЧС, чел.</c:v>
                </c:pt>
                <c:pt idx="3">
                  <c:v>Количество спасенных при ЧС, чел.</c:v>
                </c:pt>
                <c:pt idx="4">
                  <c:v>Количество эвакуированных при ЧС, чел.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25E-4C6F-A6DB-C3226CF7F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3258752"/>
        <c:axId val="86132992"/>
      </c:barChart>
      <c:catAx>
        <c:axId val="17325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132992"/>
        <c:crosses val="autoZero"/>
        <c:auto val="1"/>
        <c:lblAlgn val="ctr"/>
        <c:lblOffset val="100"/>
        <c:noMultiLvlLbl val="0"/>
      </c:catAx>
      <c:valAx>
        <c:axId val="86132992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258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60828080114E-2"/>
          <c:y val="0.10236184394476464"/>
          <c:w val="0.91462991322103693"/>
          <c:h val="0.7229450562222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67-4A0A-87EB-600703E4C9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0.60000000000000042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67-4A0A-87EB-600703E4C97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67-4A0A-87EB-600703E4C97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0.7000000000000004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B67-4A0A-87EB-600703E4C97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0.60000000000000042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B67-4A0A-87EB-600703E4C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988288"/>
        <c:axId val="127081792"/>
      </c:barChart>
      <c:catAx>
        <c:axId val="126988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27081792"/>
        <c:crosses val="autoZero"/>
        <c:auto val="1"/>
        <c:lblAlgn val="ctr"/>
        <c:lblOffset val="100"/>
        <c:noMultiLvlLbl val="0"/>
      </c:catAx>
      <c:valAx>
        <c:axId val="127081792"/>
        <c:scaling>
          <c:orientation val="minMax"/>
          <c:max val="1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88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73"/>
          <c:y val="0.11610756852114797"/>
          <c:w val="0.894466805738102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5"/>
              <c:layout>
                <c:manualLayout>
                  <c:x val="-8.16743236345074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41-49D1-B606-C0ECC2FBDAC0}"/>
                </c:ext>
              </c:extLst>
            </c:dLbl>
            <c:dLbl>
              <c:idx val="6"/>
              <c:layout>
                <c:manualLayout>
                  <c:x val="-1.22511485451761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41-49D1-B606-C0ECC2FBDAC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Командно-штабные учения</c:v>
                </c:pt>
                <c:pt idx="1">
                  <c:v>Тактико-специальные учения</c:v>
                </c:pt>
                <c:pt idx="2">
                  <c:v>Специальные учения</c:v>
                </c:pt>
                <c:pt idx="3">
                  <c:v>Штабные тренировки</c:v>
                </c:pt>
                <c:pt idx="4">
                  <c:v>Объектовые тренировки</c:v>
                </c:pt>
                <c:pt idx="5">
                  <c:v>Иные учения 
и тренировки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54</c:v>
                </c:pt>
                <c:pt idx="1">
                  <c:v>65</c:v>
                </c:pt>
                <c:pt idx="2">
                  <c:v>38</c:v>
                </c:pt>
                <c:pt idx="3">
                  <c:v>12</c:v>
                </c:pt>
                <c:pt idx="4">
                  <c:v>285</c:v>
                </c:pt>
                <c:pt idx="5">
                  <c:v>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1D-4782-8A1F-80CE1E6840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6"/>
              <c:layout>
                <c:manualLayout>
                  <c:x val="-6.125574272588055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41-49D1-B606-C0ECC2FBDAC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Командно-штабные учения</c:v>
                </c:pt>
                <c:pt idx="1">
                  <c:v>Тактико-специальные учения</c:v>
                </c:pt>
                <c:pt idx="2">
                  <c:v>Специальные учения</c:v>
                </c:pt>
                <c:pt idx="3">
                  <c:v>Штабные тренировки</c:v>
                </c:pt>
                <c:pt idx="4">
                  <c:v>Объектовые тренировки</c:v>
                </c:pt>
                <c:pt idx="5">
                  <c:v>Иные учения 
и тренировки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96</c:v>
                </c:pt>
                <c:pt idx="1">
                  <c:v>71</c:v>
                </c:pt>
                <c:pt idx="2">
                  <c:v>42</c:v>
                </c:pt>
                <c:pt idx="3">
                  <c:v>12</c:v>
                </c:pt>
                <c:pt idx="4">
                  <c:v>493</c:v>
                </c:pt>
                <c:pt idx="5">
                  <c:v>413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1D-4782-8A1F-80CE1E68401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Командно-штабные учения</c:v>
                </c:pt>
                <c:pt idx="1">
                  <c:v>Тактико-специальные учения</c:v>
                </c:pt>
                <c:pt idx="2">
                  <c:v>Специальные учения</c:v>
                </c:pt>
                <c:pt idx="3">
                  <c:v>Штабные тренировки</c:v>
                </c:pt>
                <c:pt idx="4">
                  <c:v>Объектовые тренировки</c:v>
                </c:pt>
                <c:pt idx="5">
                  <c:v>Иные учения 
и тренировки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95</c:v>
                </c:pt>
                <c:pt idx="1">
                  <c:v>83</c:v>
                </c:pt>
                <c:pt idx="2">
                  <c:v>46</c:v>
                </c:pt>
                <c:pt idx="3">
                  <c:v>120</c:v>
                </c:pt>
                <c:pt idx="4">
                  <c:v>698</c:v>
                </c:pt>
                <c:pt idx="5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1D-4782-8A1F-80CE1E68401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5"/>
              <c:layout>
                <c:manualLayout>
                  <c:x val="-1.02092904543134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41-49D1-B606-C0ECC2FBDAC0}"/>
                </c:ext>
              </c:extLst>
            </c:dLbl>
            <c:dLbl>
              <c:idx val="6"/>
              <c:layout>
                <c:manualLayout>
                  <c:x val="-1.0209290454313576E-2"/>
                  <c:y val="9.0395480225988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41-49D1-B606-C0ECC2FBDAC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Командно-штабные учения</c:v>
                </c:pt>
                <c:pt idx="1">
                  <c:v>Тактико-специальные учения</c:v>
                </c:pt>
                <c:pt idx="2">
                  <c:v>Специальные учения</c:v>
                </c:pt>
                <c:pt idx="3">
                  <c:v>Штабные тренировки</c:v>
                </c:pt>
                <c:pt idx="4">
                  <c:v>Объектовые тренировки</c:v>
                </c:pt>
                <c:pt idx="5">
                  <c:v>Иные учения 
и тренировки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88</c:v>
                </c:pt>
                <c:pt idx="1">
                  <c:v>77</c:v>
                </c:pt>
                <c:pt idx="2">
                  <c:v>91</c:v>
                </c:pt>
                <c:pt idx="3">
                  <c:v>512</c:v>
                </c:pt>
                <c:pt idx="4">
                  <c:v>987</c:v>
                </c:pt>
                <c:pt idx="5">
                  <c:v>3713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1D-4782-8A1F-80CE1E68401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1.0209290454313425E-2"/>
                  <c:y val="-4.143078315830235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41-49D1-B606-C0ECC2FBDAC0}"/>
                </c:ext>
              </c:extLst>
            </c:dLbl>
            <c:dLbl>
              <c:idx val="5"/>
              <c:layout>
                <c:manualLayout>
                  <c:x val="8.1674323634507405E-3"/>
                  <c:y val="-4.143078315830235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41-49D1-B606-C0ECC2FBDAC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Командно-штабные учения</c:v>
                </c:pt>
                <c:pt idx="1">
                  <c:v>Тактико-специальные учения</c:v>
                </c:pt>
                <c:pt idx="2">
                  <c:v>Специальные учения</c:v>
                </c:pt>
                <c:pt idx="3">
                  <c:v>Штабные тренировки</c:v>
                </c:pt>
                <c:pt idx="4">
                  <c:v>Объектовые тренировки</c:v>
                </c:pt>
                <c:pt idx="5">
                  <c:v>Иные учения 
и тренировки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69</c:v>
                </c:pt>
                <c:pt idx="1">
                  <c:v>83</c:v>
                </c:pt>
                <c:pt idx="2">
                  <c:v>211</c:v>
                </c:pt>
                <c:pt idx="3">
                  <c:v>417</c:v>
                </c:pt>
                <c:pt idx="4">
                  <c:v>1203</c:v>
                </c:pt>
                <c:pt idx="5">
                  <c:v>3801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31D-4782-8A1F-80CE1E684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747840"/>
        <c:axId val="127135104"/>
      </c:barChart>
      <c:catAx>
        <c:axId val="13174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6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135104"/>
        <c:crosses val="autoZero"/>
        <c:auto val="1"/>
        <c:lblAlgn val="ctr"/>
        <c:lblOffset val="100"/>
        <c:noMultiLvlLbl val="0"/>
      </c:catAx>
      <c:valAx>
        <c:axId val="127135104"/>
        <c:scaling>
          <c:logBase val="10"/>
          <c:orientation val="minMax"/>
          <c:max val="10000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31747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5846121072538212"/>
          <c:y val="0.92739677031896439"/>
          <c:w val="0.28716113395473347"/>
          <c:h val="6.808345566973619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750" baseline="0"/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72"/>
          <c:y val="0.11610756852114797"/>
          <c:w val="0.89446680573810211"/>
          <c:h val="0.72951336210964757"/>
        </c:manualLayout>
      </c:layout>
      <c:barChart>
        <c:barDir val="col"/>
        <c:grouping val="clustered"/>
        <c:varyColors val="0"/>
        <c:ser>
          <c:idx val="5"/>
          <c:order val="5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Лист1!$A$2:$A$6</c:f>
            </c:multiLvlStrRef>
          </c:cat>
          <c:val>
            <c:numRef>
              <c:f>Лист1!$B$2:$B$6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6C-4DB8-97D7-FC2F9EC123B8}"/>
            </c:ext>
          </c:extLst>
        </c:ser>
        <c:ser>
          <c:idx val="6"/>
          <c:order val="6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Лист1!$A$2:$A$6</c:f>
            </c:multiLvlStrRef>
          </c:cat>
          <c:val>
            <c:numRef>
              <c:f>Лист1!$C$2:$C$6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6C-4DB8-97D7-FC2F9EC123B8}"/>
            </c:ext>
          </c:extLst>
        </c:ser>
        <c:ser>
          <c:idx val="7"/>
          <c:order val="7"/>
          <c:tx>
            <c:strRef>
              <c:f>Лист1!$D$1</c:f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Лист1!$A$2:$A$6</c:f>
            </c:multiLvlStr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6C-4DB8-97D7-FC2F9EC123B8}"/>
            </c:ext>
          </c:extLst>
        </c:ser>
        <c:ser>
          <c:idx val="8"/>
          <c:order val="8"/>
          <c:tx>
            <c:strRef>
              <c:f>Лист1!$E$1</c:f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Лист1!$A$2:$A$6</c:f>
            </c:multiLvlStrRef>
          </c:cat>
          <c:val>
            <c:numRef>
              <c:f>Лист1!$E$2:$E$6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6C-4DB8-97D7-FC2F9EC123B8}"/>
            </c:ext>
          </c:extLst>
        </c:ser>
        <c:ser>
          <c:idx val="9"/>
          <c:order val="9"/>
          <c:tx>
            <c:strRef>
              <c:f>Лист1!$F$1</c:f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Лист1!$A$2:$A$6</c:f>
            </c:multiLvlStrRef>
          </c:cat>
          <c:val>
            <c:numRef>
              <c:f>Лист1!$F$2:$F$6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6C-4DB8-97D7-FC2F9EC123B8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</c:v>
                </c:pt>
                <c:pt idx="2">
                  <c:v>2</c:v>
                </c:pt>
                <c:pt idx="3">
                  <c:v>12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6C-452A-AC97-BE793E7D50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0</c:v>
                </c:pt>
                <c:pt idx="2">
                  <c:v>5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6C-452A-AC97-BE793E7D50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0</c:v>
                </c:pt>
                <c:pt idx="2">
                  <c:v>1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6C-452A-AC97-BE793E7D50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1</c:v>
                </c:pt>
                <c:pt idx="3">
                  <c:v>20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6C-452A-AC97-BE793E7D507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Всего</c:v>
                </c:pt>
                <c:pt idx="1">
                  <c:v>По ЧС</c:v>
                </c:pt>
                <c:pt idx="2">
                  <c:v>По угрозе ЧС (происшествиям)</c:v>
                </c:pt>
                <c:pt idx="3">
                  <c:v>По учениям (тренировкам)</c:v>
                </c:pt>
                <c:pt idx="4">
                  <c:v>По иным ситуациям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16</c:v>
                </c:pt>
                <c:pt idx="1">
                  <c:v>0</c:v>
                </c:pt>
                <c:pt idx="2">
                  <c:v>1</c:v>
                </c:pt>
                <c:pt idx="3">
                  <c:v>12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6C-452A-AC97-BE793E7D5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17920"/>
        <c:axId val="127137408"/>
      </c:barChart>
      <c:catAx>
        <c:axId val="13121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37408"/>
        <c:crosses val="autoZero"/>
        <c:auto val="1"/>
        <c:lblAlgn val="ctr"/>
        <c:lblOffset val="100"/>
        <c:noMultiLvlLbl val="0"/>
      </c:catAx>
      <c:valAx>
        <c:axId val="127137408"/>
        <c:scaling>
          <c:orientation val="minMax"/>
          <c:max val="4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217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877990940259583E-2"/>
          <c:y val="0.90798206925165281"/>
          <c:w val="0.38302588899205364"/>
          <c:h val="8.2854127770111211E-2"/>
        </c:manualLayout>
      </c:layout>
      <c:overlay val="0"/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5"/>
          <c:order val="5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Лист1!$B$2:$B$3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EF-4B9B-BBBB-A2B04FE513F1}"/>
            </c:ext>
          </c:extLst>
        </c:ser>
        <c:ser>
          <c:idx val="6"/>
          <c:order val="6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Лист1!$C$2:$C$3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EF-4B9B-BBBB-A2B04FE513F1}"/>
            </c:ext>
          </c:extLst>
        </c:ser>
        <c:ser>
          <c:idx val="7"/>
          <c:order val="7"/>
          <c:tx>
            <c:strRef>
              <c:f>Лист1!$D$1</c:f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Лист1!$D$2:$D$3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EF-4B9B-BBBB-A2B04FE513F1}"/>
            </c:ext>
          </c:extLst>
        </c:ser>
        <c:ser>
          <c:idx val="8"/>
          <c:order val="8"/>
          <c:tx>
            <c:strRef>
              <c:f>Лист1!$E$1</c:f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Лист1!$E$2:$E$3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EF-4B9B-BBBB-A2B04FE513F1}"/>
            </c:ext>
          </c:extLst>
        </c:ser>
        <c:ser>
          <c:idx val="9"/>
          <c:order val="9"/>
          <c:tx>
            <c:strRef>
              <c:f>Лист1!$F$1</c:f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Лист1!$F$2:$F$3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EF-4B9B-BBBB-A2B04FE513F1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РСЧС/количество соглашений</c:v>
                </c:pt>
                <c:pt idx="1">
                  <c:v>Количество органов управления ТП РСЧС/количество соглашений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C-4AD8-B29E-E19207D66D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РСЧС/количество соглашений</c:v>
                </c:pt>
                <c:pt idx="1">
                  <c:v>Количество органов управления ТП РСЧС/количество соглашений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C-4AD8-B29E-E19207D66D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Количество органов управления ФП РСЧС/количество соглашений</c:v>
                </c:pt>
                <c:pt idx="1">
                  <c:v>Количество органов управления ТП РСЧС/количество соглашений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C-4AD8-B29E-E19207D66D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органов управления ФП РСЧС/количество соглашений</c:v>
                </c:pt>
                <c:pt idx="1">
                  <c:v>Количество органов управления ТП РСЧС/количество соглашений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41</c:v>
                </c:pt>
                <c:pt idx="1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71C-4AD8-B29E-E19207D66D9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органов управления ФП РСЧС/количество соглашений</c:v>
                </c:pt>
                <c:pt idx="1">
                  <c:v>Количество органов управления ТП РСЧС/количество соглашений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41</c:v>
                </c:pt>
                <c:pt idx="1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71C-4AD8-B29E-E19207D66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4213632"/>
        <c:axId val="127139136"/>
      </c:barChart>
      <c:catAx>
        <c:axId val="13421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39136"/>
        <c:crosses val="autoZero"/>
        <c:auto val="1"/>
        <c:lblAlgn val="ctr"/>
        <c:lblOffset val="100"/>
        <c:noMultiLvlLbl val="0"/>
      </c:catAx>
      <c:valAx>
        <c:axId val="127139136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136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65"/>
          <c:w val="0.92851969307818183"/>
          <c:h val="0.57601969856860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В области ПБ (12)</c:v>
                </c:pt>
                <c:pt idx="1">
                  <c:v>В области ГО (12)</c:v>
                </c:pt>
                <c:pt idx="2">
                  <c:v>В области ЗНиТ от ЧС (12)</c:v>
                </c:pt>
                <c:pt idx="3">
                  <c:v>В области БЛ на ВО (3)</c:v>
                </c:pt>
                <c:pt idx="4">
                  <c:v>В области НД и ПР (5)</c:v>
                </c:pt>
                <c:pt idx="5">
                  <c:v>В области АСС и АСФ (2)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3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BF-4F1E-B9AF-EBABA2D57F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Издано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В области ПБ (12)</c:v>
                </c:pt>
                <c:pt idx="1">
                  <c:v>В области ГО (12)</c:v>
                </c:pt>
                <c:pt idx="2">
                  <c:v>В области ЗНиТ от ЧС (12)</c:v>
                </c:pt>
                <c:pt idx="3">
                  <c:v>В области БЛ на ВО (3)</c:v>
                </c:pt>
                <c:pt idx="4">
                  <c:v>В области НД и ПР (5)</c:v>
                </c:pt>
                <c:pt idx="5">
                  <c:v>В области АСС и АСФ (2)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10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BF-4F1E-B9AF-EBABA2D57F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Соответствует законодательству РФ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В области ПБ (12)</c:v>
                </c:pt>
                <c:pt idx="1">
                  <c:v>В области ГО (12)</c:v>
                </c:pt>
                <c:pt idx="2">
                  <c:v>В области ЗНиТ от ЧС (12)</c:v>
                </c:pt>
                <c:pt idx="3">
                  <c:v>В области БЛ на ВО (3)</c:v>
                </c:pt>
                <c:pt idx="4">
                  <c:v>В области НД и ПР (5)</c:v>
                </c:pt>
                <c:pt idx="5">
                  <c:v>В области АСС и АСФ (2)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10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BF-4F1E-B9AF-EBABA2D57F4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Актуализировано в прошлом году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В области ПБ (12)</c:v>
                </c:pt>
                <c:pt idx="1">
                  <c:v>В области ГО (12)</c:v>
                </c:pt>
                <c:pt idx="2">
                  <c:v>В области ЗНиТ от ЧС (12)</c:v>
                </c:pt>
                <c:pt idx="3">
                  <c:v>В области БЛ на ВО (3)</c:v>
                </c:pt>
                <c:pt idx="4">
                  <c:v>В области НД и ПР (5)</c:v>
                </c:pt>
                <c:pt idx="5">
                  <c:v>В области АСС и АСФ (2)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</c:v>
                </c:pt>
                <c:pt idx="1">
                  <c:v>6</c:v>
                </c:pt>
                <c:pt idx="2">
                  <c:v>10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2BF-4F1E-B9AF-EBABA2D57F4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Актуализировано в текущем году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В области ПБ (12)</c:v>
                </c:pt>
                <c:pt idx="1">
                  <c:v>В области ГО (12)</c:v>
                </c:pt>
                <c:pt idx="2">
                  <c:v>В области ЗНиТ от ЧС (12)</c:v>
                </c:pt>
                <c:pt idx="3">
                  <c:v>В области БЛ на ВО (3)</c:v>
                </c:pt>
                <c:pt idx="4">
                  <c:v>В области НД и ПР (5)</c:v>
                </c:pt>
                <c:pt idx="5">
                  <c:v>В области АСС и АСФ (2)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2BF-4F1E-B9AF-EBABA2D57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216704"/>
        <c:axId val="127137984"/>
      </c:barChart>
      <c:catAx>
        <c:axId val="13421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37984"/>
        <c:crosses val="autoZero"/>
        <c:auto val="1"/>
        <c:lblAlgn val="ctr"/>
        <c:lblOffset val="100"/>
        <c:noMultiLvlLbl val="0"/>
      </c:catAx>
      <c:valAx>
        <c:axId val="127137984"/>
        <c:scaling>
          <c:orientation val="minMax"/>
          <c:max val="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16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648539147001721E-2"/>
          <c:y val="0.84577463899486816"/>
          <c:w val="0.93223651790846207"/>
          <c:h val="0.12135869614236358"/>
        </c:manualLayout>
      </c:layout>
      <c:overlay val="0"/>
      <c:txPr>
        <a:bodyPr/>
        <a:lstStyle/>
        <a:p>
          <a:pPr>
            <a:defRPr sz="9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10-4C60-93EA-EBD43E39BC1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10-4C60-93EA-EBD43E39BC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10-4C60-93EA-EBD43E39BC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991872"/>
        <c:axId val="152554304"/>
      </c:barChart>
      <c:catAx>
        <c:axId val="12699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2554304"/>
        <c:crosses val="autoZero"/>
        <c:auto val="1"/>
        <c:lblAlgn val="ctr"/>
        <c:lblOffset val="100"/>
        <c:noMultiLvlLbl val="0"/>
      </c:catAx>
      <c:valAx>
        <c:axId val="152554304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91872"/>
        <c:crosses val="autoZero"/>
        <c:crossBetween val="between"/>
        <c:majorUnit val="5"/>
        <c:minorUnit val="2"/>
      </c:valAx>
    </c:plotArea>
    <c:plotVisOnly val="1"/>
    <c:dispBlanksAs val="gap"/>
    <c:showDLblsOverMax val="0"/>
  </c:chart>
  <c:spPr>
    <a:ln w="15875"/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451079031787691E-2"/>
          <c:y val="4.4057617797775388E-2"/>
          <c:w val="0.83747594050743668"/>
          <c:h val="0.77581372160882245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Лист1!$B$2:$B$3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80-4BBA-918A-72ACD1D7A008}"/>
            </c:ext>
          </c:extLst>
        </c:ser>
        <c:ser>
          <c:idx val="3"/>
          <c:order val="3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Лист1!$A$2:$A$3</c:f>
            </c:multiLvlStrRef>
          </c:cat>
          <c:val>
            <c:numRef>
              <c:f>Лист1!$C$2:$C$3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80-4BBA-918A-72ACD1D7A008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80-4BBA-918A-72ACD1D7A0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Запланировано</c:v>
                </c:pt>
                <c:pt idx="1">
                  <c:v>Проведено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80-4BBA-918A-72ACD1D7A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011328"/>
        <c:axId val="152555456"/>
      </c:barChart>
      <c:catAx>
        <c:axId val="127011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2555456"/>
        <c:crosses val="autoZero"/>
        <c:auto val="1"/>
        <c:lblAlgn val="ctr"/>
        <c:lblOffset val="100"/>
        <c:noMultiLvlLbl val="0"/>
      </c:catAx>
      <c:valAx>
        <c:axId val="152555456"/>
        <c:scaling>
          <c:orientation val="minMax"/>
          <c:max val="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011328"/>
        <c:crosses val="autoZero"/>
        <c:crossBetween val="between"/>
        <c:majorUnit val="1"/>
        <c:minorUnit val="4.0000000000000022E-2"/>
      </c:valAx>
      <c:spPr>
        <a:ln w="3175"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Лист1!$B$1</c:f>
            </c:strRef>
          </c:tx>
          <c:invertIfNegative val="0"/>
          <c:cat>
            <c:multiLvlStrRef>
              <c:f>Лист1!$A$2:$A$4</c:f>
            </c:multiLvlStrRef>
          </c:cat>
          <c:val>
            <c:numRef>
              <c:f>Лист1!$B$2:$B$4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6A-4764-A53E-65CFDE3C4C24}"/>
            </c:ext>
          </c:extLst>
        </c:ser>
        <c:ser>
          <c:idx val="4"/>
          <c:order val="4"/>
          <c:tx>
            <c:strRef>
              <c:f>Лист1!$C$1</c:f>
            </c:strRef>
          </c:tx>
          <c:invertIfNegative val="0"/>
          <c:cat>
            <c:multiLvlStrRef>
              <c:f>Лист1!$A$2:$A$4</c:f>
            </c:multiLvlStrRef>
          </c:cat>
          <c:val>
            <c:numRef>
              <c:f>Лист1!$C$2:$C$4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6A-4764-A53E-65CFDE3C4C24}"/>
            </c:ext>
          </c:extLst>
        </c:ser>
        <c:ser>
          <c:idx val="5"/>
          <c:order val="5"/>
          <c:tx>
            <c:strRef>
              <c:f>Лист1!$D$1</c:f>
            </c:strRef>
          </c:tx>
          <c:invertIfNegative val="0"/>
          <c:cat>
            <c:multiLvlStrRef>
              <c:f>Лист1!$A$2:$A$4</c:f>
            </c:multiLvlStrRef>
          </c:cat>
          <c:val>
            <c:numRef>
              <c:f>Лист1!$D$2:$D$4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6A-4764-A53E-65CFDE3C4C24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Органы управления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BD-4408-86C3-EA8CF20710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заключенных соглашений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BD-4408-86C3-EA8CF20710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подписанных регламентов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Органы управления ФП РСЧС/ Количество соглашений/ Количество регламентов</c:v>
                </c:pt>
                <c:pt idx="1">
                  <c:v>Органы управления ТП РСЧС/ Количество соглашений/ Количество регламентов</c:v>
                </c:pt>
                <c:pt idx="2">
                  <c:v>Иные органы управления организаций/ Количество соглашений/ Количество регламентов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41</c:v>
                </c:pt>
                <c:pt idx="1">
                  <c:v>26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BD-4408-86C3-EA8CF2071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59040"/>
        <c:axId val="152557184"/>
      </c:barChart>
      <c:catAx>
        <c:axId val="134359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52557184"/>
        <c:crosses val="autoZero"/>
        <c:auto val="1"/>
        <c:lblAlgn val="ctr"/>
        <c:lblOffset val="100"/>
        <c:noMultiLvlLbl val="0"/>
      </c:catAx>
      <c:valAx>
        <c:axId val="15255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590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060576783707"/>
          <c:h val="0.745021094384396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AE-4051-A712-209D116893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AE-4051-A712-209D116893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AE-4051-A712-209D116893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AE-4051-A712-209D1168932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несчастных случаев</c:v>
                </c:pt>
                <c:pt idx="1">
                  <c:v>Количество погибших</c:v>
                </c:pt>
                <c:pt idx="2">
                  <c:v>Количество травмированных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AAE-4051-A712-209D11689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56992"/>
        <c:axId val="134521408"/>
      </c:barChart>
      <c:catAx>
        <c:axId val="13435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1408"/>
        <c:crosses val="autoZero"/>
        <c:auto val="1"/>
        <c:lblAlgn val="ctr"/>
        <c:lblOffset val="100"/>
        <c:noMultiLvlLbl val="0"/>
      </c:catAx>
      <c:valAx>
        <c:axId val="134521408"/>
        <c:scaling>
          <c:orientation val="minMax"/>
          <c:max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56992"/>
        <c:crosses val="autoZero"/>
        <c:crossBetween val="between"/>
        <c:majorUnit val="1"/>
        <c:minorUnit val="1"/>
      </c:valAx>
    </c:plotArea>
    <c:legend>
      <c:legendPos val="b"/>
      <c:layout>
        <c:manualLayout>
          <c:xMode val="edge"/>
          <c:yMode val="edge"/>
          <c:x val="0.30819332399400989"/>
          <c:y val="0.91135826771653539"/>
          <c:w val="0.3836133520119801"/>
          <c:h val="8.864173228346457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75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186</c:v>
                </c:pt>
                <c:pt idx="1">
                  <c:v>142</c:v>
                </c:pt>
                <c:pt idx="2">
                  <c:v>0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2F-4330-8EB9-1B5DB2A67D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120</c:v>
                </c:pt>
                <c:pt idx="1">
                  <c:v>171</c:v>
                </c:pt>
                <c:pt idx="2">
                  <c:v>0</c:v>
                </c:pt>
                <c:pt idx="3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2F-4330-8EB9-1B5DB2A67D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111</c:v>
                </c:pt>
                <c:pt idx="1">
                  <c:v>148</c:v>
                </c:pt>
                <c:pt idx="2">
                  <c:v>0</c:v>
                </c:pt>
                <c:pt idx="3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D5-4C7B-9728-61E1CF7468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186</c:v>
                </c:pt>
                <c:pt idx="1">
                  <c:v>145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D5-4C7B-9728-61E1CF74686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143</c:v>
                </c:pt>
                <c:pt idx="1">
                  <c:v>262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D5-4C7B-9728-61E1CF746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180096"/>
        <c:axId val="152557760"/>
      </c:barChart>
      <c:catAx>
        <c:axId val="13818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557760"/>
        <c:crossesAt val="0"/>
        <c:auto val="1"/>
        <c:lblAlgn val="ctr"/>
        <c:lblOffset val="100"/>
        <c:noMultiLvlLbl val="0"/>
      </c:catAx>
      <c:valAx>
        <c:axId val="152557760"/>
        <c:scaling>
          <c:orientation val="minMax"/>
          <c:max val="3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180096"/>
        <c:crosses val="autoZero"/>
        <c:crossBetween val="between"/>
        <c:majorUnit val="50"/>
        <c:minorUnit val="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0860421602487936"/>
          <c:y val="0.9175049571814472"/>
          <c:w val="0.38279140727243804"/>
          <c:h val="8.249504281855278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542164477014761"/>
          <c:y val="0.11610756852114797"/>
          <c:w val="0.8332111280345495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8.1674323634507526E-3"/>
                  <c:y val="-8.4000556918895273E-17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F2-407A-BE50-A137E47707EA}"/>
                </c:ext>
              </c:extLst>
            </c:dLbl>
            <c:dLbl>
              <c:idx val="1"/>
              <c:layout>
                <c:manualLayout>
                  <c:x val="-8.1674323634507509E-3"/>
                  <c:y val="9.1638029782360689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F2-407A-BE50-A137E47707EA}"/>
                </c:ext>
              </c:extLst>
            </c:dLbl>
            <c:dLbl>
              <c:idx val="2"/>
              <c:layout>
                <c:manualLayout>
                  <c:x val="-1.2251148545176111E-2"/>
                  <c:y val="-4.5819014891179894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F2-407A-BE50-A137E47707EA}"/>
                </c:ext>
              </c:extLst>
            </c:dLbl>
            <c:dLbl>
              <c:idx val="3"/>
              <c:layout>
                <c:manualLayout>
                  <c:x val="-1.2251148545176184E-2"/>
                  <c:y val="-9.1638029782358868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F2-407A-BE50-A137E47707EA}"/>
                </c:ext>
              </c:extLst>
            </c:dLbl>
            <c:dLbl>
              <c:idx val="4"/>
              <c:layout>
                <c:manualLayout>
                  <c:x val="-1.8376722817764167E-2"/>
                  <c:y val="-2.2909507445590033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F2-407A-BE50-A137E47707EA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2145</c:v>
                </c:pt>
                <c:pt idx="1">
                  <c:v>68</c:v>
                </c:pt>
                <c:pt idx="2">
                  <c:v>153</c:v>
                </c:pt>
                <c:pt idx="3">
                  <c:v>676</c:v>
                </c:pt>
                <c:pt idx="4">
                  <c:v>2218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6F2-407A-BE50-A137E47707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8.1674323634507509E-3"/>
                  <c:y val="0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F2-407A-BE50-A137E47707EA}"/>
                </c:ext>
              </c:extLst>
            </c:dLbl>
            <c:dLbl>
              <c:idx val="1"/>
              <c:layout>
                <c:manualLayout>
                  <c:x val="-6.1255742725880849E-3"/>
                  <c:y val="-2.749140893470799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F2-407A-BE50-A137E47707EA}"/>
                </c:ext>
              </c:extLst>
            </c:dLbl>
            <c:dLbl>
              <c:idx val="2"/>
              <c:layout>
                <c:manualLayout>
                  <c:x val="-8.1674323634507509E-3"/>
                  <c:y val="-2.290950744558997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F2-407A-BE50-A137E47707EA}"/>
                </c:ext>
              </c:extLst>
            </c:dLbl>
            <c:dLbl>
              <c:idx val="3"/>
              <c:layout>
                <c:manualLayout>
                  <c:x val="-2.0418580908627597E-3"/>
                  <c:y val="-2.749140893470799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F2-407A-BE50-A137E47707EA}"/>
                </c:ext>
              </c:extLst>
            </c:dLbl>
            <c:dLbl>
              <c:idx val="4"/>
              <c:layout>
                <c:manualLayout>
                  <c:x val="-8.1674323634507509E-3"/>
                  <c:y val="-8.4000556918895273E-17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6F2-407A-BE50-A137E47707EA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8859</c:v>
                </c:pt>
                <c:pt idx="1">
                  <c:v>108</c:v>
                </c:pt>
                <c:pt idx="2">
                  <c:v>159</c:v>
                </c:pt>
                <c:pt idx="3">
                  <c:v>1086</c:v>
                </c:pt>
                <c:pt idx="4">
                  <c:v>4757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6F2-407A-BE50-A137E47707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020929045431342E-2"/>
                  <c:y val="-3.2073310423825996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6F2-407A-BE50-A137E47707EA}"/>
                </c:ext>
              </c:extLst>
            </c:dLbl>
            <c:dLbl>
              <c:idx val="2"/>
              <c:layout>
                <c:manualLayout>
                  <c:x val="2.0418580908626847E-3"/>
                  <c:y val="-2.2909507445590033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F2-407A-BE50-A137E47707EA}"/>
                </c:ext>
              </c:extLst>
            </c:dLbl>
            <c:dLbl>
              <c:idx val="3"/>
              <c:layout>
                <c:manualLayout>
                  <c:x val="-4.0837161817253763E-3"/>
                  <c:y val="-1.3745704467353969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6F2-407A-BE50-A137E47707EA}"/>
                </c:ext>
              </c:extLst>
            </c:dLbl>
            <c:dLbl>
              <c:idx val="4"/>
              <c:layout>
                <c:manualLayout>
                  <c:x val="8.1674323634507509E-3"/>
                  <c:y val="-5.9564719358533975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6F2-407A-BE50-A137E47707EA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7882</c:v>
                </c:pt>
                <c:pt idx="1">
                  <c:v>107</c:v>
                </c:pt>
                <c:pt idx="2">
                  <c:v>158</c:v>
                </c:pt>
                <c:pt idx="3">
                  <c:v>496</c:v>
                </c:pt>
                <c:pt idx="4">
                  <c:v>2558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6F2-407A-BE50-A137E47707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418580908626843E-2"/>
                  <c:y val="-9.1638029782359805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6F2-407A-BE50-A137E47707EA}"/>
                </c:ext>
              </c:extLst>
            </c:dLbl>
            <c:dLbl>
              <c:idx val="1"/>
              <c:layout>
                <c:manualLayout>
                  <c:x val="4.0837161817252974E-3"/>
                  <c:y val="-8.4000556918895273E-17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6F2-407A-BE50-A137E47707EA}"/>
                </c:ext>
              </c:extLst>
            </c:dLbl>
            <c:dLbl>
              <c:idx val="2"/>
              <c:layout>
                <c:manualLayout>
                  <c:x val="2.0418580908626847E-3"/>
                  <c:y val="4.5819014891179052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6F2-407A-BE50-A137E47707EA}"/>
                </c:ext>
              </c:extLst>
            </c:dLbl>
            <c:dLbl>
              <c:idx val="3"/>
              <c:layout>
                <c:manualLayout>
                  <c:x val="2.0418580908626847E-3"/>
                  <c:y val="-2.2909507445590033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6F2-407A-BE50-A137E47707EA}"/>
                </c:ext>
              </c:extLst>
            </c:dLbl>
            <c:dLbl>
              <c:idx val="4"/>
              <c:layout>
                <c:manualLayout>
                  <c:x val="-6.1255742725880458E-3"/>
                  <c:y val="4.5819014891179894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6F2-407A-BE50-A137E47707EA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7604</c:v>
                </c:pt>
                <c:pt idx="1">
                  <c:v>97</c:v>
                </c:pt>
                <c:pt idx="2">
                  <c:v>167</c:v>
                </c:pt>
                <c:pt idx="3">
                  <c:v>636</c:v>
                </c:pt>
                <c:pt idx="4">
                  <c:v>2684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16F2-407A-BE50-A137E47707E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251148545176111E-2"/>
                  <c:y val="-2.1000139229723855E-17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6F2-407A-BE50-A137E47707EA}"/>
                </c:ext>
              </c:extLst>
            </c:dLbl>
            <c:dLbl>
              <c:idx val="1"/>
              <c:layout>
                <c:manualLayout>
                  <c:x val="2.0418580908626101E-3"/>
                  <c:y val="1.3745704467353801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6F2-407A-BE50-A137E47707EA}"/>
                </c:ext>
              </c:extLst>
            </c:dLbl>
            <c:dLbl>
              <c:idx val="2"/>
              <c:layout>
                <c:manualLayout>
                  <c:x val="1.4293006636038871E-2"/>
                  <c:y val="4.5819014891179894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6F2-407A-BE50-A137E47707EA}"/>
                </c:ext>
              </c:extLst>
            </c:dLbl>
            <c:dLbl>
              <c:idx val="3"/>
              <c:layout>
                <c:manualLayout>
                  <c:x val="6.1255742725880458E-3"/>
                  <c:y val="0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6F2-407A-BE50-A137E47707EA}"/>
                </c:ext>
              </c:extLst>
            </c:dLbl>
            <c:dLbl>
              <c:idx val="4"/>
              <c:layout>
                <c:manualLayout>
                  <c:x val="2.0418580908625355E-3"/>
                  <c:y val="-2.290950744558997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6F2-407A-BE50-A137E47707EA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</c:v>
                </c:pt>
                <c:pt idx="1">
                  <c:v>Количество погибших на пожарах, чел.</c:v>
                </c:pt>
                <c:pt idx="2">
                  <c:v>Количество травмированных на пожарах, чел.</c:v>
                </c:pt>
                <c:pt idx="3">
                  <c:v>Количество спасенных на пожарах, чел.</c:v>
                </c:pt>
                <c:pt idx="4">
                  <c:v>Количество эвакуированных на пожаре людей, чел.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6931</c:v>
                </c:pt>
                <c:pt idx="1">
                  <c:v>90</c:v>
                </c:pt>
                <c:pt idx="2">
                  <c:v>146</c:v>
                </c:pt>
                <c:pt idx="3">
                  <c:v>484</c:v>
                </c:pt>
                <c:pt idx="4">
                  <c:v>3189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16F2-407A-BE50-A137E4770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25728"/>
        <c:axId val="86131840"/>
      </c:barChart>
      <c:catAx>
        <c:axId val="10522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131840"/>
        <c:crosses val="autoZero"/>
        <c:auto val="1"/>
        <c:lblAlgn val="ctr"/>
        <c:lblOffset val="100"/>
        <c:noMultiLvlLbl val="0"/>
      </c:catAx>
      <c:valAx>
        <c:axId val="86131840"/>
        <c:scaling>
          <c:orientation val="minMax"/>
          <c:max val="1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225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674115276874792"/>
          <c:y val="0.91193635875541867"/>
          <c:w val="0.38244022249512388"/>
          <c:h val="7.92936346670763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17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7F-45F9-BBAD-DC7E7FF288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160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7F-45F9-BBAD-DC7E7FF288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7F-45F9-BBAD-DC7E7FF288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105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7F-45F9-BBAD-DC7E7FF2883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53-4117-8D14-8EE19669E6CF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B1-4DD0-AF24-043F2A7488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7F-45F9-BBAD-DC7E7FF28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60064"/>
        <c:axId val="134523136"/>
      </c:barChart>
      <c:catAx>
        <c:axId val="134360064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3136"/>
        <c:crosses val="autoZero"/>
        <c:auto val="1"/>
        <c:lblAlgn val="ctr"/>
        <c:lblOffset val="100"/>
        <c:noMultiLvlLbl val="0"/>
      </c:catAx>
      <c:valAx>
        <c:axId val="134523136"/>
        <c:scaling>
          <c:orientation val="minMax"/>
          <c:max val="20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600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75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A3-4B51-AA56-3B060BCBA7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  <c:pt idx="1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A3-4B51-AA56-3B060BCBA7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</c:v>
                </c:pt>
                <c:pt idx="1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A3-4B51-AA56-3B060BCBA7A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30</c:v>
                </c:pt>
                <c:pt idx="1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A3-4B51-AA56-3B060BCBA7A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13</c:v>
                </c:pt>
                <c:pt idx="1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0A3-4B51-AA56-3B060BCBA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87712"/>
        <c:axId val="134526592"/>
      </c:barChart>
      <c:catAx>
        <c:axId val="139187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6592"/>
        <c:crosses val="autoZero"/>
        <c:auto val="1"/>
        <c:lblAlgn val="ctr"/>
        <c:lblOffset val="100"/>
        <c:noMultiLvlLbl val="0"/>
      </c:catAx>
      <c:valAx>
        <c:axId val="134526592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187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17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C-4C49-8567-0FB58FFEF7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9C-4C49-8567-0FB58FFEF7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9C-4C49-8567-0FB58FFEF7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9C-4C49-8567-0FB58FFEF7E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9C-4C49-8567-0FB58FFEF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247616"/>
        <c:axId val="134528320"/>
      </c:barChart>
      <c:catAx>
        <c:axId val="139247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8320"/>
        <c:crosses val="autoZero"/>
        <c:auto val="1"/>
        <c:lblAlgn val="ctr"/>
        <c:lblOffset val="100"/>
        <c:noMultiLvlLbl val="0"/>
      </c:catAx>
      <c:valAx>
        <c:axId val="134528320"/>
        <c:scaling>
          <c:orientation val="minMax"/>
          <c:max val="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2476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31898938164526"/>
          <c:h val="0.76979518043628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328</c:v>
                </c:pt>
                <c:pt idx="1">
                  <c:v>67</c:v>
                </c:pt>
                <c:pt idx="2">
                  <c:v>529</c:v>
                </c:pt>
                <c:pt idx="3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9A-4630-AA8A-DD501F4786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238</c:v>
                </c:pt>
                <c:pt idx="1">
                  <c:v>147</c:v>
                </c:pt>
                <c:pt idx="2">
                  <c:v>515</c:v>
                </c:pt>
                <c:pt idx="3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9A-4630-AA8A-DD501F4786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190</c:v>
                </c:pt>
                <c:pt idx="1">
                  <c:v>177</c:v>
                </c:pt>
                <c:pt idx="2">
                  <c:v>497</c:v>
                </c:pt>
                <c:pt idx="3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9A-4630-AA8A-DD501F47869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199</c:v>
                </c:pt>
                <c:pt idx="1">
                  <c:v>164</c:v>
                </c:pt>
                <c:pt idx="2">
                  <c:v>454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9A-4630-AA8A-DD501F47869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Объекты надзора, отнесенные к категории высокого риска</c:v>
                </c:pt>
                <c:pt idx="1">
                  <c:v>Объекты надзора, отнесенные к категории значительного риска</c:v>
                </c:pt>
                <c:pt idx="2">
                  <c:v>Объекты надзора, отнесенные к категории среднего риска</c:v>
                </c:pt>
                <c:pt idx="3">
                  <c:v>Объекты надзора, отнесенные к категории низкого риска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169</c:v>
                </c:pt>
                <c:pt idx="1">
                  <c:v>214</c:v>
                </c:pt>
                <c:pt idx="2">
                  <c:v>448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9A-4630-AA8A-DD501F4786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88736"/>
        <c:axId val="127131648"/>
      </c:barChart>
      <c:catAx>
        <c:axId val="13918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31648"/>
        <c:crosses val="autoZero"/>
        <c:auto val="1"/>
        <c:lblAlgn val="ctr"/>
        <c:lblOffset val="100"/>
        <c:noMultiLvlLbl val="0"/>
      </c:catAx>
      <c:valAx>
        <c:axId val="127131648"/>
        <c:scaling>
          <c:orientation val="minMax"/>
          <c:max val="6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188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026903218972812"/>
          <c:y val="0.92345401770627067"/>
          <c:w val="0.37946177634036266"/>
          <c:h val="7.253475084567498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989533467581492E-2"/>
          <c:y val="7.1740111433439224E-2"/>
          <c:w val="0.93122025137363185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50-4536-8F56-E5B2DCD419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230</c:v>
                </c:pt>
                <c:pt idx="1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50-4536-8F56-E5B2DCD419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  <c:pt idx="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50-4536-8F56-E5B2DCD419F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223</c:v>
                </c:pt>
                <c:pt idx="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650-4536-8F56-E5B2DCD419F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контрольные (надзорные) мероприятия</c:v>
                </c:pt>
                <c:pt idx="1">
                  <c:v>Внеплановые контрольные (надзорные) мероприятия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68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650-4536-8F56-E5B2DCD419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4358528"/>
        <c:axId val="139520256"/>
      </c:barChart>
      <c:catAx>
        <c:axId val="13435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20256"/>
        <c:crosses val="autoZero"/>
        <c:auto val="1"/>
        <c:lblAlgn val="ctr"/>
        <c:lblOffset val="100"/>
        <c:noMultiLvlLbl val="0"/>
      </c:catAx>
      <c:valAx>
        <c:axId val="139520256"/>
        <c:scaling>
          <c:orientation val="minMax"/>
          <c:max val="3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585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117889168907488E-2"/>
          <c:y val="0.12527135139035456"/>
          <c:w val="0.92035226071472975"/>
          <c:h val="0.6149658612261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82-49E0-984E-059C10975D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82-49E0-984E-059C10975D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33</c:v>
                </c:pt>
                <c:pt idx="1">
                  <c:v>59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82-49E0-984E-059C10975D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31</c:v>
                </c:pt>
                <c:pt idx="1">
                  <c:v>62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82-49E0-984E-059C10975D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Территориальные органы ФОИВ</c:v>
                </c:pt>
                <c:pt idx="1">
                  <c:v>Органы исполнительной власти субъектов РФ</c:v>
                </c:pt>
                <c:pt idx="2">
                  <c:v>Органы местного самоуправления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13</c:v>
                </c:pt>
                <c:pt idx="1">
                  <c:v>62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982-49E0-984E-059C10975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93024"/>
        <c:axId val="139521984"/>
      </c:barChart>
      <c:catAx>
        <c:axId val="13939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21984"/>
        <c:crosses val="autoZero"/>
        <c:auto val="1"/>
        <c:lblAlgn val="ctr"/>
        <c:lblOffset val="100"/>
        <c:noMultiLvlLbl val="0"/>
      </c:catAx>
      <c:valAx>
        <c:axId val="139521984"/>
        <c:scaling>
          <c:orientation val="minMax"/>
          <c:max val="12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93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3546669824166617"/>
          <c:h val="0.72951336210964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5C-4BD4-A73A-FC1C127B7E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5C-4BD4-A73A-FC1C127B7E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5C-4BD4-A73A-FC1C127B7E7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26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5C-4BD4-A73A-FC1C127B7E7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Плановые проверки</c:v>
                </c:pt>
                <c:pt idx="1">
                  <c:v>Внеплановые проверки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5C-4BD4-A73A-FC1C127B7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712512"/>
        <c:axId val="152558336"/>
      </c:barChart>
      <c:catAx>
        <c:axId val="13971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558336"/>
        <c:crosses val="autoZero"/>
        <c:auto val="1"/>
        <c:lblAlgn val="ctr"/>
        <c:lblOffset val="100"/>
        <c:noMultiLvlLbl val="0"/>
      </c:catAx>
      <c:valAx>
        <c:axId val="152558336"/>
        <c:scaling>
          <c:orientation val="minMax"/>
          <c:max val="3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712512"/>
        <c:crosses val="autoZero"/>
        <c:crossBetween val="between"/>
      </c:valAx>
      <c:spPr>
        <a:ln>
          <a:solidFill>
            <a:sysClr val="windowText" lastClr="000000"/>
          </a:solidFill>
        </a:ln>
      </c:spPr>
    </c:plotArea>
    <c:legend>
      <c:legendPos val="b"/>
      <c:layout>
        <c:manualLayout>
          <c:xMode val="edge"/>
          <c:yMode val="edge"/>
          <c:x val="0.31042242761595179"/>
          <c:y val="0.88203868789529072"/>
          <c:w val="0.37915498561669181"/>
          <c:h val="0.10621388185507649"/>
        </c:manualLayout>
      </c:layout>
      <c:overlay val="0"/>
    </c:legend>
    <c:plotVisOnly val="1"/>
    <c:dispBlanksAs val="gap"/>
    <c:showDLblsOverMax val="0"/>
  </c:chart>
  <c:spPr>
    <a:ln>
      <a:solidFill>
        <a:sysClr val="windowText" lastClr="000000">
          <a:lumMod val="50000"/>
          <a:lumOff val="50000"/>
        </a:sysClr>
      </a:solidFill>
    </a:ln>
  </c:sp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81"/>
          <c:w val="0.92851969307818272"/>
          <c:h val="0.5760196985686078"/>
        </c:manualLayout>
      </c:layout>
      <c:barChart>
        <c:barDir val="col"/>
        <c:grouping val="clustered"/>
        <c:varyColors val="0"/>
        <c:ser>
          <c:idx val="5"/>
          <c:order val="5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Лист1!$B$2:$B$5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7C-46E6-A139-D5942EEF2E81}"/>
            </c:ext>
          </c:extLst>
        </c:ser>
        <c:ser>
          <c:idx val="6"/>
          <c:order val="6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7C-46E6-A139-D5942EEF2E81}"/>
            </c:ext>
          </c:extLst>
        </c:ser>
        <c:ser>
          <c:idx val="7"/>
          <c:order val="7"/>
          <c:tx>
            <c:strRef>
              <c:f>Лист1!$D$1</c:f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Лист1!$D$2:$D$5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7C-46E6-A139-D5942EEF2E81}"/>
            </c:ext>
          </c:extLst>
        </c:ser>
        <c:ser>
          <c:idx val="8"/>
          <c:order val="8"/>
          <c:tx>
            <c:strRef>
              <c:f>Лист1!$E$1</c:f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Лист1!$E$2:$E$5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7C-46E6-A139-D5942EEF2E81}"/>
            </c:ext>
          </c:extLst>
        </c:ser>
        <c:ser>
          <c:idx val="9"/>
          <c:order val="9"/>
          <c:tx>
            <c:strRef>
              <c:f>Лист1!$F$1</c:f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Лист1!$F$2:$F$5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7C-46E6-A139-D5942EEF2E81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100</c:v>
                </c:pt>
                <c:pt idx="2">
                  <c:v>76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9B-4FF3-992C-EDA7BE6C5B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100</c:v>
                </c:pt>
                <c:pt idx="2">
                  <c:v>81</c:v>
                </c:pt>
                <c:pt idx="3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9B-4FF3-992C-EDA7BE6C5B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70</c:v>
                </c:pt>
                <c:pt idx="1">
                  <c:v>100</c:v>
                </c:pt>
                <c:pt idx="2">
                  <c:v>84</c:v>
                </c:pt>
                <c:pt idx="3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9B-4FF3-992C-EDA7BE6C5BE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74</c:v>
                </c:pt>
                <c:pt idx="1">
                  <c:v>92</c:v>
                </c:pt>
                <c:pt idx="2">
                  <c:v>86</c:v>
                </c:pt>
                <c:pt idx="3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9B-4FF3-992C-EDA7BE6C5BE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% укомплектованности центра ГИМС ГУ МЧС России.</c:v>
                </c:pt>
                <c:pt idx="1">
                  <c:v>в том числе старшими государственными инспекторами по маломерным судам (%)</c:v>
                </c:pt>
                <c:pt idx="2">
                  <c:v>в том числе государственными инспекторами по маломерным судам (%)</c:v>
                </c:pt>
                <c:pt idx="3">
                  <c:v>в том числе другими должностями центра ГИМС ГУ МЧС России (%)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80</c:v>
                </c:pt>
                <c:pt idx="1">
                  <c:v>100</c:v>
                </c:pt>
                <c:pt idx="2">
                  <c:v>96</c:v>
                </c:pt>
                <c:pt idx="3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69B-4FF3-992C-EDA7BE6C5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871744"/>
        <c:axId val="139523136"/>
      </c:barChart>
      <c:catAx>
        <c:axId val="13987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523136"/>
        <c:crosses val="autoZero"/>
        <c:auto val="1"/>
        <c:lblAlgn val="ctr"/>
        <c:lblOffset val="100"/>
        <c:noMultiLvlLbl val="0"/>
      </c:catAx>
      <c:valAx>
        <c:axId val="13952313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871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848697511585937"/>
          <c:y val="0.91540157480314965"/>
          <c:w val="0.38302588899205364"/>
          <c:h val="8.4598425196850388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4978234918182E-2"/>
          <c:y val="0.11152564692300081"/>
          <c:w val="0.92851969307818272"/>
          <c:h val="0.5760196985686078"/>
        </c:manualLayout>
      </c:layout>
      <c:barChart>
        <c:barDir val="col"/>
        <c:grouping val="clustered"/>
        <c:varyColors val="0"/>
        <c:ser>
          <c:idx val="5"/>
          <c:order val="5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Лист1!$A$2:$A$4</c:f>
            </c:multiLvlStrRef>
          </c:cat>
          <c:val>
            <c:numRef>
              <c:f>Лист1!$B$2:$B$4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35-4CB6-B294-E059BAE12859}"/>
            </c:ext>
          </c:extLst>
        </c:ser>
        <c:ser>
          <c:idx val="6"/>
          <c:order val="6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Лист1!$A$2:$A$4</c:f>
            </c:multiLvlStrRef>
          </c:cat>
          <c:val>
            <c:numRef>
              <c:f>Лист1!$C$2:$C$4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35-4CB6-B294-E059BAE12859}"/>
            </c:ext>
          </c:extLst>
        </c:ser>
        <c:ser>
          <c:idx val="7"/>
          <c:order val="7"/>
          <c:tx>
            <c:strRef>
              <c:f>Лист1!$D$1</c:f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Лист1!$A$2:$A$4</c:f>
            </c:multiLvlStrRef>
          </c:cat>
          <c:val>
            <c:numRef>
              <c:f>Лист1!$D$2:$D$4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35-4CB6-B294-E059BAE12859}"/>
            </c:ext>
          </c:extLst>
        </c:ser>
        <c:ser>
          <c:idx val="8"/>
          <c:order val="8"/>
          <c:tx>
            <c:strRef>
              <c:f>Лист1!$E$1</c:f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Лист1!$A$2:$A$4</c:f>
            </c:multiLvlStrRef>
          </c:cat>
          <c:val>
            <c:numRef>
              <c:f>Лист1!$E$2:$E$4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35-4CB6-B294-E059BAE12859}"/>
            </c:ext>
          </c:extLst>
        </c:ser>
        <c:ser>
          <c:idx val="9"/>
          <c:order val="9"/>
          <c:tx>
            <c:strRef>
              <c:f>Лист1!$F$1</c:f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Лист1!$A$2:$A$4</c:f>
            </c:multiLvlStrRef>
          </c:cat>
          <c:val>
            <c:numRef>
              <c:f>Лист1!$F$2:$F$4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35-4CB6-B294-E059BAE12859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E6-4641-806F-042E4F30E5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E6-4641-806F-042E4F30E5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E6-4641-806F-042E4F30E50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E6-4641-806F-042E4F30E50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Произошло аварий (проишествий) с маломерными судами, ед.</c:v>
                </c:pt>
                <c:pt idx="1">
                  <c:v>Количество погибших людей при авариях (происшествиях) с маломерными судами, чел.</c:v>
                </c:pt>
                <c:pt idx="2">
                  <c:v>В том числе, погибших детей при авариях (происшествиях) с маломерными судами,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AE6-4641-806F-042E4F30E5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509824"/>
        <c:axId val="140248192"/>
      </c:barChart>
      <c:catAx>
        <c:axId val="13850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48192"/>
        <c:crosses val="autoZero"/>
        <c:auto val="1"/>
        <c:lblAlgn val="ctr"/>
        <c:lblOffset val="100"/>
        <c:noMultiLvlLbl val="0"/>
      </c:catAx>
      <c:valAx>
        <c:axId val="140248192"/>
        <c:scaling>
          <c:orientation val="minMax"/>
          <c:max val="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5098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69"/>
          <c:w val="0.92851969307818882"/>
          <c:h val="0.57601969856861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7B-40B4-AAEC-6C6E01390932}"/>
                </c:ext>
              </c:extLst>
            </c:dLbl>
            <c:dLbl>
              <c:idx val="1"/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7B-40B4-AAEC-6C6E01390932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85.5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2C-49F9-8121-3F501D30A4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95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2C-49F9-8121-3F501D30A4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96.6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2C-49F9-8121-3F501D30A4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96.6</c:v>
                </c:pt>
                <c:pt idx="1">
                  <c:v>87.4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2C-49F9-8121-3F501D30A4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Лист1!$F$2:$F$3</c:f>
              <c:numCache>
                <c:formatCode>0.00</c:formatCode>
                <c:ptCount val="2"/>
                <c:pt idx="0" formatCode="General">
                  <c:v>96.6</c:v>
                </c:pt>
                <c:pt idx="1">
                  <c:v>89.3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A2C-49F9-8121-3F501D30A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154880"/>
        <c:axId val="140249920"/>
      </c:barChart>
      <c:catAx>
        <c:axId val="14015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49920"/>
        <c:crosses val="autoZero"/>
        <c:auto val="1"/>
        <c:lblAlgn val="ctr"/>
        <c:lblOffset val="100"/>
        <c:noMultiLvlLbl val="0"/>
      </c:catAx>
      <c:valAx>
        <c:axId val="14024992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154880"/>
        <c:crosses val="autoZero"/>
        <c:crossBetween val="between"/>
      </c:valAx>
      <c:spPr>
        <a:noFill/>
        <a:ln w="25478">
          <a:noFill/>
        </a:ln>
      </c:spPr>
    </c:plotArea>
    <c:legend>
      <c:legendPos val="b"/>
      <c:layout>
        <c:manualLayout>
          <c:xMode val="edge"/>
          <c:yMode val="edge"/>
          <c:x val="0.19522317875117864"/>
          <c:y val="0.86634151613401356"/>
          <c:w val="0.61784793230550805"/>
          <c:h val="7.091338582677171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744510496677957E-2"/>
          <c:y val="0.11152564692300081"/>
          <c:w val="0.92851969307818272"/>
          <c:h val="0.68140343281832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-8.1674323634507509E-3"/>
                  <c:y val="-4.5819014891179894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32-4D23-A820-AA641DE79557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1513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32-4D23-A820-AA641DE795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-4.0837161817254474E-3"/>
                  <c:y val="-1.8327605956471957E-2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32-4D23-A820-AA641DE79557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</c:v>
                </c:pt>
                <c:pt idx="1">
                  <c:v>3</c:v>
                </c:pt>
                <c:pt idx="2">
                  <c:v>2052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32-4D23-A820-AA641DE795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2.0418580908626101E-3"/>
                  <c:y val="-9.1638029782359805E-3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32-4D23-A820-AA641DE79557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1699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D32-4D23-A820-AA641DE7955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8.1674323634507509E-3"/>
                  <c:y val="-4.2000278459447673E-17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32-4D23-A820-AA641DE79557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14</c:v>
                </c:pt>
                <c:pt idx="1">
                  <c:v>4</c:v>
                </c:pt>
                <c:pt idx="2">
                  <c:v>1693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D32-4D23-A820-AA641DE7955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layout>
                <c:manualLayout>
                  <c:x val="1.020929045431335E-2"/>
                  <c:y val="0"/>
                </c:manualLayout>
              </c:layout>
              <c:spPr>
                <a:noFill/>
                <a:ln w="25395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32-4D23-A820-AA641DE79557}"/>
                </c:ext>
              </c:extLst>
            </c:dLbl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Количество пожаров 
в зданиях учебно-воспитательного назначения</c:v>
                </c:pt>
                <c:pt idx="1">
                  <c:v>Количество пожаров 
в зданиях здравоохранения и социального обслуживания населения</c:v>
                </c:pt>
                <c:pt idx="2">
                  <c:v>Количество пожаров 
на поднадзорных объектах защиты</c:v>
                </c:pt>
                <c:pt idx="3">
                  <c:v>Количество пожаров 
на объектах с массовым пребыванием людей</c:v>
                </c:pt>
                <c:pt idx="4">
                  <c:v>Количество пожаров 
с групповой гибелью несовершеннолетних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12</c:v>
                </c:pt>
                <c:pt idx="1">
                  <c:v>7</c:v>
                </c:pt>
                <c:pt idx="2">
                  <c:v>689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D32-4D23-A820-AA641DE795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357312"/>
        <c:axId val="86134720"/>
      </c:barChart>
      <c:catAx>
        <c:axId val="10535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750" baseline="0">
                <a:latin typeface="Times New Roman" panose="02020603050405020304" pitchFamily="18" charset="0"/>
              </a:defRPr>
            </a:pPr>
            <a:endParaRPr lang="ru-RU"/>
          </a:p>
        </c:txPr>
        <c:crossAx val="86134720"/>
        <c:crosses val="autoZero"/>
        <c:auto val="1"/>
        <c:lblAlgn val="ctr"/>
        <c:lblOffset val="100"/>
        <c:noMultiLvlLbl val="0"/>
      </c:catAx>
      <c:valAx>
        <c:axId val="86134720"/>
        <c:scaling>
          <c:logBase val="10"/>
          <c:orientation val="minMax"/>
          <c:max val="10000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5357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 baseline="0"/>
      </a:pPr>
      <a:endParaRPr lang="ru-RU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82"/>
          <c:h val="0.57601969856861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75-44C7-8ED2-8C4B88FE04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96.5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75-44C7-8ED2-8C4B88FE04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73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75-44C7-8ED2-8C4B88FE04F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74</c:v>
                </c:pt>
                <c:pt idx="1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75-44C7-8ED2-8C4B88FE04F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74</c:v>
                </c:pt>
                <c:pt idx="1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75-44C7-8ED2-8C4B88FE0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933056"/>
        <c:axId val="140248768"/>
      </c:barChart>
      <c:catAx>
        <c:axId val="14193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48768"/>
        <c:crosses val="autoZero"/>
        <c:auto val="1"/>
        <c:lblAlgn val="ctr"/>
        <c:lblOffset val="100"/>
        <c:noMultiLvlLbl val="0"/>
      </c:catAx>
      <c:valAx>
        <c:axId val="14024876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9330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курсов ГО, ед.</c:v>
                </c:pt>
                <c:pt idx="1">
                  <c:v>Количество курсов ГО, имеющих лицензию, ед.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02-4C3F-A4EA-27E7CBA165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курсов ГО, ед.</c:v>
                </c:pt>
                <c:pt idx="1">
                  <c:v>Количество курсов ГО, имеющих лицензию, ед.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02-4C3F-A4EA-27E7CBA165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курсов ГО, ед.</c:v>
                </c:pt>
                <c:pt idx="1">
                  <c:v>Количество курсов ГО, имеющих лицензию, ед.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02-4C3F-A4EA-27E7CBA1655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курсов ГО, ед.</c:v>
                </c:pt>
                <c:pt idx="1">
                  <c:v>Количество курсов ГО, имеющих лицензию, ед.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02-4C3F-A4EA-27E7CBA1655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курсов ГО, ед.</c:v>
                </c:pt>
                <c:pt idx="1">
                  <c:v>Количество курсов ГО, имеющих лицензию, ед.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02-4C3F-A4EA-27E7CBA16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412864"/>
        <c:axId val="140251072"/>
      </c:barChart>
      <c:catAx>
        <c:axId val="14141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51072"/>
        <c:crosses val="autoZero"/>
        <c:auto val="1"/>
        <c:lblAlgn val="ctr"/>
        <c:lblOffset val="100"/>
        <c:noMultiLvlLbl val="0"/>
      </c:catAx>
      <c:valAx>
        <c:axId val="140251072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4128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58"/>
          <c:w val="0.92851969307818816"/>
          <c:h val="0.5760196985686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 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85.5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6B-41E3-A10B-9D22517E61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 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96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6B-41E3-A10B-9D22517E61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 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96.6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6B-41E3-A10B-9D22517E61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 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96.6</c:v>
                </c:pt>
                <c:pt idx="1">
                  <c:v>87.4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6B-41E3-A10B-9D22517E613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текущий год (Т)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укомплектованности педагогических работников, % </c:v>
                </c:pt>
                <c:pt idx="1">
                  <c:v>Показатель обученности педагогических работников, %</c:v>
                </c:pt>
              </c:strCache>
            </c:strRef>
          </c:cat>
          <c:val>
            <c:numRef>
              <c:f>Лист1!$F$2:$F$3</c:f>
              <c:numCache>
                <c:formatCode>0.00</c:formatCode>
                <c:ptCount val="2"/>
                <c:pt idx="0" formatCode="General">
                  <c:v>96.6</c:v>
                </c:pt>
                <c:pt idx="1">
                  <c:v>89.3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6B-41E3-A10B-9D22517E6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604864"/>
        <c:axId val="48332800"/>
      </c:barChart>
      <c:catAx>
        <c:axId val="14160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32800"/>
        <c:crosses val="autoZero"/>
        <c:auto val="1"/>
        <c:lblAlgn val="ctr"/>
        <c:lblOffset val="100"/>
        <c:noMultiLvlLbl val="0"/>
      </c:catAx>
      <c:valAx>
        <c:axId val="4833280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604864"/>
        <c:crosses val="autoZero"/>
        <c:crossBetween val="between"/>
      </c:valAx>
      <c:spPr>
        <a:noFill/>
        <a:ln w="25478">
          <a:noFill/>
        </a:ln>
      </c:spPr>
    </c:plotArea>
    <c:legend>
      <c:legendPos val="b"/>
      <c:layout>
        <c:manualLayout>
          <c:xMode val="edge"/>
          <c:yMode val="edge"/>
          <c:x val="0.19522317875117864"/>
          <c:y val="0.86634151613401267"/>
          <c:w val="0.61784793230550694"/>
          <c:h val="7.09133858267716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1E-4282-88B7-DB0DF29D63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96.5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1E-4282-88B7-DB0DF29D63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73</c:v>
                </c:pt>
                <c:pt idx="1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1E-4282-88B7-DB0DF29D63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74</c:v>
                </c:pt>
                <c:pt idx="1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1E-4282-88B7-DB0DF29D638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74</c:v>
                </c:pt>
                <c:pt idx="1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1E-4282-88B7-DB0DF29D6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165952"/>
        <c:axId val="48334528"/>
      </c:barChart>
      <c:catAx>
        <c:axId val="14316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34528"/>
        <c:crosses val="autoZero"/>
        <c:auto val="1"/>
        <c:lblAlgn val="ctr"/>
        <c:lblOffset val="100"/>
        <c:noMultiLvlLbl val="0"/>
      </c:catAx>
      <c:valAx>
        <c:axId val="4833452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1659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602302371777847E-2"/>
          <c:y val="0.11152559894207599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120</c:v>
                </c:pt>
                <c:pt idx="1">
                  <c:v>5351.9</c:v>
                </c:pt>
                <c:pt idx="2">
                  <c:v>44.6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BE-426B-95E9-03B18B113B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125</c:v>
                </c:pt>
                <c:pt idx="1">
                  <c:v>5383.9</c:v>
                </c:pt>
                <c:pt idx="2">
                  <c:v>43.07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BE-426B-95E9-03B18B113B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130</c:v>
                </c:pt>
                <c:pt idx="1">
                  <c:v>5398.1</c:v>
                </c:pt>
                <c:pt idx="2">
                  <c:v>41.52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BE-426B-95E9-03B18B113B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124</c:v>
                </c:pt>
                <c:pt idx="1">
                  <c:v>5384.3</c:v>
                </c:pt>
                <c:pt idx="2">
                  <c:v>43.42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BE-426B-95E9-03B18B113BA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УКП, ед.</c:v>
                </c:pt>
                <c:pt idx="1">
                  <c:v>Численность зарегистрированного населения, тыс. чел.</c:v>
                </c:pt>
                <c:pt idx="2">
                  <c:v>Нагрузка на 1 УКП, тыс. чел./ УКП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104</c:v>
                </c:pt>
                <c:pt idx="1">
                  <c:v>5377.5</c:v>
                </c:pt>
                <c:pt idx="2">
                  <c:v>51.7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BE-426B-95E9-03B18B113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584832"/>
        <c:axId val="140254528"/>
      </c:barChart>
      <c:catAx>
        <c:axId val="14258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40254528"/>
        <c:crosses val="autoZero"/>
        <c:auto val="1"/>
        <c:lblAlgn val="ctr"/>
        <c:lblOffset val="100"/>
        <c:noMultiLvlLbl val="0"/>
      </c:catAx>
      <c:valAx>
        <c:axId val="140254528"/>
        <c:scaling>
          <c:logBase val="10"/>
          <c:orientation val="minMax"/>
          <c:max val="10000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584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0-40DB-BF80-EDD96C4D72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D0-40DB-BF80-EDD96C4D72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D0-40DB-BF80-EDD96C4D72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8D0-40DB-BF80-EDD96C4D723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8D0-40DB-BF80-EDD96C4D723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Показатель обученности консультантов, %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8D0-40DB-BF80-EDD96C4D72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499840"/>
        <c:axId val="48336256"/>
      </c:barChart>
      <c:catAx>
        <c:axId val="142499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36256"/>
        <c:crosses val="autoZero"/>
        <c:auto val="1"/>
        <c:lblAlgn val="ctr"/>
        <c:lblOffset val="100"/>
        <c:noMultiLvlLbl val="0"/>
      </c:catAx>
      <c:valAx>
        <c:axId val="4833625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499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149947183913612"/>
          <c:y val="0.835303319374606"/>
          <c:w val="0.63700088798360388"/>
          <c:h val="9.282809746317644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72.5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94-4F8D-BF16-1C514B4054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72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94-4F8D-BF16-1C514B4054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72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94-4F8D-BF16-1C514B40544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72.8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94-4F8D-BF16-1C514B40544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выполнения плана за год,% </c:v>
                </c:pt>
                <c:pt idx="1">
                  <c:v>Показатель выполнения плана за квартал,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73.599999999999994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894-4F8D-BF16-1C514B4054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31200"/>
        <c:axId val="48339712"/>
      </c:barChart>
      <c:catAx>
        <c:axId val="14373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39712"/>
        <c:crosses val="autoZero"/>
        <c:auto val="1"/>
        <c:lblAlgn val="ctr"/>
        <c:lblOffset val="100"/>
        <c:noMultiLvlLbl val="0"/>
      </c:catAx>
      <c:valAx>
        <c:axId val="4833971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7312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обученности председателя КЧС и ОПБ, %</c:v>
                </c:pt>
                <c:pt idx="1">
                  <c:v>Показатель обученности должностных лиц,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38-4A21-8D52-50B604F03E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обученности председателя КЧС и ОПБ, %</c:v>
                </c:pt>
                <c:pt idx="1">
                  <c:v>Показатель обученности должностных лиц,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38-4A21-8D52-50B604F03E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обученности председателя КЧС и ОПБ, %</c:v>
                </c:pt>
                <c:pt idx="1">
                  <c:v>Показатель обученности должностных лиц, 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38-4A21-8D52-50B604F03E1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обученности председателя КЧС и ОПБ, %</c:v>
                </c:pt>
                <c:pt idx="1">
                  <c:v>Показатель обученности должностных лиц, %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38-4A21-8D52-50B604F03E1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Показатель обученности председателя КЧС и ОПБ, %</c:v>
                </c:pt>
                <c:pt idx="1">
                  <c:v>Показатель обученности должностных лиц, %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838-4A21-8D52-50B604F03E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171008"/>
        <c:axId val="48341568"/>
      </c:barChart>
      <c:catAx>
        <c:axId val="14417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1568"/>
        <c:crosses val="autoZero"/>
        <c:auto val="1"/>
        <c:lblAlgn val="ctr"/>
        <c:lblOffset val="100"/>
        <c:noMultiLvlLbl val="0"/>
      </c:catAx>
      <c:valAx>
        <c:axId val="4834156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1710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962795275590552"/>
          <c:y val="0.84295522406029511"/>
          <c:w val="0.62074409448818901"/>
          <c:h val="6.912428664306870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16"/>
          <c:h val="0.576019698568614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Показатель обученности председателей КЧС и ОПБ МО, %</c:v>
                </c:pt>
                <c:pt idx="1">
                  <c:v>Показатель обученности должностных лиц, %</c:v>
                </c:pt>
                <c:pt idx="2">
                  <c:v>Показатель обученности уполномоченных работников, %</c:v>
                </c:pt>
                <c:pt idx="3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95</c:v>
                </c:pt>
                <c:pt idx="3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6E-4C1C-A7DF-1D3D480387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Показатель обученности председателей КЧС и ОПБ МО, %</c:v>
                </c:pt>
                <c:pt idx="1">
                  <c:v>Показатель обученности должностных лиц, %</c:v>
                </c:pt>
                <c:pt idx="2">
                  <c:v>Показатель обученности уполномоченных работников, %</c:v>
                </c:pt>
                <c:pt idx="3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6E-4C1C-A7DF-1D3D480387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Показатель обученности председателей КЧС и ОПБ МО, %</c:v>
                </c:pt>
                <c:pt idx="1">
                  <c:v>Показатель обученности должностных лиц, %</c:v>
                </c:pt>
                <c:pt idx="2">
                  <c:v>Показатель обученности уполномоченных работников, %</c:v>
                </c:pt>
                <c:pt idx="3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</c:v>
                </c:pt>
                <c:pt idx="3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6E-4C1C-A7DF-1D3D480387D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Показатель обученности председателей КЧС и ОПБ МО, %</c:v>
                </c:pt>
                <c:pt idx="1">
                  <c:v>Показатель обученности должностных лиц, %</c:v>
                </c:pt>
                <c:pt idx="2">
                  <c:v>Показатель обученности уполномоченных работников, %</c:v>
                </c:pt>
                <c:pt idx="3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96.5</c:v>
                </c:pt>
                <c:pt idx="3">
                  <c:v>91.8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B6E-4C1C-A7DF-1D3D480387D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Показатель обученности председателей КЧС и ОПБ МО, %</c:v>
                </c:pt>
                <c:pt idx="1">
                  <c:v>Показатель обученности должностных лиц, %</c:v>
                </c:pt>
                <c:pt idx="2">
                  <c:v>Показатель обученности уполномоченных работников, %</c:v>
                </c:pt>
                <c:pt idx="3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96.5</c:v>
                </c:pt>
                <c:pt idx="3">
                  <c:v>91.8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B6E-4C1C-A7DF-1D3D480387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408576"/>
        <c:axId val="140251648"/>
      </c:barChart>
      <c:catAx>
        <c:axId val="14440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51648"/>
        <c:crosses val="autoZero"/>
        <c:auto val="1"/>
        <c:lblAlgn val="ctr"/>
        <c:lblOffset val="100"/>
        <c:noMultiLvlLbl val="0"/>
      </c:catAx>
      <c:valAx>
        <c:axId val="14025164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408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1996030983933E-2"/>
          <c:y val="0.15378470027013091"/>
          <c:w val="0.92851969307819082"/>
          <c:h val="0.57601969856861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 и ОПБ организаций, %</c:v>
                </c:pt>
                <c:pt idx="1">
                  <c:v>Показатель обученности руководителей организаций, отнесенных к категории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91</c:v>
                </c:pt>
                <c:pt idx="3">
                  <c:v>92</c:v>
                </c:pt>
                <c:pt idx="4">
                  <c:v>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B9-4969-9F8B-6689C12170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 и ОПБ организаций, %</c:v>
                </c:pt>
                <c:pt idx="1">
                  <c:v>Показатель обученности руководителей организаций, отнесенных к категории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91</c:v>
                </c:pt>
                <c:pt idx="3">
                  <c:v>93</c:v>
                </c:pt>
                <c:pt idx="4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B9-4969-9F8B-6689C12170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 и ОПБ организаций, %</c:v>
                </c:pt>
                <c:pt idx="1">
                  <c:v>Показатель обученности руководителей организаций, отнесенных к категории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91.8</c:v>
                </c:pt>
                <c:pt idx="3">
                  <c:v>93</c:v>
                </c:pt>
                <c:pt idx="4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B9-4969-9F8B-6689C12170B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г.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 и ОПБ организаций, %</c:v>
                </c:pt>
                <c:pt idx="1">
                  <c:v>Показатель обученности руководителей организаций, отнесенных к категории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92.3</c:v>
                </c:pt>
                <c:pt idx="3">
                  <c:v>94.3</c:v>
                </c:pt>
                <c:pt idx="4">
                  <c:v>91.4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B9-4969-9F8B-6689C12170B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 г.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0"/>
                  <c:y val="0.5264820146380381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B9-4969-9F8B-6689C12170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Показатель обученности председателей КЧС и ОПБ организаций, %</c:v>
                </c:pt>
                <c:pt idx="1">
                  <c:v>Показатель обученности руководителей организаций, отнесенных к категории ГО, %</c:v>
                </c:pt>
                <c:pt idx="2">
                  <c:v>Показатель обученности должностных лиц, %</c:v>
                </c:pt>
                <c:pt idx="3">
                  <c:v>Показатель обученности уполномоченных работников, %</c:v>
                </c:pt>
                <c:pt idx="4">
                  <c:v>Показатель обученности лиц, возглавляющих НАСФ, НФГО, СС, %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92.3</c:v>
                </c:pt>
                <c:pt idx="3">
                  <c:v>94.3</c:v>
                </c:pt>
                <c:pt idx="4">
                  <c:v>91.4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6B9-4969-9F8B-6689C12170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440832"/>
        <c:axId val="48342720"/>
      </c:barChart>
      <c:catAx>
        <c:axId val="14444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2720"/>
        <c:crosses val="autoZero"/>
        <c:auto val="1"/>
        <c:lblAlgn val="ctr"/>
        <c:lblOffset val="100"/>
        <c:noMultiLvlLbl val="0"/>
      </c:catAx>
      <c:valAx>
        <c:axId val="4834272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440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652578212047535"/>
          <c:y val="0.90712372957785559"/>
          <c:w val="0.62694827007749754"/>
          <c:h val="7.966041139130736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824970408110755E-2"/>
          <c:y val="0.11159897092071412"/>
          <c:w val="0.92851969307818183"/>
          <c:h val="0.57601969856860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36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37-4052-99C2-AB26B13B29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35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37-4052-99C2-AB26B13B29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37-4052-99C2-AB26B13B295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</c:v>
                </c:pt>
                <c:pt idx="1">
                  <c:v>34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37-4052-99C2-AB26B13B29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50</c:v>
                </c:pt>
                <c:pt idx="1">
                  <c:v>31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37-4052-99C2-AB26B13B295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происшествий на водных объектах, ед.</c:v>
                </c:pt>
                <c:pt idx="1">
                  <c:v>Количество погибших в результате происшествий на водных объектах, чел.</c:v>
                </c:pt>
                <c:pt idx="2">
                  <c:v>В том числе детей,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88</c:v>
                </c:pt>
                <c:pt idx="1">
                  <c:v>49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637-4052-99C2-AB26B13B29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010816"/>
        <c:axId val="86132416"/>
      </c:barChart>
      <c:catAx>
        <c:axId val="12701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132416"/>
        <c:crosses val="autoZero"/>
        <c:auto val="1"/>
        <c:lblAlgn val="ctr"/>
        <c:lblOffset val="100"/>
        <c:noMultiLvlLbl val="0"/>
      </c:catAx>
      <c:valAx>
        <c:axId val="86132416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0108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Лист1!$B$1</c:f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Лист1!$B$2:$B$5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1A-453E-B2EF-DFA4CDFBD1DC}"/>
            </c:ext>
          </c:extLst>
        </c:ser>
        <c:ser>
          <c:idx val="3"/>
          <c:order val="3"/>
          <c:tx>
            <c:strRef>
              <c:f>Лист1!$C$1</c:f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multiLvlStrRef>
              <c:f>Лист1!$A$2:$A$5</c:f>
            </c:multiLvlStrRef>
          </c:cat>
          <c:val>
            <c:numRef>
              <c:f>Лист1!$C$2:$C$5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1A-453E-B2EF-DFA4CDFBD1DC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Общее количество полётов</c:v>
                </c:pt>
                <c:pt idx="1">
                  <c:v>Количество полётов по оперативным событиям</c:v>
                </c:pt>
                <c:pt idx="2">
                  <c:v>Количество полётов по предназначению (плановых)</c:v>
                </c:pt>
                <c:pt idx="3">
                  <c:v>Количество учебно-тренировочных полётов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185</c:v>
                </c:pt>
                <c:pt idx="1">
                  <c:v>14</c:v>
                </c:pt>
                <c:pt idx="2">
                  <c:v>19</c:v>
                </c:pt>
                <c:pt idx="3">
                  <c:v>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F-445B-BBB6-97714AF5DB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Общее количество полётов</c:v>
                </c:pt>
                <c:pt idx="1">
                  <c:v>Количество полётов по оперативным событиям</c:v>
                </c:pt>
                <c:pt idx="2">
                  <c:v>Количество полётов по предназначению (плановых)</c:v>
                </c:pt>
                <c:pt idx="3">
                  <c:v>Количество учебно-тренировочных полётов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234</c:v>
                </c:pt>
                <c:pt idx="1">
                  <c:v>19</c:v>
                </c:pt>
                <c:pt idx="2">
                  <c:v>23</c:v>
                </c:pt>
                <c:pt idx="3">
                  <c:v>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F-445B-BBB6-97714AF5D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3333376"/>
        <c:axId val="48346752"/>
      </c:barChart>
      <c:catAx>
        <c:axId val="14333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6752"/>
        <c:crosses val="autoZero"/>
        <c:auto val="1"/>
        <c:lblAlgn val="ctr"/>
        <c:lblOffset val="100"/>
        <c:noMultiLvlLbl val="0"/>
      </c:catAx>
      <c:valAx>
        <c:axId val="48346752"/>
        <c:scaling>
          <c:orientation val="minMax"/>
          <c:max val="3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3333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73E-2"/>
          <c:y val="0.10807068734936744"/>
          <c:w val="0.93546669824164108"/>
          <c:h val="0.74487559627256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85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4E-427A-BD54-22F42BF436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80</c:v>
                </c:pt>
                <c:pt idx="1">
                  <c:v>85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4E-427A-BD54-22F42BF436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80</c:v>
                </c:pt>
                <c:pt idx="1">
                  <c:v>87</c:v>
                </c:pt>
                <c:pt idx="2">
                  <c:v>57</c:v>
                </c:pt>
                <c:pt idx="3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4E-427A-BD54-22F42BF4360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90</c:v>
                </c:pt>
                <c:pt idx="1">
                  <c:v>95</c:v>
                </c:pt>
                <c:pt idx="2">
                  <c:v>57</c:v>
                </c:pt>
                <c:pt idx="3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4E-427A-BD54-22F42BF4360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93</c:v>
                </c:pt>
                <c:pt idx="1">
                  <c:v>96</c:v>
                </c:pt>
                <c:pt idx="2">
                  <c:v>62</c:v>
                </c:pt>
                <c:pt idx="3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44E-427A-BD54-22F42BF43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608768"/>
        <c:axId val="48348480"/>
      </c:barChart>
      <c:catAx>
        <c:axId val="144608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8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8480"/>
        <c:crosses val="autoZero"/>
        <c:auto val="1"/>
        <c:lblAlgn val="ctr"/>
        <c:lblOffset val="100"/>
        <c:noMultiLvlLbl val="0"/>
      </c:catAx>
      <c:valAx>
        <c:axId val="48348480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608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438528793172595"/>
          <c:y val="0.90610949947046093"/>
          <c:w val="0.50681441309902564"/>
          <c:h val="7.0498687664042894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05881772148759E-2"/>
          <c:y val="7.1740068524061951E-2"/>
          <c:w val="0.92903176093813977"/>
          <c:h val="0.791544743906213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4-44B8-A814-1AE8861B3B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D4-44B8-A814-1AE8861B3BF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D4-44B8-A814-1AE8861B3BF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1B-4483-9AB3-179A9E80851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1B-4483-9AB3-179A9E80851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1B-4483-9AB3-179A9E808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2D4-44B8-A814-1AE8861B3BF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Автомобильная техника</c:v>
                </c:pt>
                <c:pt idx="1">
                  <c:v>Пожарная техника</c:v>
                </c:pt>
                <c:pt idx="2">
                  <c:v>Специальная техника</c:v>
                </c:pt>
                <c:pt idx="3">
                  <c:v>Плавсредства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2D4-44B8-A814-1AE8861B3B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582784"/>
        <c:axId val="48347328"/>
      </c:barChart>
      <c:catAx>
        <c:axId val="14258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347328"/>
        <c:crosses val="autoZero"/>
        <c:auto val="1"/>
        <c:lblAlgn val="ctr"/>
        <c:lblOffset val="100"/>
        <c:noMultiLvlLbl val="0"/>
      </c:catAx>
      <c:valAx>
        <c:axId val="48347328"/>
        <c:scaling>
          <c:orientation val="minMax"/>
          <c:max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582784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layout>
        <c:manualLayout>
          <c:xMode val="edge"/>
          <c:yMode val="edge"/>
          <c:x val="0.23415966621193626"/>
          <c:y val="0.92256476585959901"/>
          <c:w val="0.51745310799563649"/>
          <c:h val="6.968367393382324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56740634693401"/>
          <c:y val="7.2211510146597532E-2"/>
          <c:w val="0.89643362761473022"/>
          <c:h val="0.76485090583189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ФПС ГПС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гoд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0.99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3D-48B8-9516-BDE09A67C603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Работники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гoд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0.97000000000000042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3D-48B8-9516-BDE09A67C6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97504"/>
        <c:axId val="145115968"/>
      </c:barChart>
      <c:catAx>
        <c:axId val="104597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115968"/>
        <c:crossesAt val="0"/>
        <c:auto val="1"/>
        <c:lblAlgn val="ctr"/>
        <c:lblOffset val="100"/>
        <c:noMultiLvlLbl val="0"/>
      </c:catAx>
      <c:valAx>
        <c:axId val="145115968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04597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1279330548923476"/>
          <c:w val="0.41312017815954832"/>
          <c:h val="8.381215669653410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30583696298366"/>
          <c:y val="7.9162350695467884E-2"/>
          <c:w val="0.89467826537091188"/>
          <c:h val="0.74221623366597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ФПС ГПС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2021 год</c:v>
                </c:pt>
                <c:pt idx="1">
                  <c:v>2022 гoд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0.96000000000000041</c:v>
                </c:pt>
                <c:pt idx="1">
                  <c:v>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6B-4B4D-99D5-2FB0AEAB52D3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Работники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2021 год</c:v>
                </c:pt>
                <c:pt idx="1">
                  <c:v>2022 гoд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0.9500000000000004</c:v>
                </c:pt>
                <c:pt idx="1">
                  <c:v>0.96000000000000041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6B-4B4D-99D5-2FB0AEAB5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15488"/>
        <c:axId val="145114240"/>
      </c:barChart>
      <c:catAx>
        <c:axId val="145215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114240"/>
        <c:crossesAt val="0"/>
        <c:auto val="1"/>
        <c:lblAlgn val="ctr"/>
        <c:lblOffset val="100"/>
        <c:noMultiLvlLbl val="0"/>
      </c:catAx>
      <c:valAx>
        <c:axId val="145114240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215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5814072932716998"/>
          <c:y val="0.18416859352626963"/>
          <c:w val="0.18175137198759242"/>
          <c:h val="0.4918310646881077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56740634693401"/>
          <c:y val="7.2211510146597532E-2"/>
          <c:w val="0.89643362761473011"/>
          <c:h val="0.76485090583189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Штатная численность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III квартал 2021 год</c:v>
                </c:pt>
                <c:pt idx="1">
                  <c:v>III квартал 2022 гoд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B-4F81-8711-92142CC68F03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Списочная численность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III квартал 2021 год</c:v>
                </c:pt>
                <c:pt idx="1">
                  <c:v>III квартал 2022 гoд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0.81799999999999995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BB-4F81-8711-92142CC68F03}"/>
            </c:ext>
          </c:extLst>
        </c:ser>
        <c:ser>
          <c:idx val="1"/>
          <c:order val="2"/>
          <c:tx>
            <c:strRef>
              <c:f>Лист1!$D$1</c:f>
              <c:strCache>
                <c:ptCount val="1"/>
                <c:pt idx="0">
                  <c:v>Аттестация на квалификацию "Спасатель"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III квартал 2021 год</c:v>
                </c:pt>
                <c:pt idx="1">
                  <c:v>III квартал 2022 гoд</c:v>
                </c:pt>
              </c:strCache>
            </c:str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0.44440000000000002</c:v>
                </c:pt>
                <c:pt idx="1">
                  <c:v>0.63636363636363691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BB-4F81-8711-92142CC68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98016"/>
        <c:axId val="145118272"/>
      </c:barChart>
      <c:catAx>
        <c:axId val="10459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45118272"/>
        <c:crossesAt val="0"/>
        <c:auto val="1"/>
        <c:lblAlgn val="ctr"/>
        <c:lblOffset val="100"/>
        <c:noMultiLvlLbl val="0"/>
      </c:catAx>
      <c:valAx>
        <c:axId val="145118272"/>
        <c:scaling>
          <c:orientation val="minMax"/>
          <c:max val="1"/>
          <c:min val="0"/>
        </c:scaling>
        <c:delete val="0"/>
        <c:axPos val="l"/>
        <c:majorGridlines/>
        <c:numFmt formatCode="0.00%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04598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20222738116E-2"/>
          <c:y val="0.89776067676982929"/>
          <c:w val="0.9"/>
          <c:h val="8.2731886019733997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5503576758788E-2"/>
          <c:y val="0.12912727493221762"/>
          <c:w val="0.92851969307818183"/>
          <c:h val="0.57601969856860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89-4915-82F7-09909CC1F9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89-4915-82F7-09909CC1F9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360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89-4915-82F7-09909CC1F9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28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F89-4915-82F7-09909CC1F97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 на водных объектах, чел.</c:v>
                </c:pt>
                <c:pt idx="1">
                  <c:v>в том числе работниками ГИМС, чел.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87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F89-4915-82F7-09909CC1F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20096"/>
        <c:axId val="127074880"/>
      </c:barChart>
      <c:catAx>
        <c:axId val="10522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074880"/>
        <c:crosses val="autoZero"/>
        <c:auto val="1"/>
        <c:lblAlgn val="ctr"/>
        <c:lblOffset val="100"/>
        <c:noMultiLvlLbl val="0"/>
      </c:catAx>
      <c:valAx>
        <c:axId val="127074880"/>
        <c:scaling>
          <c:orientation val="minMax"/>
          <c:max val="4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220096"/>
        <c:crosses val="autoZero"/>
        <c:crossBetween val="between"/>
        <c:minorUnit val="5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919225522579E-2"/>
          <c:y val="0.10236188963774473"/>
          <c:w val="0.91462991322103404"/>
          <c:h val="0.687175855700715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1.4184397163120638E-2"/>
                  <c:y val="4.00160064025609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C1-4455-A0EA-8A97C55FD8F1}"/>
                </c:ext>
              </c:extLst>
            </c:dLbl>
            <c:spPr>
              <a:noFill/>
              <a:ln w="2537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4727</c:v>
                </c:pt>
                <c:pt idx="1">
                  <c:v>2768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C1-4455-A0EA-8A97C55FD8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4785</c:v>
                </c:pt>
                <c:pt idx="1">
                  <c:v>2094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C1-4455-A0EA-8A97C55FD8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3805</c:v>
                </c:pt>
                <c:pt idx="1">
                  <c:v>2548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C1-4455-A0EA-8A97C55FD8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3671</c:v>
                </c:pt>
                <c:pt idx="1">
                  <c:v>2338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C1-4455-A0EA-8A97C55FD8F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Зарегистрировано дорожно-транспортных происшествий</c:v>
                </c:pt>
                <c:pt idx="1">
                  <c:v>Привлекались для ликвидации последствий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3023</c:v>
                </c:pt>
                <c:pt idx="1">
                  <c:v>1473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C1-4455-A0EA-8A97C55FD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15360"/>
        <c:axId val="86137024"/>
      </c:barChart>
      <c:catAx>
        <c:axId val="13121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86137024"/>
        <c:crosses val="autoZero"/>
        <c:auto val="1"/>
        <c:lblAlgn val="ctr"/>
        <c:lblOffset val="100"/>
        <c:noMultiLvlLbl val="0"/>
      </c:catAx>
      <c:valAx>
        <c:axId val="86137024"/>
        <c:scaling>
          <c:orientation val="minMax"/>
          <c:max val="6000"/>
          <c:min val="0"/>
        </c:scaling>
        <c:delete val="0"/>
        <c:axPos val="l"/>
        <c:majorGridlines>
          <c:spPr>
            <a:ln>
              <a:solidFill>
                <a:srgbClr val="4F81BD">
                  <a:alpha val="99000"/>
                </a:srgb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1215360"/>
        <c:crosses val="autoZero"/>
        <c:crossBetween val="between"/>
        <c:majorUnit val="500"/>
      </c:valAx>
    </c:plotArea>
    <c:legend>
      <c:legendPos val="b"/>
      <c:layout>
        <c:manualLayout>
          <c:xMode val="edge"/>
          <c:yMode val="edge"/>
          <c:x val="0.39989040554883609"/>
          <c:y val="0.89049791993551075"/>
          <c:w val="0.37576777824402041"/>
          <c:h val="8.8608896465638326E-2"/>
        </c:manualLayout>
      </c:layout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lumMod val="4000"/>
              <a:lumOff val="96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Calibri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23339391044E-2"/>
          <c:y val="9.1712158184700021E-2"/>
          <c:w val="0.91462991322103404"/>
          <c:h val="0.7602186108525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162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DC-4506-A8F7-0C1277A0FE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147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DC-4506-A8F7-0C1277A0FE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160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7DC-4506-A8F7-0C1277A0FEF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145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7DC-4506-A8F7-0C1277A0FEF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9696671262555998E-3"/>
                  <c:y val="1.0196278358399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DC-4506-A8F7-0C1277A0FEFD}"/>
                </c:ext>
              </c:extLst>
            </c:dLbl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погибших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75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7DC-4506-A8F7-0C1277A0F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232256"/>
        <c:axId val="127078912"/>
      </c:barChart>
      <c:catAx>
        <c:axId val="13123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1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078912"/>
        <c:crosses val="autoZero"/>
        <c:auto val="1"/>
        <c:lblAlgn val="ctr"/>
        <c:lblOffset val="100"/>
        <c:noMultiLvlLbl val="0"/>
      </c:catAx>
      <c:valAx>
        <c:axId val="127078912"/>
        <c:scaling>
          <c:orientation val="minMax"/>
          <c:max val="2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232256"/>
        <c:crosses val="autoZero"/>
        <c:crossBetween val="between"/>
        <c:majorUnit val="20"/>
        <c:minorUnit val="2"/>
      </c:valAx>
    </c:plotArea>
    <c:legend>
      <c:legendPos val="r"/>
      <c:layout>
        <c:manualLayout>
          <c:xMode val="edge"/>
          <c:yMode val="edge"/>
          <c:x val="0.51354681806699121"/>
          <c:y val="0.2039969246268459"/>
          <c:w val="8.0049324992614149E-2"/>
          <c:h val="0.62280018028049566"/>
        </c:manualLayout>
      </c:layout>
      <c:overlay val="0"/>
      <c:txPr>
        <a:bodyPr/>
        <a:lstStyle/>
        <a:p>
          <a:pPr>
            <a:defRPr sz="1098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60828078823E-2"/>
          <c:y val="0.10236184394476464"/>
          <c:w val="0.91462991322103382"/>
          <c:h val="0.722945056222218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1.8428952098460893E-17"/>
                  <c:y val="1.5673981191222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40-4B2E-BF2C-E7712DDFFCE8}"/>
                </c:ext>
              </c:extLst>
            </c:dLbl>
            <c:spPr>
              <a:noFill/>
              <a:ln w="253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5658</c:v>
                </c:pt>
                <c:pt idx="1">
                  <c:v>601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40-4B2E-BF2C-E7712DDFFC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5741</c:v>
                </c:pt>
                <c:pt idx="1">
                  <c:v>630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40-4B2E-BF2C-E7712DDFFC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3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4288</c:v>
                </c:pt>
                <c:pt idx="1">
                  <c:v>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40-4B2E-BF2C-E7712DDFFC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56739811912225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40-4B2E-BF2C-E7712DDFFCE8}"/>
                </c:ext>
              </c:extLst>
            </c:dLbl>
            <c:spPr>
              <a:noFill/>
              <a:ln w="253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4155</c:v>
                </c:pt>
                <c:pt idx="1">
                  <c:v>858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B40-4B2E-BF2C-E7712DDFFCE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0449320794148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40-4B2E-BF2C-E7712DDFFCE8}"/>
                </c:ext>
              </c:extLst>
            </c:dLbl>
            <c:spPr>
              <a:noFill/>
              <a:ln w="253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травмированных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3477</c:v>
                </c:pt>
                <c:pt idx="1">
                  <c:v>443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B40-4B2E-BF2C-E7712DDFFC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383296"/>
        <c:axId val="127080640"/>
      </c:barChart>
      <c:catAx>
        <c:axId val="13138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080640"/>
        <c:crosses val="autoZero"/>
        <c:auto val="1"/>
        <c:lblAlgn val="ctr"/>
        <c:lblOffset val="100"/>
        <c:noMultiLvlLbl val="0"/>
      </c:catAx>
      <c:valAx>
        <c:axId val="127080640"/>
        <c:scaling>
          <c:orientation val="minMax"/>
          <c:max val="7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83296"/>
        <c:crosses val="autoZero"/>
        <c:crossBetween val="between"/>
        <c:majorUnit val="500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50369452633586675"/>
          <c:y val="0.26557382858788231"/>
          <c:w val="8.6206830781223542E-2"/>
          <c:h val="0.55081962855908873"/>
        </c:manualLayout>
      </c:layout>
      <c:overlay val="0"/>
      <c:txPr>
        <a:bodyPr/>
        <a:lstStyle/>
        <a:p>
          <a:pPr>
            <a:defRPr sz="1198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624860828078906E-2"/>
          <c:y val="0.10236184394476464"/>
          <c:w val="0.91462991322103404"/>
          <c:h val="0.722945056222218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8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3056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AE-4901-A396-14D6E07E38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8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2085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AE-4901-A396-14D6E07E38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8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332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AE-4901-A396-14D6E07E38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A0FEE8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8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AAE-4901-A396-14D6E07E38C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 w="2528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4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Количество спасенных</c:v>
                </c:pt>
                <c:pt idx="1">
                  <c:v>Из них детей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68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AE-4901-A396-14D6E07E3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385856"/>
        <c:axId val="127079488"/>
      </c:barChart>
      <c:catAx>
        <c:axId val="13138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19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079488"/>
        <c:crosses val="autoZero"/>
        <c:auto val="1"/>
        <c:lblAlgn val="ctr"/>
        <c:lblOffset val="100"/>
        <c:noMultiLvlLbl val="0"/>
      </c:catAx>
      <c:valAx>
        <c:axId val="127079488"/>
        <c:scaling>
          <c:logBase val="10"/>
          <c:orientation val="minMax"/>
          <c:max val="1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385856"/>
        <c:crosses val="autoZero"/>
        <c:crossBetween val="between"/>
      </c:valAx>
      <c:spPr>
        <a:noFill/>
        <a:ln w="25418">
          <a:noFill/>
        </a:ln>
      </c:spPr>
    </c:plotArea>
    <c:legend>
      <c:legendPos val="r"/>
      <c:layout>
        <c:manualLayout>
          <c:xMode val="edge"/>
          <c:yMode val="edge"/>
          <c:x val="0.87930773769557879"/>
          <c:y val="0.18787723736698977"/>
          <c:w val="0.1046798771006705"/>
          <c:h val="0.66449509600773626"/>
        </c:manualLayout>
      </c:layout>
      <c:overlay val="0"/>
      <c:txPr>
        <a:bodyPr/>
        <a:lstStyle/>
        <a:p>
          <a:pPr>
            <a:defRPr sz="1194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drawing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0.12311</cdr:x>
      <cdr:y>0.1703</cdr:y>
    </cdr:from>
    <cdr:to>
      <cdr:x>0.17354</cdr:x>
      <cdr:y>0.31785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749452" y="496809"/>
          <a:ext cx="307005" cy="43043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0.10529</cdr:x>
      <cdr:y>0.02735</cdr:y>
    </cdr:from>
    <cdr:to>
      <cdr:x>0.19317</cdr:x>
      <cdr:y>0.13617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640968" y="79797"/>
          <a:ext cx="534991" cy="317449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-1 (-100%)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0.79131</cdr:x>
      <cdr:y>0.01434</cdr:y>
    </cdr:from>
    <cdr:to>
      <cdr:x>0.98307</cdr:x>
      <cdr:y>0.1004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21829" y="39757"/>
          <a:ext cx="1192713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0.42763</cdr:x>
      <cdr:y>0.13845</cdr:y>
    </cdr:from>
    <cdr:to>
      <cdr:x>0.47806</cdr:x>
      <cdr:y>0.286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2594609" y="323101"/>
          <a:ext cx="305980" cy="34432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0.40303</cdr:x>
      <cdr:y>0</cdr:y>
    </cdr:from>
    <cdr:to>
      <cdr:x>0.51187</cdr:x>
      <cdr:y>0.14842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445328" y="0"/>
          <a:ext cx="660406" cy="346362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-0,1 (14%)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0.78561</cdr:x>
      <cdr:y>0.00692</cdr:y>
    </cdr:from>
    <cdr:to>
      <cdr:x>0.99135</cdr:x>
      <cdr:y>0.125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752456" y="16107"/>
          <a:ext cx="1244631" cy="2748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0.79801</cdr:x>
      <cdr:y>0.02091</cdr:y>
    </cdr:from>
    <cdr:to>
      <cdr:x>0.98977</cdr:x>
      <cdr:y>0.1058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63503" y="58757"/>
          <a:ext cx="1192714" cy="23853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0.79673</cdr:x>
      <cdr:y>0.01833</cdr:y>
    </cdr:from>
    <cdr:to>
      <cdr:x>0.98849</cdr:x>
      <cdr:y>0.10439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55549" y="50801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0.526</cdr:x>
      <cdr:y>0.00662</cdr:y>
    </cdr:from>
    <cdr:to>
      <cdr:x>0.74267</cdr:x>
      <cdr:y>0.11053</cdr:y>
    </cdr:to>
    <cdr:pic>
      <cdr:nvPicPr>
        <cdr:cNvPr id="2" name="Рисунок 1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2885846" y="17524"/>
          <a:ext cx="1188739" cy="275083"/>
        </a:xfrm>
        <a:prstGeom xmlns:a="http://schemas.openxmlformats.org/drawingml/2006/main" prst="rect">
          <a:avLst/>
        </a:prstGeom>
        <a:noFill xmlns:a="http://schemas.openxmlformats.org/drawingml/2006/main"/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0.1648</cdr:x>
      <cdr:y>0.21984</cdr:y>
    </cdr:from>
    <cdr:to>
      <cdr:x>0.25282</cdr:x>
      <cdr:y>0.33626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023450" y="569569"/>
          <a:ext cx="546630" cy="301621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-2 (_200%)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0.18049</cdr:x>
      <cdr:y>0.38765</cdr:y>
    </cdr:from>
    <cdr:to>
      <cdr:x>0.231</cdr:x>
      <cdr:y>0.5455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1120880" y="1004317"/>
          <a:ext cx="313682" cy="40895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0.79845</cdr:x>
      <cdr:y>0.05456</cdr:y>
    </cdr:from>
    <cdr:to>
      <cdr:x>0.99051</cdr:x>
      <cdr:y>0.14663</cdr:y>
    </cdr:to>
    <cdr:sp macro="" textlink="">
      <cdr:nvSpPr>
        <cdr:cNvPr id="8" name="Скругленный прямоугольник 7"/>
        <cdr:cNvSpPr/>
      </cdr:nvSpPr>
      <cdr:spPr>
        <a:xfrm xmlns:a="http://schemas.openxmlformats.org/drawingml/2006/main">
          <a:off x="4958642" y="141357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0.80021</cdr:x>
      <cdr:y>0.04336</cdr:y>
    </cdr:from>
    <cdr:to>
      <cdr:x>0.99082</cdr:x>
      <cdr:y>0.13804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80226" y="120709"/>
          <a:ext cx="1186259" cy="26356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0.80042</cdr:x>
      <cdr:y>0.05135</cdr:y>
    </cdr:from>
    <cdr:to>
      <cdr:x>0.98872</cdr:x>
      <cdr:y>0.13831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69957" y="145270"/>
          <a:ext cx="1192716" cy="24600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0.13629</cdr:x>
      <cdr:y>0.43287</cdr:y>
    </cdr:from>
    <cdr:to>
      <cdr:x>0.18672</cdr:x>
      <cdr:y>0.58042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848994" y="1208060"/>
          <a:ext cx="314146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0.12333</cdr:x>
      <cdr:y>0.29962</cdr:y>
    </cdr:from>
    <cdr:to>
      <cdr:x>0.21121</cdr:x>
      <cdr:y>0.40844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768257" y="836177"/>
          <a:ext cx="547436" cy="30369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05" y="42852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0.29511</cdr:x>
      <cdr:y>0.30563</cdr:y>
    </cdr:from>
    <cdr:to>
      <cdr:x>0.38299</cdr:x>
      <cdr:y>0.41445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838321" y="852952"/>
          <a:ext cx="547435" cy="30369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8,2%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0.9002</cdr:x>
      <cdr:y>0.29919</cdr:y>
    </cdr:from>
    <cdr:to>
      <cdr:x>0.99127</cdr:x>
      <cdr:y>0.41177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5607655" y="834979"/>
          <a:ext cx="567307" cy="31419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18,8%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0.30936</cdr:x>
      <cdr:y>0.43615</cdr:y>
    </cdr:from>
    <cdr:to>
      <cdr:x>0.35979</cdr:x>
      <cdr:y>0.5837</cdr:y>
    </cdr:to>
    <cdr:sp macro="" textlink="">
      <cdr:nvSpPr>
        <cdr:cNvPr id="17" name="Стрелка вниз 16"/>
        <cdr:cNvSpPr/>
      </cdr:nvSpPr>
      <cdr:spPr>
        <a:xfrm xmlns:a="http://schemas.openxmlformats.org/drawingml/2006/main">
          <a:off x="1927099" y="1217206"/>
          <a:ext cx="314146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0.47282</cdr:x>
      <cdr:y>0.30567</cdr:y>
    </cdr:from>
    <cdr:to>
      <cdr:x>0.5607</cdr:x>
      <cdr:y>0.41449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2945349" y="853069"/>
          <a:ext cx="547435" cy="30369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- 11,9%</a:t>
          </a:r>
        </a:p>
      </cdr:txBody>
    </cdr:sp>
  </cdr:relSizeAnchor>
  <cdr:relSizeAnchor xmlns:cdr="http://schemas.openxmlformats.org/drawingml/2006/chartDrawing">
    <cdr:from>
      <cdr:x>0.49011</cdr:x>
      <cdr:y>0.43718</cdr:y>
    </cdr:from>
    <cdr:to>
      <cdr:x>0.54054</cdr:x>
      <cdr:y>0.58473</cdr:y>
    </cdr:to>
    <cdr:sp macro="" textlink="">
      <cdr:nvSpPr>
        <cdr:cNvPr id="19" name="Стрелка вниз 18"/>
        <cdr:cNvSpPr/>
      </cdr:nvSpPr>
      <cdr:spPr>
        <a:xfrm xmlns:a="http://schemas.openxmlformats.org/drawingml/2006/main">
          <a:off x="3053058" y="1220099"/>
          <a:ext cx="314147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0.92023</cdr:x>
      <cdr:y>0.13255</cdr:y>
    </cdr:from>
    <cdr:to>
      <cdr:x>0.97067</cdr:x>
      <cdr:y>0.28009</cdr:y>
    </cdr:to>
    <cdr:sp macro="" textlink="">
      <cdr:nvSpPr>
        <cdr:cNvPr id="20" name="Стрелка вниз 19"/>
        <cdr:cNvSpPr/>
      </cdr:nvSpPr>
      <cdr:spPr>
        <a:xfrm xmlns:a="http://schemas.openxmlformats.org/drawingml/2006/main" rot="10800000">
          <a:off x="5732430" y="369916"/>
          <a:ext cx="314209" cy="411759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0.68098</cdr:x>
      <cdr:y>0.30795</cdr:y>
    </cdr:from>
    <cdr:to>
      <cdr:x>0.76886</cdr:x>
      <cdr:y>0.41677</cdr:y>
    </cdr:to>
    <cdr:sp macro="" textlink="">
      <cdr:nvSpPr>
        <cdr:cNvPr id="21" name="Прямоугольник 20"/>
        <cdr:cNvSpPr/>
      </cdr:nvSpPr>
      <cdr:spPr>
        <a:xfrm xmlns:a="http://schemas.openxmlformats.org/drawingml/2006/main">
          <a:off x="4242075" y="859435"/>
          <a:ext cx="547435" cy="30369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23,9</a:t>
          </a:r>
          <a:r>
            <a:rPr lang="en-U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0.69572</cdr:x>
      <cdr:y>0.44537</cdr:y>
    </cdr:from>
    <cdr:to>
      <cdr:x>0.74615</cdr:x>
      <cdr:y>0.59292</cdr:y>
    </cdr:to>
    <cdr:sp macro="" textlink="">
      <cdr:nvSpPr>
        <cdr:cNvPr id="22" name="Стрелка вниз 21"/>
        <cdr:cNvSpPr/>
      </cdr:nvSpPr>
      <cdr:spPr>
        <a:xfrm xmlns:a="http://schemas.openxmlformats.org/drawingml/2006/main">
          <a:off x="4333884" y="1242950"/>
          <a:ext cx="314146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0.02231</cdr:y>
    </cdr:from>
    <cdr:to>
      <cdr:x>0.99233</cdr:x>
      <cdr:y>0.10837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79403" y="61844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0.80042</cdr:x>
      <cdr:y>0.05135</cdr:y>
    </cdr:from>
    <cdr:to>
      <cdr:x>0.98872</cdr:x>
      <cdr:y>0.13831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69957" y="145270"/>
          <a:ext cx="1192716" cy="24600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0.80132</cdr:x>
      <cdr:y>0.06501</cdr:y>
    </cdr:from>
    <cdr:to>
      <cdr:x>0.99163</cdr:x>
      <cdr:y>0.14067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22252" y="204968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0.79979</cdr:x>
      <cdr:y>0.05366</cdr:y>
    </cdr:from>
    <cdr:to>
      <cdr:x>0.99155</cdr:x>
      <cdr:y>0.14961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974543" y="133407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0.8041</cdr:x>
      <cdr:y>0.00713</cdr:y>
    </cdr:from>
    <cdr:to>
      <cdr:x>0.99586</cdr:x>
      <cdr:y>0.09319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04400" y="17187"/>
          <a:ext cx="1193445" cy="207390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0.80569</cdr:x>
      <cdr:y>0.0815</cdr:y>
    </cdr:from>
    <cdr:to>
      <cdr:x>0.99399</cdr:x>
      <cdr:y>0.18903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62429" y="176218"/>
          <a:ext cx="1183150" cy="23249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6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0.19886</cdr:x>
      <cdr:y>0.00744</cdr:y>
    </cdr:from>
    <cdr:to>
      <cdr:x>0.3368</cdr:x>
      <cdr:y>0.14673</cdr:y>
    </cdr:to>
    <cdr:sp macro="" textlink="">
      <cdr:nvSpPr>
        <cdr:cNvPr id="37" name="Прямоугольник 36"/>
        <cdr:cNvSpPr/>
      </cdr:nvSpPr>
      <cdr:spPr bwMode="auto">
        <a:xfrm xmlns:a="http://schemas.openxmlformats.org/drawingml/2006/main">
          <a:off x="1217071" y="23708"/>
          <a:ext cx="844210" cy="444104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0.63968</cdr:x>
      <cdr:y>0.03236</cdr:y>
    </cdr:from>
    <cdr:to>
      <cdr:x>0.73206</cdr:x>
      <cdr:y>0.13237</cdr:y>
    </cdr:to>
    <cdr:sp macro="" textlink="">
      <cdr:nvSpPr>
        <cdr:cNvPr id="38" name="Прямоугольник 37"/>
        <cdr:cNvSpPr/>
      </cdr:nvSpPr>
      <cdr:spPr bwMode="auto">
        <a:xfrm xmlns:a="http://schemas.openxmlformats.org/drawingml/2006/main">
          <a:off x="3914954" y="103170"/>
          <a:ext cx="565377" cy="31886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+ 1,9%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0.55844</cdr:x>
      <cdr:y>0.01605</cdr:y>
    </cdr:from>
    <cdr:to>
      <cdr:x>0.60883</cdr:x>
      <cdr:y>0.13755</cdr:y>
    </cdr:to>
    <cdr:sp macro="" textlink="">
      <cdr:nvSpPr>
        <cdr:cNvPr id="41" name="Стрелка вниз 40"/>
        <cdr:cNvSpPr/>
      </cdr:nvSpPr>
      <cdr:spPr bwMode="auto">
        <a:xfrm xmlns:a="http://schemas.openxmlformats.org/drawingml/2006/main" rot="10800000">
          <a:off x="3417727" y="51173"/>
          <a:ext cx="308394" cy="38738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0.8018</cdr:x>
      <cdr:y>0.00975</cdr:y>
    </cdr:from>
    <cdr:to>
      <cdr:x>0.99356</cdr:x>
      <cdr:y>0.09581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763041" y="24954"/>
          <a:ext cx="1139136" cy="22034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0.24037</cdr:x>
      <cdr:y>0.01223</cdr:y>
    </cdr:from>
    <cdr:to>
      <cdr:x>0.37278</cdr:x>
      <cdr:y>0.15023</cdr:y>
    </cdr:to>
    <cdr:sp macro="" textlink="">
      <cdr:nvSpPr>
        <cdr:cNvPr id="26" name="Прямоугольник 8"/>
        <cdr:cNvSpPr/>
      </cdr:nvSpPr>
      <cdr:spPr>
        <a:xfrm xmlns:a="http://schemas.openxmlformats.org/drawingml/2006/main">
          <a:off x="1452751" y="29822"/>
          <a:ext cx="800329" cy="336499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0.65019</cdr:x>
      <cdr:y>0.01886</cdr:y>
    </cdr:from>
    <cdr:to>
      <cdr:x>0.77821</cdr:x>
      <cdr:y>0.10286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3862429" y="48282"/>
          <a:ext cx="760444" cy="215065"/>
          <a:chOff x="4192111" y="36185"/>
          <a:chExt cx="615365" cy="290305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192111" y="36185"/>
            <a:ext cx="615365" cy="290305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7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7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7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05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0.79979</cdr:x>
      <cdr:y>0.01657</cdr:y>
    </cdr:from>
    <cdr:to>
      <cdr:x>0.99155</cdr:x>
      <cdr:y>0.10263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4543" y="45942"/>
          <a:ext cx="1192714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0.48684</cdr:x>
      <cdr:y>0.39629</cdr:y>
    </cdr:from>
    <cdr:to>
      <cdr:x>0.57472</cdr:x>
      <cdr:y>0.50511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032697" y="1105981"/>
          <a:ext cx="547435" cy="303698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- 59,3%</a:t>
          </a:r>
        </a:p>
      </cdr:txBody>
    </cdr:sp>
  </cdr:relSizeAnchor>
  <cdr:relSizeAnchor xmlns:cdr="http://schemas.openxmlformats.org/drawingml/2006/chartDrawing">
    <cdr:from>
      <cdr:x>0.50185</cdr:x>
      <cdr:y>0.51866</cdr:y>
    </cdr:from>
    <cdr:to>
      <cdr:x>0.55228</cdr:x>
      <cdr:y>0.66621</cdr:y>
    </cdr:to>
    <cdr:sp macro="" textlink="">
      <cdr:nvSpPr>
        <cdr:cNvPr id="12" name="Стрелка вниз 11"/>
        <cdr:cNvSpPr/>
      </cdr:nvSpPr>
      <cdr:spPr>
        <a:xfrm xmlns:a="http://schemas.openxmlformats.org/drawingml/2006/main">
          <a:off x="3126204" y="1447477"/>
          <a:ext cx="314146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0.67327</cdr:x>
      <cdr:y>0.39793</cdr:y>
    </cdr:from>
    <cdr:to>
      <cdr:x>0.76434</cdr:x>
      <cdr:y>0.5105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4194034" y="1110551"/>
          <a:ext cx="567307" cy="31416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+ 150%</a:t>
          </a:r>
        </a:p>
      </cdr:txBody>
    </cdr:sp>
  </cdr:relSizeAnchor>
  <cdr:relSizeAnchor xmlns:cdr="http://schemas.openxmlformats.org/drawingml/2006/chartDrawing">
    <cdr:from>
      <cdr:x>0.69574</cdr:x>
      <cdr:y>0.20098</cdr:y>
    </cdr:from>
    <cdr:to>
      <cdr:x>0.74618</cdr:x>
      <cdr:y>0.34852</cdr:y>
    </cdr:to>
    <cdr:sp macro="" textlink="">
      <cdr:nvSpPr>
        <cdr:cNvPr id="14" name="Стрелка вниз 13"/>
        <cdr:cNvSpPr/>
      </cdr:nvSpPr>
      <cdr:spPr>
        <a:xfrm xmlns:a="http://schemas.openxmlformats.org/drawingml/2006/main" rot="10800000">
          <a:off x="4334008" y="560911"/>
          <a:ext cx="314208" cy="41175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0.14</cdr:x>
      <cdr:y>0.35577</cdr:y>
    </cdr:from>
    <cdr:to>
      <cdr:x>0.19043</cdr:x>
      <cdr:y>0.50332</cdr:y>
    </cdr:to>
    <cdr:sp macro="" textlink="">
      <cdr:nvSpPr>
        <cdr:cNvPr id="15" name="Стрелка вниз 14"/>
        <cdr:cNvSpPr/>
      </cdr:nvSpPr>
      <cdr:spPr>
        <a:xfrm xmlns:a="http://schemas.openxmlformats.org/drawingml/2006/main">
          <a:off x="872137" y="992905"/>
          <a:ext cx="314146" cy="411786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0.12402</cdr:x>
      <cdr:y>0.22397</cdr:y>
    </cdr:from>
    <cdr:to>
      <cdr:x>0.2119</cdr:x>
      <cdr:y>0.33279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772555" y="625067"/>
          <a:ext cx="547435" cy="30369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- 14,2%</a:t>
          </a:r>
        </a:p>
      </cdr:txBody>
    </cdr:sp>
  </cdr:relSizeAnchor>
  <cdr:relSizeAnchor xmlns:cdr="http://schemas.openxmlformats.org/drawingml/2006/chartDrawing">
    <cdr:from>
      <cdr:x>0.31186</cdr:x>
      <cdr:y>0.20684</cdr:y>
    </cdr:from>
    <cdr:to>
      <cdr:x>0.3623</cdr:x>
      <cdr:y>0.35438</cdr:y>
    </cdr:to>
    <cdr:sp macro="" textlink="">
      <cdr:nvSpPr>
        <cdr:cNvPr id="17" name="Стрелка вниз 16"/>
        <cdr:cNvSpPr/>
      </cdr:nvSpPr>
      <cdr:spPr>
        <a:xfrm xmlns:a="http://schemas.openxmlformats.org/drawingml/2006/main" rot="10800000">
          <a:off x="1942668" y="577241"/>
          <a:ext cx="314208" cy="41175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0.29439</cdr:x>
      <cdr:y>0.39235</cdr:y>
    </cdr:from>
    <cdr:to>
      <cdr:x>0.38546</cdr:x>
      <cdr:y>0.50492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1833880" y="1094987"/>
          <a:ext cx="567307" cy="31416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АППГ</a:t>
          </a:r>
        </a:p>
        <a:p xmlns:a="http://schemas.openxmlformats.org/drawingml/2006/main"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+</a:t>
          </a:r>
          <a:r>
            <a:rPr lang="ru-RU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75%</a:t>
          </a:r>
          <a:endParaRPr lang="ru-RU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0.23587</cdr:x>
      <cdr:y>0.25639</cdr:y>
    </cdr:from>
    <cdr:to>
      <cdr:x>0.37214</cdr:x>
      <cdr:y>0.4069</cdr:y>
    </cdr:to>
    <cdr:grpSp>
      <cdr:nvGrpSpPr>
        <cdr:cNvPr id="5" name="Группа 4"/>
        <cdr:cNvGrpSpPr/>
      </cdr:nvGrpSpPr>
      <cdr:grpSpPr>
        <a:xfrm xmlns:a="http://schemas.openxmlformats.org/drawingml/2006/main">
          <a:off x="1433376" y="793699"/>
          <a:ext cx="828089" cy="465920"/>
          <a:chOff x="1400467" y="969028"/>
          <a:chExt cx="716881" cy="458102"/>
        </a:xfrm>
      </cdr:grpSpPr>
      <cdr:sp macro="" textlink="">
        <cdr:nvSpPr>
          <cdr:cNvPr id="26" name="Прямоугольник 8"/>
          <cdr:cNvSpPr/>
        </cdr:nvSpPr>
        <cdr:spPr>
          <a:xfrm xmlns:a="http://schemas.openxmlformats.org/drawingml/2006/main">
            <a:off x="1400467" y="969028"/>
            <a:ext cx="716881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  <cdr:relSizeAnchor xmlns:cdr="http://schemas.openxmlformats.org/drawingml/2006/chartDrawing">
    <cdr:from>
      <cdr:x>0.71048</cdr:x>
      <cdr:y>0.25167</cdr:y>
    </cdr:from>
    <cdr:to>
      <cdr:x>0.83799</cdr:x>
      <cdr:y>0.40051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4317564" y="779070"/>
          <a:ext cx="774883" cy="460754"/>
          <a:chOff x="4377096" y="948666"/>
          <a:chExt cx="694602" cy="458102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377096" y="948666"/>
            <a:ext cx="694602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</cdr:x>
      <cdr:y>0.04045</cdr:y>
    </cdr:from>
    <cdr:to>
      <cdr:x>0</cdr:x>
      <cdr:y>0.04045</cdr:y>
    </cdr:to>
    <cdr:grpSp>
      <cdr:nvGrpSpPr>
        <cdr:cNvPr id="1410" name="Группа 4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-260416" y="125160"/>
          <a:ext cx="0" cy="0"/>
          <a:chOff x="0" y="0"/>
          <a:chExt cx="0" cy="0"/>
        </a:xfrm>
      </cdr:grpSpPr>
    </cdr:grpSp>
  </cdr:relSizeAnchor>
  <cdr:relSizeAnchor xmlns:cdr="http://schemas.openxmlformats.org/drawingml/2006/chartDrawing">
    <cdr:from>
      <cdr:x>0</cdr:x>
      <cdr:y>0.03662</cdr:y>
    </cdr:from>
    <cdr:to>
      <cdr:x>0</cdr:x>
      <cdr:y>0.03662</cdr:y>
    </cdr:to>
    <cdr:grpSp>
      <cdr:nvGrpSpPr>
        <cdr:cNvPr id="1411" name="Группа 6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-272545" y="113329"/>
          <a:ext cx="0" cy="0"/>
          <a:chOff x="0" y="0"/>
          <a:chExt cx="0" cy="0"/>
        </a:xfrm>
      </cdr:grpSpPr>
    </cdr:grpSp>
  </cdr:relSizeAnchor>
  <cdr:relSizeAnchor xmlns:cdr="http://schemas.openxmlformats.org/drawingml/2006/chartDrawing">
    <cdr:from>
      <cdr:x>0.2286</cdr:x>
      <cdr:y>0.02586</cdr:y>
    </cdr:from>
    <cdr:to>
      <cdr:x>0.37211</cdr:x>
      <cdr:y>0.12386</cdr:y>
    </cdr:to>
    <cdr:sp macro="" textlink="">
      <cdr:nvSpPr>
        <cdr:cNvPr id="37" name="Прямоугольник 36"/>
        <cdr:cNvSpPr/>
      </cdr:nvSpPr>
      <cdr:spPr bwMode="auto">
        <a:xfrm xmlns:a="http://schemas.openxmlformats.org/drawingml/2006/main">
          <a:off x="1357990" y="80014"/>
          <a:ext cx="852472" cy="303239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 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0.63069</cdr:x>
      <cdr:y>0.02911</cdr:y>
    </cdr:from>
    <cdr:to>
      <cdr:x>0.72307</cdr:x>
      <cdr:y>0.13362</cdr:y>
    </cdr:to>
    <cdr:sp macro="" textlink="">
      <cdr:nvSpPr>
        <cdr:cNvPr id="38" name="Прямоугольник 37"/>
        <cdr:cNvSpPr/>
      </cdr:nvSpPr>
      <cdr:spPr bwMode="auto">
        <a:xfrm xmlns:a="http://schemas.openxmlformats.org/drawingml/2006/main">
          <a:off x="3746580" y="90090"/>
          <a:ext cx="548777" cy="32337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+ 1,9%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0.73657</cdr:x>
      <cdr:y>0.01891</cdr:y>
    </cdr:from>
    <cdr:to>
      <cdr:x>0.78696</cdr:x>
      <cdr:y>0.13239</cdr:y>
    </cdr:to>
    <cdr:sp macro="" textlink="">
      <cdr:nvSpPr>
        <cdr:cNvPr id="41" name="Стрелка вниз 40"/>
        <cdr:cNvSpPr/>
      </cdr:nvSpPr>
      <cdr:spPr bwMode="auto">
        <a:xfrm xmlns:a="http://schemas.openxmlformats.org/drawingml/2006/main" rot="10800000">
          <a:off x="4375547" y="58522"/>
          <a:ext cx="299338" cy="351129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0.24037</cdr:x>
      <cdr:y>0.01223</cdr:y>
    </cdr:from>
    <cdr:to>
      <cdr:x>0.37278</cdr:x>
      <cdr:y>0.15023</cdr:y>
    </cdr:to>
    <cdr:sp macro="" textlink="">
      <cdr:nvSpPr>
        <cdr:cNvPr id="26" name="Прямоугольник 8"/>
        <cdr:cNvSpPr/>
      </cdr:nvSpPr>
      <cdr:spPr>
        <a:xfrm xmlns:a="http://schemas.openxmlformats.org/drawingml/2006/main">
          <a:off x="1452751" y="29822"/>
          <a:ext cx="800329" cy="336499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0.65726</cdr:x>
      <cdr:y>0.0048</cdr:y>
    </cdr:from>
    <cdr:to>
      <cdr:x>0.79277</cdr:x>
      <cdr:y>0.14398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3972418" y="11696"/>
          <a:ext cx="819035" cy="339374"/>
          <a:chOff x="4114257" y="16438"/>
          <a:chExt cx="848307" cy="458101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4114257" y="16438"/>
            <a:ext cx="848307" cy="458101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0.79162</cdr:x>
      <cdr:y>0.01546</cdr:y>
    </cdr:from>
    <cdr:to>
      <cdr:x>0.98338</cdr:x>
      <cdr:y>0.10152</cdr:y>
    </cdr:to>
    <cdr:sp macro="" textlink="">
      <cdr:nvSpPr>
        <cdr:cNvPr id="60" name="Скругленный прямоугольник 9"/>
        <cdr:cNvSpPr/>
      </cdr:nvSpPr>
      <cdr:spPr>
        <a:xfrm xmlns:a="http://schemas.openxmlformats.org/drawingml/2006/main">
          <a:off x="4702563" y="46837"/>
          <a:ext cx="1139136" cy="26072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0.18742</cdr:x>
      <cdr:y>0.29374</cdr:y>
    </cdr:from>
    <cdr:to>
      <cdr:x>0.23785</cdr:x>
      <cdr:y>0.42408</cdr:y>
    </cdr:to>
    <cdr:sp macro="" textlink="">
      <cdr:nvSpPr>
        <cdr:cNvPr id="12" name="Стрелка вниз 6"/>
        <cdr:cNvSpPr/>
      </cdr:nvSpPr>
      <cdr:spPr>
        <a:xfrm xmlns:a="http://schemas.openxmlformats.org/drawingml/2006/main">
          <a:off x="1138928" y="830967"/>
          <a:ext cx="306461" cy="36872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0.17652</cdr:x>
      <cdr:y>0.13705</cdr:y>
    </cdr:from>
    <cdr:to>
      <cdr:x>0.25579</cdr:x>
      <cdr:y>0.2765</cdr:y>
    </cdr:to>
    <cdr:sp macro="" textlink="">
      <cdr:nvSpPr>
        <cdr:cNvPr id="58" name="Прямоугольник 7"/>
        <cdr:cNvSpPr/>
      </cdr:nvSpPr>
      <cdr:spPr>
        <a:xfrm xmlns:a="http://schemas.openxmlformats.org/drawingml/2006/main">
          <a:off x="1072689" y="387698"/>
          <a:ext cx="481720" cy="3944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-на 19,2%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0.49784</cdr:x>
      <cdr:y>0.29479</cdr:y>
    </cdr:from>
    <cdr:to>
      <cdr:x>0.54827</cdr:x>
      <cdr:y>0.42449</cdr:y>
    </cdr:to>
    <cdr:sp macro="" textlink="">
      <cdr:nvSpPr>
        <cdr:cNvPr id="77" name="Стрелка вниз 6"/>
        <cdr:cNvSpPr/>
      </cdr:nvSpPr>
      <cdr:spPr>
        <a:xfrm xmlns:a="http://schemas.openxmlformats.org/drawingml/2006/main">
          <a:off x="3025372" y="833932"/>
          <a:ext cx="306461" cy="36692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0.48455</cdr:x>
      <cdr:y>0.13901</cdr:y>
    </cdr:from>
    <cdr:to>
      <cdr:x>0.56381</cdr:x>
      <cdr:y>0.27847</cdr:y>
    </cdr:to>
    <cdr:sp macro="" textlink="">
      <cdr:nvSpPr>
        <cdr:cNvPr id="80" name="Прямоугольник 7"/>
        <cdr:cNvSpPr/>
      </cdr:nvSpPr>
      <cdr:spPr>
        <a:xfrm xmlns:a="http://schemas.openxmlformats.org/drawingml/2006/main">
          <a:off x="2944563" y="393242"/>
          <a:ext cx="481659" cy="394522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-на 0,12%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0.77895</cdr:x>
      <cdr:y>0.256</cdr:y>
    </cdr:from>
    <cdr:to>
      <cdr:x>0.85696</cdr:x>
      <cdr:y>0.3986</cdr:y>
    </cdr:to>
    <cdr:sp macro="" textlink="">
      <cdr:nvSpPr>
        <cdr:cNvPr id="88" name="Прямоугольник 8"/>
        <cdr:cNvSpPr/>
      </cdr:nvSpPr>
      <cdr:spPr>
        <a:xfrm xmlns:a="http://schemas.openxmlformats.org/drawingml/2006/main">
          <a:off x="4733638" y="724211"/>
          <a:ext cx="474063" cy="403405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</a:t>
          </a:r>
          <a:r>
            <a:rPr lang="ru-RU" sz="800" b="1" kern="1200" baseline="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на</a:t>
          </a: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16,05%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0.79638</cdr:x>
      <cdr:y>0.11071</cdr:y>
    </cdr:from>
    <cdr:to>
      <cdr:x>0.84681</cdr:x>
      <cdr:y>0.22654</cdr:y>
    </cdr:to>
    <cdr:sp macro="" textlink="">
      <cdr:nvSpPr>
        <cdr:cNvPr id="89" name="Стрелка вниз 4"/>
        <cdr:cNvSpPr/>
      </cdr:nvSpPr>
      <cdr:spPr>
        <a:xfrm xmlns:a="http://schemas.openxmlformats.org/drawingml/2006/main" rot="10800000">
          <a:off x="4839564" y="313188"/>
          <a:ext cx="306461" cy="32767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0.12327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5019058" y="32112"/>
          <a:ext cx="1202211" cy="223920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0.47042</cdr:x>
      <cdr:y>0.00891</cdr:y>
    </cdr:from>
    <cdr:to>
      <cdr:x>0.56474</cdr:x>
      <cdr:y>0.41558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2949243" y="18500"/>
          <a:ext cx="591313" cy="844695"/>
          <a:chOff x="4226376" y="-842332"/>
          <a:chExt cx="576914" cy="736348"/>
        </a:xfrm>
      </cdr:grpSpPr>
      <cdr:sp macro="" textlink="">
        <cdr:nvSpPr>
          <cdr:cNvPr id="37" name="Стрелка вниз 6"/>
          <cdr:cNvSpPr/>
        </cdr:nvSpPr>
        <cdr:spPr>
          <a:xfrm xmlns:a="http://schemas.openxmlformats.org/drawingml/2006/main">
            <a:off x="4343584" y="-523702"/>
            <a:ext cx="315682" cy="417718"/>
          </a:xfrm>
          <a:prstGeom xmlns:a="http://schemas.openxmlformats.org/drawingml/2006/main" prst="downArrow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>
            <a:solidFill>
              <a:srgbClr val="FF0000"/>
            </a:solidFill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50" name="Прямоугольник 7"/>
          <cdr:cNvSpPr/>
        </cdr:nvSpPr>
        <cdr:spPr>
          <a:xfrm xmlns:a="http://schemas.openxmlformats.org/drawingml/2006/main">
            <a:off x="4226376" y="-842332"/>
            <a:ext cx="576914" cy="289149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FFFF00"/>
          </a:solidFill>
          <a:ln xmlns:a="http://schemas.openxmlformats.org/drawingml/2006/main" w="3175" cap="flat" cmpd="sng" algn="ctr">
            <a:solidFill>
              <a:srgbClr val="FF0000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8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8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8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- 1,6 %</a:t>
            </a:r>
            <a:endParaRPr lang="ru-RU" sz="8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0.26817</cdr:x>
      <cdr:y>0.16644</cdr:y>
    </cdr:from>
    <cdr:to>
      <cdr:x>0.3186</cdr:x>
      <cdr:y>0.2848</cdr:y>
    </cdr:to>
    <cdr:sp macro="" textlink="">
      <cdr:nvSpPr>
        <cdr:cNvPr id="12" name="Стрелка вниз 6"/>
        <cdr:cNvSpPr/>
      </cdr:nvSpPr>
      <cdr:spPr>
        <a:xfrm xmlns:a="http://schemas.openxmlformats.org/drawingml/2006/main">
          <a:off x="1608170" y="542921"/>
          <a:ext cx="302426" cy="38611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0.25033</cdr:x>
      <cdr:y>0.01345</cdr:y>
    </cdr:from>
    <cdr:to>
      <cdr:x>0.34427</cdr:x>
      <cdr:y>0.14937</cdr:y>
    </cdr:to>
    <cdr:sp macro="" textlink="">
      <cdr:nvSpPr>
        <cdr:cNvPr id="58" name="Прямоугольник 7"/>
        <cdr:cNvSpPr/>
      </cdr:nvSpPr>
      <cdr:spPr>
        <a:xfrm xmlns:a="http://schemas.openxmlformats.org/drawingml/2006/main">
          <a:off x="1501186" y="43884"/>
          <a:ext cx="563352" cy="44337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- 16,6 %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0.63482</cdr:x>
      <cdr:y>0.00773</cdr:y>
    </cdr:from>
    <cdr:to>
      <cdr:x>0.77459</cdr:x>
      <cdr:y>0.12188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3806994" y="25215"/>
          <a:ext cx="838157" cy="372351"/>
          <a:chOff x="3973734" y="25651"/>
          <a:chExt cx="874895" cy="378929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3973734" y="25651"/>
            <a:ext cx="874895" cy="378929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изменениу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0.21704</cdr:x>
      <cdr:y>0.00585</cdr:y>
    </cdr:from>
    <cdr:to>
      <cdr:x>0.375</cdr:x>
      <cdr:y>0.14319</cdr:y>
    </cdr:to>
    <cdr:grpSp>
      <cdr:nvGrpSpPr>
        <cdr:cNvPr id="5" name="Группа 4"/>
        <cdr:cNvGrpSpPr/>
      </cdr:nvGrpSpPr>
      <cdr:grpSpPr>
        <a:xfrm xmlns:a="http://schemas.openxmlformats.org/drawingml/2006/main">
          <a:off x="1323050" y="19532"/>
          <a:ext cx="962951" cy="458461"/>
          <a:chOff x="1358589" y="19534"/>
          <a:chExt cx="988847" cy="458102"/>
        </a:xfrm>
      </cdr:grpSpPr>
      <cdr:sp macro="" textlink="">
        <cdr:nvSpPr>
          <cdr:cNvPr id="26" name="Прямоугольник 8"/>
          <cdr:cNvSpPr/>
        </cdr:nvSpPr>
        <cdr:spPr>
          <a:xfrm xmlns:a="http://schemas.openxmlformats.org/drawingml/2006/main">
            <a:off x="1358589" y="19534"/>
            <a:ext cx="988847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  <cdr:relSizeAnchor xmlns:cdr="http://schemas.openxmlformats.org/drawingml/2006/chartDrawing">
    <cdr:from>
      <cdr:x>0.63125</cdr:x>
      <cdr:y>0.00585</cdr:y>
    </cdr:from>
    <cdr:to>
      <cdr:x>0.77656</cdr:x>
      <cdr:y>0.14319</cdr:y>
    </cdr:to>
    <cdr:grpSp>
      <cdr:nvGrpSpPr>
        <cdr:cNvPr id="7" name="Группа 6"/>
        <cdr:cNvGrpSpPr/>
      </cdr:nvGrpSpPr>
      <cdr:grpSpPr>
        <a:xfrm xmlns:a="http://schemas.openxmlformats.org/drawingml/2006/main">
          <a:off x="3848101" y="19545"/>
          <a:ext cx="885825" cy="458452"/>
          <a:chOff x="3951497" y="19516"/>
          <a:chExt cx="909657" cy="458102"/>
        </a:xfrm>
      </cdr:grpSpPr>
      <cdr:sp macro="" textlink="">
        <cdr:nvSpPr>
          <cdr:cNvPr id="51" name="Прямоугольник 8"/>
          <cdr:cNvSpPr/>
        </cdr:nvSpPr>
        <cdr:spPr>
          <a:xfrm xmlns:a="http://schemas.openxmlformats.org/drawingml/2006/main">
            <a:off x="3951497" y="19516"/>
            <a:ext cx="909657" cy="458102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00B0F0"/>
          </a:solidFill>
          <a:ln xmlns:a="http://schemas.openxmlformats.org/drawingml/2006/main" w="3175" cap="flat" cmpd="sng" algn="ctr">
            <a:solidFill>
              <a:schemeClr val="tx1"/>
            </a:solidFill>
            <a:prstDash val="solid"/>
          </a:ln>
          <a:effectLst xmlns:a="http://schemas.openxmlformats.org/drawingml/2006/main">
            <a:outerShdw blurRad="40000" dist="20000" dir="5400000" rotWithShape="0">
              <a:srgbClr val="000000">
                <a:alpha val="38000"/>
              </a:srgbClr>
            </a:outerShdw>
          </a:effectLst>
        </cdr:spPr>
        <cdr:txBody>
          <a:bodyPr xmlns:a="http://schemas.openxmlformats.org/drawingml/2006/main" lIns="0" tIns="0" rIns="0" bIns="0" rtlCol="0" anchor="ctr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spcAft>
                <a:spcPts val="0"/>
              </a:spcAft>
            </a:pP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ПК</a:t>
            </a:r>
            <a:b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</a:br>
            <a:r>
              <a:rPr lang="ru-RU" sz="900" b="1" kern="1200"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</a:rPr>
              <a:t>без изменений</a:t>
            </a:r>
            <a:endParaRPr lang="ru-RU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0.11503</cdr:x>
      <cdr:y>0.26246</cdr:y>
    </cdr:from>
    <cdr:to>
      <cdr:x>0.24458</cdr:x>
      <cdr:y>0.38293</cdr:y>
    </cdr:to>
    <cdr:sp macro="" textlink="">
      <cdr:nvSpPr>
        <cdr:cNvPr id="26" name="Прямоугольник 8"/>
        <cdr:cNvSpPr/>
      </cdr:nvSpPr>
      <cdr:spPr>
        <a:xfrm xmlns:a="http://schemas.openxmlformats.org/drawingml/2006/main">
          <a:off x="703029" y="871987"/>
          <a:ext cx="791816" cy="400221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0.34925</cdr:x>
      <cdr:y>0.26566</cdr:y>
    </cdr:from>
    <cdr:to>
      <cdr:x>0.47485</cdr:x>
      <cdr:y>0.37983</cdr:y>
    </cdr:to>
    <cdr:sp macro="" textlink="">
      <cdr:nvSpPr>
        <cdr:cNvPr id="61" name="Прямоугольник 8"/>
        <cdr:cNvSpPr/>
      </cdr:nvSpPr>
      <cdr:spPr>
        <a:xfrm xmlns:a="http://schemas.openxmlformats.org/drawingml/2006/main">
          <a:off x="2134586" y="882594"/>
          <a:ext cx="767641" cy="379323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0.58647</cdr:x>
      <cdr:y>0.26566</cdr:y>
    </cdr:from>
    <cdr:to>
      <cdr:x>0.71813</cdr:x>
      <cdr:y>0.38053</cdr:y>
    </cdr:to>
    <cdr:sp macro="" textlink="">
      <cdr:nvSpPr>
        <cdr:cNvPr id="71" name="Прямоугольник 8"/>
        <cdr:cNvSpPr/>
      </cdr:nvSpPr>
      <cdr:spPr>
        <a:xfrm xmlns:a="http://schemas.openxmlformats.org/drawingml/2006/main">
          <a:off x="3584444" y="882593"/>
          <a:ext cx="804676" cy="381663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0.8131</cdr:x>
      <cdr:y>0.26805</cdr:y>
    </cdr:from>
    <cdr:to>
      <cdr:x>0.94059</cdr:x>
      <cdr:y>0.38222</cdr:y>
    </cdr:to>
    <cdr:sp macro="" textlink="">
      <cdr:nvSpPr>
        <cdr:cNvPr id="81" name="Прямоугольник 8"/>
        <cdr:cNvSpPr/>
      </cdr:nvSpPr>
      <cdr:spPr>
        <a:xfrm xmlns:a="http://schemas.openxmlformats.org/drawingml/2006/main">
          <a:off x="4969566" y="890545"/>
          <a:ext cx="779227" cy="379323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05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5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6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5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2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39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47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48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54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55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0.09541</cdr:x>
      <cdr:y>0.02383</cdr:y>
    </cdr:from>
    <cdr:to>
      <cdr:x>0.21568</cdr:x>
      <cdr:y>0.1424</cdr:y>
    </cdr:to>
    <cdr:sp macro="" textlink="">
      <cdr:nvSpPr>
        <cdr:cNvPr id="26" name="Прямоугольник 8"/>
        <cdr:cNvSpPr/>
      </cdr:nvSpPr>
      <cdr:spPr>
        <a:xfrm xmlns:a="http://schemas.openxmlformats.org/drawingml/2006/main">
          <a:off x="575846" y="68690"/>
          <a:ext cx="725903" cy="34182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0.28507</cdr:x>
      <cdr:y>0.02603</cdr:y>
    </cdr:from>
    <cdr:to>
      <cdr:x>0.40189</cdr:x>
      <cdr:y>0.1446</cdr:y>
    </cdr:to>
    <cdr:sp macro="" textlink="">
      <cdr:nvSpPr>
        <cdr:cNvPr id="90" name="Прямоугольник 8"/>
        <cdr:cNvSpPr/>
      </cdr:nvSpPr>
      <cdr:spPr>
        <a:xfrm xmlns:a="http://schemas.openxmlformats.org/drawingml/2006/main">
          <a:off x="1720596" y="75032"/>
          <a:ext cx="705104" cy="341826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0.48455</cdr:x>
      <cdr:y>0.02383</cdr:y>
    </cdr:from>
    <cdr:to>
      <cdr:x>0.60389</cdr:x>
      <cdr:y>0.1424</cdr:y>
    </cdr:to>
    <cdr:sp macro="" textlink="">
      <cdr:nvSpPr>
        <cdr:cNvPr id="100" name="Прямоугольник 8"/>
        <cdr:cNvSpPr/>
      </cdr:nvSpPr>
      <cdr:spPr>
        <a:xfrm xmlns:a="http://schemas.openxmlformats.org/drawingml/2006/main">
          <a:off x="2924575" y="68690"/>
          <a:ext cx="720325" cy="34182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измененирй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0.65645</cdr:x>
      <cdr:y>0.02382</cdr:y>
    </cdr:from>
    <cdr:to>
      <cdr:x>0.77117</cdr:x>
      <cdr:y>0.14239</cdr:y>
    </cdr:to>
    <cdr:sp macro="" textlink="">
      <cdr:nvSpPr>
        <cdr:cNvPr id="110" name="Прямоугольник 8"/>
        <cdr:cNvSpPr/>
      </cdr:nvSpPr>
      <cdr:spPr>
        <a:xfrm xmlns:a="http://schemas.openxmlformats.org/drawingml/2006/main">
          <a:off x="3962090" y="68682"/>
          <a:ext cx="692460" cy="341826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0.84938</cdr:x>
      <cdr:y>0.10532</cdr:y>
    </cdr:from>
    <cdr:to>
      <cdr:x>0.95844</cdr:x>
      <cdr:y>0.19163</cdr:y>
    </cdr:to>
    <cdr:sp macro="" textlink="">
      <cdr:nvSpPr>
        <cdr:cNvPr id="120" name="Прямоугольник 8"/>
        <cdr:cNvSpPr/>
      </cdr:nvSpPr>
      <cdr:spPr>
        <a:xfrm xmlns:a="http://schemas.openxmlformats.org/drawingml/2006/main">
          <a:off x="5126604" y="303625"/>
          <a:ext cx="658245" cy="248826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ПК</a:t>
          </a:r>
          <a:b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8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без изменений</a:t>
          </a:r>
          <a:endParaRPr lang="ru-RU" sz="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0.73262</cdr:x>
      <cdr:y>0.01434</cdr:y>
    </cdr:from>
    <cdr:to>
      <cdr:x>0.98307</cdr:x>
      <cdr:y>0.10722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556760" y="39747"/>
          <a:ext cx="1557763" cy="25743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2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года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10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0.14966</cdr:x>
      <cdr:y>0.2741</cdr:y>
    </cdr:from>
    <cdr:to>
      <cdr:x>0.2001</cdr:x>
      <cdr:y>0.42164</cdr:y>
    </cdr:to>
    <cdr:sp macro="" textlink="">
      <cdr:nvSpPr>
        <cdr:cNvPr id="11" name="Стрелка вниз 6"/>
        <cdr:cNvSpPr/>
      </cdr:nvSpPr>
      <cdr:spPr>
        <a:xfrm xmlns:a="http://schemas.openxmlformats.org/drawingml/2006/main" rot="10800000">
          <a:off x="930832" y="759731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0.13057</cdr:x>
      <cdr:y>0.43915</cdr:y>
    </cdr:from>
    <cdr:to>
      <cdr:x>0.22164</cdr:x>
      <cdr:y>0.55172</cdr:y>
    </cdr:to>
    <cdr:sp macro="" textlink="">
      <cdr:nvSpPr>
        <cdr:cNvPr id="12" name="Прямоугольник 8"/>
        <cdr:cNvSpPr/>
      </cdr:nvSpPr>
      <cdr:spPr>
        <a:xfrm xmlns:a="http://schemas.openxmlformats.org/drawingml/2006/main">
          <a:off x="812109" y="1217231"/>
          <a:ext cx="566440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+ 49 (21%)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0.73262</cdr:x>
      <cdr:y>0.01434</cdr:y>
    </cdr:from>
    <cdr:to>
      <cdr:x>0.98307</cdr:x>
      <cdr:y>0.10722</cdr:y>
    </cdr:to>
    <cdr:sp macro="" textlink="">
      <cdr:nvSpPr>
        <cdr:cNvPr id="13" name="Скругленный прямоугольник 3"/>
        <cdr:cNvSpPr/>
      </cdr:nvSpPr>
      <cdr:spPr>
        <a:xfrm xmlns:a="http://schemas.openxmlformats.org/drawingml/2006/main">
          <a:off x="4556760" y="39747"/>
          <a:ext cx="1557763" cy="25743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2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года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0.37408</cdr:x>
      <cdr:y>0.27233</cdr:y>
    </cdr:from>
    <cdr:to>
      <cdr:x>0.42452</cdr:x>
      <cdr:y>0.41987</cdr:y>
    </cdr:to>
    <cdr:sp macro="" textlink="">
      <cdr:nvSpPr>
        <cdr:cNvPr id="14" name="Стрелка вниз 9"/>
        <cdr:cNvSpPr/>
      </cdr:nvSpPr>
      <cdr:spPr>
        <a:xfrm xmlns:a="http://schemas.openxmlformats.org/drawingml/2006/main" rot="10800000">
          <a:off x="2326716" y="754840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0.61592</cdr:x>
      <cdr:y>0.2727</cdr:y>
    </cdr:from>
    <cdr:to>
      <cdr:x>0.66636</cdr:x>
      <cdr:y>0.42024</cdr:y>
    </cdr:to>
    <cdr:sp macro="" textlink="">
      <cdr:nvSpPr>
        <cdr:cNvPr id="15" name="Стрелка вниз 11"/>
        <cdr:cNvSpPr/>
      </cdr:nvSpPr>
      <cdr:spPr>
        <a:xfrm xmlns:a="http://schemas.openxmlformats.org/drawingml/2006/main" rot="10800000">
          <a:off x="3830915" y="755869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0.83808</cdr:x>
      <cdr:y>0.28517</cdr:y>
    </cdr:from>
    <cdr:to>
      <cdr:x>0.88852</cdr:x>
      <cdr:y>0.43271</cdr:y>
    </cdr:to>
    <cdr:sp macro="" textlink="">
      <cdr:nvSpPr>
        <cdr:cNvPr id="16" name="Стрелка вниз 13"/>
        <cdr:cNvSpPr/>
      </cdr:nvSpPr>
      <cdr:spPr>
        <a:xfrm xmlns:a="http://schemas.openxmlformats.org/drawingml/2006/main" rot="10800000">
          <a:off x="5212680" y="790417"/>
          <a:ext cx="313728" cy="40894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0.34966</cdr:x>
      <cdr:y>0.43967</cdr:y>
    </cdr:from>
    <cdr:to>
      <cdr:x>0.44073</cdr:x>
      <cdr:y>0.55224</cdr:y>
    </cdr:to>
    <cdr:sp macro="" textlink="">
      <cdr:nvSpPr>
        <cdr:cNvPr id="17" name="Прямоугольник 15"/>
        <cdr:cNvSpPr/>
      </cdr:nvSpPr>
      <cdr:spPr>
        <a:xfrm xmlns:a="http://schemas.openxmlformats.org/drawingml/2006/main">
          <a:off x="2174848" y="1218655"/>
          <a:ext cx="566440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900" b="1" kern="1200">
            <a:solidFill>
              <a:srgbClr val="000000"/>
            </a:solidFill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+ 5 (26%)</a:t>
          </a:r>
          <a:endParaRPr lang="ru-RU" sz="9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0.59084</cdr:x>
      <cdr:y>0.43317</cdr:y>
    </cdr:from>
    <cdr:to>
      <cdr:x>0.68192</cdr:x>
      <cdr:y>0.54574</cdr:y>
    </cdr:to>
    <cdr:sp macro="" textlink="">
      <cdr:nvSpPr>
        <cdr:cNvPr id="18" name="Прямоугольник 16"/>
        <cdr:cNvSpPr/>
      </cdr:nvSpPr>
      <cdr:spPr>
        <a:xfrm xmlns:a="http://schemas.openxmlformats.org/drawingml/2006/main">
          <a:off x="3674952" y="1200654"/>
          <a:ext cx="566440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+ 4 (17%)</a:t>
          </a:r>
        </a:p>
      </cdr:txBody>
    </cdr:sp>
  </cdr:relSizeAnchor>
  <cdr:relSizeAnchor xmlns:cdr="http://schemas.openxmlformats.org/drawingml/2006/chartDrawing">
    <cdr:from>
      <cdr:x>0.81536</cdr:x>
      <cdr:y>0.44073</cdr:y>
    </cdr:from>
    <cdr:to>
      <cdr:x>0.90643</cdr:x>
      <cdr:y>0.5533</cdr:y>
    </cdr:to>
    <cdr:sp macro="" textlink="">
      <cdr:nvSpPr>
        <cdr:cNvPr id="19" name="Прямоугольник 17"/>
        <cdr:cNvSpPr/>
      </cdr:nvSpPr>
      <cdr:spPr>
        <a:xfrm xmlns:a="http://schemas.openxmlformats.org/drawingml/2006/main">
          <a:off x="5071411" y="1221598"/>
          <a:ext cx="566439" cy="3120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rgbClr val="FF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+ 40 (21%)</a:t>
          </a:r>
          <a:endParaRPr lang="ru-RU" sz="9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0.50374</cdr:x>
      <cdr:y>0.06931</cdr:y>
    </cdr:from>
    <cdr:to>
      <cdr:x>0.5475</cdr:x>
      <cdr:y>0.19734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3132244" y="200044"/>
          <a:ext cx="272096" cy="36950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>
            <a:solidFill>
              <a:srgbClr val="00B050"/>
            </a:solidFill>
          </a:endParaRPr>
        </a:p>
      </cdr:txBody>
    </cdr:sp>
  </cdr:relSizeAnchor>
  <cdr:relSizeAnchor xmlns:cdr="http://schemas.openxmlformats.org/drawingml/2006/chartDrawing">
    <cdr:from>
      <cdr:x>0.15709</cdr:x>
      <cdr:y>0.2014</cdr:y>
    </cdr:from>
    <cdr:to>
      <cdr:x>0.24816</cdr:x>
      <cdr:y>0.31397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976795" y="581266"/>
          <a:ext cx="566266" cy="324886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 </a:t>
          </a:r>
        </a:p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chemeClr val="tx1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- 1 (-2%)</a:t>
          </a:r>
          <a:endParaRPr lang="ru-RU" sz="1200">
            <a:solidFill>
              <a:schemeClr val="tx1"/>
            </a:solidFill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0.48508</cdr:x>
      <cdr:y>0.22166</cdr:y>
    </cdr:from>
    <cdr:to>
      <cdr:x>0.57751</cdr:x>
      <cdr:y>0.33048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016207" y="639733"/>
          <a:ext cx="574722" cy="314063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-2</a:t>
          </a:r>
          <a:r>
            <a:rPr lang="ru-RU" sz="900" b="1" kern="1200" baseline="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 </a:t>
          </a: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(-4%)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0.17674</cdr:x>
      <cdr:y>0.05496</cdr:y>
    </cdr:from>
    <cdr:to>
      <cdr:x>0.22045</cdr:x>
      <cdr:y>0.17997</cdr:y>
    </cdr:to>
    <cdr:sp macro="" textlink="">
      <cdr:nvSpPr>
        <cdr:cNvPr id="12" name="Стрелка вниз 11"/>
        <cdr:cNvSpPr/>
      </cdr:nvSpPr>
      <cdr:spPr>
        <a:xfrm xmlns:a="http://schemas.openxmlformats.org/drawingml/2006/main">
          <a:off x="1098963" y="158631"/>
          <a:ext cx="271785" cy="36078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>
            <a:solidFill>
              <a:srgbClr val="00B050"/>
            </a:solidFill>
          </a:endParaRPr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0.36225</cdr:x>
      <cdr:y>0</cdr:y>
    </cdr:from>
    <cdr:to>
      <cdr:x>0.36625</cdr:x>
      <cdr:y>0.00375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</cdr:x>
      <cdr:y>0</cdr:y>
    </cdr:from>
    <cdr:to>
      <cdr:x>0.484</cdr:x>
      <cdr:y>0.013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0.77742</cdr:x>
      <cdr:y>0</cdr:y>
    </cdr:from>
    <cdr:to>
      <cdr:x>0.99955</cdr:x>
      <cdr:y>0.09329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4487384" y="0"/>
          <a:ext cx="1282191" cy="304800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0.79803</cdr:x>
      <cdr:y>0.00885</cdr:y>
    </cdr:from>
    <cdr:to>
      <cdr:x>0.98978</cdr:x>
      <cdr:y>0.08058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5001627" y="29261"/>
          <a:ext cx="1201783" cy="237080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50" i="1">
              <a:solidFill>
                <a:schemeClr val="tx1"/>
              </a:solidFill>
            </a:rPr>
            <a:t>данные</a:t>
          </a:r>
          <a:r>
            <a:rPr lang="ru-RU" sz="1050" i="1" baseline="0">
              <a:solidFill>
                <a:schemeClr val="tx1"/>
              </a:solidFill>
            </a:rPr>
            <a:t> за 5 лет</a:t>
          </a:r>
          <a:endParaRPr lang="ru-RU" sz="1050" i="1">
            <a:solidFill>
              <a:schemeClr val="tx1"/>
            </a:solidFill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0.3975</cdr:x>
      <cdr:y>0</cdr:y>
    </cdr:from>
    <cdr:to>
      <cdr:x>0.4015</cdr:x>
      <cdr:y>0.00475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0.51575</cdr:x>
      <cdr:y>0</cdr:y>
    </cdr:from>
    <cdr:to>
      <cdr:x>0.51575</cdr:x>
      <cdr:y>0.017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0.39766</cdr:x>
      <cdr:y>0.37485</cdr:y>
    </cdr:from>
    <cdr:to>
      <cdr:x>0.44809</cdr:x>
      <cdr:y>0.5224</cdr:y>
    </cdr:to>
    <cdr:sp macro="" textlink="">
      <cdr:nvSpPr>
        <cdr:cNvPr id="5" name="Стрелка вниз 4"/>
        <cdr:cNvSpPr/>
      </cdr:nvSpPr>
      <cdr:spPr>
        <a:xfrm xmlns:a="http://schemas.openxmlformats.org/drawingml/2006/main">
          <a:off x="2472596" y="1081847"/>
          <a:ext cx="313570" cy="425840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0.38044</cdr:x>
      <cdr:y>0.23822</cdr:y>
    </cdr:from>
    <cdr:to>
      <cdr:x>0.46832</cdr:x>
      <cdr:y>0.34704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365554" y="687510"/>
          <a:ext cx="546431" cy="314062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9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-27 (-31%)</a:t>
          </a:r>
          <a:endParaRPr lang="ru-RU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0.80057</cdr:x>
      <cdr:y>0.01546</cdr:y>
    </cdr:from>
    <cdr:to>
      <cdr:x>0.99233</cdr:x>
      <cdr:y>0.10152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979421" y="42848"/>
          <a:ext cx="1192696" cy="23853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0.49375</cdr:x>
      <cdr:y>0</cdr:y>
    </cdr:from>
    <cdr:to>
      <cdr:x>0.49625</cdr:x>
      <cdr:y>0.11825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0.57275</cdr:x>
      <cdr:y>0</cdr:y>
    </cdr:from>
    <cdr:to>
      <cdr:x>0.57275</cdr:x>
      <cdr:y>0.1505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9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0.63281</cdr:x>
      <cdr:y>0.01446</cdr:y>
    </cdr:from>
    <cdr:to>
      <cdr:x>0.82757</cdr:x>
      <cdr:y>0.10149</cdr:y>
    </cdr:to>
    <cdr:sp macro="" textlink="">
      <cdr:nvSpPr>
        <cdr:cNvPr id="13" name="Скругленный прямоугольник 12"/>
        <cdr:cNvSpPr/>
      </cdr:nvSpPr>
      <cdr:spPr>
        <a:xfrm xmlns:a="http://schemas.openxmlformats.org/drawingml/2006/main">
          <a:off x="3845555" y="35161"/>
          <a:ext cx="1183547" cy="2116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0.42323</cdr:x>
      <cdr:y>0.18505</cdr:y>
    </cdr:from>
    <cdr:to>
      <cdr:x>0.47339</cdr:x>
      <cdr:y>0.33166</cdr:y>
    </cdr:to>
    <cdr:sp macro="" textlink="">
      <cdr:nvSpPr>
        <cdr:cNvPr id="6" name="Стрелка вниз 5"/>
        <cdr:cNvSpPr/>
      </cdr:nvSpPr>
      <cdr:spPr>
        <a:xfrm xmlns:a="http://schemas.openxmlformats.org/drawingml/2006/main">
          <a:off x="2568719" y="420906"/>
          <a:ext cx="304443" cy="33347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0.38529</cdr:x>
      <cdr:y>0.04204</cdr:y>
    </cdr:from>
    <cdr:to>
      <cdr:x>0.50613</cdr:x>
      <cdr:y>0.15563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341418" y="102217"/>
          <a:ext cx="734291" cy="276184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-648 (18%)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0.44925</cdr:x>
      <cdr:y>0</cdr:y>
    </cdr:from>
    <cdr:to>
      <cdr:x>0.45225</cdr:x>
      <cdr:y>0.03675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0.54725</cdr:x>
      <cdr:y>0</cdr:y>
    </cdr:from>
    <cdr:to>
      <cdr:x>0.54725</cdr:x>
      <cdr:y>0.12025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8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0.61236</cdr:x>
      <cdr:y>0.0308</cdr:y>
    </cdr:from>
    <cdr:to>
      <cdr:x>0.84706</cdr:x>
      <cdr:y>0.1603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3635745" y="60960"/>
          <a:ext cx="1393472" cy="256319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2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0.88072</cdr:x>
      <cdr:y>0.16232</cdr:y>
    </cdr:from>
    <cdr:to>
      <cdr:x>0.932</cdr:x>
      <cdr:y>0.33888</cdr:y>
    </cdr:to>
    <cdr:sp macro="" textlink="">
      <cdr:nvSpPr>
        <cdr:cNvPr id="7" name="Стрелка вниз 6"/>
        <cdr:cNvSpPr/>
      </cdr:nvSpPr>
      <cdr:spPr>
        <a:xfrm xmlns:a="http://schemas.openxmlformats.org/drawingml/2006/main" rot="10800000">
          <a:off x="5243052" y="323144"/>
          <a:ext cx="305276" cy="35148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0.85654</cdr:x>
      <cdr:y>0.3703</cdr:y>
    </cdr:from>
    <cdr:to>
      <cdr:x>0.96569</cdr:x>
      <cdr:y>0.5274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099104" y="737158"/>
          <a:ext cx="649784" cy="312743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/>
        </a:solidFill>
        <a:ln xmlns:a="http://schemas.openxmlformats.org/drawingml/2006/main" w="3175" cap="flat" cmpd="sng" algn="ctr">
          <a:solidFill>
            <a:sysClr val="windowText" lastClr="000000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+ 2 (50%)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0.4465</cdr:x>
      <cdr:y>0</cdr:y>
    </cdr:from>
    <cdr:to>
      <cdr:x>0.45025</cdr:x>
      <cdr:y>0.02375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0.54475</cdr:x>
      <cdr:y>0</cdr:y>
    </cdr:from>
    <cdr:to>
      <cdr:x>0.54475</cdr:x>
      <cdr:y>0.082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0.67294</cdr:x>
      <cdr:y>0</cdr:y>
    </cdr:from>
    <cdr:to>
      <cdr:x>0.8647</cdr:x>
      <cdr:y>0.10091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250943" y="0"/>
          <a:ext cx="1211344" cy="245290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0.43038</cdr:x>
      <cdr:y>0.18942</cdr:y>
    </cdr:from>
    <cdr:to>
      <cdr:x>0.48008</cdr:x>
      <cdr:y>0.33101</cdr:y>
    </cdr:to>
    <cdr:sp macro="" textlink="">
      <cdr:nvSpPr>
        <cdr:cNvPr id="7" name="Стрелка вниз 6"/>
        <cdr:cNvSpPr/>
      </cdr:nvSpPr>
      <cdr:spPr>
        <a:xfrm xmlns:a="http://schemas.openxmlformats.org/drawingml/2006/main">
          <a:off x="2644093" y="447449"/>
          <a:ext cx="305338" cy="33446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0.4565</cdr:x>
      <cdr:y>0</cdr:y>
    </cdr:from>
    <cdr:to>
      <cdr:x>0.4595</cdr:x>
      <cdr:y>0.0295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67953" y="-40943"/>
          <a:ext cx="491320" cy="2661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0.55275</cdr:x>
      <cdr:y>0</cdr:y>
    </cdr:from>
    <cdr:to>
      <cdr:x>0.55275</cdr:x>
      <cdr:y>0.10225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522083" y="-19307"/>
          <a:ext cx="382004" cy="22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lnSpc>
              <a:spcPts val="900"/>
            </a:lnSpc>
          </a:pPr>
          <a:r>
            <a:rPr lang="ru-RU" sz="1000">
              <a:latin typeface="Times New Roman" pitchFamily="18" charset="0"/>
              <a:cs typeface="Times New Roman" pitchFamily="18" charset="0"/>
            </a:rPr>
            <a:t>260</a:t>
          </a:r>
        </a:p>
      </cdr:txBody>
    </cdr:sp>
  </cdr:relSizeAnchor>
  <cdr:relSizeAnchor xmlns:cdr="http://schemas.openxmlformats.org/drawingml/2006/chartDrawing">
    <cdr:from>
      <cdr:x>0.75967</cdr:x>
      <cdr:y>0.05111</cdr:y>
    </cdr:from>
    <cdr:to>
      <cdr:x>0.98188</cdr:x>
      <cdr:y>0.17455</cdr:y>
    </cdr:to>
    <cdr:sp macro="" textlink="">
      <cdr:nvSpPr>
        <cdr:cNvPr id="10" name="Скругленный прямоугольник 9"/>
        <cdr:cNvSpPr/>
      </cdr:nvSpPr>
      <cdr:spPr>
        <a:xfrm xmlns:a="http://schemas.openxmlformats.org/drawingml/2006/main">
          <a:off x="4667098" y="134850"/>
          <a:ext cx="1365205" cy="325687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данные</a:t>
          </a:r>
          <a:r>
            <a:rPr lang="ru-RU" sz="1100" i="1" baseline="0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i="1">
              <a:solidFill>
                <a:schemeClr val="tx1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 5 лет</a:t>
          </a:r>
          <a:endParaRPr lang="ru-RU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0.40141</cdr:x>
      <cdr:y>0.05174</cdr:y>
    </cdr:from>
    <cdr:to>
      <cdr:x>0.5</cdr:x>
      <cdr:y>0.17066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466109" y="136511"/>
          <a:ext cx="605704" cy="313761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 w="3175" cap="flat" cmpd="sng" algn="ctr">
          <a:solidFill>
            <a:schemeClr val="tx1"/>
          </a:solidFill>
          <a:prstDash val="solid"/>
        </a:ln>
        <a:effectLst xmlns:a="http://schemas.openxmlformats.org/drawingml/2006/main">
          <a:outerShdw blurRad="40000" dist="20000" dir="5400000" rotWithShape="0">
            <a:schemeClr val="tx1">
              <a:alpha val="38000"/>
            </a:schemeClr>
          </a:outerShdw>
        </a:effectLst>
      </cdr:spPr>
      <cdr:txBody>
        <a:bodyPr xmlns:a="http://schemas.openxmlformats.org/drawingml/2006/main" lIns="0" tIns="0" rIns="0" bIns="0" rtlCol="0" anchor="ctr"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АППГ</a:t>
          </a:r>
          <a:b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b="1" kern="1200"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-1 (1,4%)</a:t>
          </a:r>
          <a:endParaRPr lang="ru-RU" sz="18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0.42862</cdr:x>
      <cdr:y>0.21736</cdr:y>
    </cdr:from>
    <cdr:to>
      <cdr:x>0.47832</cdr:x>
      <cdr:y>0.34429</cdr:y>
    </cdr:to>
    <cdr:sp macro="" textlink="">
      <cdr:nvSpPr>
        <cdr:cNvPr id="7" name="Стрелка вниз 6"/>
        <cdr:cNvSpPr/>
      </cdr:nvSpPr>
      <cdr:spPr>
        <a:xfrm xmlns:a="http://schemas.openxmlformats.org/drawingml/2006/main">
          <a:off x="2623185" y="570865"/>
          <a:ext cx="304165" cy="333375"/>
        </a:xfrm>
        <a:prstGeom xmlns:a="http://schemas.openxmlformats.org/drawingml/2006/main" prst="downArrow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CDA01-52ED-4731-BA11-3805DA11B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3076</TotalTime>
  <Pages>46</Pages>
  <Words>67090</Words>
  <Characters>382414</Characters>
  <Application>Microsoft Office Word</Application>
  <DocSecurity>0</DocSecurity>
  <Lines>3186</Lines>
  <Paragraphs>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инспектор - Федосов С.С.</dc:creator>
  <cp:lastModifiedBy>79112</cp:lastModifiedBy>
  <cp:revision>83</cp:revision>
  <cp:lastPrinted>2022-07-01T11:18:00Z</cp:lastPrinted>
  <dcterms:created xsi:type="dcterms:W3CDTF">2022-10-03T13:40:00Z</dcterms:created>
  <dcterms:modified xsi:type="dcterms:W3CDTF">2022-12-24T09:59:00Z</dcterms:modified>
</cp:coreProperties>
</file>