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Санкт-Петербурга от 01.08.2005 N 1139</w:t>
              <w:br/>
              <w:t xml:space="preserve">(ред. от 29.01.2019)</w:t>
              <w:br/>
              <w:t xml:space="preserve">"Об утверждении Положения о противопожарной службе Санкт-Петербурга"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САНКТ-ПЕТЕРБУРГА</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 августа 2005 г. N 1139</w:t>
      </w:r>
    </w:p>
    <w:p>
      <w:pPr>
        <w:pStyle w:val="2"/>
        <w:jc w:val="center"/>
      </w:pPr>
      <w:r>
        <w:rPr>
          <w:sz w:val="20"/>
        </w:rPr>
      </w:r>
    </w:p>
    <w:p>
      <w:pPr>
        <w:pStyle w:val="2"/>
        <w:jc w:val="center"/>
      </w:pPr>
      <w:r>
        <w:rPr>
          <w:sz w:val="20"/>
        </w:rPr>
        <w:t xml:space="preserve">ОБ УТВЕРЖДЕНИИ ПОЛОЖЕНИЯ О ПРОТИВОПОЖАРНОЙ</w:t>
      </w:r>
    </w:p>
    <w:p>
      <w:pPr>
        <w:pStyle w:val="2"/>
        <w:jc w:val="center"/>
      </w:pPr>
      <w:r>
        <w:rPr>
          <w:sz w:val="20"/>
        </w:rPr>
        <w:t xml:space="preserve">СЛУЖБЕ САНКТ-ПЕТЕРБУРГА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Санкт-Петербурга от 07.06.2010 </w:t>
            </w:r>
            <w:hyperlink w:history="0" r:id="rId7" w:tooltip="Постановление Правительства Санкт-Петербурга от 07.06.2010 N 740 &quot;О внесении изменения в постановление Правительства Санкт-Петербурга от 01.08.2005 N 1139&quot; {КонсультантПлюс}">
              <w:r>
                <w:rPr>
                  <w:sz w:val="20"/>
                  <w:color w:val="0000ff"/>
                </w:rPr>
                <w:t xml:space="preserve">N 740</w:t>
              </w:r>
            </w:hyperlink>
            <w:r>
              <w:rPr>
                <w:sz w:val="20"/>
                <w:color w:val="392c69"/>
              </w:rPr>
              <w:t xml:space="preserve">,</w:t>
            </w:r>
          </w:p>
          <w:p>
            <w:pPr>
              <w:pStyle w:val="0"/>
              <w:jc w:val="center"/>
            </w:pPr>
            <w:r>
              <w:rPr>
                <w:sz w:val="20"/>
                <w:color w:val="392c69"/>
              </w:rPr>
              <w:t xml:space="preserve">от 11.10.2012 </w:t>
            </w:r>
            <w:hyperlink w:history="0" r:id="rId8" w:tooltip="Постановление Правительства Санкт-Петербурга от 11.10.2012 N 1079 &quot;О внесении изменений в постановления Правительства Санкт-Петербурга от 01.08.2005 N 1139, от 23.01.2008 N 46&quot; {КонсультантПлюс}">
              <w:r>
                <w:rPr>
                  <w:sz w:val="20"/>
                  <w:color w:val="0000ff"/>
                </w:rPr>
                <w:t xml:space="preserve">N 1079</w:t>
              </w:r>
            </w:hyperlink>
            <w:r>
              <w:rPr>
                <w:sz w:val="20"/>
                <w:color w:val="392c69"/>
              </w:rPr>
              <w:t xml:space="preserve">, от 30.06.2016 </w:t>
            </w:r>
            <w:hyperlink w:history="0" r:id="rId9" w:tooltip="Постановление Правительства Санкт-Петербурга от 30.06.2016 N 551 &quot;О внесении изменения в постановление Правительства Санкт-Петербурга от 01.08.2005 N 1139&quot; {КонсультантПлюс}">
              <w:r>
                <w:rPr>
                  <w:sz w:val="20"/>
                  <w:color w:val="0000ff"/>
                </w:rPr>
                <w:t xml:space="preserve">N 551</w:t>
              </w:r>
            </w:hyperlink>
            <w:r>
              <w:rPr>
                <w:sz w:val="20"/>
                <w:color w:val="392c69"/>
              </w:rPr>
              <w:t xml:space="preserve">, от 29.01.2019 </w:t>
            </w:r>
            <w:hyperlink w:history="0" r:id="rId10" w:tooltip="Постановление Правительства Санкт-Петербурга от 29.01.2019 N 33 &quot;О внесении изменений в постановление Правительства Санкт-Петербурга от 01.08.2005 N 1139&quot; {КонсультантПлюс}">
              <w:r>
                <w:rPr>
                  <w:sz w:val="20"/>
                  <w:color w:val="0000ff"/>
                </w:rPr>
                <w:t xml:space="preserve">N 33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Во исполнение </w:t>
      </w:r>
      <w:hyperlink w:history="0" r:id="rId11" w:tooltip="Закон Санкт-Петербурга от 18.07.2005 N 368-52 (ред. от 20.04.2021) &quot;О пожарной безопасности в Санкт-Петербурге&quot; (принят ЗС СПб 29.06.2005) {КонсультантПлюс}">
        <w:r>
          <w:rPr>
            <w:sz w:val="20"/>
            <w:color w:val="0000ff"/>
          </w:rPr>
          <w:t xml:space="preserve">Закона</w:t>
        </w:r>
      </w:hyperlink>
      <w:r>
        <w:rPr>
          <w:sz w:val="20"/>
        </w:rPr>
        <w:t xml:space="preserve"> Санкт-Петербурга от 29.06.2005 N 368-52 "О пожарной безопасности в Санкт-Петербурге" и в целях повышения эффективности управления подразделениями пожарной охраны Правительство Санкт-Петербурга постановляет:</w:t>
      </w:r>
    </w:p>
    <w:p>
      <w:pPr>
        <w:pStyle w:val="0"/>
        <w:ind w:firstLine="540"/>
        <w:jc w:val="both"/>
      </w:pPr>
      <w:r>
        <w:rPr>
          <w:sz w:val="20"/>
        </w:rPr>
      </w:r>
    </w:p>
    <w:p>
      <w:pPr>
        <w:pStyle w:val="0"/>
        <w:ind w:firstLine="540"/>
        <w:jc w:val="both"/>
      </w:pPr>
      <w:r>
        <w:rPr>
          <w:sz w:val="20"/>
        </w:rPr>
        <w:t xml:space="preserve">1. Утвердить </w:t>
      </w:r>
      <w:hyperlink w:history="0" w:anchor="P29" w:tooltip="ПОЛОЖЕНИЕ">
        <w:r>
          <w:rPr>
            <w:sz w:val="20"/>
            <w:color w:val="0000ff"/>
          </w:rPr>
          <w:t xml:space="preserve">Положение</w:t>
        </w:r>
      </w:hyperlink>
      <w:r>
        <w:rPr>
          <w:sz w:val="20"/>
        </w:rPr>
        <w:t xml:space="preserve"> о противопожарной службе Санкт-Петербурга.</w:t>
      </w:r>
    </w:p>
    <w:p>
      <w:pPr>
        <w:pStyle w:val="0"/>
        <w:spacing w:before="200" w:line-rule="auto"/>
        <w:ind w:firstLine="540"/>
        <w:jc w:val="both"/>
      </w:pPr>
      <w:r>
        <w:rPr>
          <w:sz w:val="20"/>
        </w:rPr>
        <w:t xml:space="preserve">2. Контроль за выполнением постановления возложить на вице-губернатора Санкт-Петербурга Тихонова В.В.</w:t>
      </w:r>
    </w:p>
    <w:p>
      <w:pPr>
        <w:pStyle w:val="0"/>
        <w:ind w:firstLine="540"/>
        <w:jc w:val="both"/>
      </w:pPr>
      <w:r>
        <w:rPr>
          <w:sz w:val="20"/>
        </w:rPr>
      </w:r>
    </w:p>
    <w:p>
      <w:pPr>
        <w:pStyle w:val="0"/>
        <w:jc w:val="right"/>
      </w:pPr>
      <w:r>
        <w:rPr>
          <w:sz w:val="20"/>
        </w:rPr>
        <w:t xml:space="preserve">Губернатор Санкт-Петербурга</w:t>
      </w:r>
    </w:p>
    <w:p>
      <w:pPr>
        <w:pStyle w:val="0"/>
        <w:jc w:val="right"/>
      </w:pPr>
      <w:r>
        <w:rPr>
          <w:sz w:val="20"/>
        </w:rPr>
        <w:t xml:space="preserve">В.И.Матвиенко</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Правительства Санкт-Петербурга</w:t>
      </w:r>
    </w:p>
    <w:p>
      <w:pPr>
        <w:pStyle w:val="0"/>
        <w:jc w:val="right"/>
      </w:pPr>
      <w:r>
        <w:rPr>
          <w:sz w:val="20"/>
        </w:rPr>
        <w:t xml:space="preserve">от 01.08.2005 N 1139</w:t>
      </w:r>
    </w:p>
    <w:p>
      <w:pPr>
        <w:pStyle w:val="0"/>
        <w:ind w:firstLine="540"/>
        <w:jc w:val="both"/>
      </w:pPr>
      <w:r>
        <w:rPr>
          <w:sz w:val="20"/>
        </w:rPr>
      </w:r>
    </w:p>
    <w:bookmarkStart w:id="29" w:name="P29"/>
    <w:bookmarkEnd w:id="29"/>
    <w:p>
      <w:pPr>
        <w:pStyle w:val="2"/>
        <w:jc w:val="center"/>
      </w:pPr>
      <w:r>
        <w:rPr>
          <w:sz w:val="20"/>
        </w:rPr>
        <w:t xml:space="preserve">ПОЛОЖЕНИЕ</w:t>
      </w:r>
    </w:p>
    <w:p>
      <w:pPr>
        <w:pStyle w:val="2"/>
        <w:jc w:val="center"/>
      </w:pPr>
      <w:r>
        <w:rPr>
          <w:sz w:val="20"/>
        </w:rPr>
        <w:t xml:space="preserve">О ПРОТИВОПОЖАРНОЙ СЛУЖБЕ САНКТ-ПЕТЕРБУРГА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Санкт-Петербурга от 07.06.2010 </w:t>
            </w:r>
            <w:hyperlink w:history="0" r:id="rId12" w:tooltip="Постановление Правительства Санкт-Петербурга от 07.06.2010 N 740 &quot;О внесении изменения в постановление Правительства Санкт-Петербурга от 01.08.2005 N 1139&quot; {КонсультантПлюс}">
              <w:r>
                <w:rPr>
                  <w:sz w:val="20"/>
                  <w:color w:val="0000ff"/>
                </w:rPr>
                <w:t xml:space="preserve">N 740</w:t>
              </w:r>
            </w:hyperlink>
            <w:r>
              <w:rPr>
                <w:sz w:val="20"/>
                <w:color w:val="392c69"/>
              </w:rPr>
              <w:t xml:space="preserve">,</w:t>
            </w:r>
          </w:p>
          <w:p>
            <w:pPr>
              <w:pStyle w:val="0"/>
              <w:jc w:val="center"/>
            </w:pPr>
            <w:r>
              <w:rPr>
                <w:sz w:val="20"/>
                <w:color w:val="392c69"/>
              </w:rPr>
              <w:t xml:space="preserve">от 11.10.2012 </w:t>
            </w:r>
            <w:hyperlink w:history="0" r:id="rId13" w:tooltip="Постановление Правительства Санкт-Петербурга от 11.10.2012 N 1079 &quot;О внесении изменений в постановления Правительства Санкт-Петербурга от 01.08.2005 N 1139, от 23.01.2008 N 46&quot; {КонсультантПлюс}">
              <w:r>
                <w:rPr>
                  <w:sz w:val="20"/>
                  <w:color w:val="0000ff"/>
                </w:rPr>
                <w:t xml:space="preserve">N 1079</w:t>
              </w:r>
            </w:hyperlink>
            <w:r>
              <w:rPr>
                <w:sz w:val="20"/>
                <w:color w:val="392c69"/>
              </w:rPr>
              <w:t xml:space="preserve">, от 30.06.2016 </w:t>
            </w:r>
            <w:hyperlink w:history="0" r:id="rId14" w:tooltip="Постановление Правительства Санкт-Петербурга от 30.06.2016 N 551 &quot;О внесении изменения в постановление Правительства Санкт-Петербурга от 01.08.2005 N 1139&quot; {КонсультантПлюс}">
              <w:r>
                <w:rPr>
                  <w:sz w:val="20"/>
                  <w:color w:val="0000ff"/>
                </w:rPr>
                <w:t xml:space="preserve">N 551</w:t>
              </w:r>
            </w:hyperlink>
            <w:r>
              <w:rPr>
                <w:sz w:val="20"/>
                <w:color w:val="392c69"/>
              </w:rPr>
              <w:t xml:space="preserve">, от 29.01.2019 </w:t>
            </w:r>
            <w:hyperlink w:history="0" r:id="rId15" w:tooltip="Постановление Правительства Санкт-Петербурга от 29.01.2019 N 33 &quot;О внесении изменений в постановление Правительства Санкт-Петербурга от 01.08.2005 N 1139&quot; {КонсультантПлюс}">
              <w:r>
                <w:rPr>
                  <w:sz w:val="20"/>
                  <w:color w:val="0000ff"/>
                </w:rPr>
                <w:t xml:space="preserve">N 33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Настоящее Положение определяет правовой статус противопожарной службы Санкт-Петербурга, ее организационную структуру, задачи, полномочия, а также устанавливает гарантии правовой и социальной защиты личного состава противопожарной службы Санкт-Петербурга.</w:t>
      </w:r>
    </w:p>
    <w:p>
      <w:pPr>
        <w:pStyle w:val="0"/>
        <w:spacing w:before="200" w:line-rule="auto"/>
        <w:ind w:firstLine="540"/>
        <w:jc w:val="both"/>
      </w:pPr>
      <w:r>
        <w:rPr>
          <w:sz w:val="20"/>
        </w:rPr>
        <w:t xml:space="preserve">1.2. Противопожарная служба Санкт-Петербурга создается в целях реализации на территории Санкт-Петербурга единой государственной политики в области пожарной безопасности, защиты личности, имущества, общества и государства от пожаров. Противопожарная служба Санкт-Петербурга является составной частью сил обеспечения безопасности личности, общества и государства и взаимодействует с другими видами пожарной охраны в Санкт-Петербурге.</w:t>
      </w:r>
    </w:p>
    <w:p>
      <w:pPr>
        <w:pStyle w:val="0"/>
        <w:spacing w:before="200" w:line-rule="auto"/>
        <w:ind w:firstLine="540"/>
        <w:jc w:val="both"/>
      </w:pPr>
      <w:r>
        <w:rPr>
          <w:sz w:val="20"/>
        </w:rPr>
        <w:t xml:space="preserve">1.3. В своей деятельности противопожарная служба Санкт-Петербурга руководствуется </w:t>
      </w:r>
      <w:hyperlink w:history="0" r:id="rId1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Санкт-Петербурга, постановлениями и распоряжениями Губернатора Санкт-Петербурга, постановлениями и распоряжениями Правительства Санкт-Петербурга, приказами и распоряжениями исполнительного органа государственной власти Санкт-Петербурга, уполномоченного Правительством Санкт-Петербурга на решение задач в области пожарной безопасности (далее - уполномоченный орган), а также настоящим Положением.</w:t>
      </w:r>
    </w:p>
    <w:p>
      <w:pPr>
        <w:pStyle w:val="0"/>
        <w:spacing w:before="200" w:line-rule="auto"/>
        <w:ind w:firstLine="540"/>
        <w:jc w:val="both"/>
      </w:pPr>
      <w:r>
        <w:rPr>
          <w:sz w:val="20"/>
        </w:rPr>
        <w:t xml:space="preserve">1.4. Противопожарная служба Санкт-Петербурга включает в себя:</w:t>
      </w:r>
    </w:p>
    <w:p>
      <w:pPr>
        <w:pStyle w:val="0"/>
        <w:spacing w:before="200" w:line-rule="auto"/>
        <w:ind w:firstLine="540"/>
        <w:jc w:val="both"/>
      </w:pPr>
      <w:r>
        <w:rPr>
          <w:sz w:val="20"/>
        </w:rPr>
        <w:t xml:space="preserve">уполномоченный орган;</w:t>
      </w:r>
    </w:p>
    <w:p>
      <w:pPr>
        <w:pStyle w:val="0"/>
        <w:spacing w:before="200" w:line-rule="auto"/>
        <w:ind w:firstLine="540"/>
        <w:jc w:val="both"/>
      </w:pPr>
      <w:r>
        <w:rPr>
          <w:sz w:val="20"/>
        </w:rPr>
        <w:t xml:space="preserve">подведомственные уполномоченному органу государственные учреждения Санкт-Петербурга (пожарные, пожарно-спасательные отряды, пожарно-спасательные части, технические центры по материально-техническому обеспечению, производству, ремонту пожарной, аварийно-спасательной техники и оборудования) и иные учреждения, созданные в целях выполнения задач по обеспечению пожарной безопасности;</w:t>
      </w:r>
    </w:p>
    <w:p>
      <w:pPr>
        <w:pStyle w:val="0"/>
        <w:spacing w:before="200" w:line-rule="auto"/>
        <w:ind w:firstLine="540"/>
        <w:jc w:val="both"/>
      </w:pPr>
      <w:r>
        <w:rPr>
          <w:sz w:val="20"/>
        </w:rPr>
        <w:t xml:space="preserve">учебно-методические центры (пункты) по подготовке, переподготовке и повышению квалификации специалистов противопожарной службы Санкт-Петербурга;</w:t>
      </w:r>
    </w:p>
    <w:p>
      <w:pPr>
        <w:pStyle w:val="0"/>
        <w:spacing w:before="200" w:line-rule="auto"/>
        <w:ind w:firstLine="540"/>
        <w:jc w:val="both"/>
      </w:pPr>
      <w:r>
        <w:rPr>
          <w:sz w:val="20"/>
        </w:rPr>
        <w:t xml:space="preserve">объектовые подразделения противопожарной службы Санкт-Петербурга, содержащиеся за счет средств бюджета Санкт-Петербурга.</w:t>
      </w:r>
    </w:p>
    <w:p>
      <w:pPr>
        <w:pStyle w:val="0"/>
        <w:spacing w:before="200" w:line-rule="auto"/>
        <w:ind w:firstLine="540"/>
        <w:jc w:val="both"/>
      </w:pPr>
      <w:r>
        <w:rPr>
          <w:sz w:val="20"/>
        </w:rPr>
        <w:t xml:space="preserve">1.5. Порядок деятельности подразделений противопожарной службы Санкт-Петербурга, их взаимодействие с иными учреждениями и организациями, участвующими в обеспечении пожарной безопасности на территории Санкт-Петербурга, определяются уставами (положениями) этих подразделений, утверждаемыми в установленном порядке.</w:t>
      </w:r>
    </w:p>
    <w:p>
      <w:pPr>
        <w:pStyle w:val="0"/>
        <w:ind w:firstLine="540"/>
        <w:jc w:val="both"/>
      </w:pPr>
      <w:r>
        <w:rPr>
          <w:sz w:val="20"/>
        </w:rPr>
      </w:r>
    </w:p>
    <w:p>
      <w:pPr>
        <w:pStyle w:val="2"/>
        <w:outlineLvl w:val="1"/>
        <w:ind w:firstLine="540"/>
        <w:jc w:val="both"/>
      </w:pPr>
      <w:r>
        <w:rPr>
          <w:sz w:val="20"/>
        </w:rPr>
        <w:t xml:space="preserve">2. Основные задачи противопожарной службы Санкт-Петербурга</w:t>
      </w:r>
    </w:p>
    <w:p>
      <w:pPr>
        <w:pStyle w:val="0"/>
        <w:ind w:firstLine="540"/>
        <w:jc w:val="both"/>
      </w:pPr>
      <w:r>
        <w:rPr>
          <w:sz w:val="20"/>
        </w:rPr>
      </w:r>
    </w:p>
    <w:p>
      <w:pPr>
        <w:pStyle w:val="0"/>
        <w:ind w:firstLine="540"/>
        <w:jc w:val="both"/>
      </w:pPr>
      <w:r>
        <w:rPr>
          <w:sz w:val="20"/>
        </w:rPr>
        <w:t xml:space="preserve">Основными задачами противопожарной службы Санкт-Петербурга являются:</w:t>
      </w:r>
    </w:p>
    <w:p>
      <w:pPr>
        <w:pStyle w:val="0"/>
        <w:spacing w:before="200" w:line-rule="auto"/>
        <w:ind w:firstLine="540"/>
        <w:jc w:val="both"/>
      </w:pPr>
      <w:r>
        <w:rPr>
          <w:sz w:val="20"/>
        </w:rPr>
        <w:t xml:space="preserve">2.1. Защита жизни и здоровья людей, имущества от пожаров, организация и осуществление профилактики пожаров в Санкт-Петербурге.</w:t>
      </w:r>
    </w:p>
    <w:p>
      <w:pPr>
        <w:pStyle w:val="0"/>
        <w:spacing w:before="200" w:line-rule="auto"/>
        <w:ind w:firstLine="540"/>
        <w:jc w:val="both"/>
      </w:pPr>
      <w:r>
        <w:rPr>
          <w:sz w:val="20"/>
        </w:rPr>
        <w:t xml:space="preserve">2.2. Спасение людей и имущества при пожарах и авариях, организация и осуществление тушения пожаров и проведение аварийно-спасательных работ в Санкт-Петербурге.</w:t>
      </w:r>
    </w:p>
    <w:p>
      <w:pPr>
        <w:pStyle w:val="0"/>
        <w:spacing w:before="200" w:line-rule="auto"/>
        <w:ind w:firstLine="540"/>
        <w:jc w:val="both"/>
      </w:pPr>
      <w:r>
        <w:rPr>
          <w:sz w:val="20"/>
        </w:rPr>
        <w:t xml:space="preserve">2.3. Реализация в пределах своей компетенции государственной политики в области пожарной безопасности в Санкт-Петербурге.</w:t>
      </w:r>
    </w:p>
    <w:p>
      <w:pPr>
        <w:pStyle w:val="0"/>
        <w:spacing w:before="200" w:line-rule="auto"/>
        <w:ind w:firstLine="540"/>
        <w:jc w:val="both"/>
      </w:pPr>
      <w:r>
        <w:rPr>
          <w:sz w:val="20"/>
        </w:rPr>
        <w:t xml:space="preserve">2.4. Разработка в пределах своей компетенции проектов правовых актов по пожарной безопасности.</w:t>
      </w:r>
    </w:p>
    <w:p>
      <w:pPr>
        <w:pStyle w:val="0"/>
        <w:spacing w:before="200" w:line-rule="auto"/>
        <w:ind w:firstLine="540"/>
        <w:jc w:val="both"/>
      </w:pPr>
      <w:r>
        <w:rPr>
          <w:sz w:val="20"/>
        </w:rPr>
        <w:t xml:space="preserve">2.5. Исключен. - </w:t>
      </w:r>
      <w:hyperlink w:history="0" r:id="rId17" w:tooltip="Постановление Правительства Санкт-Петербурга от 07.06.2010 N 740 &quot;О внесении изменения в постановление Правительства Санкт-Петербурга от 01.08.2005 N 1139&quot; {КонсультантПлюс}">
        <w:r>
          <w:rPr>
            <w:sz w:val="20"/>
            <w:color w:val="0000ff"/>
          </w:rPr>
          <w:t xml:space="preserve">Постановление</w:t>
        </w:r>
      </w:hyperlink>
      <w:r>
        <w:rPr>
          <w:sz w:val="20"/>
        </w:rPr>
        <w:t xml:space="preserve"> Правительства Санкт-Петербурга от 07.06.2010 N 740.</w:t>
      </w:r>
    </w:p>
    <w:p>
      <w:pPr>
        <w:pStyle w:val="0"/>
        <w:spacing w:before="200" w:line-rule="auto"/>
        <w:ind w:firstLine="540"/>
        <w:jc w:val="both"/>
      </w:pPr>
      <w:r>
        <w:rPr>
          <w:sz w:val="20"/>
        </w:rPr>
        <w:t xml:space="preserve">2.6. Организация взаимодействия в вопросах организации тушения пожаров и проведения аварийно-спасательных работ с другими аварийными и аварийно-спасательными службами Санкт-Петербурга, а также должностными лицами и гражданами.</w:t>
      </w:r>
    </w:p>
    <w:p>
      <w:pPr>
        <w:pStyle w:val="0"/>
        <w:spacing w:before="200" w:line-rule="auto"/>
        <w:ind w:firstLine="540"/>
        <w:jc w:val="both"/>
      </w:pPr>
      <w:r>
        <w:rPr>
          <w:sz w:val="20"/>
        </w:rPr>
        <w:t xml:space="preserve">2.7. Организация подготовки, переподготовки и повышения квалификации кадров противопожарной службы Санкт-Петербурга.</w:t>
      </w:r>
    </w:p>
    <w:p>
      <w:pPr>
        <w:pStyle w:val="0"/>
        <w:ind w:firstLine="540"/>
        <w:jc w:val="both"/>
      </w:pPr>
      <w:r>
        <w:rPr>
          <w:sz w:val="20"/>
        </w:rPr>
      </w:r>
    </w:p>
    <w:p>
      <w:pPr>
        <w:pStyle w:val="2"/>
        <w:outlineLvl w:val="1"/>
        <w:ind w:firstLine="540"/>
        <w:jc w:val="both"/>
      </w:pPr>
      <w:r>
        <w:rPr>
          <w:sz w:val="20"/>
        </w:rPr>
        <w:t xml:space="preserve">3. Полномочия противопожарной службы Санкт-Петербурга</w:t>
      </w:r>
    </w:p>
    <w:p>
      <w:pPr>
        <w:pStyle w:val="0"/>
        <w:ind w:firstLine="540"/>
        <w:jc w:val="both"/>
      </w:pPr>
      <w:r>
        <w:rPr>
          <w:sz w:val="20"/>
        </w:rPr>
      </w:r>
    </w:p>
    <w:p>
      <w:pPr>
        <w:pStyle w:val="0"/>
        <w:ind w:firstLine="540"/>
        <w:jc w:val="both"/>
      </w:pPr>
      <w:r>
        <w:rPr>
          <w:sz w:val="20"/>
        </w:rPr>
        <w:t xml:space="preserve">3.1. Уполномоченный орган в соответствии с возложенными на него задачами в области пожарной безопасности:</w:t>
      </w:r>
    </w:p>
    <w:p>
      <w:pPr>
        <w:pStyle w:val="0"/>
        <w:spacing w:before="200" w:line-rule="auto"/>
        <w:ind w:firstLine="540"/>
        <w:jc w:val="both"/>
      </w:pPr>
      <w:r>
        <w:rPr>
          <w:sz w:val="20"/>
        </w:rPr>
        <w:t xml:space="preserve">3.1.1. Разрабатывает и вносит в Правительство Санкт-Петербурга проекты правовых актов по пожарной безопасности в Санкт-Петербурге.</w:t>
      </w:r>
    </w:p>
    <w:p>
      <w:pPr>
        <w:pStyle w:val="0"/>
        <w:spacing w:before="200" w:line-rule="auto"/>
        <w:ind w:firstLine="540"/>
        <w:jc w:val="both"/>
      </w:pPr>
      <w:r>
        <w:rPr>
          <w:sz w:val="20"/>
        </w:rPr>
        <w:t xml:space="preserve">3.1.2. Организует выполнение и осуществление мер пожарной безопасности в Санкт-Петербурге.</w:t>
      </w:r>
    </w:p>
    <w:p>
      <w:pPr>
        <w:pStyle w:val="0"/>
        <w:spacing w:before="200" w:line-rule="auto"/>
        <w:ind w:firstLine="540"/>
        <w:jc w:val="both"/>
      </w:pPr>
      <w:r>
        <w:rPr>
          <w:sz w:val="20"/>
        </w:rPr>
        <w:t xml:space="preserve">3.1.3. Разрабатывает и представляет в Правительство Санкт-Петербурга перечень организаций, на которых в обязательном порядке создается пожарная охрана, содержащаяся за счет средств бюджета Санкт-Петербурга.</w:t>
      </w:r>
    </w:p>
    <w:p>
      <w:pPr>
        <w:pStyle w:val="0"/>
        <w:spacing w:before="200" w:line-rule="auto"/>
        <w:ind w:firstLine="540"/>
        <w:jc w:val="both"/>
      </w:pPr>
      <w:r>
        <w:rPr>
          <w:sz w:val="20"/>
        </w:rPr>
        <w:t xml:space="preserve">3.1.4. Участвует в разработке и выполнении целевых программ Санкт-Петербурга в области пожарной безопасности.</w:t>
      </w:r>
    </w:p>
    <w:p>
      <w:pPr>
        <w:pStyle w:val="0"/>
        <w:spacing w:before="200" w:line-rule="auto"/>
        <w:ind w:firstLine="540"/>
        <w:jc w:val="both"/>
      </w:pPr>
      <w:r>
        <w:rPr>
          <w:sz w:val="20"/>
        </w:rPr>
        <w:t xml:space="preserve">3.1.5. Осуществляет мониторинг за соблюдением требований пожарной безопасности исполнительными органами государственной власти Санкт-Петербурга, гражданами и организациями в Санкт-Петербурге, а также принимает меры по устранению нарушений требований пожарной безопасности.</w:t>
      </w:r>
    </w:p>
    <w:p>
      <w:pPr>
        <w:pStyle w:val="0"/>
        <w:spacing w:before="200" w:line-rule="auto"/>
        <w:ind w:firstLine="540"/>
        <w:jc w:val="both"/>
      </w:pPr>
      <w:r>
        <w:rPr>
          <w:sz w:val="20"/>
        </w:rPr>
        <w:t xml:space="preserve">3.1.6. Организует и осуществляет тушение пожаров и проведение аварийно-спасательных работ в Санкт-Петербурге, за исключением тушения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а также при проведении мероприятий федерального уровня с массовым сосредоточением людей.</w:t>
      </w:r>
    </w:p>
    <w:p>
      <w:pPr>
        <w:pStyle w:val="0"/>
        <w:spacing w:before="200" w:line-rule="auto"/>
        <w:ind w:firstLine="540"/>
        <w:jc w:val="both"/>
      </w:pPr>
      <w:r>
        <w:rPr>
          <w:sz w:val="20"/>
        </w:rPr>
        <w:t xml:space="preserve">3.1.7. Исключен. - </w:t>
      </w:r>
      <w:hyperlink w:history="0" r:id="rId18" w:tooltip="Постановление Правительства Санкт-Петербурга от 07.06.2010 N 740 &quot;О внесении изменения в постановление Правительства Санкт-Петербурга от 01.08.2005 N 1139&quot; {КонсультантПлюс}">
        <w:r>
          <w:rPr>
            <w:sz w:val="20"/>
            <w:color w:val="0000ff"/>
          </w:rPr>
          <w:t xml:space="preserve">Постановление</w:t>
        </w:r>
      </w:hyperlink>
      <w:r>
        <w:rPr>
          <w:sz w:val="20"/>
        </w:rPr>
        <w:t xml:space="preserve"> Правительства Санкт-Петербурга от 07.06.2010 N 740.</w:t>
      </w:r>
    </w:p>
    <w:p>
      <w:pPr>
        <w:pStyle w:val="0"/>
        <w:spacing w:before="200" w:line-rule="auto"/>
        <w:ind w:firstLine="540"/>
        <w:jc w:val="both"/>
      </w:pPr>
      <w:r>
        <w:rPr>
          <w:sz w:val="20"/>
        </w:rPr>
        <w:t xml:space="preserve">3.1.8. Исключен. - </w:t>
      </w:r>
      <w:hyperlink w:history="0" r:id="rId19" w:tooltip="Постановление Правительства Санкт-Петербурга от 11.10.2012 N 1079 &quot;О внесении изменений в постановления Правительства Санкт-Петербурга от 01.08.2005 N 1139, от 23.01.2008 N 46&quot; {КонсультантПлюс}">
        <w:r>
          <w:rPr>
            <w:sz w:val="20"/>
            <w:color w:val="0000ff"/>
          </w:rPr>
          <w:t xml:space="preserve">Постановление</w:t>
        </w:r>
      </w:hyperlink>
      <w:r>
        <w:rPr>
          <w:sz w:val="20"/>
        </w:rPr>
        <w:t xml:space="preserve"> Правительства Санкт-Петербурга от 11.10.2012 N 1079.</w:t>
      </w:r>
    </w:p>
    <w:p>
      <w:pPr>
        <w:pStyle w:val="0"/>
        <w:spacing w:before="200" w:line-rule="auto"/>
        <w:ind w:firstLine="540"/>
        <w:jc w:val="both"/>
      </w:pPr>
      <w:r>
        <w:rPr>
          <w:sz w:val="20"/>
        </w:rPr>
        <w:t xml:space="preserve">3.1.9. Разрабатывает и представляет в Правительство Санкт-Петербурга перечень должностей оперативного состава противопожарной службы Санкт-Петербурга.</w:t>
      </w:r>
    </w:p>
    <w:p>
      <w:pPr>
        <w:pStyle w:val="0"/>
        <w:spacing w:before="200" w:line-rule="auto"/>
        <w:ind w:firstLine="540"/>
        <w:jc w:val="both"/>
      </w:pPr>
      <w:r>
        <w:rPr>
          <w:sz w:val="20"/>
        </w:rPr>
        <w:t xml:space="preserve">3.1.10. В пределах своей компетенции осуществляет управление привлекаемыми к тушению пожаров силами и средствами.</w:t>
      </w:r>
    </w:p>
    <w:p>
      <w:pPr>
        <w:pStyle w:val="0"/>
        <w:spacing w:before="200" w:line-rule="auto"/>
        <w:ind w:firstLine="540"/>
        <w:jc w:val="both"/>
      </w:pPr>
      <w:r>
        <w:rPr>
          <w:sz w:val="20"/>
        </w:rPr>
        <w:t xml:space="preserve">3.1.11. Ведет учет пожаров и отчетность по пожарам и их последствиям в установленном законодательством порядке.</w:t>
      </w:r>
    </w:p>
    <w:p>
      <w:pPr>
        <w:pStyle w:val="0"/>
        <w:spacing w:before="200" w:line-rule="auto"/>
        <w:ind w:firstLine="540"/>
        <w:jc w:val="both"/>
      </w:pPr>
      <w:r>
        <w:rPr>
          <w:sz w:val="20"/>
        </w:rPr>
        <w:t xml:space="preserve">3.1.12. Организует и осуществляет подготовку и переподготовку кадров противопожарной службы Санкт-Петербурга, повышение их квалификации и профессионального мастерства, принимает участие в программно-методическом обеспечении учебного процесса.</w:t>
      </w:r>
    </w:p>
    <w:p>
      <w:pPr>
        <w:pStyle w:val="0"/>
        <w:spacing w:before="200" w:line-rule="auto"/>
        <w:ind w:firstLine="540"/>
        <w:jc w:val="both"/>
      </w:pPr>
      <w:r>
        <w:rPr>
          <w:sz w:val="20"/>
        </w:rPr>
        <w:t xml:space="preserve">3.1.13. Содействует деятельности подразделений добровольной пожарной охраны.</w:t>
      </w:r>
    </w:p>
    <w:p>
      <w:pPr>
        <w:pStyle w:val="0"/>
        <w:spacing w:before="200" w:line-rule="auto"/>
        <w:ind w:firstLine="540"/>
        <w:jc w:val="both"/>
      </w:pPr>
      <w:r>
        <w:rPr>
          <w:sz w:val="20"/>
        </w:rPr>
        <w:t xml:space="preserve">3.1.14. Организует проведение противопожарной пропаганды в Санкт-Петербурге.</w:t>
      </w:r>
    </w:p>
    <w:p>
      <w:pPr>
        <w:pStyle w:val="0"/>
        <w:spacing w:before="200" w:line-rule="auto"/>
        <w:ind w:firstLine="540"/>
        <w:jc w:val="both"/>
      </w:pPr>
      <w:r>
        <w:rPr>
          <w:sz w:val="20"/>
        </w:rPr>
        <w:t xml:space="preserve">3.1.15. Вносит в Правительство Санкт-Петербурга предложения об установлении особого противопожарного режима.</w:t>
      </w:r>
    </w:p>
    <w:p>
      <w:pPr>
        <w:pStyle w:val="0"/>
        <w:spacing w:before="200" w:line-rule="auto"/>
        <w:ind w:firstLine="540"/>
        <w:jc w:val="both"/>
      </w:pPr>
      <w:r>
        <w:rPr>
          <w:sz w:val="20"/>
        </w:rPr>
        <w:t xml:space="preserve">3.1.16. Вносит в органы государственной власти Санкт-Петербурга, органы местного самоуправления в Санкт-Петербурге и организации предложения о проведении неотложных мероприятий, необходимых для обеспечения пожарной безопасности.</w:t>
      </w:r>
    </w:p>
    <w:p>
      <w:pPr>
        <w:pStyle w:val="0"/>
        <w:spacing w:before="200" w:line-rule="auto"/>
        <w:ind w:firstLine="540"/>
        <w:jc w:val="both"/>
      </w:pPr>
      <w:r>
        <w:rPr>
          <w:sz w:val="20"/>
        </w:rPr>
        <w:t xml:space="preserve">3.1.17. Получает от исполнительных органов государственной власти Санкт-Петербурга, органов местного самоуправления в Санкт-Петербурге, организаций, должностных лиц и граждан сведения и документы о состоянии пожарной безопасности, а также данные о происшедших пожарах и их последствиях.</w:t>
      </w:r>
    </w:p>
    <w:p>
      <w:pPr>
        <w:pStyle w:val="0"/>
        <w:spacing w:before="200" w:line-rule="auto"/>
        <w:ind w:firstLine="540"/>
        <w:jc w:val="both"/>
      </w:pPr>
      <w:r>
        <w:rPr>
          <w:sz w:val="20"/>
        </w:rPr>
        <w:t xml:space="preserve">3.1.18. Дает руководителям подведомственных организаций, должностным лицам и гражданам рекомендации об устранении нарушений требований пожарной безопасности.</w:t>
      </w:r>
    </w:p>
    <w:p>
      <w:pPr>
        <w:pStyle w:val="0"/>
        <w:spacing w:before="200" w:line-rule="auto"/>
        <w:ind w:firstLine="540"/>
        <w:jc w:val="both"/>
      </w:pPr>
      <w:r>
        <w:rPr>
          <w:sz w:val="20"/>
        </w:rPr>
        <w:t xml:space="preserve">3.1.19. Проводит обучение мерам пожарной безопасности личного состава подведомственных организаций.</w:t>
      </w:r>
    </w:p>
    <w:p>
      <w:pPr>
        <w:pStyle w:val="0"/>
        <w:spacing w:before="200" w:line-rule="auto"/>
        <w:ind w:firstLine="540"/>
        <w:jc w:val="both"/>
      </w:pPr>
      <w:r>
        <w:rPr>
          <w:sz w:val="20"/>
        </w:rPr>
        <w:t xml:space="preserve">3.1.20. Привлекает специалистов для участия в реализации возложенных на противопожарную службу Санкт-Петербурга задач.</w:t>
      </w:r>
    </w:p>
    <w:p>
      <w:pPr>
        <w:pStyle w:val="0"/>
        <w:spacing w:before="200" w:line-rule="auto"/>
        <w:ind w:firstLine="540"/>
        <w:jc w:val="both"/>
      </w:pPr>
      <w:r>
        <w:rPr>
          <w:sz w:val="20"/>
        </w:rPr>
        <w:t xml:space="preserve">3.1.21. Утверждает:</w:t>
      </w:r>
    </w:p>
    <w:p>
      <w:pPr>
        <w:pStyle w:val="0"/>
        <w:spacing w:before="200" w:line-rule="auto"/>
        <w:ind w:firstLine="540"/>
        <w:jc w:val="both"/>
      </w:pPr>
      <w:r>
        <w:rPr>
          <w:sz w:val="20"/>
        </w:rPr>
        <w:t xml:space="preserve">описание видов и формы одежды, знаков различия личного состава противопожарной службы Санкт-Петербурга;</w:t>
      </w:r>
    </w:p>
    <w:p>
      <w:pPr>
        <w:pStyle w:val="0"/>
        <w:spacing w:before="200" w:line-rule="auto"/>
        <w:ind w:firstLine="540"/>
        <w:jc w:val="both"/>
      </w:pPr>
      <w:r>
        <w:rPr>
          <w:sz w:val="20"/>
        </w:rPr>
        <w:t xml:space="preserve">нормы снабжения вещевым имуществом личного состава противопожарной службы Санкт-Петербурга;</w:t>
      </w:r>
    </w:p>
    <w:p>
      <w:pPr>
        <w:pStyle w:val="0"/>
        <w:spacing w:before="200" w:line-rule="auto"/>
        <w:ind w:firstLine="540"/>
        <w:jc w:val="both"/>
      </w:pPr>
      <w:r>
        <w:rPr>
          <w:sz w:val="20"/>
        </w:rPr>
        <w:t xml:space="preserve">типовые штатные расписания подразделений противопожарной службы Санкт-Петербурга;</w:t>
      </w:r>
    </w:p>
    <w:p>
      <w:pPr>
        <w:pStyle w:val="0"/>
        <w:spacing w:before="200" w:line-rule="auto"/>
        <w:ind w:firstLine="540"/>
        <w:jc w:val="both"/>
      </w:pPr>
      <w:r>
        <w:rPr>
          <w:sz w:val="20"/>
        </w:rPr>
        <w:t xml:space="preserve">нормы табельной положенности пожарно-технического вооружения и аварийно-спасательного оборудования для основных и специальных пожарных автомобилей противопожарной службы Санкт-Петербурга;</w:t>
      </w:r>
    </w:p>
    <w:p>
      <w:pPr>
        <w:pStyle w:val="0"/>
        <w:spacing w:before="200" w:line-rule="auto"/>
        <w:ind w:firstLine="540"/>
        <w:jc w:val="both"/>
      </w:pPr>
      <w:r>
        <w:rPr>
          <w:sz w:val="20"/>
        </w:rPr>
        <w:t xml:space="preserve">нормы выдачи специальной одежды, специальной обуви и других средств индивидуальной защиты личному составу противопожарной службы Санкт-Петербурга, участвующему в тушении пожаров, предупреждении чрезвычайных ситуаций и ликвидации последствий стихийных бедствий, а также иным работникам, занятым на работах с вредными и(или) опасными условиями труда, а также на работах, выполняемых в особых температурных условиях или связанных с загрязнением;</w:t>
      </w:r>
    </w:p>
    <w:p>
      <w:pPr>
        <w:pStyle w:val="0"/>
        <w:spacing w:before="200" w:line-rule="auto"/>
        <w:ind w:firstLine="540"/>
        <w:jc w:val="both"/>
      </w:pPr>
      <w:r>
        <w:rPr>
          <w:sz w:val="20"/>
        </w:rPr>
        <w:t xml:space="preserve">нормы расхода топлива, смазочных материалов, тормозных, охлаждающих и других рабочих жидкостей для пожарной и вспомогательной техники и оборудования подразделений противопожарной службы Санкт-Петербурга;</w:t>
      </w:r>
    </w:p>
    <w:p>
      <w:pPr>
        <w:pStyle w:val="0"/>
        <w:jc w:val="both"/>
      </w:pPr>
      <w:r>
        <w:rPr>
          <w:sz w:val="20"/>
        </w:rPr>
        <w:t xml:space="preserve">(в ред. </w:t>
      </w:r>
      <w:hyperlink w:history="0" r:id="rId20" w:tooltip="Постановление Правительства Санкт-Петербурга от 29.01.2019 N 33 &quot;О внесении изменений в постановление Правительства Санкт-Петербурга от 01.08.2005 N 1139&quot; {КонсультантПлюс}">
        <w:r>
          <w:rPr>
            <w:sz w:val="20"/>
            <w:color w:val="0000ff"/>
          </w:rPr>
          <w:t xml:space="preserve">Постановления</w:t>
        </w:r>
      </w:hyperlink>
      <w:r>
        <w:rPr>
          <w:sz w:val="20"/>
        </w:rPr>
        <w:t xml:space="preserve"> Правительства Санкт-Петербурга от 29.01.2019 N 33)</w:t>
      </w:r>
    </w:p>
    <w:p>
      <w:pPr>
        <w:pStyle w:val="0"/>
        <w:spacing w:before="200" w:line-rule="auto"/>
        <w:ind w:firstLine="540"/>
        <w:jc w:val="both"/>
      </w:pPr>
      <w:r>
        <w:rPr>
          <w:sz w:val="20"/>
        </w:rPr>
        <w:t xml:space="preserve">абзац исключен. - </w:t>
      </w:r>
      <w:hyperlink w:history="0" r:id="rId21" w:tooltip="Постановление Правительства Санкт-Петербурга от 29.01.2019 N 33 &quot;О внесении изменений в постановление Правительства Санкт-Петербурга от 01.08.2005 N 1139&quot; {КонсультантПлюс}">
        <w:r>
          <w:rPr>
            <w:sz w:val="20"/>
            <w:color w:val="0000ff"/>
          </w:rPr>
          <w:t xml:space="preserve">Постановление</w:t>
        </w:r>
      </w:hyperlink>
      <w:r>
        <w:rPr>
          <w:sz w:val="20"/>
        </w:rPr>
        <w:t xml:space="preserve"> Правительства Санкт-Петербурга от 29.01.2019 N 33;</w:t>
      </w:r>
    </w:p>
    <w:p>
      <w:pPr>
        <w:pStyle w:val="0"/>
        <w:spacing w:before="200" w:line-rule="auto"/>
        <w:ind w:firstLine="540"/>
        <w:jc w:val="both"/>
      </w:pPr>
      <w:r>
        <w:rPr>
          <w:sz w:val="20"/>
        </w:rPr>
        <w:t xml:space="preserve">нормы выдачи смывающих и(или) обезвреживающих средств, материалов, инструмента и инвентаря личному составу противопожарной службы Санкт-Петербурга;</w:t>
      </w:r>
    </w:p>
    <w:p>
      <w:pPr>
        <w:pStyle w:val="0"/>
        <w:spacing w:before="200" w:line-rule="auto"/>
        <w:ind w:firstLine="540"/>
        <w:jc w:val="both"/>
      </w:pPr>
      <w:r>
        <w:rPr>
          <w:sz w:val="20"/>
        </w:rPr>
        <w:t xml:space="preserve">абзац исключен. - </w:t>
      </w:r>
      <w:hyperlink w:history="0" r:id="rId22" w:tooltip="Постановление Правительства Санкт-Петербурга от 29.01.2019 N 33 &quot;О внесении изменений в постановление Правительства Санкт-Петербурга от 01.08.2005 N 1139&quot; {КонсультантПлюс}">
        <w:r>
          <w:rPr>
            <w:sz w:val="20"/>
            <w:color w:val="0000ff"/>
          </w:rPr>
          <w:t xml:space="preserve">Постановление</w:t>
        </w:r>
      </w:hyperlink>
      <w:r>
        <w:rPr>
          <w:sz w:val="20"/>
        </w:rPr>
        <w:t xml:space="preserve"> Правительства Санкт-Петербурга от 29.01.2019 N 33;</w:t>
      </w:r>
    </w:p>
    <w:p>
      <w:pPr>
        <w:pStyle w:val="0"/>
        <w:spacing w:before="200" w:line-rule="auto"/>
        <w:ind w:firstLine="540"/>
        <w:jc w:val="both"/>
      </w:pPr>
      <w:r>
        <w:rPr>
          <w:sz w:val="20"/>
        </w:rPr>
        <w:t xml:space="preserve">нормы обеспечения пожарной и вспомогательной техникой, оборудованием, инструментами и другим имуществом подразделений противопожарной службы Санкт-Петербурга.</w:t>
      </w:r>
    </w:p>
    <w:p>
      <w:pPr>
        <w:pStyle w:val="0"/>
        <w:jc w:val="both"/>
      </w:pPr>
      <w:r>
        <w:rPr>
          <w:sz w:val="20"/>
        </w:rPr>
        <w:t xml:space="preserve">(абзац введен </w:t>
      </w:r>
      <w:hyperlink w:history="0" r:id="rId23" w:tooltip="Постановление Правительства Санкт-Петербурга от 29.01.2019 N 33 &quot;О внесении изменений в постановление Правительства Санкт-Петербурга от 01.08.2005 N 1139&quot; {КонсультантПлюс}">
        <w:r>
          <w:rPr>
            <w:sz w:val="20"/>
            <w:color w:val="0000ff"/>
          </w:rPr>
          <w:t xml:space="preserve">Постановлением</w:t>
        </w:r>
      </w:hyperlink>
      <w:r>
        <w:rPr>
          <w:sz w:val="20"/>
        </w:rPr>
        <w:t xml:space="preserve"> Правительства Санкт-Петербурга от 29.01.2019 N 33)</w:t>
      </w:r>
    </w:p>
    <w:p>
      <w:pPr>
        <w:pStyle w:val="0"/>
        <w:jc w:val="both"/>
      </w:pPr>
      <w:r>
        <w:rPr>
          <w:sz w:val="20"/>
        </w:rPr>
        <w:t xml:space="preserve">(п. 3.1.21 в ред. </w:t>
      </w:r>
      <w:hyperlink w:history="0" r:id="rId24" w:tooltip="Постановление Правительства Санкт-Петербурга от 11.10.2012 N 1079 &quot;О внесении изменений в постановления Правительства Санкт-Петербурга от 01.08.2005 N 1139, от 23.01.2008 N 46&quot; {КонсультантПлюс}">
        <w:r>
          <w:rPr>
            <w:sz w:val="20"/>
            <w:color w:val="0000ff"/>
          </w:rPr>
          <w:t xml:space="preserve">Постановления</w:t>
        </w:r>
      </w:hyperlink>
      <w:r>
        <w:rPr>
          <w:sz w:val="20"/>
        </w:rPr>
        <w:t xml:space="preserve"> Правительства Санкт-Петербурга от 11.10.2012 N 1079)</w:t>
      </w:r>
    </w:p>
    <w:p>
      <w:pPr>
        <w:pStyle w:val="0"/>
        <w:spacing w:before="200" w:line-rule="auto"/>
        <w:ind w:firstLine="540"/>
        <w:jc w:val="both"/>
      </w:pPr>
      <w:r>
        <w:rPr>
          <w:sz w:val="20"/>
        </w:rPr>
        <w:t xml:space="preserve">3.2. Государственные учреждения Санкт-Петербурга, созданные в целях выполнения задач по обеспечению пожарной безопасности, осуществляют:</w:t>
      </w:r>
    </w:p>
    <w:p>
      <w:pPr>
        <w:pStyle w:val="0"/>
        <w:spacing w:before="200" w:line-rule="auto"/>
        <w:ind w:firstLine="540"/>
        <w:jc w:val="both"/>
      </w:pPr>
      <w:r>
        <w:rPr>
          <w:sz w:val="20"/>
        </w:rPr>
        <w:t xml:space="preserve">3.2.1. Профилактику пожаров в Санкт-Петербурге, а также в организациях, находящихся в его собственности (за исключением закрытых административно-территориальных образований, особо важных и режимных организаций, обслуживаемых специальными и воинскими подразделениями федеральной противопожарной службы).</w:t>
      </w:r>
    </w:p>
    <w:p>
      <w:pPr>
        <w:pStyle w:val="0"/>
        <w:spacing w:before="200" w:line-rule="auto"/>
        <w:ind w:firstLine="540"/>
        <w:jc w:val="both"/>
      </w:pPr>
      <w:r>
        <w:rPr>
          <w:sz w:val="20"/>
        </w:rPr>
        <w:t xml:space="preserve">3.2.2. Спасение людей и имущества при пожарах.</w:t>
      </w:r>
    </w:p>
    <w:p>
      <w:pPr>
        <w:pStyle w:val="0"/>
        <w:spacing w:before="200" w:line-rule="auto"/>
        <w:ind w:firstLine="540"/>
        <w:jc w:val="both"/>
      </w:pPr>
      <w:r>
        <w:rPr>
          <w:sz w:val="20"/>
        </w:rPr>
        <w:t xml:space="preserve">3.2.3. Организацию тушения пожаров, тушение пожаров и проведение аварийно-спасательных работ на территории Санкт-Петербурга (за исключением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а также при проведении мероприятий федерального уровня с массовым сосредоточением людей, перечень которых утверждается Правительством Российской Федерации).</w:t>
      </w:r>
    </w:p>
    <w:p>
      <w:pPr>
        <w:pStyle w:val="0"/>
        <w:spacing w:before="200" w:line-rule="auto"/>
        <w:ind w:firstLine="540"/>
        <w:jc w:val="both"/>
      </w:pPr>
      <w:r>
        <w:rPr>
          <w:sz w:val="20"/>
        </w:rPr>
        <w:t xml:space="preserve">3.2.4. Тушение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а также при проведении мероприятий федерального уровня с массовым сосредоточением людей, перечень которых утверждается Правительством Российской Федерации, в соответствии с Соглашением между уполномоченным органом и федеральным органом исполнительной власти, уполномоченным на решение задач в области пожарной безопасности.</w:t>
      </w:r>
    </w:p>
    <w:p>
      <w:pPr>
        <w:pStyle w:val="0"/>
        <w:spacing w:before="200" w:line-rule="auto"/>
        <w:ind w:firstLine="540"/>
        <w:jc w:val="both"/>
      </w:pPr>
      <w:r>
        <w:rPr>
          <w:sz w:val="20"/>
        </w:rPr>
        <w:t xml:space="preserve">3.2.5. Оказание организациям и гражданам услуг в области пожарной безопасности и иных услуг, не противоречащих действующему законодательству.</w:t>
      </w:r>
    </w:p>
    <w:p>
      <w:pPr>
        <w:pStyle w:val="0"/>
        <w:ind w:firstLine="540"/>
        <w:jc w:val="both"/>
      </w:pPr>
      <w:r>
        <w:rPr>
          <w:sz w:val="20"/>
        </w:rPr>
      </w:r>
    </w:p>
    <w:p>
      <w:pPr>
        <w:pStyle w:val="2"/>
        <w:outlineLvl w:val="1"/>
        <w:ind w:firstLine="540"/>
        <w:jc w:val="both"/>
      </w:pPr>
      <w:r>
        <w:rPr>
          <w:sz w:val="20"/>
        </w:rPr>
        <w:t xml:space="preserve">4. Тушение пожаров и проведение аварийно-спасательных работ</w:t>
      </w:r>
    </w:p>
    <w:p>
      <w:pPr>
        <w:pStyle w:val="0"/>
        <w:ind w:firstLine="540"/>
        <w:jc w:val="both"/>
      </w:pPr>
      <w:r>
        <w:rPr>
          <w:sz w:val="20"/>
        </w:rPr>
      </w:r>
    </w:p>
    <w:p>
      <w:pPr>
        <w:pStyle w:val="0"/>
        <w:ind w:firstLine="540"/>
        <w:jc w:val="both"/>
      </w:pPr>
      <w:r>
        <w:rPr>
          <w:sz w:val="20"/>
        </w:rPr>
        <w:t xml:space="preserve">4.1. Порядок привлечения сил и средств для тушения пожаров и проведения аварийно-спасательных работ в Санкт-Петербурге устанавливается расписанием выезда подразделений пожарной охраны и аварийно-спасательных формирований гарнизона пожарной охраны Санкт-Петербурга для тушения пожаров и проведения аварийно-спасательных работ на территории Санкт-Петербурга, утверждаемым Губернатором Санкт-Петербурга.</w:t>
      </w:r>
    </w:p>
    <w:p>
      <w:pPr>
        <w:pStyle w:val="0"/>
        <w:jc w:val="both"/>
      </w:pPr>
      <w:r>
        <w:rPr>
          <w:sz w:val="20"/>
        </w:rPr>
        <w:t xml:space="preserve">(п. 4.1 в ред. </w:t>
      </w:r>
      <w:hyperlink w:history="0" r:id="rId25" w:tooltip="Постановление Правительства Санкт-Петербурга от 11.10.2012 N 1079 &quot;О внесении изменений в постановления Правительства Санкт-Петербурга от 01.08.2005 N 1139, от 23.01.2008 N 46&quot; {КонсультантПлюс}">
        <w:r>
          <w:rPr>
            <w:sz w:val="20"/>
            <w:color w:val="0000ff"/>
          </w:rPr>
          <w:t xml:space="preserve">Постановления</w:t>
        </w:r>
      </w:hyperlink>
      <w:r>
        <w:rPr>
          <w:sz w:val="20"/>
        </w:rPr>
        <w:t xml:space="preserve"> Правительства Санкт-Петербурга от 11.10.2012 N 1079)</w:t>
      </w:r>
    </w:p>
    <w:p>
      <w:pPr>
        <w:pStyle w:val="0"/>
        <w:spacing w:before="200" w:line-rule="auto"/>
        <w:ind w:firstLine="540"/>
        <w:jc w:val="both"/>
      </w:pPr>
      <w:r>
        <w:rPr>
          <w:sz w:val="20"/>
        </w:rPr>
        <w:t xml:space="preserve">4.2. Для вызова подразделений противопожарной службы Санкт-Петербурга по телефону устанавливается единый номер "01".</w:t>
      </w:r>
    </w:p>
    <w:p>
      <w:pPr>
        <w:pStyle w:val="0"/>
        <w:spacing w:before="200" w:line-rule="auto"/>
        <w:ind w:firstLine="540"/>
        <w:jc w:val="both"/>
      </w:pPr>
      <w:r>
        <w:rPr>
          <w:sz w:val="20"/>
        </w:rPr>
        <w:t xml:space="preserve">4.3. Тушение пожаров противопожарной службой Санкт-Петербурга осуществляется на безвозмездной основе.</w:t>
      </w:r>
    </w:p>
    <w:p>
      <w:pPr>
        <w:pStyle w:val="0"/>
        <w:spacing w:before="200" w:line-rule="auto"/>
        <w:ind w:firstLine="540"/>
        <w:jc w:val="both"/>
      </w:pPr>
      <w:r>
        <w:rPr>
          <w:sz w:val="20"/>
        </w:rPr>
        <w:t xml:space="preserve">4.4. Управление другими видами пожарной охраны, силами и средствами, привлекаемыми для тушения пожаров, за исключением тушения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народов Российской Федерации, осуществляет старшее должностное лицо противопожарной службы Санкт-Петербурга.</w:t>
      </w:r>
    </w:p>
    <w:p>
      <w:pPr>
        <w:pStyle w:val="0"/>
        <w:spacing w:before="200" w:line-rule="auto"/>
        <w:ind w:firstLine="540"/>
        <w:jc w:val="both"/>
      </w:pPr>
      <w:r>
        <w:rPr>
          <w:sz w:val="20"/>
        </w:rPr>
        <w:t xml:space="preserve">4.5. Никто не вправе вмешиваться в действия руководителя по тушению пожара и проведению аварийно-спасательных работ.</w:t>
      </w:r>
    </w:p>
    <w:p>
      <w:pPr>
        <w:pStyle w:val="0"/>
        <w:spacing w:before="200" w:line-rule="auto"/>
        <w:ind w:firstLine="540"/>
        <w:jc w:val="both"/>
      </w:pPr>
      <w:r>
        <w:rPr>
          <w:sz w:val="20"/>
        </w:rPr>
        <w:t xml:space="preserve">4.6. При тушении пожаров и проведении аварийно-спасательных работ личный состав противопожарной службы Санкт-Петербурга имеет право:</w:t>
      </w:r>
    </w:p>
    <w:p>
      <w:pPr>
        <w:pStyle w:val="0"/>
        <w:spacing w:before="200" w:line-rule="auto"/>
        <w:ind w:firstLine="540"/>
        <w:jc w:val="both"/>
      </w:pPr>
      <w:r>
        <w:rPr>
          <w:sz w:val="20"/>
        </w:rPr>
        <w:t xml:space="preserve">4.6.1. Беспрепятственно проникать во все производственные и иные помещения (сооружения), куда распространялись или могли распространяться опасные факторы пожара.</w:t>
      </w:r>
    </w:p>
    <w:p>
      <w:pPr>
        <w:pStyle w:val="0"/>
        <w:spacing w:before="200" w:line-rule="auto"/>
        <w:ind w:firstLine="540"/>
        <w:jc w:val="both"/>
      </w:pPr>
      <w:r>
        <w:rPr>
          <w:sz w:val="20"/>
        </w:rPr>
        <w:t xml:space="preserve">4.6.2. Использовать при необходимости имеющиеся в наличии у собственника средства связи, транспорта, оборудования, средства пожаротушения и огнетушащие вещества с последующим урегулированием вопросов, связанных с их использованием.</w:t>
      </w:r>
    </w:p>
    <w:p>
      <w:pPr>
        <w:pStyle w:val="0"/>
        <w:ind w:firstLine="540"/>
        <w:jc w:val="both"/>
      </w:pPr>
      <w:r>
        <w:rPr>
          <w:sz w:val="20"/>
        </w:rPr>
      </w:r>
    </w:p>
    <w:p>
      <w:pPr>
        <w:pStyle w:val="2"/>
        <w:outlineLvl w:val="1"/>
        <w:ind w:firstLine="540"/>
        <w:jc w:val="both"/>
      </w:pPr>
      <w:r>
        <w:rPr>
          <w:sz w:val="20"/>
        </w:rPr>
        <w:t xml:space="preserve">5. Личный состав противопожарной службы Санкт-Петербурга</w:t>
      </w:r>
    </w:p>
    <w:p>
      <w:pPr>
        <w:pStyle w:val="0"/>
        <w:ind w:firstLine="540"/>
        <w:jc w:val="both"/>
      </w:pPr>
      <w:r>
        <w:rPr>
          <w:sz w:val="20"/>
        </w:rPr>
      </w:r>
    </w:p>
    <w:p>
      <w:pPr>
        <w:pStyle w:val="0"/>
        <w:ind w:firstLine="540"/>
        <w:jc w:val="both"/>
      </w:pPr>
      <w:r>
        <w:rPr>
          <w:sz w:val="20"/>
        </w:rPr>
        <w:t xml:space="preserve">5.1. Личный состав противопожарной службы Санкт-Петербурга включает в себя состоящих на соответствующих штатных должностях:</w:t>
      </w:r>
    </w:p>
    <w:p>
      <w:pPr>
        <w:pStyle w:val="0"/>
        <w:spacing w:before="200" w:line-rule="auto"/>
        <w:ind w:firstLine="540"/>
        <w:jc w:val="both"/>
      </w:pPr>
      <w:r>
        <w:rPr>
          <w:sz w:val="20"/>
        </w:rPr>
        <w:t xml:space="preserve">государственных гражданских служащих Санкт-Петербурга;</w:t>
      </w:r>
    </w:p>
    <w:p>
      <w:pPr>
        <w:pStyle w:val="0"/>
        <w:spacing w:before="200" w:line-rule="auto"/>
        <w:ind w:firstLine="540"/>
        <w:jc w:val="both"/>
      </w:pPr>
      <w:r>
        <w:rPr>
          <w:sz w:val="20"/>
        </w:rPr>
        <w:t xml:space="preserve">работников, ставки заработной платы (должностные оклады) которых устанавливаются на основе схемы расчета должностных окладов руководителей, специалистов и служащих государственных учреждений, финансируемых за счет средств бюджета Санкт-Петербурга.</w:t>
      </w:r>
    </w:p>
    <w:p>
      <w:pPr>
        <w:pStyle w:val="0"/>
        <w:spacing w:before="200" w:line-rule="auto"/>
        <w:ind w:firstLine="540"/>
        <w:jc w:val="both"/>
      </w:pPr>
      <w:r>
        <w:rPr>
          <w:sz w:val="20"/>
        </w:rPr>
        <w:t xml:space="preserve">5.2. Личный состав, участвующий в тушении пожаров и проведении аварийно-спасательных работ, подлежит обязательной аттестации на должности пожарного и спасателя в установленном порядке.</w:t>
      </w:r>
    </w:p>
    <w:p>
      <w:pPr>
        <w:pStyle w:val="0"/>
        <w:spacing w:before="200" w:line-rule="auto"/>
        <w:ind w:firstLine="540"/>
        <w:jc w:val="both"/>
      </w:pPr>
      <w:r>
        <w:rPr>
          <w:sz w:val="20"/>
        </w:rPr>
        <w:t xml:space="preserve">5.3. Государственным служащим и работникам противопожарной службы Санкт-Петербурга в подтверждение полномочий выдаются служебные удостоверения в порядке, предусмотренном уполномоченным органом.</w:t>
      </w:r>
    </w:p>
    <w:p>
      <w:pPr>
        <w:pStyle w:val="0"/>
        <w:ind w:firstLine="540"/>
        <w:jc w:val="both"/>
      </w:pPr>
      <w:r>
        <w:rPr>
          <w:sz w:val="20"/>
        </w:rPr>
      </w:r>
    </w:p>
    <w:p>
      <w:pPr>
        <w:pStyle w:val="2"/>
        <w:outlineLvl w:val="1"/>
        <w:ind w:firstLine="540"/>
        <w:jc w:val="both"/>
      </w:pPr>
      <w:r>
        <w:rPr>
          <w:sz w:val="20"/>
        </w:rPr>
        <w:t xml:space="preserve">6. Порядок и условия прохождения службы в противопожарной службе Санкт-Петербурга</w:t>
      </w:r>
    </w:p>
    <w:p>
      <w:pPr>
        <w:pStyle w:val="0"/>
        <w:ind w:firstLine="540"/>
        <w:jc w:val="both"/>
      </w:pPr>
      <w:r>
        <w:rPr>
          <w:sz w:val="20"/>
        </w:rPr>
      </w:r>
    </w:p>
    <w:p>
      <w:pPr>
        <w:pStyle w:val="0"/>
        <w:ind w:firstLine="540"/>
        <w:jc w:val="both"/>
      </w:pPr>
      <w:r>
        <w:rPr>
          <w:sz w:val="20"/>
        </w:rPr>
        <w:t xml:space="preserve">6.1. В подразделения противопожарной службы Санкт-Петербурга принимаются граждане Российской Федерации не моложе 17 лет, на должности личного состава, участвующего в тушении пожаров - не моложе 18 лет, способные по своим личным и деловым качествам, образованию и состоянию здоровья выполнять обязанности, возложенные на личный состав противопожарной службы Санкт-Петербурга.</w:t>
      </w:r>
    </w:p>
    <w:p>
      <w:pPr>
        <w:pStyle w:val="0"/>
        <w:spacing w:before="200" w:line-rule="auto"/>
        <w:ind w:firstLine="540"/>
        <w:jc w:val="both"/>
      </w:pPr>
      <w:r>
        <w:rPr>
          <w:sz w:val="20"/>
        </w:rPr>
        <w:t xml:space="preserve">6.2. Личный состав противопожарной службы Санкт-Петербурга допускается к тушению пожаров и проведению аварийно-спасательных работ после прохождения соответствующей подготовки в порядке, определяемом уполномоченным органом.</w:t>
      </w:r>
    </w:p>
    <w:p>
      <w:pPr>
        <w:pStyle w:val="0"/>
        <w:spacing w:before="200" w:line-rule="auto"/>
        <w:ind w:firstLine="540"/>
        <w:jc w:val="both"/>
      </w:pPr>
      <w:r>
        <w:rPr>
          <w:sz w:val="20"/>
        </w:rPr>
        <w:t xml:space="preserve">6.3. Личный состав противопожарной службы Санкт-Петербурга выполняет обязанности и пользуется правами в пределах своей компетенции по занимаемой должности в соответствии с действующим законодательством, настоящим Положением и трудовым договором.</w:t>
      </w:r>
    </w:p>
    <w:p>
      <w:pPr>
        <w:pStyle w:val="0"/>
        <w:spacing w:before="200" w:line-rule="auto"/>
        <w:ind w:firstLine="540"/>
        <w:jc w:val="both"/>
      </w:pPr>
      <w:r>
        <w:rPr>
          <w:sz w:val="20"/>
        </w:rPr>
        <w:t xml:space="preserve">6.4. При исполнении служебных обязанностей личный состав противопожарной службы Санкт-Петербурга находится под защитой государства. Никто, кроме органов и должностных лиц, прямо уполномоченных на то законом, не вправе вмешиваться в его деятельность. При получении приказа или указания, явно противоречащего закону, личный состав противопожарной службы Санкт-Петербурга обязан принять меры к исполнению закона.</w:t>
      </w:r>
    </w:p>
    <w:p>
      <w:pPr>
        <w:pStyle w:val="0"/>
        <w:spacing w:before="200" w:line-rule="auto"/>
        <w:ind w:firstLine="540"/>
        <w:jc w:val="both"/>
      </w:pPr>
      <w:r>
        <w:rPr>
          <w:sz w:val="20"/>
        </w:rPr>
        <w:t xml:space="preserve">6.5. Внутренний трудовой и служебный распорядок противопожарной службы Санкт-Петербурга устанавливается в соответствии с действующим законодательством и административным регламентом уполномоченного органа.</w:t>
      </w:r>
    </w:p>
    <w:p>
      <w:pPr>
        <w:pStyle w:val="0"/>
        <w:spacing w:before="200" w:line-rule="auto"/>
        <w:ind w:firstLine="540"/>
        <w:jc w:val="both"/>
      </w:pPr>
      <w:r>
        <w:rPr>
          <w:sz w:val="20"/>
        </w:rPr>
        <w:t xml:space="preserve">6.6. Продолжительность рабочего времени личного состава противопожарной службы Санкт-Петербурга, непосредственно осуществляющего деятельность по тушению пожаров и проведению аварийно-спасательных работ, определяет уполномоченный орган.</w:t>
      </w:r>
    </w:p>
    <w:p>
      <w:pPr>
        <w:pStyle w:val="0"/>
        <w:ind w:firstLine="540"/>
        <w:jc w:val="both"/>
      </w:pPr>
      <w:r>
        <w:rPr>
          <w:sz w:val="20"/>
        </w:rPr>
      </w:r>
    </w:p>
    <w:p>
      <w:pPr>
        <w:pStyle w:val="2"/>
        <w:outlineLvl w:val="1"/>
        <w:ind w:firstLine="540"/>
        <w:jc w:val="both"/>
      </w:pPr>
      <w:r>
        <w:rPr>
          <w:sz w:val="20"/>
        </w:rPr>
        <w:t xml:space="preserve">7. Гарантии правовой и социальной защиты личного состава противопожарной службы Санкт-Петербурга</w:t>
      </w:r>
    </w:p>
    <w:p>
      <w:pPr>
        <w:pStyle w:val="0"/>
        <w:ind w:firstLine="540"/>
        <w:jc w:val="both"/>
      </w:pPr>
      <w:r>
        <w:rPr>
          <w:sz w:val="20"/>
        </w:rPr>
      </w:r>
    </w:p>
    <w:p>
      <w:pPr>
        <w:pStyle w:val="0"/>
        <w:ind w:firstLine="540"/>
        <w:jc w:val="both"/>
      </w:pPr>
      <w:r>
        <w:rPr>
          <w:sz w:val="20"/>
        </w:rPr>
        <w:t xml:space="preserve">7.1. Гарантии правовой и социальной защиты государственных служащих противопожарной службы Санкт-Петербурга, в том числе пенсионное обеспечение, осуществляются в соответствии с законодательством Санкт-Петербурга.</w:t>
      </w:r>
    </w:p>
    <w:p>
      <w:pPr>
        <w:pStyle w:val="0"/>
        <w:spacing w:before="200" w:line-rule="auto"/>
        <w:ind w:firstLine="540"/>
        <w:jc w:val="both"/>
      </w:pPr>
      <w:r>
        <w:rPr>
          <w:sz w:val="20"/>
        </w:rPr>
        <w:t xml:space="preserve">7.2. Пенсионное обеспечение работников противопожарной службы Санкт-Петербурга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7.3. Личный состав противопожарной службы Санкт-Петербурга подлежит обязательному государственному личному страхованию за счет средств бюджета Санкт-Петербурга. Порядок обязательного государственного личного страхования устанавливается законом Санкт-Петербурга.</w:t>
      </w:r>
    </w:p>
    <w:p>
      <w:pPr>
        <w:pStyle w:val="0"/>
        <w:spacing w:before="200" w:line-rule="auto"/>
        <w:ind w:firstLine="540"/>
        <w:jc w:val="both"/>
      </w:pPr>
      <w:r>
        <w:rPr>
          <w:sz w:val="20"/>
        </w:rPr>
        <w:t xml:space="preserve">7.4. Работникам противопожарной службы Санкт-Петербурга, работающим на должностях, предусмотренных перечнем оперативных должностей противопожарной службы, утверждаемым Правительством Санкт-Петербурга, пенсии по старости устанавливаются по достижении ими возраста 50 лет и при стаже работы в Государственной противопожарной службе не менее 25 лет.</w:t>
      </w:r>
    </w:p>
    <w:p>
      <w:pPr>
        <w:pStyle w:val="0"/>
        <w:spacing w:before="200" w:line-rule="auto"/>
        <w:ind w:firstLine="540"/>
        <w:jc w:val="both"/>
      </w:pPr>
      <w:r>
        <w:rPr>
          <w:sz w:val="20"/>
        </w:rPr>
        <w:t xml:space="preserve">7.5. В случае гибели работника противопожарной службы Санкт-Петербурга при исполнении служебных обязанностей за семьей погибшего сохраняется право на улучшение жилищных условий, в том числе на получение отдельной квартиры на основаниях, которые имели место на момент его гибели, не позднее чем через шесть месяцев со дня его гибели.</w:t>
      </w:r>
    </w:p>
    <w:p>
      <w:pPr>
        <w:pStyle w:val="0"/>
        <w:spacing w:before="200" w:line-rule="auto"/>
        <w:ind w:firstLine="540"/>
        <w:jc w:val="both"/>
      </w:pPr>
      <w:r>
        <w:rPr>
          <w:sz w:val="20"/>
        </w:rPr>
        <w:t xml:space="preserve">7.6. На личный состав противопожарной службы Санкт-Петербурга, охраняющий от пожаров организации с вредными и опасными условиями труда, распространяются гарантии правовой и социальной защиты и льготы, установленные действующим законодательством для работников этих организаций и нормативными документами этих организаций.</w:t>
      </w:r>
    </w:p>
    <w:p>
      <w:pPr>
        <w:pStyle w:val="0"/>
        <w:ind w:firstLine="540"/>
        <w:jc w:val="both"/>
      </w:pPr>
      <w:r>
        <w:rPr>
          <w:sz w:val="20"/>
        </w:rPr>
      </w:r>
    </w:p>
    <w:p>
      <w:pPr>
        <w:pStyle w:val="2"/>
        <w:outlineLvl w:val="1"/>
        <w:ind w:firstLine="540"/>
        <w:jc w:val="both"/>
      </w:pPr>
      <w:r>
        <w:rPr>
          <w:sz w:val="20"/>
        </w:rPr>
        <w:t xml:space="preserve">8. Материально-техническое, финансовое обеспечение и имущество противопожарной службы Санкт-Петербурга</w:t>
      </w:r>
    </w:p>
    <w:p>
      <w:pPr>
        <w:pStyle w:val="0"/>
        <w:ind w:firstLine="540"/>
        <w:jc w:val="both"/>
      </w:pPr>
      <w:r>
        <w:rPr>
          <w:sz w:val="20"/>
        </w:rPr>
      </w:r>
    </w:p>
    <w:p>
      <w:pPr>
        <w:pStyle w:val="0"/>
        <w:ind w:firstLine="540"/>
        <w:jc w:val="both"/>
      </w:pPr>
      <w:r>
        <w:rPr>
          <w:sz w:val="20"/>
        </w:rPr>
        <w:t xml:space="preserve">8.1. Финансовое обеспечение противопожарной службы Санкт-Петербурга осуществляется за счет средств бюджета Санкт-Петербурга и иных средств в соответствии с действующим законодательством.</w:t>
      </w:r>
    </w:p>
    <w:p>
      <w:pPr>
        <w:pStyle w:val="0"/>
        <w:spacing w:before="200" w:line-rule="auto"/>
        <w:ind w:firstLine="540"/>
        <w:jc w:val="both"/>
      </w:pPr>
      <w:r>
        <w:rPr>
          <w:sz w:val="20"/>
        </w:rPr>
        <w:t xml:space="preserve">8.2. Оснащение и материально-техническое обеспечение противопожарной службы Санкт-Петербурга осуществляется по нормам, установленным уполномоченным органом, но не ниже нормативов, установленных для федеральной противопожарной службы.</w:t>
      </w:r>
    </w:p>
    <w:p>
      <w:pPr>
        <w:pStyle w:val="0"/>
        <w:jc w:val="both"/>
      </w:pPr>
      <w:r>
        <w:rPr>
          <w:sz w:val="20"/>
        </w:rPr>
        <w:t xml:space="preserve">(в ред. </w:t>
      </w:r>
      <w:hyperlink w:history="0" r:id="rId26" w:tooltip="Постановление Правительства Санкт-Петербурга от 11.10.2012 N 1079 &quot;О внесении изменений в постановления Правительства Санкт-Петербурга от 01.08.2005 N 1139, от 23.01.2008 N 46&quot; {КонсультантПлюс}">
        <w:r>
          <w:rPr>
            <w:sz w:val="20"/>
            <w:color w:val="0000ff"/>
          </w:rPr>
          <w:t xml:space="preserve">Постановления</w:t>
        </w:r>
      </w:hyperlink>
      <w:r>
        <w:rPr>
          <w:sz w:val="20"/>
        </w:rPr>
        <w:t xml:space="preserve"> Правительства Санкт-Петербурга от 11.10.2012 N 1079)</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Санкт-Петербурга от 01.08.2005 N 1139</w:t>
            <w:br/>
            <w:t>(ред. от 29.01.2019)</w:t>
            <w:br/>
            <w:t>"Об утверждении Положения о проти...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DAC6A26DE7965F0BB292EAE9D330F5CCA3A482F66476B07FB1C9D48CAA26576C6F9F2E75A1C48A6C213520B5835E9AF4B5805379A1F4AGA5CI" TargetMode = "External"/>
	<Relationship Id="rId8" Type="http://schemas.openxmlformats.org/officeDocument/2006/relationships/hyperlink" Target="consultantplus://offline/ref=5DAC6A26DE7965F0BB292EAE9D330F5CC231492C6D4C360DF345914ACDAD3A61C1B0FEE65A1C48A3CC4C571E496DE6AE5647062B861D48ACG45CI" TargetMode = "External"/>
	<Relationship Id="rId9" Type="http://schemas.openxmlformats.org/officeDocument/2006/relationships/hyperlink" Target="consultantplus://offline/ref=5DAC6A26DE7965F0BB292EAE9D330F5CC2344B2B624A360DF345914ACDAD3A61C1B0FEE65A1C48A3CC4C571E496DE6AE5647062B861D48ACG45CI" TargetMode = "External"/>
	<Relationship Id="rId10" Type="http://schemas.openxmlformats.org/officeDocument/2006/relationships/hyperlink" Target="consultantplus://offline/ref=5DAC6A26DE7965F0BB292EAE9D330F5CC133462C654E360DF345914ACDAD3A61C1B0FEE65A1C48A3CC4C571E496DE6AE5647062B861D48ACG45CI" TargetMode = "External"/>
	<Relationship Id="rId11" Type="http://schemas.openxmlformats.org/officeDocument/2006/relationships/hyperlink" Target="consultantplus://offline/ref=5DAC6A26DE7965F0BB292EAE9D330F5CC1374E236644360DF345914ACDAD3A61C1B0FEE65A1C48A0CB4C571E496DE6AE5647062B861D48ACG45CI" TargetMode = "External"/>
	<Relationship Id="rId12" Type="http://schemas.openxmlformats.org/officeDocument/2006/relationships/hyperlink" Target="consultantplus://offline/ref=5DAC6A26DE7965F0BB292EAE9D330F5CCA3A482F66476B07FB1C9D48CAA26576C6F9F2E75A1C48A6C213520B5835E9AF4B5805379A1F4AGA5CI" TargetMode = "External"/>
	<Relationship Id="rId13" Type="http://schemas.openxmlformats.org/officeDocument/2006/relationships/hyperlink" Target="consultantplus://offline/ref=5DAC6A26DE7965F0BB292EAE9D330F5CC231492C6D4C360DF345914ACDAD3A61C1B0FEE65A1C48A3CC4C571E496DE6AE5647062B861D48ACG45CI" TargetMode = "External"/>
	<Relationship Id="rId14" Type="http://schemas.openxmlformats.org/officeDocument/2006/relationships/hyperlink" Target="consultantplus://offline/ref=5DAC6A26DE7965F0BB292EAE9D330F5CC2344B2B624A360DF345914ACDAD3A61C1B0FEE65A1C48A3CC4C571E496DE6AE5647062B861D48ACG45CI" TargetMode = "External"/>
	<Relationship Id="rId15" Type="http://schemas.openxmlformats.org/officeDocument/2006/relationships/hyperlink" Target="consultantplus://offline/ref=5DAC6A26DE7965F0BB292EAE9D330F5CC133462C654E360DF345914ACDAD3A61C1B0FEE65A1C48A3CC4C571E496DE6AE5647062B861D48ACG45CI" TargetMode = "External"/>
	<Relationship Id="rId16" Type="http://schemas.openxmlformats.org/officeDocument/2006/relationships/hyperlink" Target="consultantplus://offline/ref=5DAC6A26DE7965F0BB2931BF88330F5CC13B492E6F1A610FA2109F4FC5FD6071D7F9F1E4441D4ABDCB4701G45DI" TargetMode = "External"/>
	<Relationship Id="rId17" Type="http://schemas.openxmlformats.org/officeDocument/2006/relationships/hyperlink" Target="consultantplus://offline/ref=5DAC6A26DE7965F0BB292EAE9D330F5CCA3A482F66476B07FB1C9D48CAA26576C6F9F2E75A1C48A6C213520B5835E9AF4B5805379A1F4AGA5CI" TargetMode = "External"/>
	<Relationship Id="rId18" Type="http://schemas.openxmlformats.org/officeDocument/2006/relationships/hyperlink" Target="consultantplus://offline/ref=5DAC6A26DE7965F0BB292EAE9D330F5CCA3A482F66476B07FB1C9D48CAA26576C6F9F2E75A1C48A6C213520B5835E9AF4B5805379A1F4AGA5CI" TargetMode = "External"/>
	<Relationship Id="rId19" Type="http://schemas.openxmlformats.org/officeDocument/2006/relationships/hyperlink" Target="consultantplus://offline/ref=5DAC6A26DE7965F0BB292EAE9D330F5CC231492C6D4C360DF345914ACDAD3A61C1B0FEE65A1C48A3CF4C571E496DE6AE5647062B861D48ACG45CI" TargetMode = "External"/>
	<Relationship Id="rId20" Type="http://schemas.openxmlformats.org/officeDocument/2006/relationships/hyperlink" Target="consultantplus://offline/ref=5DAC6A26DE7965F0BB292EAE9D330F5CC133462C654E360DF345914ACDAD3A61C1B0FEE65A1C48A3CF4C571E496DE6AE5647062B861D48ACG45CI" TargetMode = "External"/>
	<Relationship Id="rId21" Type="http://schemas.openxmlformats.org/officeDocument/2006/relationships/hyperlink" Target="consultantplus://offline/ref=5DAC6A26DE7965F0BB292EAE9D330F5CC133462C654E360DF345914ACDAD3A61C1B0FEE65A1C48A3C14C571E496DE6AE5647062B861D48ACG45CI" TargetMode = "External"/>
	<Relationship Id="rId22" Type="http://schemas.openxmlformats.org/officeDocument/2006/relationships/hyperlink" Target="consultantplus://offline/ref=5DAC6A26DE7965F0BB292EAE9D330F5CC133462C654E360DF345914ACDAD3A61C1B0FEE65A1C48A3C14C571E496DE6AE5647062B861D48ACG45CI" TargetMode = "External"/>
	<Relationship Id="rId23" Type="http://schemas.openxmlformats.org/officeDocument/2006/relationships/hyperlink" Target="consultantplus://offline/ref=5DAC6A26DE7965F0BB292EAE9D330F5CC133462C654E360DF345914ACDAD3A61C1B0FEE65A1C48A3C04C571E496DE6AE5647062B861D48ACG45CI" TargetMode = "External"/>
	<Relationship Id="rId24" Type="http://schemas.openxmlformats.org/officeDocument/2006/relationships/hyperlink" Target="consultantplus://offline/ref=5DAC6A26DE7965F0BB292EAE9D330F5CC231492C6D4C360DF345914ACDAD3A61C1B0FEE65A1C48A3CE4C571E496DE6AE5647062B861D48ACG45CI" TargetMode = "External"/>
	<Relationship Id="rId25" Type="http://schemas.openxmlformats.org/officeDocument/2006/relationships/hyperlink" Target="consultantplus://offline/ref=5DAC6A26DE7965F0BB292EAE9D330F5CC231492C6D4C360DF345914ACDAD3A61C1B0FEE65A1C48A2CE4C571E496DE6AE5647062B861D48ACG45CI" TargetMode = "External"/>
	<Relationship Id="rId26" Type="http://schemas.openxmlformats.org/officeDocument/2006/relationships/hyperlink" Target="consultantplus://offline/ref=5DAC6A26DE7965F0BB292EAE9D330F5CC231492C6D4C360DF345914ACDAD3A61C1B0FEE65A1C48A2C04C571E496DE6AE5647062B861D48ACG45C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Санкт-Петербурга от 01.08.2005 N 1139
(ред. от 29.01.2019)
"Об утверждении Положения о противопожарной службе Санкт-Петербурга"</dc:title>
  <dcterms:created xsi:type="dcterms:W3CDTF">2022-12-23T08:57:06Z</dcterms:created>
</cp:coreProperties>
</file>