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Санкт-Петербурга от 20.10.2005 N 514-76</w:t>
              <w:br/>
              <w:t xml:space="preserve">(ред. от 28.12.2022)</w:t>
              <w:br/>
              <w:t xml:space="preserve">"О защите населения и территорий от чрезвычайных ситуаций природного и техногенного характера в Санкт-Петербурге"</w:t>
              <w:br/>
              <w:t xml:space="preserve">(принят ЗС СПб 28.09.2005)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октября 2005 года</w:t>
            </w:r>
          </w:p>
        </w:tc>
        <w:tc>
          <w:tcPr>
            <w:tcW w:w="5103" w:type="dxa"/>
            <w:tcBorders>
              <w:top w:val="nil"/>
              <w:left w:val="nil"/>
              <w:bottom w:val="nil"/>
              <w:right w:val="nil"/>
            </w:tcBorders>
          </w:tcPr>
          <w:p>
            <w:pPr>
              <w:pStyle w:val="0"/>
              <w:jc w:val="right"/>
            </w:pPr>
            <w:r>
              <w:rPr>
                <w:sz w:val="20"/>
              </w:rPr>
              <w:t xml:space="preserve">N 514-76</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ЗАКОН САНКТ-ПЕТЕРБУРГА</w:t>
      </w:r>
    </w:p>
    <w:p>
      <w:pPr>
        <w:pStyle w:val="2"/>
        <w:jc w:val="center"/>
      </w:pPr>
      <w:r>
        <w:rPr>
          <w:sz w:val="20"/>
        </w:rPr>
      </w:r>
    </w:p>
    <w:p>
      <w:pPr>
        <w:pStyle w:val="2"/>
        <w:jc w:val="center"/>
      </w:pPr>
      <w:r>
        <w:rPr>
          <w:sz w:val="20"/>
        </w:rPr>
        <w:t xml:space="preserve">О ЗАЩИТЕ НАСЕЛЕНИЯ И ТЕРРИТОРИЙ ОТ ЧРЕЗВЫЧАЙНЫХ СИТУАЦИЙ</w:t>
      </w:r>
    </w:p>
    <w:p>
      <w:pPr>
        <w:pStyle w:val="2"/>
        <w:jc w:val="center"/>
      </w:pPr>
      <w:r>
        <w:rPr>
          <w:sz w:val="20"/>
        </w:rPr>
        <w:t xml:space="preserve">ПРИРОДНОГО И ТЕХНОГЕННОГО ХАРАКТЕРА В САНКТ-ПЕТЕРБУРГЕ</w:t>
      </w:r>
    </w:p>
    <w:p>
      <w:pPr>
        <w:pStyle w:val="0"/>
        <w:jc w:val="center"/>
      </w:pPr>
      <w:r>
        <w:rPr>
          <w:sz w:val="20"/>
        </w:rPr>
      </w:r>
    </w:p>
    <w:p>
      <w:pPr>
        <w:pStyle w:val="0"/>
        <w:jc w:val="center"/>
      </w:pPr>
      <w:r>
        <w:rPr>
          <w:sz w:val="20"/>
        </w:rPr>
        <w:t xml:space="preserve">Принят Законодательным Собранием Санкт-Петербурга</w:t>
      </w:r>
    </w:p>
    <w:p>
      <w:pPr>
        <w:pStyle w:val="0"/>
        <w:jc w:val="center"/>
      </w:pPr>
      <w:r>
        <w:rPr>
          <w:sz w:val="20"/>
        </w:rPr>
        <w:t xml:space="preserve">28 сентября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Санкт-Петербурга от 21.12.2010 </w:t>
            </w:r>
            <w:hyperlink w:history="0" r:id="rId7" w:tooltip="Закон Санкт-Петербурга от 21.12.2010 N 662-1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4.11.2010) {КонсультантПлюс}">
              <w:r>
                <w:rPr>
                  <w:sz w:val="20"/>
                  <w:color w:val="0000ff"/>
                </w:rPr>
                <w:t xml:space="preserve">N 662-164</w:t>
              </w:r>
            </w:hyperlink>
            <w:r>
              <w:rPr>
                <w:sz w:val="20"/>
                <w:color w:val="392c69"/>
              </w:rPr>
              <w:t xml:space="preserve">,</w:t>
            </w:r>
          </w:p>
          <w:p>
            <w:pPr>
              <w:pStyle w:val="0"/>
              <w:jc w:val="center"/>
            </w:pPr>
            <w:r>
              <w:rPr>
                <w:sz w:val="20"/>
                <w:color w:val="392c69"/>
              </w:rPr>
              <w:t xml:space="preserve">от 24.10.2012 </w:t>
            </w:r>
            <w:hyperlink w:history="0" r:id="rId8" w:tooltip="Закон Санкт-Петербурга от 24.10.2012 N 539-87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7.10.2012) {КонсультантПлюс}">
              <w:r>
                <w:rPr>
                  <w:sz w:val="20"/>
                  <w:color w:val="0000ff"/>
                </w:rPr>
                <w:t xml:space="preserve">N 539-87</w:t>
              </w:r>
            </w:hyperlink>
            <w:r>
              <w:rPr>
                <w:sz w:val="20"/>
                <w:color w:val="392c69"/>
              </w:rPr>
              <w:t xml:space="preserve">, от 10.07.2013 </w:t>
            </w:r>
            <w:hyperlink w:history="0" r:id="rId9" w:tooltip="Закон Санкт-Петербурга от 10.07.2013 N 433-75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6.06.2013) {КонсультантПлюс}">
              <w:r>
                <w:rPr>
                  <w:sz w:val="20"/>
                  <w:color w:val="0000ff"/>
                </w:rPr>
                <w:t xml:space="preserve">N 433-75</w:t>
              </w:r>
            </w:hyperlink>
            <w:r>
              <w:rPr>
                <w:sz w:val="20"/>
                <w:color w:val="392c69"/>
              </w:rPr>
              <w:t xml:space="preserve">, от 10.10.2013 </w:t>
            </w:r>
            <w:hyperlink w:history="0" r:id="rId10" w:tooltip="Закон Санкт-Петербурга от 10.10.2013 N 496-86 &quot;О внесении изменений в некоторые законы Санкт-Петербурга в области организации органами местного самоуправления в Санкт-Петербурге защиты населения и территорий от чрезвычайных ситуаций природного и техногенного характера&quot; (принят ЗС СПб 18.09.2013) {КонсультантПлюс}">
              <w:r>
                <w:rPr>
                  <w:sz w:val="20"/>
                  <w:color w:val="0000ff"/>
                </w:rPr>
                <w:t xml:space="preserve">N 496-86</w:t>
              </w:r>
            </w:hyperlink>
            <w:r>
              <w:rPr>
                <w:sz w:val="20"/>
                <w:color w:val="392c69"/>
              </w:rPr>
              <w:t xml:space="preserve">,</w:t>
            </w:r>
          </w:p>
          <w:p>
            <w:pPr>
              <w:pStyle w:val="0"/>
              <w:jc w:val="center"/>
            </w:pPr>
            <w:r>
              <w:rPr>
                <w:sz w:val="20"/>
                <w:color w:val="392c69"/>
              </w:rPr>
              <w:t xml:space="preserve">от 04.04.2014 </w:t>
            </w:r>
            <w:hyperlink w:history="0" r:id="rId11"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N 153-33</w:t>
              </w:r>
            </w:hyperlink>
            <w:r>
              <w:rPr>
                <w:sz w:val="20"/>
                <w:color w:val="392c69"/>
              </w:rPr>
              <w:t xml:space="preserve">, от 16.06.2015 </w:t>
            </w:r>
            <w:hyperlink w:history="0" r:id="rId12" w:tooltip="Закон Санкт-Петербурга от 16.06.2015 N 347-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0.06.2015) {КонсультантПлюс}">
              <w:r>
                <w:rPr>
                  <w:sz w:val="20"/>
                  <w:color w:val="0000ff"/>
                </w:rPr>
                <w:t xml:space="preserve">N 347-64</w:t>
              </w:r>
            </w:hyperlink>
            <w:r>
              <w:rPr>
                <w:sz w:val="20"/>
                <w:color w:val="392c69"/>
              </w:rPr>
              <w:t xml:space="preserve">, от 15.10.2015 </w:t>
            </w:r>
            <w:hyperlink w:history="0" r:id="rId13" w:tooltip="Закон Санкт-Петербурга от 15.10.2015 N 577-106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07.10.2015) {КонсультантПлюс}">
              <w:r>
                <w:rPr>
                  <w:sz w:val="20"/>
                  <w:color w:val="0000ff"/>
                </w:rPr>
                <w:t xml:space="preserve">N 577-106</w:t>
              </w:r>
            </w:hyperlink>
            <w:r>
              <w:rPr>
                <w:sz w:val="20"/>
                <w:color w:val="392c69"/>
              </w:rPr>
              <w:t xml:space="preserve">,</w:t>
            </w:r>
          </w:p>
          <w:p>
            <w:pPr>
              <w:pStyle w:val="0"/>
              <w:jc w:val="center"/>
            </w:pPr>
            <w:r>
              <w:rPr>
                <w:sz w:val="20"/>
                <w:color w:val="392c69"/>
              </w:rPr>
              <w:t xml:space="preserve">от 24.10.2017 </w:t>
            </w:r>
            <w:hyperlink w:history="0" r:id="rId14" w:tooltip="Закон Санкт-Петербурга от 24.10.2017 N 599-10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0.2017) {КонсультантПлюс}">
              <w:r>
                <w:rPr>
                  <w:sz w:val="20"/>
                  <w:color w:val="0000ff"/>
                </w:rPr>
                <w:t xml:space="preserve">N 599-104</w:t>
              </w:r>
            </w:hyperlink>
            <w:r>
              <w:rPr>
                <w:sz w:val="20"/>
                <w:color w:val="392c69"/>
              </w:rPr>
              <w:t xml:space="preserve">, от 14.11.2019 </w:t>
            </w:r>
            <w:hyperlink w:history="0" r:id="rId15" w:tooltip="Закон Санкт-Петербурга от 14.11.2019 N 552-12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аварийно-спасательной службе Санкт-Петербурга и аварийно-спасательных формированиях Санкт-Петербурга&quot; (принят ЗС СПб 30.10.2019) {КонсультантПлюс}">
              <w:r>
                <w:rPr>
                  <w:sz w:val="20"/>
                  <w:color w:val="0000ff"/>
                </w:rPr>
                <w:t xml:space="preserve">N 552-123</w:t>
              </w:r>
            </w:hyperlink>
            <w:r>
              <w:rPr>
                <w:sz w:val="20"/>
                <w:color w:val="392c69"/>
              </w:rPr>
              <w:t xml:space="preserve">, от 08.04.2020 </w:t>
            </w:r>
            <w:hyperlink w:history="0" r:id="rId16" w:tooltip="Закон Санкт-Петербурга от 08.04.2020 N 205-43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08.04.2020) {КонсультантПлюс}">
              <w:r>
                <w:rPr>
                  <w:sz w:val="20"/>
                  <w:color w:val="0000ff"/>
                </w:rPr>
                <w:t xml:space="preserve">N 205-43</w:t>
              </w:r>
            </w:hyperlink>
            <w:r>
              <w:rPr>
                <w:sz w:val="20"/>
                <w:color w:val="392c69"/>
              </w:rPr>
              <w:t xml:space="preserve">,</w:t>
            </w:r>
          </w:p>
          <w:p>
            <w:pPr>
              <w:pStyle w:val="0"/>
              <w:jc w:val="center"/>
            </w:pPr>
            <w:r>
              <w:rPr>
                <w:sz w:val="20"/>
                <w:color w:val="392c69"/>
              </w:rPr>
              <w:t xml:space="preserve">от 23.11.2020 </w:t>
            </w:r>
            <w:hyperlink w:history="0" r:id="rId17"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N 509-110</w:t>
              </w:r>
            </w:hyperlink>
            <w:r>
              <w:rPr>
                <w:sz w:val="20"/>
                <w:color w:val="392c69"/>
              </w:rPr>
              <w:t xml:space="preserve">, от 08.02.2021 </w:t>
            </w:r>
            <w:hyperlink w:history="0" r:id="rId18" w:tooltip="Закон Санкт-Петербурга от 08.02.2021 N 32-6 &quot;О внесении изменения в статью 7 Закона Санкт-Петербурга &quot;О защите населения и территорий от чрезвычайных ситуаций природного и техногенного характера в Санкт-Петербурге&quot; (принят ЗС СПб 27.01.2021) {КонсультантПлюс}">
              <w:r>
                <w:rPr>
                  <w:sz w:val="20"/>
                  <w:color w:val="0000ff"/>
                </w:rPr>
                <w:t xml:space="preserve">N 32-6</w:t>
              </w:r>
            </w:hyperlink>
            <w:r>
              <w:rPr>
                <w:sz w:val="20"/>
                <w:color w:val="392c69"/>
              </w:rPr>
              <w:t xml:space="preserve">, от 23.12.2021 </w:t>
            </w:r>
            <w:hyperlink w:history="0" r:id="rId19" w:tooltip="Закон Санкт-Петербурга от 23.12.2021 N 660-132 &quot;О внесении изменений в отдельные законы Санкт-Петербурга в связи с вступлением в силу Федерального закона &quot;О государственном контроле (надзоре) и муниципальном контроле в Российской Федерации&quot; (принят ЗС СПб 22.12.2021) {КонсультантПлюс}">
              <w:r>
                <w:rPr>
                  <w:sz w:val="20"/>
                  <w:color w:val="0000ff"/>
                </w:rPr>
                <w:t xml:space="preserve">N 660-132</w:t>
              </w:r>
            </w:hyperlink>
            <w:r>
              <w:rPr>
                <w:sz w:val="20"/>
                <w:color w:val="392c69"/>
              </w:rPr>
              <w:t xml:space="preserve">,</w:t>
            </w:r>
          </w:p>
          <w:p>
            <w:pPr>
              <w:pStyle w:val="0"/>
              <w:jc w:val="center"/>
            </w:pPr>
            <w:r>
              <w:rPr>
                <w:sz w:val="20"/>
                <w:color w:val="392c69"/>
              </w:rPr>
              <w:t xml:space="preserve">от 21.12.2022 </w:t>
            </w:r>
            <w:hyperlink w:history="0" r:id="rId20" w:tooltip="Закон Санкт-Петербурга от 21.12.2022 N 766-122 &quot;О внесении изменений в некоторые законы Санкт-Петербурга в части наименований внутригородских муниципальных образований города федерального значения Санкт-Петербурга&quot; (принят ЗС СПб 21.12.2022) {КонсультантПлюс}">
              <w:r>
                <w:rPr>
                  <w:sz w:val="20"/>
                  <w:color w:val="0000ff"/>
                </w:rPr>
                <w:t xml:space="preserve">N 766-122</w:t>
              </w:r>
            </w:hyperlink>
            <w:r>
              <w:rPr>
                <w:sz w:val="20"/>
                <w:color w:val="392c69"/>
              </w:rPr>
              <w:t xml:space="preserve">, от 28.12.2022 </w:t>
            </w:r>
            <w:hyperlink w:history="0" r:id="rId21" w:tooltip="Закон Санкт-Петербурга от 28.12.2022 N 778-144 &quot;О внесении изменения в статью 11 Закона Санкт-Петербурга &quot;О защите населения и территорий от чрезвычайных ситуаций природного и техногенного характера в Санкт-Петербурге&quot; (принят ЗС СПб 21.12.2022) {КонсультантПлюс}">
              <w:r>
                <w:rPr>
                  <w:sz w:val="20"/>
                  <w:color w:val="0000ff"/>
                </w:rPr>
                <w:t xml:space="preserve">N 778-144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22"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настоящий Закон Санкт-Петербурга определяет организационные и правовые нормы в области защиты населения, земельного пространства, объектов производственного, социального и культурного назначения, а также окружающей среды в пределах территории Санкт-Петербурга (далее - территория) от чрезвычайных ситуаций природного и техногенного характера (далее - чрезвычайные ситуации).</w:t>
      </w:r>
    </w:p>
    <w:p>
      <w:pPr>
        <w:pStyle w:val="0"/>
        <w:jc w:val="both"/>
      </w:pPr>
      <w:r>
        <w:rPr>
          <w:sz w:val="20"/>
        </w:rPr>
        <w:t xml:space="preserve">(в ред. </w:t>
      </w:r>
      <w:hyperlink w:history="0" r:id="rId23"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Закона</w:t>
        </w:r>
      </w:hyperlink>
      <w:r>
        <w:rPr>
          <w:sz w:val="20"/>
        </w:rPr>
        <w:t xml:space="preserve"> Санкт-Петербурга от 23.11.2020 N 509-110)</w:t>
      </w:r>
    </w:p>
    <w:p>
      <w:pPr>
        <w:pStyle w:val="0"/>
        <w:spacing w:before="200" w:line-rule="auto"/>
        <w:ind w:firstLine="540"/>
        <w:jc w:val="both"/>
      </w:pPr>
      <w:r>
        <w:rPr>
          <w:sz w:val="20"/>
        </w:rPr>
        <w:t xml:space="preserve">Действие настоящего Закона Санкт-Петербурга распространяется на отношения, возникающие в процессе деятельности органов государственной власти Санкт-Петербурга, органов местного самоуправления в Санкт-Петербурге, населения, а также предприятий, учреждений и организаций независимо от их организационно-правовой формы (далее - организации) в области защиты населения и территории от чрезвычайных ситуаций.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Законе Санкт-Петербурга</w:t>
      </w:r>
    </w:p>
    <w:p>
      <w:pPr>
        <w:pStyle w:val="0"/>
        <w:ind w:firstLine="540"/>
        <w:jc w:val="both"/>
      </w:pPr>
      <w:r>
        <w:rPr>
          <w:sz w:val="20"/>
        </w:rPr>
      </w:r>
    </w:p>
    <w:p>
      <w:pPr>
        <w:pStyle w:val="0"/>
        <w:ind w:firstLine="540"/>
        <w:jc w:val="both"/>
      </w:pPr>
      <w:r>
        <w:rPr>
          <w:sz w:val="20"/>
        </w:rPr>
        <w:t xml:space="preserve">Для целей настоящего Закона Санкт-Петербурга используются следующие основные понятия:</w:t>
      </w:r>
    </w:p>
    <w:p>
      <w:pPr>
        <w:pStyle w:val="0"/>
        <w:spacing w:before="200" w:line-rule="auto"/>
        <w:ind w:firstLine="540"/>
        <w:jc w:val="both"/>
      </w:pPr>
      <w:r>
        <w:rPr>
          <w:sz w:val="20"/>
        </w:rPr>
        <w:t xml:space="preserve">чрезвычайная ситуация - обстановка на территории Санкт-Петербурга,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w:t>
      </w:r>
      <w:hyperlink w:history="0" r:id="rId24"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Закона</w:t>
        </w:r>
      </w:hyperlink>
      <w:r>
        <w:rPr>
          <w:sz w:val="20"/>
        </w:rPr>
        <w:t xml:space="preserve"> Санкт-Петербурга от 23.11.2020 N 509-110)</w:t>
      </w:r>
    </w:p>
    <w:p>
      <w:pPr>
        <w:pStyle w:val="0"/>
        <w:spacing w:before="200" w:line-rule="auto"/>
        <w:ind w:firstLine="540"/>
        <w:jc w:val="both"/>
      </w:pPr>
      <w:r>
        <w:rPr>
          <w:sz w:val="20"/>
        </w:rPr>
        <w:t xml:space="preserve">защита населения в чрезвычайных ситуациях - совокупность мероприятий, направленных на предотвращение или уменьшение потерь населения, угрозы его жизни и здоровью от опасности, возникающей в результате стихийных и экологических бедствий, аварий и катастроф, эпидемий, эпизоотий, эпифитотий, в том числе по обеспечению безопасности людей на водных объектах;</w:t>
      </w:r>
    </w:p>
    <w:p>
      <w:pPr>
        <w:pStyle w:val="0"/>
        <w:jc w:val="both"/>
      </w:pPr>
      <w:r>
        <w:rPr>
          <w:sz w:val="20"/>
        </w:rPr>
        <w:t xml:space="preserve">(в ред. </w:t>
      </w:r>
      <w:hyperlink w:history="0" r:id="rId25" w:tooltip="Закон Санкт-Петербурга от 21.12.2010 N 662-1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4.11.2010) {КонсультантПлюс}">
        <w:r>
          <w:rPr>
            <w:sz w:val="20"/>
            <w:color w:val="0000ff"/>
          </w:rPr>
          <w:t xml:space="preserve">Закона</w:t>
        </w:r>
      </w:hyperlink>
      <w:r>
        <w:rPr>
          <w:sz w:val="20"/>
        </w:rPr>
        <w:t xml:space="preserve"> Санкт-Петербурга от 21.12.2010 N 662-164)</w:t>
      </w:r>
    </w:p>
    <w:p>
      <w:pPr>
        <w:pStyle w:val="0"/>
        <w:spacing w:before="200" w:line-rule="auto"/>
        <w:ind w:firstLine="540"/>
        <w:jc w:val="both"/>
      </w:pPr>
      <w:r>
        <w:rPr>
          <w:sz w:val="20"/>
        </w:rPr>
        <w:t xml:space="preserve">абзац исключен. - </w:t>
      </w:r>
      <w:hyperlink w:history="0" r:id="rId26" w:tooltip="Закон Санкт-Петербурга от 24.10.2017 N 599-10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0.2017) {КонсультантПлюс}">
        <w:r>
          <w:rPr>
            <w:sz w:val="20"/>
            <w:color w:val="0000ff"/>
          </w:rPr>
          <w:t xml:space="preserve">Закон</w:t>
        </w:r>
      </w:hyperlink>
      <w:r>
        <w:rPr>
          <w:sz w:val="20"/>
        </w:rPr>
        <w:t xml:space="preserve"> Санкт-Петербурга от 24.10.2017 N 599-104.</w:t>
      </w:r>
    </w:p>
    <w:p>
      <w:pPr>
        <w:pStyle w:val="0"/>
        <w:spacing w:before="200" w:line-rule="auto"/>
        <w:ind w:firstLine="540"/>
        <w:jc w:val="both"/>
      </w:pPr>
      <w:r>
        <w:rPr>
          <w:sz w:val="20"/>
        </w:rPr>
        <w:t xml:space="preserve">Иные понятия, определения и термины, используемые в настоящем Законе Санкт-Петербурга, используются в значении, определенном Федеральным </w:t>
      </w:r>
      <w:hyperlink w:history="0" r:id="rId27"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ind w:firstLine="540"/>
        <w:jc w:val="both"/>
      </w:pPr>
      <w:r>
        <w:rPr>
          <w:sz w:val="20"/>
        </w:rPr>
      </w:r>
    </w:p>
    <w:p>
      <w:pPr>
        <w:pStyle w:val="2"/>
        <w:outlineLvl w:val="0"/>
        <w:ind w:firstLine="540"/>
        <w:jc w:val="both"/>
      </w:pPr>
      <w:r>
        <w:rPr>
          <w:sz w:val="20"/>
        </w:rPr>
        <w:t xml:space="preserve">Статья 2. Законодательство Санкт-Петербурга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Законодательство Санкт-Петербурга в области защиты населения и территории от чрезвычайных ситуаций состоит из настоящего Закона Санкт-Петербурга, а также принимаемых в соответствии с ним иных нормативных правовых актов Санкт-Петербурга, а также нормативных правовых актов Губернатора Санкт-Петербурга, Правительства Санкт-Петербурга, иных исполнительных органов государственной власти Санкт-Петербурга и органов местного самоуправления в Санкт-Петербурге.</w:t>
      </w:r>
    </w:p>
    <w:p>
      <w:pPr>
        <w:pStyle w:val="0"/>
        <w:ind w:firstLine="540"/>
        <w:jc w:val="both"/>
      </w:pPr>
      <w:r>
        <w:rPr>
          <w:sz w:val="20"/>
        </w:rPr>
      </w:r>
    </w:p>
    <w:p>
      <w:pPr>
        <w:pStyle w:val="2"/>
        <w:outlineLvl w:val="0"/>
        <w:ind w:firstLine="540"/>
        <w:jc w:val="both"/>
      </w:pPr>
      <w:r>
        <w:rPr>
          <w:sz w:val="20"/>
        </w:rPr>
        <w:t xml:space="preserve">Статья 3. Цели настоящего Закона Санкт-Петербурга</w:t>
      </w:r>
    </w:p>
    <w:p>
      <w:pPr>
        <w:pStyle w:val="0"/>
        <w:ind w:firstLine="540"/>
        <w:jc w:val="both"/>
      </w:pPr>
      <w:r>
        <w:rPr>
          <w:sz w:val="20"/>
        </w:rPr>
      </w:r>
    </w:p>
    <w:p>
      <w:pPr>
        <w:pStyle w:val="0"/>
        <w:ind w:firstLine="540"/>
        <w:jc w:val="both"/>
      </w:pPr>
      <w:r>
        <w:rPr>
          <w:sz w:val="20"/>
        </w:rPr>
        <w:t xml:space="preserve">Целями настоящего Закона Санкт-Петербурга являются:</w:t>
      </w:r>
    </w:p>
    <w:p>
      <w:pPr>
        <w:pStyle w:val="0"/>
        <w:spacing w:before="200" w:line-rule="auto"/>
        <w:ind w:firstLine="540"/>
        <w:jc w:val="both"/>
      </w:pPr>
      <w:r>
        <w:rPr>
          <w:sz w:val="20"/>
        </w:rPr>
        <w:t xml:space="preserve">а) прогнозирование угрозы возникновения чрезвычайных ситуаций, оценка социально-экономических последствий чрезвычайных ситуаций, предупреждение возникновения и развития чрезвычайных ситуаций, в том числе обеспечение безопасности людей на водных объектах;</w:t>
      </w:r>
    </w:p>
    <w:p>
      <w:pPr>
        <w:pStyle w:val="0"/>
        <w:jc w:val="both"/>
      </w:pPr>
      <w:r>
        <w:rPr>
          <w:sz w:val="20"/>
        </w:rPr>
        <w:t xml:space="preserve">(п. "а" в ред. </w:t>
      </w:r>
      <w:hyperlink w:history="0" r:id="rId28" w:tooltip="Закон Санкт-Петербурга от 16.06.2015 N 347-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0.06.2015) {КонсультантПлюс}">
        <w:r>
          <w:rPr>
            <w:sz w:val="20"/>
            <w:color w:val="0000ff"/>
          </w:rPr>
          <w:t xml:space="preserve">Закона</w:t>
        </w:r>
      </w:hyperlink>
      <w:r>
        <w:rPr>
          <w:sz w:val="20"/>
        </w:rPr>
        <w:t xml:space="preserve"> Санкт-Петербурга от 16.06.2015 N 347-64)</w:t>
      </w:r>
    </w:p>
    <w:p>
      <w:pPr>
        <w:pStyle w:val="0"/>
        <w:spacing w:before="200" w:line-rule="auto"/>
        <w:ind w:firstLine="540"/>
        <w:jc w:val="both"/>
      </w:pPr>
      <w:r>
        <w:rPr>
          <w:sz w:val="20"/>
        </w:rPr>
        <w:t xml:space="preserve">б) снижение размеров ущерба и потерь от чрезвычайных ситуаций;</w:t>
      </w:r>
    </w:p>
    <w:p>
      <w:pPr>
        <w:pStyle w:val="0"/>
        <w:spacing w:before="200" w:line-rule="auto"/>
        <w:ind w:firstLine="540"/>
        <w:jc w:val="both"/>
      </w:pPr>
      <w:r>
        <w:rPr>
          <w:sz w:val="20"/>
        </w:rPr>
        <w:t xml:space="preserve">в) ликвидация чрезвычайных ситуаций и их последствий;</w:t>
      </w:r>
    </w:p>
    <w:p>
      <w:pPr>
        <w:pStyle w:val="0"/>
        <w:spacing w:before="200" w:line-rule="auto"/>
        <w:ind w:firstLine="540"/>
        <w:jc w:val="both"/>
      </w:pPr>
      <w:r>
        <w:rPr>
          <w:sz w:val="20"/>
        </w:rPr>
        <w:t xml:space="preserve">г) обеспечение материальной и социально-правовой защиты населения при возникновении чрезвычайных ситуаций и ликвидации их последствий.</w:t>
      </w:r>
    </w:p>
    <w:p>
      <w:pPr>
        <w:pStyle w:val="0"/>
        <w:spacing w:before="200" w:line-rule="auto"/>
        <w:ind w:firstLine="540"/>
        <w:jc w:val="both"/>
      </w:pPr>
      <w:r>
        <w:rPr>
          <w:sz w:val="20"/>
        </w:rPr>
        <w:t xml:space="preserve">Отношения по восстановлению территории, зданий, сооружений, пострадавших в результате чрезвычайных ситуаций, и не связанных с жизнеобеспечением населения, настоящим Законом Санкт-Петербурга не регулируются.</w:t>
      </w:r>
    </w:p>
    <w:p>
      <w:pPr>
        <w:pStyle w:val="0"/>
        <w:ind w:firstLine="540"/>
        <w:jc w:val="both"/>
      </w:pPr>
      <w:r>
        <w:rPr>
          <w:sz w:val="20"/>
        </w:rPr>
      </w:r>
    </w:p>
    <w:p>
      <w:pPr>
        <w:pStyle w:val="2"/>
        <w:outlineLvl w:val="0"/>
        <w:ind w:firstLine="540"/>
        <w:jc w:val="both"/>
      </w:pPr>
      <w:r>
        <w:rPr>
          <w:sz w:val="20"/>
        </w:rPr>
        <w:t xml:space="preserve">Статья 4. Санкт-Петербургская территориальная подсистема единой государственной системы предупреждения и ликвидации чрезвычайных ситуаций</w:t>
      </w:r>
    </w:p>
    <w:p>
      <w:pPr>
        <w:pStyle w:val="0"/>
        <w:ind w:firstLine="540"/>
        <w:jc w:val="both"/>
      </w:pPr>
      <w:r>
        <w:rPr>
          <w:sz w:val="20"/>
        </w:rPr>
      </w:r>
    </w:p>
    <w:p>
      <w:pPr>
        <w:pStyle w:val="0"/>
        <w:ind w:firstLine="540"/>
        <w:jc w:val="both"/>
      </w:pPr>
      <w:r>
        <w:rPr>
          <w:sz w:val="20"/>
        </w:rPr>
        <w:t xml:space="preserve">Санкт-Петербургская территориальная подсистема предупреждения и ликвидации чрезвычайных ситуаций (далее - Санкт-Петербургская подсистема) является составной частью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Санкт-Петербургская подсистема предназначена для организации работы в области защиты населения и территории от чрезвычайных ситуаций, в том числе по обеспечению безопасности людей на водных объектах.</w:t>
      </w:r>
    </w:p>
    <w:p>
      <w:pPr>
        <w:pStyle w:val="0"/>
        <w:jc w:val="both"/>
      </w:pPr>
      <w:r>
        <w:rPr>
          <w:sz w:val="20"/>
        </w:rPr>
        <w:t xml:space="preserve">(в ред. </w:t>
      </w:r>
      <w:hyperlink w:history="0" r:id="rId29" w:tooltip="Закон Санкт-Петербурга от 21.12.2010 N 662-1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4.11.2010) {КонсультантПлюс}">
        <w:r>
          <w:rPr>
            <w:sz w:val="20"/>
            <w:color w:val="0000ff"/>
          </w:rPr>
          <w:t xml:space="preserve">Закона</w:t>
        </w:r>
      </w:hyperlink>
      <w:r>
        <w:rPr>
          <w:sz w:val="20"/>
        </w:rPr>
        <w:t xml:space="preserve"> Санкт-Петербурга от 21.12.2010 N 662-164)</w:t>
      </w:r>
    </w:p>
    <w:p>
      <w:pPr>
        <w:pStyle w:val="0"/>
        <w:spacing w:before="200" w:line-rule="auto"/>
        <w:ind w:firstLine="540"/>
        <w:jc w:val="both"/>
      </w:pPr>
      <w:r>
        <w:rPr>
          <w:sz w:val="20"/>
        </w:rPr>
        <w:t xml:space="preserve">Организация, задачи, состав сил и средств Санкт-Петербургской подсистемы, а также порядок ее деятельности определяются Правительством Санкт-Петербурга.</w:t>
      </w:r>
    </w:p>
    <w:p>
      <w:pPr>
        <w:pStyle w:val="0"/>
        <w:ind w:firstLine="540"/>
        <w:jc w:val="both"/>
      </w:pPr>
      <w:r>
        <w:rPr>
          <w:sz w:val="20"/>
        </w:rPr>
      </w:r>
    </w:p>
    <w:p>
      <w:pPr>
        <w:pStyle w:val="2"/>
        <w:outlineLvl w:val="0"/>
        <w:ind w:firstLine="540"/>
        <w:jc w:val="both"/>
      </w:pPr>
      <w:r>
        <w:rPr>
          <w:sz w:val="20"/>
        </w:rPr>
        <w:t xml:space="preserve">Статья 4-1. Определение границ зон экстренного оповещения населения</w:t>
      </w:r>
    </w:p>
    <w:p>
      <w:pPr>
        <w:pStyle w:val="0"/>
        <w:ind w:firstLine="540"/>
        <w:jc w:val="both"/>
      </w:pPr>
      <w:r>
        <w:rPr>
          <w:sz w:val="20"/>
        </w:rPr>
        <w:t xml:space="preserve">(введена </w:t>
      </w:r>
      <w:hyperlink w:history="0" r:id="rId30"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Законом</w:t>
        </w:r>
      </w:hyperlink>
      <w:r>
        <w:rPr>
          <w:sz w:val="20"/>
        </w:rPr>
        <w:t xml:space="preserve"> Санкт-Петербурга от 04.04.2014 N 153-33)</w:t>
      </w:r>
    </w:p>
    <w:p>
      <w:pPr>
        <w:pStyle w:val="0"/>
        <w:jc w:val="both"/>
      </w:pPr>
      <w:r>
        <w:rPr>
          <w:sz w:val="20"/>
        </w:rPr>
      </w:r>
    </w:p>
    <w:p>
      <w:pPr>
        <w:pStyle w:val="0"/>
        <w:ind w:firstLine="540"/>
        <w:jc w:val="both"/>
      </w:pPr>
      <w:r>
        <w:rPr>
          <w:sz w:val="20"/>
        </w:rPr>
        <w:t xml:space="preserve">На территории Санкт-Петербурга границы зон экстренного оповещения населения определяются нормативными правовыми актами Правительства Санкт-Петербурга по согласованию с территориальным органом федерального органа исполнительной власти, в полномочия которого входит решение задач в области защиты населения и территорий от чрезвычайных ситуаций, а также с органами местного самоуправления в Санкт-Петербурге и организациями, на территориях которых может возникнуть чрезвычайная ситуация.</w:t>
      </w:r>
    </w:p>
    <w:p>
      <w:pPr>
        <w:pStyle w:val="0"/>
        <w:ind w:firstLine="540"/>
        <w:jc w:val="both"/>
      </w:pPr>
      <w:r>
        <w:rPr>
          <w:sz w:val="20"/>
        </w:rPr>
      </w:r>
    </w:p>
    <w:p>
      <w:pPr>
        <w:pStyle w:val="2"/>
        <w:outlineLvl w:val="0"/>
        <w:ind w:firstLine="540"/>
        <w:jc w:val="both"/>
      </w:pPr>
      <w:r>
        <w:rPr>
          <w:sz w:val="20"/>
        </w:rPr>
        <w:t xml:space="preserve">Статья 5. Порядок обеспечения населения, федеральных органов государственной власти, органов государственной власти Санкт-Петербурга, органов местного самоуправления в Санкт-Петербурге и организаций информацией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1. Порядок сбора, хранения, накопления, обработки и обмена информацией в области защиты населения и территории от чрезвычайных ситуаций устанавливается законодательством Российской Федерации и определяется в установленном порядке Правительством Санкт-Петербурга.</w:t>
      </w:r>
    </w:p>
    <w:p>
      <w:pPr>
        <w:pStyle w:val="0"/>
        <w:spacing w:before="200" w:line-rule="auto"/>
        <w:ind w:firstLine="540"/>
        <w:jc w:val="both"/>
      </w:pPr>
      <w:r>
        <w:rPr>
          <w:sz w:val="20"/>
        </w:rPr>
        <w:t xml:space="preserve">2. Исполнительные органы государственной власти Санкт-Петербурга, органы местного самоуправления в Санкт-Петербурге, руководители организаций обязаны информировать население, в том числе через средства массовой информации, по вопросам состояния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приемах и способах защиты населения и территории от их последствий, в том числе организовать разъяснительную и профилактическую работу среди населения в целях предупреждения возникновения чрезвычайных ситуаций на водных объектах.</w:t>
      </w:r>
    </w:p>
    <w:p>
      <w:pPr>
        <w:pStyle w:val="0"/>
        <w:jc w:val="both"/>
      </w:pPr>
      <w:r>
        <w:rPr>
          <w:sz w:val="20"/>
        </w:rPr>
        <w:t xml:space="preserve">(в ред. </w:t>
      </w:r>
      <w:hyperlink w:history="0" r:id="rId31" w:tooltip="Закон Санкт-Петербурга от 21.12.2010 N 662-1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4.11.2010) {КонсультантПлюс}">
        <w:r>
          <w:rPr>
            <w:sz w:val="20"/>
            <w:color w:val="0000ff"/>
          </w:rPr>
          <w:t xml:space="preserve">Закона</w:t>
        </w:r>
      </w:hyperlink>
      <w:r>
        <w:rPr>
          <w:sz w:val="20"/>
        </w:rPr>
        <w:t xml:space="preserve"> Санкт-Петербурга от 21.12.2010 N 662-164)</w:t>
      </w:r>
    </w:p>
    <w:p>
      <w:pPr>
        <w:pStyle w:val="0"/>
        <w:spacing w:before="200" w:line-rule="auto"/>
        <w:ind w:firstLine="540"/>
        <w:jc w:val="both"/>
      </w:pPr>
      <w:r>
        <w:rPr>
          <w:sz w:val="20"/>
        </w:rPr>
        <w:t xml:space="preserve">3. Средства массовой информации, учредителями (соучредителями) которых являются органы государственной власти Санкт-Петербурга, органы местного самоуправления в Санкт-Петербурге либо финансирующиеся полностью или частично за счет средств бюджета Санкт-Петербурга, незамедлительно и на безвозмездной основе публикуют информацию в области защиты населения и территории от чрезвычайных ситуаций по требованию исполнительного органа государственной власти Санкт-Петербурга, уполномоченного Правительством Санкт-Петербурга на решение задач по обеспечению выполнения мероприятий в области защиты населения и территории от чрезвычайных ситуаций (далее - уполномоченный орган).</w:t>
      </w:r>
    </w:p>
    <w:bookmarkStart w:id="65" w:name="P65"/>
    <w:bookmarkEnd w:id="65"/>
    <w:p>
      <w:pPr>
        <w:pStyle w:val="0"/>
        <w:spacing w:before="200" w:line-rule="auto"/>
        <w:ind w:firstLine="540"/>
        <w:jc w:val="both"/>
      </w:pPr>
      <w:r>
        <w:rPr>
          <w:sz w:val="20"/>
        </w:rPr>
        <w:t xml:space="preserve">4. Уполномоченный орган вправе получать от органов государственной власти Санкт-Петербурга, органов местного самоуправления в Санкт-Петербурге и организаций оперативную и статистическую информацию, необходимую для выполнения задач по прогнозированию, предупреждению и ликвидации чрезвычайных ситуаций, на безвозмездной основе.</w:t>
      </w:r>
    </w:p>
    <w:p>
      <w:pPr>
        <w:pStyle w:val="0"/>
        <w:spacing w:before="200" w:line-rule="auto"/>
        <w:ind w:firstLine="540"/>
        <w:jc w:val="both"/>
      </w:pPr>
      <w:r>
        <w:rPr>
          <w:sz w:val="20"/>
        </w:rPr>
        <w:t xml:space="preserve">5. Органы государственной власти Санкт-Петербурга и организации, осуществляющие мониторинг, наблюдение и лабораторный контроль за состоянием окружающей среды в Санкт-Петербурге и потенциально опасными объектами, обязаны на безвозмездной основе представлять указанную в </w:t>
      </w:r>
      <w:hyperlink w:history="0" w:anchor="P65" w:tooltip="4. Уполномоченный орган вправе получать от органов государственной власти Санкт-Петербурга, органов местного самоуправления в Санкт-Петербурге и организаций оперативную и статистическую информацию, необходимую для выполнения задач по прогнозированию, предупреждению и ликвидации чрезвычайных ситуаций, на безвозмездной основе.">
        <w:r>
          <w:rPr>
            <w:sz w:val="20"/>
            <w:color w:val="0000ff"/>
          </w:rPr>
          <w:t xml:space="preserve">пункте 4</w:t>
        </w:r>
      </w:hyperlink>
      <w:r>
        <w:rPr>
          <w:sz w:val="20"/>
        </w:rPr>
        <w:t xml:space="preserve"> настоящей статьи информацию в уполномоченный орган в порядке, определенном Правительством Санкт-Петербурга.</w:t>
      </w:r>
    </w:p>
    <w:p>
      <w:pPr>
        <w:pStyle w:val="0"/>
        <w:jc w:val="both"/>
      </w:pPr>
      <w:r>
        <w:rPr>
          <w:sz w:val="20"/>
        </w:rPr>
        <w:t xml:space="preserve">(в ред. </w:t>
      </w:r>
      <w:hyperlink w:history="0" r:id="rId32"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Закона</w:t>
        </w:r>
      </w:hyperlink>
      <w:r>
        <w:rPr>
          <w:sz w:val="20"/>
        </w:rPr>
        <w:t xml:space="preserve"> Санкт-Петербурга от 23.11.2020 N 509-110)</w:t>
      </w:r>
    </w:p>
    <w:p>
      <w:pPr>
        <w:pStyle w:val="0"/>
        <w:ind w:firstLine="540"/>
        <w:jc w:val="both"/>
      </w:pPr>
      <w:r>
        <w:rPr>
          <w:sz w:val="20"/>
        </w:rPr>
      </w:r>
    </w:p>
    <w:p>
      <w:pPr>
        <w:pStyle w:val="2"/>
        <w:outlineLvl w:val="0"/>
        <w:ind w:firstLine="540"/>
        <w:jc w:val="both"/>
      </w:pPr>
      <w:r>
        <w:rPr>
          <w:sz w:val="20"/>
        </w:rPr>
        <w:t xml:space="preserve">Статья 6. Полномочия Законодательного Собрания Санкт-Петербурга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Законодательное Собрание Санкт-Петербурга:</w:t>
      </w:r>
    </w:p>
    <w:p>
      <w:pPr>
        <w:pStyle w:val="0"/>
        <w:spacing w:before="200" w:line-rule="auto"/>
        <w:ind w:firstLine="540"/>
        <w:jc w:val="both"/>
      </w:pPr>
      <w:r>
        <w:rPr>
          <w:sz w:val="20"/>
        </w:rPr>
        <w:t xml:space="preserve">а) принимает в соответствии с федеральным законодательством законы Санкт-Петербурга в области защиты населения и территории от чрезвычайных ситуаций;</w:t>
      </w:r>
    </w:p>
    <w:p>
      <w:pPr>
        <w:pStyle w:val="0"/>
        <w:spacing w:before="200" w:line-rule="auto"/>
        <w:ind w:firstLine="540"/>
        <w:jc w:val="both"/>
      </w:pPr>
      <w:r>
        <w:rPr>
          <w:sz w:val="20"/>
        </w:rPr>
        <w:t xml:space="preserve">б) утверждает бюджетные ассигнования на финансирование мероприятий по предупреждению и ликвидации чрезвычайных ситуаций и их последствий;</w:t>
      </w:r>
    </w:p>
    <w:p>
      <w:pPr>
        <w:pStyle w:val="0"/>
        <w:spacing w:before="200" w:line-rule="auto"/>
        <w:ind w:firstLine="540"/>
        <w:jc w:val="both"/>
      </w:pPr>
      <w:r>
        <w:rPr>
          <w:sz w:val="20"/>
        </w:rPr>
        <w:t xml:space="preserve">в) утверждает порядок и условия, виды и размеры компенсаций и социальных гарантий, предоставляемых гражданам в соответствии с законодательством Санкт-Петербурга;</w:t>
      </w:r>
    </w:p>
    <w:p>
      <w:pPr>
        <w:pStyle w:val="0"/>
        <w:spacing w:before="200" w:line-rule="auto"/>
        <w:ind w:firstLine="540"/>
        <w:jc w:val="both"/>
      </w:pPr>
      <w:r>
        <w:rPr>
          <w:sz w:val="20"/>
        </w:rPr>
        <w:t xml:space="preserve">г) проводит депутатские слушания по вопросам защиты населения и территории от чрезвычайных ситуаций.</w:t>
      </w:r>
    </w:p>
    <w:p>
      <w:pPr>
        <w:pStyle w:val="0"/>
        <w:ind w:firstLine="540"/>
        <w:jc w:val="both"/>
      </w:pPr>
      <w:r>
        <w:rPr>
          <w:sz w:val="20"/>
        </w:rPr>
      </w:r>
    </w:p>
    <w:p>
      <w:pPr>
        <w:pStyle w:val="2"/>
        <w:outlineLvl w:val="0"/>
        <w:ind w:firstLine="540"/>
        <w:jc w:val="both"/>
      </w:pPr>
      <w:r>
        <w:rPr>
          <w:sz w:val="20"/>
        </w:rPr>
        <w:t xml:space="preserve">Статья 7. Полномочия Правительства Санкт-Петербурга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Правительство Санкт-Петербурга:</w:t>
      </w:r>
    </w:p>
    <w:p>
      <w:pPr>
        <w:pStyle w:val="0"/>
        <w:spacing w:before="200" w:line-rule="auto"/>
        <w:ind w:firstLine="540"/>
        <w:jc w:val="both"/>
      </w:pPr>
      <w:r>
        <w:rPr>
          <w:sz w:val="20"/>
        </w:rPr>
        <w:t xml:space="preserve">а) принимает на основании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актов Президента Российской Федерации, Правительства Российской Федерации, законов Санкт-Петербурга нормативные правовые акты в области защиты населения и территории от чрезвычайных ситуаций и обеспечивает их выполнение;</w:t>
      </w:r>
    </w:p>
    <w:p>
      <w:pPr>
        <w:pStyle w:val="0"/>
        <w:spacing w:before="200" w:line-rule="auto"/>
        <w:ind w:firstLine="540"/>
        <w:jc w:val="both"/>
      </w:pPr>
      <w:r>
        <w:rPr>
          <w:sz w:val="20"/>
        </w:rPr>
        <w:t xml:space="preserve">б) определяет задачи, организацию, состав сил и средств Санкт-Петербургской подсистемы, а также порядок ее деятельности;</w:t>
      </w:r>
    </w:p>
    <w:p>
      <w:pPr>
        <w:pStyle w:val="0"/>
        <w:spacing w:before="200" w:line-rule="auto"/>
        <w:ind w:firstLine="540"/>
        <w:jc w:val="both"/>
      </w:pPr>
      <w:r>
        <w:rPr>
          <w:sz w:val="20"/>
        </w:rPr>
        <w:t xml:space="preserve">в) утверждает состав комиссии по предупреждению и ликвидации чрезвычайных ситуаций и обеспечению пожарной безопасности Санкт-Петербурга и определяет порядок ее деятельности в соответствии с законодательством Российской Федерации;</w:t>
      </w:r>
    </w:p>
    <w:p>
      <w:pPr>
        <w:pStyle w:val="0"/>
        <w:jc w:val="both"/>
      </w:pPr>
      <w:r>
        <w:rPr>
          <w:sz w:val="20"/>
        </w:rPr>
        <w:t xml:space="preserve">(п. "в" в ред. </w:t>
      </w:r>
      <w:hyperlink w:history="0" r:id="rId34" w:tooltip="Закон Санкт-Петербурга от 14.11.2019 N 552-12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аварийно-спасательной службе Санкт-Петербурга и аварийно-спасательных формированиях Санкт-Петербурга&quot; (принят ЗС СПб 30.10.2019) {КонсультантПлюс}">
        <w:r>
          <w:rPr>
            <w:sz w:val="20"/>
            <w:color w:val="0000ff"/>
          </w:rPr>
          <w:t xml:space="preserve">Закона</w:t>
        </w:r>
      </w:hyperlink>
      <w:r>
        <w:rPr>
          <w:sz w:val="20"/>
        </w:rPr>
        <w:t xml:space="preserve"> Санкт-Петербурга от 14.11.2019 N 552-123)</w:t>
      </w:r>
    </w:p>
    <w:p>
      <w:pPr>
        <w:pStyle w:val="0"/>
        <w:spacing w:before="200" w:line-rule="auto"/>
        <w:ind w:firstLine="540"/>
        <w:jc w:val="both"/>
      </w:pPr>
      <w:r>
        <w:rPr>
          <w:sz w:val="20"/>
        </w:rPr>
        <w:t xml:space="preserve">г) планирует и принимает решения о проведении эвакуационных мероприятий в условиях чрезвычайных ситуаций и обеспечивает их выполнение;</w:t>
      </w:r>
    </w:p>
    <w:p>
      <w:pPr>
        <w:pStyle w:val="0"/>
        <w:spacing w:before="200" w:line-rule="auto"/>
        <w:ind w:firstLine="540"/>
        <w:jc w:val="both"/>
      </w:pPr>
      <w:r>
        <w:rPr>
          <w:sz w:val="20"/>
        </w:rPr>
        <w:t xml:space="preserve">д) организует и проводит аварийно-спасательные и другие неотложные работы при чрезвычайных ситуациях межмуниципального и регионального характера, а также поддерживает общественный порядок в зоне их проведения; при недостаточности собственных сил и средств обращается к Правительству Российской Федерации за оказанием помощи;</w:t>
      </w:r>
    </w:p>
    <w:p>
      <w:pPr>
        <w:pStyle w:val="0"/>
        <w:spacing w:before="200" w:line-rule="auto"/>
        <w:ind w:firstLine="540"/>
        <w:jc w:val="both"/>
      </w:pPr>
      <w:r>
        <w:rPr>
          <w:sz w:val="20"/>
        </w:rPr>
        <w:t xml:space="preserve">е) осуществляет финансирование мероприятий в области защиты населения и территории от чрезвычайных ситуаций;</w:t>
      </w:r>
    </w:p>
    <w:p>
      <w:pPr>
        <w:pStyle w:val="0"/>
        <w:spacing w:before="200" w:line-rule="auto"/>
        <w:ind w:firstLine="540"/>
        <w:jc w:val="both"/>
      </w:pPr>
      <w:r>
        <w:rPr>
          <w:sz w:val="20"/>
        </w:rPr>
        <w:t xml:space="preserve">ж) создает резервы финансовых и иных материальных ресурсов для ликвидации чрезвычайных ситуаций;</w:t>
      </w:r>
    </w:p>
    <w:p>
      <w:pPr>
        <w:pStyle w:val="0"/>
        <w:spacing w:before="200" w:line-rule="auto"/>
        <w:ind w:firstLine="540"/>
        <w:jc w:val="both"/>
      </w:pPr>
      <w:r>
        <w:rPr>
          <w:sz w:val="20"/>
        </w:rPr>
        <w:t xml:space="preserve">з) осуществляет подготовку и содержание в готовности необходимых сил и средств для защиты населения и территории от чрезвычайных ситуаций;</w:t>
      </w:r>
    </w:p>
    <w:p>
      <w:pPr>
        <w:pStyle w:val="0"/>
        <w:spacing w:before="200" w:line-rule="auto"/>
        <w:ind w:firstLine="540"/>
        <w:jc w:val="both"/>
      </w:pPr>
      <w:r>
        <w:rPr>
          <w:sz w:val="20"/>
        </w:rPr>
        <w:t xml:space="preserve">и) осуществляет подготовку населения в области защиты от чрезвычайных ситуаций, а также пропаганду знаний в области защиты населения и территорий от чрезвычайных ситуаций;</w:t>
      </w:r>
    </w:p>
    <w:p>
      <w:pPr>
        <w:pStyle w:val="0"/>
        <w:jc w:val="both"/>
      </w:pPr>
      <w:r>
        <w:rPr>
          <w:sz w:val="20"/>
        </w:rPr>
        <w:t xml:space="preserve">(п. "и" в ред. </w:t>
      </w:r>
      <w:hyperlink w:history="0" r:id="rId35" w:tooltip="Закон Санкт-Петербурга от 24.10.2017 N 599-10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0.2017) {КонсультантПлюс}">
        <w:r>
          <w:rPr>
            <w:sz w:val="20"/>
            <w:color w:val="0000ff"/>
          </w:rPr>
          <w:t xml:space="preserve">Закона</w:t>
        </w:r>
      </w:hyperlink>
      <w:r>
        <w:rPr>
          <w:sz w:val="20"/>
        </w:rPr>
        <w:t xml:space="preserve"> Санкт-Петербурга от 24.10.2017 N 599-104)</w:t>
      </w:r>
    </w:p>
    <w:p>
      <w:pPr>
        <w:pStyle w:val="0"/>
        <w:spacing w:before="200" w:line-rule="auto"/>
        <w:ind w:firstLine="540"/>
        <w:jc w:val="both"/>
      </w:pPr>
      <w:r>
        <w:rPr>
          <w:sz w:val="20"/>
        </w:rPr>
        <w:t xml:space="preserve">к) содействует устойчивому функционированию организаций в чрезвычайных ситуациях;</w:t>
      </w:r>
    </w:p>
    <w:p>
      <w:pPr>
        <w:pStyle w:val="0"/>
        <w:spacing w:before="200" w:line-rule="auto"/>
        <w:ind w:firstLine="540"/>
        <w:jc w:val="both"/>
      </w:pPr>
      <w:r>
        <w:rPr>
          <w:sz w:val="20"/>
        </w:rPr>
        <w:t xml:space="preserve">л) создает исполнительный орган государственной власти Санкт-Петербурга, уполномоченный на решение задач по обеспечению выполнения мероприятий в области защиты населения и территории от чрезвычайных ситуаций;</w:t>
      </w:r>
    </w:p>
    <w:p>
      <w:pPr>
        <w:pStyle w:val="0"/>
        <w:spacing w:before="200" w:line-rule="auto"/>
        <w:ind w:firstLine="540"/>
        <w:jc w:val="both"/>
      </w:pPr>
      <w:r>
        <w:rPr>
          <w:sz w:val="20"/>
        </w:rPr>
        <w:t xml:space="preserve">м) определяет порядок сбора, хранения, накопления, обработки и обмена информацией в области защиты населения и территории от чрезвычайных ситуаций;</w:t>
      </w:r>
    </w:p>
    <w:p>
      <w:pPr>
        <w:pStyle w:val="0"/>
        <w:spacing w:before="200" w:line-rule="auto"/>
        <w:ind w:firstLine="540"/>
        <w:jc w:val="both"/>
      </w:pPr>
      <w:r>
        <w:rPr>
          <w:sz w:val="20"/>
        </w:rPr>
        <w:t xml:space="preserve">н) обеспечивает выполнение государственных программ Российской Федерации, а также разрабатывает и реализует выполнение государственных программ Санкт-Петербурга в области защиты населения и территории от чрезвычайных ситуаций;</w:t>
      </w:r>
    </w:p>
    <w:p>
      <w:pPr>
        <w:pStyle w:val="0"/>
        <w:jc w:val="both"/>
      </w:pPr>
      <w:r>
        <w:rPr>
          <w:sz w:val="20"/>
        </w:rPr>
        <w:t xml:space="preserve">(в ред. </w:t>
      </w:r>
      <w:hyperlink w:history="0" r:id="rId36"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Закона</w:t>
        </w:r>
      </w:hyperlink>
      <w:r>
        <w:rPr>
          <w:sz w:val="20"/>
        </w:rPr>
        <w:t xml:space="preserve"> Санкт-Петербурга от 04.04.2014 N 153-33)</w:t>
      </w:r>
    </w:p>
    <w:p>
      <w:pPr>
        <w:pStyle w:val="0"/>
        <w:spacing w:before="200" w:line-rule="auto"/>
        <w:ind w:firstLine="540"/>
        <w:jc w:val="both"/>
      </w:pPr>
      <w:r>
        <w:rPr>
          <w:sz w:val="20"/>
        </w:rPr>
        <w:t xml:space="preserve">о) организует мониторинг и прогнозирование возможных чрезвычайных ситуаций, а также наблюдение и контроль за состоянием окружающей среды в Санкт-Петербурге;</w:t>
      </w:r>
    </w:p>
    <w:p>
      <w:pPr>
        <w:pStyle w:val="0"/>
        <w:jc w:val="both"/>
      </w:pPr>
      <w:r>
        <w:rPr>
          <w:sz w:val="20"/>
        </w:rPr>
        <w:t xml:space="preserve">(в ред. </w:t>
      </w:r>
      <w:hyperlink w:history="0" r:id="rId37"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Закона</w:t>
        </w:r>
      </w:hyperlink>
      <w:r>
        <w:rPr>
          <w:sz w:val="20"/>
        </w:rPr>
        <w:t xml:space="preserve"> Санкт-Петербурга от 23.11.2020 N 509-110)</w:t>
      </w:r>
    </w:p>
    <w:bookmarkStart w:id="98" w:name="P98"/>
    <w:bookmarkEnd w:id="98"/>
    <w:p>
      <w:pPr>
        <w:pStyle w:val="0"/>
        <w:spacing w:before="200" w:line-rule="auto"/>
        <w:ind w:firstLine="540"/>
        <w:jc w:val="both"/>
      </w:pPr>
      <w:r>
        <w:rPr>
          <w:sz w:val="20"/>
        </w:rPr>
        <w:t xml:space="preserve">о-1) принимает решения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Санкт-Петербургской подсистемы;</w:t>
      </w:r>
    </w:p>
    <w:p>
      <w:pPr>
        <w:pStyle w:val="0"/>
        <w:jc w:val="both"/>
      </w:pPr>
      <w:r>
        <w:rPr>
          <w:sz w:val="20"/>
        </w:rPr>
        <w:t xml:space="preserve">(п. "о-1" в ред. </w:t>
      </w:r>
      <w:hyperlink w:history="0" r:id="rId38" w:tooltip="Закон Санкт-Петербурга от 14.11.2019 N 552-12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аварийно-спасательной службе Санкт-Петербурга и аварийно-спасательных формированиях Санкт-Петербурга&quot; (принят ЗС СПб 30.10.2019) {КонсультантПлюс}">
        <w:r>
          <w:rPr>
            <w:sz w:val="20"/>
            <w:color w:val="0000ff"/>
          </w:rPr>
          <w:t xml:space="preserve">Закона</w:t>
        </w:r>
      </w:hyperlink>
      <w:r>
        <w:rPr>
          <w:sz w:val="20"/>
        </w:rPr>
        <w:t xml:space="preserve"> Санкт-Петербурга от 14.11.2019 N 552-123)</w:t>
      </w:r>
    </w:p>
    <w:p>
      <w:pPr>
        <w:pStyle w:val="0"/>
        <w:spacing w:before="200" w:line-rule="auto"/>
        <w:ind w:firstLine="540"/>
        <w:jc w:val="both"/>
      </w:pPr>
      <w:r>
        <w:rPr>
          <w:sz w:val="20"/>
        </w:rPr>
        <w:t xml:space="preserve">о-2) устанавливает региональный и местный уровни реагирования в порядке, установленном </w:t>
      </w:r>
      <w:hyperlink w:history="0" r:id="rId39"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пунктом 8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w:t>
      </w:r>
    </w:p>
    <w:p>
      <w:pPr>
        <w:pStyle w:val="0"/>
        <w:jc w:val="both"/>
      </w:pPr>
      <w:r>
        <w:rPr>
          <w:sz w:val="20"/>
        </w:rPr>
        <w:t xml:space="preserve">(в ред. Законов Санкт-Петербурга от 15.10.2015 </w:t>
      </w:r>
      <w:hyperlink w:history="0" r:id="rId40" w:tooltip="Закон Санкт-Петербурга от 15.10.2015 N 577-106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07.10.2015) {КонсультантПлюс}">
        <w:r>
          <w:rPr>
            <w:sz w:val="20"/>
            <w:color w:val="0000ff"/>
          </w:rPr>
          <w:t xml:space="preserve">N 577-106</w:t>
        </w:r>
      </w:hyperlink>
      <w:r>
        <w:rPr>
          <w:sz w:val="20"/>
        </w:rPr>
        <w:t xml:space="preserve">, от 14.11.2019 </w:t>
      </w:r>
      <w:hyperlink w:history="0" r:id="rId41" w:tooltip="Закон Санкт-Петербурга от 14.11.2019 N 552-12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аварийно-спасательной службе Санкт-Петербурга и аварийно-спасательных формированиях Санкт-Петербурга&quot; (принят ЗС СПб 30.10.2019) {КонсультантПлюс}">
        <w:r>
          <w:rPr>
            <w:sz w:val="20"/>
            <w:color w:val="0000ff"/>
          </w:rPr>
          <w:t xml:space="preserve">N 552-123</w:t>
        </w:r>
      </w:hyperlink>
      <w:r>
        <w:rPr>
          <w:sz w:val="20"/>
        </w:rPr>
        <w:t xml:space="preserve">)</w:t>
      </w:r>
    </w:p>
    <w:p>
      <w:pPr>
        <w:pStyle w:val="0"/>
        <w:spacing w:before="200" w:line-rule="auto"/>
        <w:ind w:firstLine="540"/>
        <w:jc w:val="both"/>
      </w:pPr>
      <w:r>
        <w:rPr>
          <w:sz w:val="20"/>
        </w:rPr>
        <w:t xml:space="preserve">о-3) осуществляет создание системы обеспечения вызова экстренных оперативных служб по единому номеру "112", обеспечивает ее эксплуатацию и развитие;</w:t>
      </w:r>
    </w:p>
    <w:p>
      <w:pPr>
        <w:pStyle w:val="0"/>
        <w:jc w:val="both"/>
      </w:pPr>
      <w:r>
        <w:rPr>
          <w:sz w:val="20"/>
        </w:rPr>
        <w:t xml:space="preserve">(п. "о-3" введен </w:t>
      </w:r>
      <w:hyperlink w:history="0" r:id="rId42" w:tooltip="Закон Санкт-Петербурга от 10.07.2013 N 433-75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6.06.2013) {КонсультантПлюс}">
        <w:r>
          <w:rPr>
            <w:sz w:val="20"/>
            <w:color w:val="0000ff"/>
          </w:rPr>
          <w:t xml:space="preserve">Законом</w:t>
        </w:r>
      </w:hyperlink>
      <w:r>
        <w:rPr>
          <w:sz w:val="20"/>
        </w:rPr>
        <w:t xml:space="preserve"> Санкт-Петербурга от 10.07.2013 N 433-75)</w:t>
      </w:r>
    </w:p>
    <w:p>
      <w:pPr>
        <w:pStyle w:val="0"/>
        <w:spacing w:before="200" w:line-rule="auto"/>
        <w:ind w:firstLine="540"/>
        <w:jc w:val="both"/>
      </w:pPr>
      <w:r>
        <w:rPr>
          <w:sz w:val="20"/>
        </w:rPr>
        <w:t xml:space="preserve">о-4) осуществляет информирование населения о чрезвычайных ситуациях;</w:t>
      </w:r>
    </w:p>
    <w:p>
      <w:pPr>
        <w:pStyle w:val="0"/>
        <w:jc w:val="both"/>
      </w:pPr>
      <w:r>
        <w:rPr>
          <w:sz w:val="20"/>
        </w:rPr>
        <w:t xml:space="preserve">(п. "о-4" введен </w:t>
      </w:r>
      <w:hyperlink w:history="0" r:id="rId43"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Законом</w:t>
        </w:r>
      </w:hyperlink>
      <w:r>
        <w:rPr>
          <w:sz w:val="20"/>
        </w:rPr>
        <w:t xml:space="preserve"> Санкт-Петербурга от 04.04.2014 N 153-33)</w:t>
      </w:r>
    </w:p>
    <w:p>
      <w:pPr>
        <w:pStyle w:val="0"/>
        <w:spacing w:before="200" w:line-rule="auto"/>
        <w:ind w:firstLine="540"/>
        <w:jc w:val="both"/>
      </w:pPr>
      <w:r>
        <w:rPr>
          <w:sz w:val="20"/>
        </w:rPr>
        <w:t xml:space="preserve">о-5) создает и поддерживает в постоянной готовности системы оповещения и информирования населения о чрезвычайных ситуациях;</w:t>
      </w:r>
    </w:p>
    <w:p>
      <w:pPr>
        <w:pStyle w:val="0"/>
        <w:jc w:val="both"/>
      </w:pPr>
      <w:r>
        <w:rPr>
          <w:sz w:val="20"/>
        </w:rPr>
        <w:t xml:space="preserve">(п. "о-5" введен </w:t>
      </w:r>
      <w:hyperlink w:history="0" r:id="rId44"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Законом</w:t>
        </w:r>
      </w:hyperlink>
      <w:r>
        <w:rPr>
          <w:sz w:val="20"/>
        </w:rPr>
        <w:t xml:space="preserve"> Санкт-Петербурга от 04.04.2014 N 153-33)</w:t>
      </w:r>
    </w:p>
    <w:p>
      <w:pPr>
        <w:pStyle w:val="0"/>
        <w:spacing w:before="200" w:line-rule="auto"/>
        <w:ind w:firstLine="540"/>
        <w:jc w:val="both"/>
      </w:pPr>
      <w:r>
        <w:rPr>
          <w:sz w:val="20"/>
        </w:rPr>
        <w:t xml:space="preserve">о-6) обеспечивает, в том числе с использованием комплексной системы экстренного оповещения населения об угрозе возникновения или возникновении чрезвычайных ситуаций, своевременное оповещение населения об угрозе возникновения или возникновении чрезвычайных ситуаций межмуниципального и регионального характера;</w:t>
      </w:r>
    </w:p>
    <w:p>
      <w:pPr>
        <w:pStyle w:val="0"/>
        <w:jc w:val="both"/>
      </w:pPr>
      <w:r>
        <w:rPr>
          <w:sz w:val="20"/>
        </w:rPr>
        <w:t xml:space="preserve">(п. "о-6" введен </w:t>
      </w:r>
      <w:hyperlink w:history="0" r:id="rId45"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Законом</w:t>
        </w:r>
      </w:hyperlink>
      <w:r>
        <w:rPr>
          <w:sz w:val="20"/>
        </w:rPr>
        <w:t xml:space="preserve"> Санкт-Петербурга от 04.04.2014 N 153-33)</w:t>
      </w:r>
    </w:p>
    <w:p>
      <w:pPr>
        <w:pStyle w:val="0"/>
        <w:spacing w:before="200" w:line-rule="auto"/>
        <w:ind w:firstLine="540"/>
        <w:jc w:val="both"/>
      </w:pPr>
      <w:r>
        <w:rPr>
          <w:sz w:val="20"/>
        </w:rPr>
        <w:t xml:space="preserve">о-7) содействует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 "о-7" введен </w:t>
      </w:r>
      <w:hyperlink w:history="0" r:id="rId46"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Законом</w:t>
        </w:r>
      </w:hyperlink>
      <w:r>
        <w:rPr>
          <w:sz w:val="20"/>
        </w:rPr>
        <w:t xml:space="preserve"> Санкт-Петербурга от 04.04.2014 N 153-33)</w:t>
      </w:r>
    </w:p>
    <w:p>
      <w:pPr>
        <w:pStyle w:val="0"/>
        <w:spacing w:before="200" w:line-rule="auto"/>
        <w:ind w:firstLine="540"/>
        <w:jc w:val="both"/>
      </w:pPr>
      <w:r>
        <w:rPr>
          <w:sz w:val="20"/>
        </w:rPr>
        <w:t xml:space="preserve">о-8) утверждает </w:t>
      </w:r>
      <w:hyperlink w:history="0" r:id="rId47" w:tooltip="Постановление Правительства Санкт-Петербурга от 14.12.2021 N 989 (ред. от 28.02.2022) &quot;О регион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w:t>
        </w:r>
      </w:hyperlink>
      <w:r>
        <w:rPr>
          <w:sz w:val="20"/>
        </w:rPr>
        <w:t xml:space="preserve"> о региональном государственном надзоре в области защиты населения и территорий от чрезвычайных ситуаций, </w:t>
      </w:r>
      <w:hyperlink w:history="0" r:id="rId48" w:tooltip="Постановление Правительства Санкт-Петербурга от 27.07.2016 N 652 (ред. от 31.03.2022) &quot;О порядке государственного надзора за реализацией органами местного самоуправления в Санкт-Петербурге полномочий в области защиты населения и территорий от чрезвычайных ситуаций&quot; {КонсультантПлюс}">
        <w:r>
          <w:rPr>
            <w:sz w:val="20"/>
            <w:color w:val="0000ff"/>
          </w:rPr>
          <w:t xml:space="preserve">порядок</w:t>
        </w:r>
      </w:hyperlink>
      <w:r>
        <w:rPr>
          <w:sz w:val="20"/>
        </w:rPr>
        <w:t xml:space="preserve"> государственного надзора за реализацией органами местного самоуправления в Санкт-Петербурге полномочий в области защиты населения и территорий от чрезвычайных ситуаций;</w:t>
      </w:r>
    </w:p>
    <w:p>
      <w:pPr>
        <w:pStyle w:val="0"/>
        <w:jc w:val="both"/>
      </w:pPr>
      <w:r>
        <w:rPr>
          <w:sz w:val="20"/>
        </w:rPr>
        <w:t xml:space="preserve">(п. "о-8" в ред. </w:t>
      </w:r>
      <w:hyperlink w:history="0" r:id="rId49" w:tooltip="Закон Санкт-Петербурга от 23.12.2021 N 660-132 &quot;О внесении изменений в отдельные законы Санкт-Петербурга в связи с вступлением в силу Федерального закона &quot;О государственном контроле (надзоре) и муниципальном контроле в Российской Федерации&quot; (принят ЗС СПб 22.12.2021) {КонсультантПлюс}">
        <w:r>
          <w:rPr>
            <w:sz w:val="20"/>
            <w:color w:val="0000ff"/>
          </w:rPr>
          <w:t xml:space="preserve">Закона</w:t>
        </w:r>
      </w:hyperlink>
      <w:r>
        <w:rPr>
          <w:sz w:val="20"/>
        </w:rPr>
        <w:t xml:space="preserve"> Санкт-Петербурга от 23.12.2021 N 660-132)</w:t>
      </w:r>
    </w:p>
    <w:p>
      <w:pPr>
        <w:pStyle w:val="0"/>
        <w:spacing w:before="200" w:line-rule="auto"/>
        <w:ind w:firstLine="540"/>
        <w:jc w:val="both"/>
      </w:pPr>
      <w:r>
        <w:rPr>
          <w:sz w:val="20"/>
        </w:rPr>
        <w:t xml:space="preserve">о-9) разрабатывает и утверждает планы действий по предупреждению и ликвидации чрезвычайных ситуаций на территории Санкт-Петербурга;</w:t>
      </w:r>
    </w:p>
    <w:p>
      <w:pPr>
        <w:pStyle w:val="0"/>
        <w:jc w:val="both"/>
      </w:pPr>
      <w:r>
        <w:rPr>
          <w:sz w:val="20"/>
        </w:rPr>
        <w:t xml:space="preserve">(п. "о-9" введен </w:t>
      </w:r>
      <w:hyperlink w:history="0" r:id="rId50" w:tooltip="Закон Санкт-Петербурга от 14.11.2019 N 552-12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аварийно-спасательной службе Санкт-Петербурга и аварийно-спасательных формированиях Санкт-Петербурга&quot; (принят ЗС СПб 30.10.2019) {КонсультантПлюс}">
        <w:r>
          <w:rPr>
            <w:sz w:val="20"/>
            <w:color w:val="0000ff"/>
          </w:rPr>
          <w:t xml:space="preserve">Законом</w:t>
        </w:r>
      </w:hyperlink>
      <w:r>
        <w:rPr>
          <w:sz w:val="20"/>
        </w:rPr>
        <w:t xml:space="preserve"> Санкт-Петербурга от 14.11.2019 N 552-123)</w:t>
      </w:r>
    </w:p>
    <w:p>
      <w:pPr>
        <w:pStyle w:val="0"/>
        <w:spacing w:before="200" w:line-rule="auto"/>
        <w:ind w:firstLine="540"/>
        <w:jc w:val="both"/>
      </w:pPr>
      <w:r>
        <w:rPr>
          <w:sz w:val="20"/>
        </w:rPr>
        <w:t xml:space="preserve">о-10)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98" w:tooltip="о-1) принимает решения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Санкт-Петербургской подсистемы;">
        <w:r>
          <w:rPr>
            <w:sz w:val="20"/>
            <w:color w:val="0000ff"/>
          </w:rPr>
          <w:t xml:space="preserve">пунктом "о-1"</w:t>
        </w:r>
      </w:hyperlink>
      <w:r>
        <w:rPr>
          <w:sz w:val="20"/>
        </w:rPr>
        <w:t xml:space="preserve"> настоящей статьи;</w:t>
      </w:r>
    </w:p>
    <w:p>
      <w:pPr>
        <w:pStyle w:val="0"/>
        <w:jc w:val="both"/>
      </w:pPr>
      <w:r>
        <w:rPr>
          <w:sz w:val="20"/>
        </w:rPr>
        <w:t xml:space="preserve">(п. "о-10" введен </w:t>
      </w:r>
      <w:hyperlink w:history="0" r:id="rId51" w:tooltip="Закон Санкт-Петербурга от 08.04.2020 N 205-43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08.04.2020) {КонсультантПлюс}">
        <w:r>
          <w:rPr>
            <w:sz w:val="20"/>
            <w:color w:val="0000ff"/>
          </w:rPr>
          <w:t xml:space="preserve">Законом</w:t>
        </w:r>
      </w:hyperlink>
      <w:r>
        <w:rPr>
          <w:sz w:val="20"/>
        </w:rPr>
        <w:t xml:space="preserve"> Санкт-Петербурга от 08.04.2020 N 205-43)</w:t>
      </w:r>
    </w:p>
    <w:p>
      <w:pPr>
        <w:pStyle w:val="0"/>
        <w:spacing w:before="200" w:line-rule="auto"/>
        <w:ind w:firstLine="540"/>
        <w:jc w:val="both"/>
      </w:pPr>
      <w:r>
        <w:rPr>
          <w:sz w:val="20"/>
        </w:rPr>
        <w:t xml:space="preserve">о-11) с учетом особенностей чрезвычайной ситуации на территории Санкт-Петербурга или угрозы ее возникновения во исполнение правил поведения, установленных Правительством Российской Федерации в соответствии с </w:t>
      </w:r>
      <w:hyperlink w:history="0" r:id="rId52"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подпунктом "а-2" статьи 10</w:t>
        </w:r>
      </w:hyperlink>
      <w:r>
        <w:rPr>
          <w:sz w:val="20"/>
        </w:rPr>
        <w:t xml:space="preserve"> Федерального закона "О защите населения и территорий от чрезвычайных ситуаций природного и техногенного характера",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r:id="rId53"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подпунктом "а-1" статьи 10</w:t>
        </w:r>
      </w:hyperlink>
      <w:r>
        <w:rPr>
          <w:sz w:val="20"/>
        </w:rPr>
        <w:t xml:space="preserve"> Федерального закона "О защите населения и территорий от чрезвычайных ситуаций природного и техногенного характера";</w:t>
      </w:r>
    </w:p>
    <w:p>
      <w:pPr>
        <w:pStyle w:val="0"/>
        <w:jc w:val="both"/>
      </w:pPr>
      <w:r>
        <w:rPr>
          <w:sz w:val="20"/>
        </w:rPr>
        <w:t xml:space="preserve">(п. "о-11" введен </w:t>
      </w:r>
      <w:hyperlink w:history="0" r:id="rId54" w:tooltip="Закон Санкт-Петербурга от 08.04.2020 N 205-43 &quot;О внесении изменения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08.04.2020) {КонсультантПлюс}">
        <w:r>
          <w:rPr>
            <w:sz w:val="20"/>
            <w:color w:val="0000ff"/>
          </w:rPr>
          <w:t xml:space="preserve">Законом</w:t>
        </w:r>
      </w:hyperlink>
      <w:r>
        <w:rPr>
          <w:sz w:val="20"/>
        </w:rPr>
        <w:t xml:space="preserve"> Санкт-Петербурга от 08.04.2020 N 205-43)</w:t>
      </w:r>
    </w:p>
    <w:p>
      <w:pPr>
        <w:pStyle w:val="0"/>
        <w:spacing w:before="200" w:line-rule="auto"/>
        <w:ind w:firstLine="540"/>
        <w:jc w:val="both"/>
      </w:pPr>
      <w:r>
        <w:rPr>
          <w:sz w:val="20"/>
        </w:rPr>
        <w:t xml:space="preserve">п) осуществляет иные полномочия в области защиты населения и территории от чрезвычайных ситуаций в соответствии с законодательством Российской Федерации и законодательством Санкт-Петербурга.</w:t>
      </w:r>
    </w:p>
    <w:p>
      <w:pPr>
        <w:pStyle w:val="0"/>
        <w:spacing w:before="200" w:line-rule="auto"/>
        <w:ind w:firstLine="540"/>
        <w:jc w:val="both"/>
      </w:pPr>
      <w:r>
        <w:rPr>
          <w:sz w:val="20"/>
        </w:rPr>
        <w:t xml:space="preserve">Правительство Санкт-Петербурга вправе разрабатывать, утверждать и реализовывать программы организации возмещения ущерба, причиненного расположенным на территории Санкт-Петербурга жилым домам, квартирам, иным видам жилых помещений, определенных Жилищным </w:t>
      </w:r>
      <w:hyperlink w:history="0" r:id="rId55" w:tooltip="&quot;Жилищный кодекс Российской Федерации&quot; от 29.12.2004 N 188-ФЗ (ред. от 28.04.2023) {КонсультантПлюс}">
        <w:r>
          <w:rPr>
            <w:sz w:val="20"/>
            <w:color w:val="0000ff"/>
          </w:rPr>
          <w:t xml:space="preserve">кодексом</w:t>
        </w:r>
      </w:hyperlink>
      <w:r>
        <w:rPr>
          <w:sz w:val="20"/>
        </w:rPr>
        <w:t xml:space="preserve"> Российской Федерации, с использованием механизма добровольного страхования в соответствии с положениями Федерального </w:t>
      </w:r>
      <w:hyperlink w:history="0" r:id="rId56"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закона</w:t>
        </w:r>
      </w:hyperlink>
      <w:r>
        <w:rPr>
          <w:sz w:val="20"/>
        </w:rPr>
        <w:t xml:space="preserve"> "О защите населения и территорий от чрезвычайных ситуаций природного и техногенного характера", </w:t>
      </w:r>
      <w:hyperlink w:history="0" r:id="rId57" w:tooltip="Закон РФ от 27.11.1992 N 4015-1 (ред. от 29.12.2022) &quot;Об организации страхового дела в Российской Федерации&quot; {КонсультантПлюс}">
        <w:r>
          <w:rPr>
            <w:sz w:val="20"/>
            <w:color w:val="0000ff"/>
          </w:rPr>
          <w:t xml:space="preserve">Закона</w:t>
        </w:r>
      </w:hyperlink>
      <w:r>
        <w:rPr>
          <w:sz w:val="20"/>
        </w:rPr>
        <w:t xml:space="preserve"> Российской Федерации "Об организации страхового дела в Российской Федерации" и иных нормативных правовых актов.</w:t>
      </w:r>
    </w:p>
    <w:p>
      <w:pPr>
        <w:pStyle w:val="0"/>
        <w:jc w:val="both"/>
      </w:pPr>
      <w:r>
        <w:rPr>
          <w:sz w:val="20"/>
        </w:rPr>
        <w:t xml:space="preserve">(абзац введен </w:t>
      </w:r>
      <w:hyperlink w:history="0" r:id="rId58" w:tooltip="Закон Санкт-Петербурга от 08.02.2021 N 32-6 &quot;О внесении изменения в статью 7 Закона Санкт-Петербурга &quot;О защите населения и территорий от чрезвычайных ситуаций природного и техногенного характера в Санкт-Петербурге&quot; (принят ЗС СПб 27.01.2021) {КонсультантПлюс}">
        <w:r>
          <w:rPr>
            <w:sz w:val="20"/>
            <w:color w:val="0000ff"/>
          </w:rPr>
          <w:t xml:space="preserve">Законом</w:t>
        </w:r>
      </w:hyperlink>
      <w:r>
        <w:rPr>
          <w:sz w:val="20"/>
        </w:rPr>
        <w:t xml:space="preserve"> Санкт-Петербурга от 08.02.2021 N 32-6)</w:t>
      </w:r>
    </w:p>
    <w:p>
      <w:pPr>
        <w:pStyle w:val="0"/>
        <w:ind w:firstLine="540"/>
        <w:jc w:val="both"/>
      </w:pPr>
      <w:r>
        <w:rPr>
          <w:sz w:val="20"/>
        </w:rPr>
      </w:r>
    </w:p>
    <w:p>
      <w:pPr>
        <w:pStyle w:val="2"/>
        <w:outlineLvl w:val="0"/>
        <w:ind w:firstLine="540"/>
        <w:jc w:val="both"/>
      </w:pPr>
      <w:r>
        <w:rPr>
          <w:sz w:val="20"/>
        </w:rPr>
        <w:t xml:space="preserve">Статья 8. Полномочия органов местного самоуправления в Санкт-Петербурге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Органы местного самоуправления в Санкт-Петербурге в соответствии со своей компетенцией:</w:t>
      </w:r>
    </w:p>
    <w:p>
      <w:pPr>
        <w:pStyle w:val="0"/>
        <w:spacing w:before="200" w:line-rule="auto"/>
        <w:ind w:firstLine="540"/>
        <w:jc w:val="both"/>
      </w:pPr>
      <w:r>
        <w:rPr>
          <w:sz w:val="20"/>
        </w:rPr>
        <w:t xml:space="preserve">а) принимают на основании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правовых актов Президента Российской Федерации, Правительства Российской Федерации, законов Санкт-Петербурга, нормативных правовых актов Правительства Санкт-Петербурга нормативные правовые акты в области защиты населения и территории от чрезвычайных ситуаций и обеспечивают их выполнение;</w:t>
      </w:r>
    </w:p>
    <w:p>
      <w:pPr>
        <w:pStyle w:val="0"/>
        <w:spacing w:before="200" w:line-rule="auto"/>
        <w:ind w:firstLine="540"/>
        <w:jc w:val="both"/>
      </w:pPr>
      <w:r>
        <w:rPr>
          <w:sz w:val="20"/>
        </w:rPr>
        <w:t xml:space="preserve">б) осуществляют в установленном порядке содействие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чрезвычайных ситуаций;</w:t>
      </w:r>
    </w:p>
    <w:p>
      <w:pPr>
        <w:pStyle w:val="0"/>
        <w:jc w:val="both"/>
      </w:pPr>
      <w:r>
        <w:rPr>
          <w:sz w:val="20"/>
        </w:rPr>
        <w:t xml:space="preserve">(п. "б" в ред. </w:t>
      </w:r>
      <w:hyperlink w:history="0" r:id="rId60" w:tooltip="Закон Санкт-Петербурга от 10.10.2013 N 496-86 &quot;О внесении изменений в некоторые законы Санкт-Петербурга в области организации органами местного самоуправления в Санкт-Петербурге защиты населения и территорий от чрезвычайных ситуаций природного и техногенного характера&quot; (принят ЗС СПб 18.09.2013) {КонсультантПлюс}">
        <w:r>
          <w:rPr>
            <w:sz w:val="20"/>
            <w:color w:val="0000ff"/>
          </w:rPr>
          <w:t xml:space="preserve">Закона</w:t>
        </w:r>
      </w:hyperlink>
      <w:r>
        <w:rPr>
          <w:sz w:val="20"/>
        </w:rPr>
        <w:t xml:space="preserve"> Санкт-Петербурга от 10.10.2013 N 496-86)</w:t>
      </w:r>
    </w:p>
    <w:p>
      <w:pPr>
        <w:pStyle w:val="0"/>
        <w:spacing w:before="200" w:line-rule="auto"/>
        <w:ind w:firstLine="540"/>
        <w:jc w:val="both"/>
      </w:pPr>
      <w:r>
        <w:rPr>
          <w:sz w:val="20"/>
        </w:rPr>
        <w:t xml:space="preserve">в) осуществляют финансирование мероприятий в области защиты населения и территории от чрезвычайных ситуаций;</w:t>
      </w:r>
    </w:p>
    <w:p>
      <w:pPr>
        <w:pStyle w:val="0"/>
        <w:spacing w:before="200" w:line-rule="auto"/>
        <w:ind w:firstLine="540"/>
        <w:jc w:val="both"/>
      </w:pPr>
      <w:r>
        <w:rPr>
          <w:sz w:val="20"/>
        </w:rPr>
        <w:t xml:space="preserve">г) осуществляют обучение неработающего населения способам защиты и действиям при возникновении чрезвычайных ситуаций;</w:t>
      </w:r>
    </w:p>
    <w:p>
      <w:pPr>
        <w:pStyle w:val="0"/>
        <w:spacing w:before="200" w:line-rule="auto"/>
        <w:ind w:firstLine="540"/>
        <w:jc w:val="both"/>
      </w:pPr>
      <w:r>
        <w:rPr>
          <w:sz w:val="20"/>
        </w:rPr>
        <w:t xml:space="preserve">д) осуществляют иные полномочия в области защиты населения и территорий внутригородских муниципальных образований города федерального значения Санкт-Петербурга от чрезвычайных ситуаций в соответствии с законодательством Российской Федерации и законодательством Санкт-Петербурга.</w:t>
      </w:r>
    </w:p>
    <w:p>
      <w:pPr>
        <w:pStyle w:val="0"/>
        <w:jc w:val="both"/>
      </w:pPr>
      <w:r>
        <w:rPr>
          <w:sz w:val="20"/>
        </w:rPr>
        <w:t xml:space="preserve">(в ред. </w:t>
      </w:r>
      <w:hyperlink w:history="0" r:id="rId61" w:tooltip="Закон Санкт-Петербурга от 21.12.2022 N 766-122 &quot;О внесении изменений в некоторые законы Санкт-Петербурга в части наименований внутригородских муниципальных образований города федерального значения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766-122)</w:t>
      </w:r>
    </w:p>
    <w:p>
      <w:pPr>
        <w:pStyle w:val="0"/>
        <w:ind w:firstLine="540"/>
        <w:jc w:val="both"/>
      </w:pPr>
      <w:r>
        <w:rPr>
          <w:sz w:val="20"/>
        </w:rPr>
      </w:r>
    </w:p>
    <w:p>
      <w:pPr>
        <w:pStyle w:val="2"/>
        <w:outlineLvl w:val="0"/>
        <w:ind w:firstLine="540"/>
        <w:jc w:val="both"/>
      </w:pPr>
      <w:r>
        <w:rPr>
          <w:sz w:val="20"/>
        </w:rPr>
        <w:t xml:space="preserve">Статья 9. Применение сил и средств органов внутренних дел в Санкт-Петербурге при ликвидации последствий чрезвычайных ситуаций</w:t>
      </w:r>
    </w:p>
    <w:p>
      <w:pPr>
        <w:pStyle w:val="0"/>
        <w:ind w:firstLine="540"/>
        <w:jc w:val="both"/>
      </w:pPr>
      <w:r>
        <w:rPr>
          <w:sz w:val="20"/>
        </w:rPr>
      </w:r>
    </w:p>
    <w:p>
      <w:pPr>
        <w:pStyle w:val="0"/>
        <w:ind w:firstLine="540"/>
        <w:jc w:val="both"/>
      </w:pPr>
      <w:r>
        <w:rPr>
          <w:sz w:val="20"/>
        </w:rPr>
        <w:t xml:space="preserve">Силы и средства органов внутренних дел в Санкт-Петербурге при ликвидации последствий чрезвычайных ситуаций применяются для:</w:t>
      </w:r>
    </w:p>
    <w:p>
      <w:pPr>
        <w:pStyle w:val="0"/>
        <w:spacing w:before="200" w:line-rule="auto"/>
        <w:ind w:firstLine="540"/>
        <w:jc w:val="both"/>
      </w:pPr>
      <w:r>
        <w:rPr>
          <w:sz w:val="20"/>
        </w:rPr>
        <w:t xml:space="preserve">а) обеспечения общественного порядка в зоне чрезвычайной ситуации;</w:t>
      </w:r>
    </w:p>
    <w:p>
      <w:pPr>
        <w:pStyle w:val="0"/>
        <w:spacing w:before="200" w:line-rule="auto"/>
        <w:ind w:firstLine="540"/>
        <w:jc w:val="both"/>
      </w:pPr>
      <w:r>
        <w:rPr>
          <w:sz w:val="20"/>
        </w:rPr>
        <w:t xml:space="preserve">б) обеспечения безопасности движения и регулирования движения на автомобильных дорогах в зоне чрезвычайной ситуации;</w:t>
      </w:r>
    </w:p>
    <w:p>
      <w:pPr>
        <w:pStyle w:val="0"/>
        <w:spacing w:before="200" w:line-rule="auto"/>
        <w:ind w:firstLine="540"/>
        <w:jc w:val="both"/>
      </w:pPr>
      <w:r>
        <w:rPr>
          <w:sz w:val="20"/>
        </w:rPr>
        <w:t xml:space="preserve">в) обеспечения пропускного режима в зоне чрезвычайной ситуации, оцепления зоны чрезвычайной ситуации, охраны объектов, материальных и культурных ценностей;</w:t>
      </w:r>
    </w:p>
    <w:p>
      <w:pPr>
        <w:pStyle w:val="0"/>
        <w:spacing w:before="200" w:line-rule="auto"/>
        <w:ind w:firstLine="540"/>
        <w:jc w:val="both"/>
      </w:pPr>
      <w:r>
        <w:rPr>
          <w:sz w:val="20"/>
        </w:rPr>
        <w:t xml:space="preserve">г) выполнения иных задач, связанных с ликвидацией последствий чрезвычайных ситуаций.</w:t>
      </w:r>
    </w:p>
    <w:p>
      <w:pPr>
        <w:pStyle w:val="0"/>
        <w:ind w:firstLine="540"/>
        <w:jc w:val="both"/>
      </w:pPr>
      <w:r>
        <w:rPr>
          <w:sz w:val="20"/>
        </w:rPr>
      </w:r>
    </w:p>
    <w:p>
      <w:pPr>
        <w:pStyle w:val="2"/>
        <w:outlineLvl w:val="0"/>
        <w:ind w:firstLine="540"/>
        <w:jc w:val="both"/>
      </w:pPr>
      <w:r>
        <w:rPr>
          <w:sz w:val="20"/>
        </w:rPr>
        <w:t xml:space="preserve">Статья 10. Организация подготовки населения и пропаганды знаний в области защиты населения и территории от чрезвычайных ситуаций</w:t>
      </w:r>
    </w:p>
    <w:p>
      <w:pPr>
        <w:pStyle w:val="0"/>
        <w:ind w:firstLine="540"/>
        <w:jc w:val="both"/>
      </w:pPr>
      <w:r>
        <w:rPr>
          <w:sz w:val="20"/>
        </w:rPr>
      </w:r>
    </w:p>
    <w:p>
      <w:pPr>
        <w:pStyle w:val="0"/>
        <w:ind w:firstLine="540"/>
        <w:jc w:val="both"/>
      </w:pPr>
      <w:r>
        <w:rPr>
          <w:sz w:val="20"/>
        </w:rPr>
        <w:t xml:space="preserve">1. Непосредственное осуществление подготовки населения в области защиты населения и территории от чрезвычайных ситуаций организуется уполномоченным органом.</w:t>
      </w:r>
    </w:p>
    <w:p>
      <w:pPr>
        <w:pStyle w:val="0"/>
        <w:spacing w:before="200" w:line-rule="auto"/>
        <w:ind w:firstLine="540"/>
        <w:jc w:val="both"/>
      </w:pPr>
      <w:r>
        <w:rPr>
          <w:sz w:val="20"/>
        </w:rPr>
        <w:t xml:space="preserve">2. Деятельность по пропаганде знаний в области защиты населения и территории от чрезвычайных ситуаций организуется Правительством Санкт-Петербурга, а также организациями и общественными объединениями, осуществляющими свою деятельность в области защиты населения и территории.</w:t>
      </w:r>
    </w:p>
    <w:p>
      <w:pPr>
        <w:pStyle w:val="0"/>
        <w:ind w:firstLine="540"/>
        <w:jc w:val="both"/>
      </w:pPr>
      <w:r>
        <w:rPr>
          <w:sz w:val="20"/>
        </w:rPr>
      </w:r>
    </w:p>
    <w:p>
      <w:pPr>
        <w:pStyle w:val="2"/>
        <w:outlineLvl w:val="0"/>
        <w:ind w:firstLine="540"/>
        <w:jc w:val="both"/>
      </w:pPr>
      <w:r>
        <w:rPr>
          <w:sz w:val="20"/>
        </w:rPr>
        <w:t xml:space="preserve">Статья 11. Компенсации и социальные гарантии, предоставляемые жителям Санкт-Петербурга, пострадавшим в результате чрезвычайных ситуаций</w:t>
      </w:r>
    </w:p>
    <w:p>
      <w:pPr>
        <w:pStyle w:val="0"/>
        <w:ind w:firstLine="540"/>
        <w:jc w:val="both"/>
      </w:pPr>
      <w:r>
        <w:rPr>
          <w:sz w:val="20"/>
        </w:rPr>
      </w:r>
    </w:p>
    <w:bookmarkStart w:id="150" w:name="P150"/>
    <w:bookmarkEnd w:id="150"/>
    <w:p>
      <w:pPr>
        <w:pStyle w:val="0"/>
        <w:ind w:firstLine="540"/>
        <w:jc w:val="both"/>
      </w:pPr>
      <w:r>
        <w:rPr>
          <w:sz w:val="20"/>
        </w:rPr>
        <w:t xml:space="preserve">1. Жители Санкт-Петербурга, пострадавшие в результате чрезвычайных ситуаций, имеют право:</w:t>
      </w:r>
    </w:p>
    <w:p>
      <w:pPr>
        <w:pStyle w:val="0"/>
        <w:spacing w:before="200" w:line-rule="auto"/>
        <w:ind w:firstLine="540"/>
        <w:jc w:val="both"/>
      </w:pPr>
      <w:r>
        <w:rPr>
          <w:sz w:val="20"/>
        </w:rPr>
        <w:t xml:space="preserve">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w:t>
      </w:r>
    </w:p>
    <w:p>
      <w:pPr>
        <w:pStyle w:val="0"/>
        <w:jc w:val="both"/>
      </w:pPr>
      <w:r>
        <w:rPr>
          <w:sz w:val="20"/>
        </w:rPr>
        <w:t xml:space="preserve">(в ред. </w:t>
      </w:r>
      <w:hyperlink w:history="0" r:id="rId62" w:tooltip="Закон Санкт-Петербурга от 28.12.2022 N 778-144 &quot;О внесении изменения в статью 11 Закона Санкт-Петербурга &quot;О защите населения и территорий от чрезвычайных ситуаций природного и техногенного характера в Санкт-Петербурге&quot; (принят ЗС СПб 21.12.2022) {КонсультантПлюс}">
        <w:r>
          <w:rPr>
            <w:sz w:val="20"/>
            <w:color w:val="0000ff"/>
          </w:rPr>
          <w:t xml:space="preserve">Закона</w:t>
        </w:r>
      </w:hyperlink>
      <w:r>
        <w:rPr>
          <w:sz w:val="20"/>
        </w:rPr>
        <w:t xml:space="preserve"> Санкт-Петербурга от 28.12.2022 N 778-144)</w:t>
      </w:r>
    </w:p>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spacing w:before="200" w:line-rule="auto"/>
        <w:ind w:firstLine="540"/>
        <w:jc w:val="both"/>
      </w:pPr>
      <w:r>
        <w:rPr>
          <w:sz w:val="20"/>
        </w:rPr>
        <w:t xml:space="preserve">2. Компенсации и социальные гарантии, предусмотренные в </w:t>
      </w:r>
      <w:hyperlink w:history="0" w:anchor="P150" w:tooltip="1. Жители Санкт-Петербурга, пострадавшие в результате чрезвычайных ситуаций, имеют право:">
        <w:r>
          <w:rPr>
            <w:sz w:val="20"/>
            <w:color w:val="0000ff"/>
          </w:rPr>
          <w:t xml:space="preserve">пункте 1</w:t>
        </w:r>
      </w:hyperlink>
      <w:r>
        <w:rPr>
          <w:sz w:val="20"/>
        </w:rPr>
        <w:t xml:space="preserve"> настоящей статьи, предоставляются жителям Санкт-Петербурга за счет средств бюджета Санкт-Петербурга.</w:t>
      </w:r>
    </w:p>
    <w:p>
      <w:pPr>
        <w:pStyle w:val="0"/>
        <w:spacing w:before="200" w:line-rule="auto"/>
        <w:ind w:firstLine="540"/>
        <w:jc w:val="both"/>
      </w:pPr>
      <w:r>
        <w:rPr>
          <w:sz w:val="20"/>
        </w:rPr>
        <w:t xml:space="preserve">3. Порядок и условия, виды и размеры компенсаций и социальных гарантий, предоставляемых жителям Санкт-Петербурга в соответствии с </w:t>
      </w:r>
      <w:hyperlink w:history="0" w:anchor="P150" w:tooltip="1. Жители Санкт-Петербурга, пострадавшие в результате чрезвычайных ситуаций, имеют право:">
        <w:r>
          <w:rPr>
            <w:sz w:val="20"/>
            <w:color w:val="0000ff"/>
          </w:rPr>
          <w:t xml:space="preserve">пунктом 1</w:t>
        </w:r>
      </w:hyperlink>
      <w:r>
        <w:rPr>
          <w:sz w:val="20"/>
        </w:rPr>
        <w:t xml:space="preserve"> настоящей статьи, определяются законодательством Российской Федерации и Санкт-Петербурга.</w:t>
      </w:r>
    </w:p>
    <w:p>
      <w:pPr>
        <w:pStyle w:val="0"/>
        <w:ind w:firstLine="540"/>
        <w:jc w:val="both"/>
      </w:pPr>
      <w:r>
        <w:rPr>
          <w:sz w:val="20"/>
        </w:rPr>
      </w:r>
    </w:p>
    <w:p>
      <w:pPr>
        <w:pStyle w:val="2"/>
        <w:outlineLvl w:val="0"/>
        <w:ind w:firstLine="540"/>
        <w:jc w:val="both"/>
      </w:pPr>
      <w:r>
        <w:rPr>
          <w:sz w:val="20"/>
        </w:rPr>
        <w:t xml:space="preserve">Статья 12. Государственные программы Санкт-Петербурга</w:t>
      </w:r>
    </w:p>
    <w:p>
      <w:pPr>
        <w:pStyle w:val="0"/>
        <w:jc w:val="both"/>
      </w:pPr>
      <w:r>
        <w:rPr>
          <w:sz w:val="20"/>
        </w:rPr>
        <w:t xml:space="preserve">(в ред. </w:t>
      </w:r>
      <w:hyperlink w:history="0" r:id="rId63"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Закона</w:t>
        </w:r>
      </w:hyperlink>
      <w:r>
        <w:rPr>
          <w:sz w:val="20"/>
        </w:rPr>
        <w:t xml:space="preserve"> Санкт-Петербурга от 04.04.2014 N 153-33)</w:t>
      </w:r>
    </w:p>
    <w:p>
      <w:pPr>
        <w:pStyle w:val="0"/>
        <w:ind w:firstLine="540"/>
        <w:jc w:val="both"/>
      </w:pPr>
      <w:r>
        <w:rPr>
          <w:sz w:val="20"/>
        </w:rPr>
      </w:r>
    </w:p>
    <w:p>
      <w:pPr>
        <w:pStyle w:val="0"/>
        <w:ind w:firstLine="540"/>
        <w:jc w:val="both"/>
      </w:pPr>
      <w:r>
        <w:rPr>
          <w:sz w:val="20"/>
        </w:rPr>
        <w:t xml:space="preserve">Правительство Санкт-Петербурга разрабатывает и обеспечивает выполнение государственных программ Санкт-Петербурга, направленных на предупреждение чрезвычайных ситуаций, в том числе обеспечение безопасности на водных объектах, снижение размеров ущерба окружающей среде в Санкт-Петербурге и материальных потерь в случае их возникновения.</w:t>
      </w:r>
    </w:p>
    <w:p>
      <w:pPr>
        <w:pStyle w:val="0"/>
        <w:jc w:val="both"/>
      </w:pPr>
      <w:r>
        <w:rPr>
          <w:sz w:val="20"/>
        </w:rPr>
        <w:t xml:space="preserve">(в ред. Законов Санкт-Петербурга от 21.12.2010 </w:t>
      </w:r>
      <w:hyperlink w:history="0" r:id="rId64" w:tooltip="Закон Санкт-Петербурга от 21.12.2010 N 662-164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24.11.2010) {КонсультантПлюс}">
        <w:r>
          <w:rPr>
            <w:sz w:val="20"/>
            <w:color w:val="0000ff"/>
          </w:rPr>
          <w:t xml:space="preserve">N 662-164</w:t>
        </w:r>
      </w:hyperlink>
      <w:r>
        <w:rPr>
          <w:sz w:val="20"/>
        </w:rPr>
        <w:t xml:space="preserve">, от 04.04.2014 </w:t>
      </w:r>
      <w:hyperlink w:history="0" r:id="rId65"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N 153-33</w:t>
        </w:r>
      </w:hyperlink>
      <w:r>
        <w:rPr>
          <w:sz w:val="20"/>
        </w:rPr>
        <w:t xml:space="preserve">, от 23.11.2020 </w:t>
      </w:r>
      <w:hyperlink w:history="0" r:id="rId66" w:tooltip="Закон Санкт-Петербурга от 23.11.2020 N 509-110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принят ЗС СПб 11.11.2020) {КонсультантПлюс}">
        <w:r>
          <w:rPr>
            <w:sz w:val="20"/>
            <w:color w:val="0000ff"/>
          </w:rPr>
          <w:t xml:space="preserve">N 509-110</w:t>
        </w:r>
      </w:hyperlink>
      <w:r>
        <w:rPr>
          <w:sz w:val="20"/>
        </w:rPr>
        <w:t xml:space="preserve">)</w:t>
      </w:r>
    </w:p>
    <w:p>
      <w:pPr>
        <w:pStyle w:val="0"/>
        <w:spacing w:before="200" w:line-rule="auto"/>
        <w:ind w:firstLine="540"/>
        <w:jc w:val="both"/>
      </w:pPr>
      <w:r>
        <w:rPr>
          <w:sz w:val="20"/>
        </w:rPr>
        <w:t xml:space="preserve">Финансирование государственных программ Санкт-Петербурга осуществляется за счет средств бюджета Санкт-Петербурга, а также средств организаций, если иное не предусмотрено законодательством Российской Федерации.</w:t>
      </w:r>
    </w:p>
    <w:p>
      <w:pPr>
        <w:pStyle w:val="0"/>
        <w:jc w:val="both"/>
      </w:pPr>
      <w:r>
        <w:rPr>
          <w:sz w:val="20"/>
        </w:rPr>
        <w:t xml:space="preserve">(в ред. </w:t>
      </w:r>
      <w:hyperlink w:history="0" r:id="rId67" w:tooltip="Закон Санкт-Петербурга от 04.04.2014 N 153-33 &quot;О внесении изменений в Закон Санкт-Петербурга &quot;О защите населения и территорий от чрезвычайных ситуаций природного и техногенного характера в Санкт-Петербурге&quot; и Закон Санкт-Петербурга &quot;Об организации местного самоуправления в Санкт-Петербурге&quot; (принят ЗС СПб 19.03.2014) {КонсультантПлюс}">
        <w:r>
          <w:rPr>
            <w:sz w:val="20"/>
            <w:color w:val="0000ff"/>
          </w:rPr>
          <w:t xml:space="preserve">Закона</w:t>
        </w:r>
      </w:hyperlink>
      <w:r>
        <w:rPr>
          <w:sz w:val="20"/>
        </w:rPr>
        <w:t xml:space="preserve"> Санкт-Петербурга от 04.04.2014 N 153-33)</w:t>
      </w:r>
    </w:p>
    <w:p>
      <w:pPr>
        <w:pStyle w:val="0"/>
        <w:ind w:firstLine="540"/>
        <w:jc w:val="both"/>
      </w:pPr>
      <w:r>
        <w:rPr>
          <w:sz w:val="20"/>
        </w:rPr>
      </w:r>
    </w:p>
    <w:p>
      <w:pPr>
        <w:pStyle w:val="2"/>
        <w:outlineLvl w:val="0"/>
        <w:ind w:firstLine="540"/>
        <w:jc w:val="both"/>
      </w:pPr>
      <w:r>
        <w:rPr>
          <w:sz w:val="20"/>
        </w:rPr>
        <w:t xml:space="preserve">Статья 13. Финансовое обеспечение мер по предупреждению и ликвидации последствий чрезвычайных ситуаций</w:t>
      </w:r>
    </w:p>
    <w:p>
      <w:pPr>
        <w:pStyle w:val="0"/>
        <w:ind w:firstLine="540"/>
        <w:jc w:val="both"/>
      </w:pPr>
      <w:r>
        <w:rPr>
          <w:sz w:val="20"/>
        </w:rPr>
      </w:r>
    </w:p>
    <w:p>
      <w:pPr>
        <w:pStyle w:val="0"/>
        <w:ind w:firstLine="540"/>
        <w:jc w:val="both"/>
      </w:pPr>
      <w:r>
        <w:rPr>
          <w:sz w:val="20"/>
        </w:rPr>
        <w:t xml:space="preserve">1. Финансовое обеспечение мер по предупреждению и ликвидации последствий чрезвычайных ситуаций, в том числе регионального и межмуниципального характера, является расходным обязательством Санкт-Петербурга.</w:t>
      </w:r>
    </w:p>
    <w:p>
      <w:pPr>
        <w:pStyle w:val="0"/>
        <w:spacing w:before="200" w:line-rule="auto"/>
        <w:ind w:firstLine="540"/>
        <w:jc w:val="both"/>
      </w:pPr>
      <w:r>
        <w:rPr>
          <w:sz w:val="20"/>
        </w:rPr>
        <w:t xml:space="preserve">2. Финансовое обеспечение деятельности уполномоченного органа является расходным обязательством Санкт-Петербурга.</w:t>
      </w:r>
    </w:p>
    <w:p>
      <w:pPr>
        <w:pStyle w:val="0"/>
        <w:ind w:firstLine="540"/>
        <w:jc w:val="both"/>
      </w:pPr>
      <w:r>
        <w:rPr>
          <w:sz w:val="20"/>
        </w:rPr>
      </w:r>
    </w:p>
    <w:p>
      <w:pPr>
        <w:pStyle w:val="2"/>
        <w:outlineLvl w:val="0"/>
        <w:ind w:firstLine="540"/>
        <w:jc w:val="both"/>
      </w:pPr>
      <w:r>
        <w:rPr>
          <w:sz w:val="20"/>
        </w:rPr>
        <w:t xml:space="preserve">Статья 14. Вступление в силу настоящего Закона Санкт-Петербурга</w:t>
      </w:r>
    </w:p>
    <w:p>
      <w:pPr>
        <w:pStyle w:val="0"/>
        <w:ind w:firstLine="540"/>
        <w:jc w:val="both"/>
      </w:pPr>
      <w:r>
        <w:rPr>
          <w:sz w:val="20"/>
        </w:rPr>
      </w:r>
    </w:p>
    <w:p>
      <w:pPr>
        <w:pStyle w:val="0"/>
        <w:ind w:firstLine="540"/>
        <w:jc w:val="both"/>
      </w:pPr>
      <w:r>
        <w:rPr>
          <w:sz w:val="20"/>
        </w:rPr>
        <w:t xml:space="preserve">Настоящий Закон Санкт-Петербурга вступает в силу через 10 дней после дня его официального опубликования.</w:t>
      </w:r>
    </w:p>
    <w:p>
      <w:pPr>
        <w:pStyle w:val="0"/>
        <w:ind w:firstLine="540"/>
        <w:jc w:val="both"/>
      </w:pPr>
      <w:r>
        <w:rPr>
          <w:sz w:val="20"/>
        </w:rPr>
      </w:r>
    </w:p>
    <w:p>
      <w:pPr>
        <w:pStyle w:val="2"/>
        <w:outlineLvl w:val="0"/>
        <w:ind w:firstLine="540"/>
        <w:jc w:val="both"/>
      </w:pPr>
      <w:r>
        <w:rPr>
          <w:sz w:val="20"/>
        </w:rPr>
        <w:t xml:space="preserve">Статья 15. Приведение нормативных правовых актов в соответствие с настоящим Законом Санкт-Петербурга</w:t>
      </w:r>
    </w:p>
    <w:p>
      <w:pPr>
        <w:pStyle w:val="0"/>
        <w:ind w:firstLine="540"/>
        <w:jc w:val="both"/>
      </w:pPr>
      <w:r>
        <w:rPr>
          <w:sz w:val="20"/>
        </w:rPr>
      </w:r>
    </w:p>
    <w:p>
      <w:pPr>
        <w:pStyle w:val="0"/>
        <w:ind w:firstLine="540"/>
        <w:jc w:val="both"/>
      </w:pPr>
      <w:r>
        <w:rPr>
          <w:sz w:val="20"/>
        </w:rPr>
        <w:t xml:space="preserve">Нормативные правовые акты исполнительных органов государственной власти Санкт-Петербурга, органов местного самоуправления в Санкт-Петербурге в области защиты населения и территории от чрезвычайных ситуаций приводятся в соответствие с настоящим Законом Санкт-Петербурга в течение 6 месяцев со дня его вступления в силу.</w:t>
      </w:r>
    </w:p>
    <w:p>
      <w:pPr>
        <w:pStyle w:val="0"/>
        <w:ind w:firstLine="540"/>
        <w:jc w:val="both"/>
      </w:pPr>
      <w:r>
        <w:rPr>
          <w:sz w:val="20"/>
        </w:rPr>
      </w:r>
    </w:p>
    <w:p>
      <w:pPr>
        <w:pStyle w:val="2"/>
        <w:outlineLvl w:val="0"/>
        <w:ind w:firstLine="540"/>
        <w:jc w:val="both"/>
      </w:pPr>
      <w:r>
        <w:rPr>
          <w:sz w:val="20"/>
        </w:rPr>
        <w:t xml:space="preserve">Статья 16. Заключительные положения</w:t>
      </w:r>
    </w:p>
    <w:p>
      <w:pPr>
        <w:pStyle w:val="0"/>
        <w:ind w:firstLine="540"/>
        <w:jc w:val="both"/>
      </w:pPr>
      <w:r>
        <w:rPr>
          <w:sz w:val="20"/>
        </w:rPr>
      </w:r>
    </w:p>
    <w:p>
      <w:pPr>
        <w:pStyle w:val="0"/>
        <w:ind w:firstLine="540"/>
        <w:jc w:val="both"/>
      </w:pPr>
      <w:r>
        <w:rPr>
          <w:sz w:val="20"/>
        </w:rPr>
        <w:t xml:space="preserve">Признать утратившим силу </w:t>
      </w:r>
      <w:hyperlink w:history="0" r:id="rId68" w:tooltip="Закон Санкт-Петербурга от 22.04.1996 N 45-14 &quot;О защите населения и территорий от чрезвычайных ситуаций природного и техногенного характера&quot; (принят ЗС СПб 03.04.1996) ------------ Утратил силу или отменен {КонсультантПлюс}">
        <w:r>
          <w:rPr>
            <w:sz w:val="20"/>
            <w:color w:val="0000ff"/>
          </w:rPr>
          <w:t xml:space="preserve">Закон</w:t>
        </w:r>
      </w:hyperlink>
      <w:r>
        <w:rPr>
          <w:sz w:val="20"/>
        </w:rPr>
        <w:t xml:space="preserve"> Санкт-Петербурга от 3 апреля 1996 года N 45-14 "О защите населения и территорий от чрезвычайных ситуаций природного и техногенного характера".</w:t>
      </w:r>
    </w:p>
    <w:p>
      <w:pPr>
        <w:pStyle w:val="0"/>
        <w:ind w:firstLine="540"/>
        <w:jc w:val="both"/>
      </w:pPr>
      <w:r>
        <w:rPr>
          <w:sz w:val="20"/>
        </w:rPr>
      </w:r>
    </w:p>
    <w:p>
      <w:pPr>
        <w:pStyle w:val="0"/>
        <w:jc w:val="right"/>
      </w:pPr>
      <w:r>
        <w:rPr>
          <w:sz w:val="20"/>
        </w:rPr>
        <w:t xml:space="preserve">Губернатор Санкт-Петербурга</w:t>
      </w:r>
    </w:p>
    <w:p>
      <w:pPr>
        <w:pStyle w:val="0"/>
        <w:jc w:val="right"/>
      </w:pPr>
      <w:r>
        <w:rPr>
          <w:sz w:val="20"/>
        </w:rPr>
        <w:t xml:space="preserve">В.И.Матвиенко</w:t>
      </w:r>
    </w:p>
    <w:p>
      <w:pPr>
        <w:pStyle w:val="0"/>
      </w:pPr>
      <w:r>
        <w:rPr>
          <w:sz w:val="20"/>
        </w:rPr>
        <w:t xml:space="preserve">Санкт-Петербург</w:t>
      </w:r>
    </w:p>
    <w:p>
      <w:pPr>
        <w:pStyle w:val="0"/>
        <w:spacing w:before="200" w:line-rule="auto"/>
      </w:pPr>
      <w:r>
        <w:rPr>
          <w:sz w:val="20"/>
        </w:rPr>
        <w:t xml:space="preserve">20 октября 2005 года</w:t>
      </w:r>
    </w:p>
    <w:p>
      <w:pPr>
        <w:pStyle w:val="0"/>
        <w:spacing w:before="200" w:line-rule="auto"/>
      </w:pPr>
      <w:r>
        <w:rPr>
          <w:sz w:val="20"/>
        </w:rPr>
        <w:t xml:space="preserve">N 514-76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Санкт-Петербурга от 20.10.2005 N 514-76</w:t>
            <w:br/>
            <w:t>(ред. от 28.12.2022)</w:t>
            <w:br/>
            <w:t>"О защите населения и территорий от чрезвычайных ситу...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DD5BAD674F919638980384CC0B0819FBC8A49F5D4CEE7F37C609AF343A140B5186C0C6C72646BB3581A7515873BF51F8B5A21A9CD39912AL0sDJ" TargetMode = "External"/>
	<Relationship Id="rId8" Type="http://schemas.openxmlformats.org/officeDocument/2006/relationships/hyperlink" Target="consultantplus://offline/ref=ADD5BAD674F919638980384CC0B0819FBC8847F5D0C0E7F37C609AF343A140B5186C0C6C72646BB3581A7515873BF51F8B5A21A9CD39912AL0sDJ" TargetMode = "External"/>
	<Relationship Id="rId9" Type="http://schemas.openxmlformats.org/officeDocument/2006/relationships/hyperlink" Target="consultantplus://offline/ref=ADD5BAD674F919638980384CC0B0819FBC8948F4D5C5E7F37C609AF343A140B5186C0C6C72646BB3581A7515873BF51F8B5A21A9CD39912AL0sDJ" TargetMode = "External"/>
	<Relationship Id="rId10" Type="http://schemas.openxmlformats.org/officeDocument/2006/relationships/hyperlink" Target="consultantplus://offline/ref=ADD5BAD674F919638980384CC0B0819FBC8E4FF5D2CEE7F37C609AF343A140B5186C0C6C72646BB25C1A7515873BF51F8B5A21A9CD39912AL0sDJ" TargetMode = "External"/>
	<Relationship Id="rId11" Type="http://schemas.openxmlformats.org/officeDocument/2006/relationships/hyperlink" Target="consultantplus://offline/ref=ADD5BAD674F919638980384CC0B0819FBC8E4AFDD3C3E7F37C609AF343A140B5186C0C6C72646BB3581A7515873BF51F8B5A21A9CD39912AL0sDJ" TargetMode = "External"/>
	<Relationship Id="rId12" Type="http://schemas.openxmlformats.org/officeDocument/2006/relationships/hyperlink" Target="consultantplus://offline/ref=ADD5BAD674F919638980384CC0B0819FBC8C4EF0D0CFE7F37C609AF343A140B5186C0C6C72646BB3581A7515873BF51F8B5A21A9CD39912AL0sDJ" TargetMode = "External"/>
	<Relationship Id="rId13" Type="http://schemas.openxmlformats.org/officeDocument/2006/relationships/hyperlink" Target="consultantplus://offline/ref=ADD5BAD674F919638980384CC0B0819FBC8C4AF5D5C7E7F37C609AF343A140B5186C0C6C72646BB3581A7515873BF51F8B5A21A9CD39912AL0sDJ" TargetMode = "External"/>
	<Relationship Id="rId14" Type="http://schemas.openxmlformats.org/officeDocument/2006/relationships/hyperlink" Target="consultantplus://offline/ref=ADD5BAD674F919638980384CC0B0819FBC834EF2DDC0E7F37C609AF343A140B5186C0C6C72646BB3581A7515873BF51F8B5A21A9CD39912AL0sDJ" TargetMode = "External"/>
	<Relationship Id="rId15" Type="http://schemas.openxmlformats.org/officeDocument/2006/relationships/hyperlink" Target="consultantplus://offline/ref=ADD5BAD674F919638980384CC0B0819FBF8B46F4D3C0E7F37C609AF343A140B5186C0C6C72646BB3581A7515873BF51F8B5A21A9CD39912AL0sDJ" TargetMode = "External"/>
	<Relationship Id="rId16" Type="http://schemas.openxmlformats.org/officeDocument/2006/relationships/hyperlink" Target="consultantplus://offline/ref=ADD5BAD674F919638980384CC0B0819FBF884BF2D3C3E7F37C609AF343A140B5186C0C6C72646BB3581A7515873BF51F8B5A21A9CD39912AL0sDJ" TargetMode = "External"/>
	<Relationship Id="rId17" Type="http://schemas.openxmlformats.org/officeDocument/2006/relationships/hyperlink" Target="consultantplus://offline/ref=ADD5BAD674F919638980384CC0B0819FBF894BF5D4CFE7F37C609AF343A140B5186C0C6C72646BB3581A7515873BF51F8B5A21A9CD39912AL0sDJ" TargetMode = "External"/>
	<Relationship Id="rId18" Type="http://schemas.openxmlformats.org/officeDocument/2006/relationships/hyperlink" Target="consultantplus://offline/ref=ADD5BAD674F919638980384CC0B0819FBF8948F3D4CEE7F37C609AF343A140B5186C0C6C72646BB3581A7515873BF51F8B5A21A9CD39912AL0sDJ" TargetMode = "External"/>
	<Relationship Id="rId19" Type="http://schemas.openxmlformats.org/officeDocument/2006/relationships/hyperlink" Target="consultantplus://offline/ref=ADD5BAD674F919638980384CC0B0819FBF8F4FF3D7C4E7F37C609AF343A140B5186C0C6C72646BB3581A7515873BF51F8B5A21A9CD39912AL0sDJ" TargetMode = "External"/>
	<Relationship Id="rId20" Type="http://schemas.openxmlformats.org/officeDocument/2006/relationships/hyperlink" Target="consultantplus://offline/ref=ADD5BAD674F919638980384CC0B0819FBF8C49F2D2CFE7F37C609AF343A140B5186C0C6C72646BB2581A7515873BF51F8B5A21A9CD39912AL0sDJ" TargetMode = "External"/>
	<Relationship Id="rId21" Type="http://schemas.openxmlformats.org/officeDocument/2006/relationships/hyperlink" Target="consultantplus://offline/ref=ADD5BAD674F919638980384CC0B0819FBF8C48F5DDC0E7F37C609AF343A140B5186C0C6C72646BB3581A7515873BF51F8B5A21A9CD39912AL0sDJ" TargetMode = "External"/>
	<Relationship Id="rId22" Type="http://schemas.openxmlformats.org/officeDocument/2006/relationships/hyperlink" Target="consultantplus://offline/ref=ADD5BAD674F919638980275DD5B0819FB9894FF1DCC2E7F37C609AF343A140B5186C0C6A79303AF70A1C2045DD6EFD00884423LAsFJ" TargetMode = "External"/>
	<Relationship Id="rId23" Type="http://schemas.openxmlformats.org/officeDocument/2006/relationships/hyperlink" Target="consultantplus://offline/ref=ADD5BAD674F919638980384CC0B0819FBF894BF5D4CFE7F37C609AF343A140B5186C0C6C72646BB3571A7515873BF51F8B5A21A9CD39912AL0sDJ" TargetMode = "External"/>
	<Relationship Id="rId24" Type="http://schemas.openxmlformats.org/officeDocument/2006/relationships/hyperlink" Target="consultantplus://offline/ref=ADD5BAD674F919638980384CC0B0819FBF894BF5D4CFE7F37C609AF343A140B5186C0C6C72646BB3561A7515873BF51F8B5A21A9CD39912AL0sDJ" TargetMode = "External"/>
	<Relationship Id="rId25" Type="http://schemas.openxmlformats.org/officeDocument/2006/relationships/hyperlink" Target="consultantplus://offline/ref=ADD5BAD674F919638980384CC0B0819FBC8A49F5D4CEE7F37C609AF343A140B5186C0C6C72646BB3571A7515873BF51F8B5A21A9CD39912AL0sDJ" TargetMode = "External"/>
	<Relationship Id="rId26" Type="http://schemas.openxmlformats.org/officeDocument/2006/relationships/hyperlink" Target="consultantplus://offline/ref=ADD5BAD674F919638980384CC0B0819FBC834EF2DDC0E7F37C609AF343A140B5186C0C6C72646BB3571A7515873BF51F8B5A21A9CD39912AL0sDJ" TargetMode = "External"/>
	<Relationship Id="rId27" Type="http://schemas.openxmlformats.org/officeDocument/2006/relationships/hyperlink" Target="consultantplus://offline/ref=ADD5BAD674F919638980275DD5B0819FB9894FF1DCC2E7F37C609AF343A140B5186C0C6C72646BB25F1A7515873BF51F8B5A21A9CD39912AL0sDJ" TargetMode = "External"/>
	<Relationship Id="rId28" Type="http://schemas.openxmlformats.org/officeDocument/2006/relationships/hyperlink" Target="consultantplus://offline/ref=ADD5BAD674F919638980384CC0B0819FBC8C4EF0D0CFE7F37C609AF343A140B5186C0C6C72646BB3571A7515873BF51F8B5A21A9CD39912AL0sDJ" TargetMode = "External"/>
	<Relationship Id="rId29" Type="http://schemas.openxmlformats.org/officeDocument/2006/relationships/hyperlink" Target="consultantplus://offline/ref=ADD5BAD674F919638980384CC0B0819FBC8A49F5D4CEE7F37C609AF343A140B5186C0C6C72646BB25F1A7515873BF51F8B5A21A9CD39912AL0sDJ" TargetMode = "External"/>
	<Relationship Id="rId30" Type="http://schemas.openxmlformats.org/officeDocument/2006/relationships/hyperlink" Target="consultantplus://offline/ref=ADD5BAD674F919638980384CC0B0819FBC8E4AFDD3C3E7F37C609AF343A140B5186C0C6C72646BB3571A7515873BF51F8B5A21A9CD39912AL0sDJ" TargetMode = "External"/>
	<Relationship Id="rId31" Type="http://schemas.openxmlformats.org/officeDocument/2006/relationships/hyperlink" Target="consultantplus://offline/ref=ADD5BAD674F919638980384CC0B0819FBC8A49F5D4CEE7F37C609AF343A140B5186C0C6C72646BB25E1A7515873BF51F8B5A21A9CD39912AL0sDJ" TargetMode = "External"/>
	<Relationship Id="rId32" Type="http://schemas.openxmlformats.org/officeDocument/2006/relationships/hyperlink" Target="consultantplus://offline/ref=ADD5BAD674F919638980384CC0B0819FBF894BF5D4CFE7F37C609AF343A140B5186C0C6C72646BB25E1A7515873BF51F8B5A21A9CD39912AL0sDJ" TargetMode = "External"/>
	<Relationship Id="rId33" Type="http://schemas.openxmlformats.org/officeDocument/2006/relationships/hyperlink" Target="consultantplus://offline/ref=ADD5BAD674F919638980275DD5B0819FBF8248F1DE91B0F12D3594F64BF11AA50E25006C6C646EAD5D1123L4s7J" TargetMode = "External"/>
	<Relationship Id="rId34" Type="http://schemas.openxmlformats.org/officeDocument/2006/relationships/hyperlink" Target="consultantplus://offline/ref=ADD5BAD674F919638980384CC0B0819FBF8B46F4D3C0E7F37C609AF343A140B5186C0C6C72646BB3571A7515873BF51F8B5A21A9CD39912AL0sDJ" TargetMode = "External"/>
	<Relationship Id="rId35" Type="http://schemas.openxmlformats.org/officeDocument/2006/relationships/hyperlink" Target="consultantplus://offline/ref=ADD5BAD674F919638980384CC0B0819FBC834EF2DDC0E7F37C609AF343A140B5186C0C6C72646BB3561A7515873BF51F8B5A21A9CD39912AL0sDJ" TargetMode = "External"/>
	<Relationship Id="rId36" Type="http://schemas.openxmlformats.org/officeDocument/2006/relationships/hyperlink" Target="consultantplus://offline/ref=ADD5BAD674F919638980384CC0B0819FBC8E4AFDD3C3E7F37C609AF343A140B5186C0C6C72646BB25D1A7515873BF51F8B5A21A9CD39912AL0sDJ" TargetMode = "External"/>
	<Relationship Id="rId37" Type="http://schemas.openxmlformats.org/officeDocument/2006/relationships/hyperlink" Target="consultantplus://offline/ref=ADD5BAD674F919638980384CC0B0819FBF894BF5D4CFE7F37C609AF343A140B5186C0C6C72646BB25D1A7515873BF51F8B5A21A9CD39912AL0sDJ" TargetMode = "External"/>
	<Relationship Id="rId38" Type="http://schemas.openxmlformats.org/officeDocument/2006/relationships/hyperlink" Target="consultantplus://offline/ref=ADD5BAD674F919638980384CC0B0819FBF8B46F4D3C0E7F37C609AF343A140B5186C0C6C72646BB25F1A7515873BF51F8B5A21A9CD39912AL0sDJ" TargetMode = "External"/>
	<Relationship Id="rId39" Type="http://schemas.openxmlformats.org/officeDocument/2006/relationships/hyperlink" Target="consultantplus://offline/ref=ADD5BAD674F919638980275DD5B0819FB9894FF1DCC2E7F37C609AF343A140B5186C0C6C716660E70E557449C26FE61E8F5A23ACD1L3s8J" TargetMode = "External"/>
	<Relationship Id="rId40" Type="http://schemas.openxmlformats.org/officeDocument/2006/relationships/hyperlink" Target="consultantplus://offline/ref=ADD5BAD674F919638980384CC0B0819FBC8C4AF5D5C7E7F37C609AF343A140B5186C0C6C72646BB3581A7515873BF51F8B5A21A9CD39912AL0sDJ" TargetMode = "External"/>
	<Relationship Id="rId41" Type="http://schemas.openxmlformats.org/officeDocument/2006/relationships/hyperlink" Target="consultantplus://offline/ref=ADD5BAD674F919638980384CC0B0819FBF8B46F4D3C0E7F37C609AF343A140B5186C0C6C72646BB25D1A7515873BF51F8B5A21A9CD39912AL0sDJ" TargetMode = "External"/>
	<Relationship Id="rId42" Type="http://schemas.openxmlformats.org/officeDocument/2006/relationships/hyperlink" Target="consultantplus://offline/ref=ADD5BAD674F919638980384CC0B0819FBC8948F4D5C5E7F37C609AF343A140B5186C0C6C72646BB3581A7515873BF51F8B5A21A9CD39912AL0sDJ" TargetMode = "External"/>
	<Relationship Id="rId43" Type="http://schemas.openxmlformats.org/officeDocument/2006/relationships/hyperlink" Target="consultantplus://offline/ref=ADD5BAD674F919638980384CC0B0819FBC8E4AFDD3C3E7F37C609AF343A140B5186C0C6C72646BB25C1A7515873BF51F8B5A21A9CD39912AL0sDJ" TargetMode = "External"/>
	<Relationship Id="rId44" Type="http://schemas.openxmlformats.org/officeDocument/2006/relationships/hyperlink" Target="consultantplus://offline/ref=ADD5BAD674F919638980384CC0B0819FBC8E4AFDD3C3E7F37C609AF343A140B5186C0C6C72646BB25A1A7515873BF51F8B5A21A9CD39912AL0sDJ" TargetMode = "External"/>
	<Relationship Id="rId45" Type="http://schemas.openxmlformats.org/officeDocument/2006/relationships/hyperlink" Target="consultantplus://offline/ref=ADD5BAD674F919638980384CC0B0819FBC8E4AFDD3C3E7F37C609AF343A140B5186C0C6C72646BB2591A7515873BF51F8B5A21A9CD39912AL0sDJ" TargetMode = "External"/>
	<Relationship Id="rId46" Type="http://schemas.openxmlformats.org/officeDocument/2006/relationships/hyperlink" Target="consultantplus://offline/ref=ADD5BAD674F919638980384CC0B0819FBC8E4AFDD3C3E7F37C609AF343A140B5186C0C6C72646BB2581A7515873BF51F8B5A21A9CD39912AL0sDJ" TargetMode = "External"/>
	<Relationship Id="rId47" Type="http://schemas.openxmlformats.org/officeDocument/2006/relationships/hyperlink" Target="consultantplus://offline/ref=ADD5BAD674F919638980384CC0B0819FBF8F4BF5DCC1E7F37C609AF343A140B5186C0C6C72646BB2571A7515873BF51F8B5A21A9CD39912AL0sDJ" TargetMode = "External"/>
	<Relationship Id="rId48" Type="http://schemas.openxmlformats.org/officeDocument/2006/relationships/hyperlink" Target="consultantplus://offline/ref=ADD5BAD674F919638980384CC0B0819FBF8F4BFDDDC5E7F37C609AF343A140B5186C0C6C72646BB65A1A7515873BF51F8B5A21A9CD39912AL0sDJ" TargetMode = "External"/>
	<Relationship Id="rId49" Type="http://schemas.openxmlformats.org/officeDocument/2006/relationships/hyperlink" Target="consultantplus://offline/ref=ADD5BAD674F919638980384CC0B0819FBF8F4FF3D7C4E7F37C609AF343A140B5186C0C6C72646BB3581A7515873BF51F8B5A21A9CD39912AL0sDJ" TargetMode = "External"/>
	<Relationship Id="rId50" Type="http://schemas.openxmlformats.org/officeDocument/2006/relationships/hyperlink" Target="consultantplus://offline/ref=ADD5BAD674F919638980384CC0B0819FBF8B46F4D3C0E7F37C609AF343A140B5186C0C6C72646BB25C1A7515873BF51F8B5A21A9CD39912AL0sDJ" TargetMode = "External"/>
	<Relationship Id="rId51" Type="http://schemas.openxmlformats.org/officeDocument/2006/relationships/hyperlink" Target="consultantplus://offline/ref=ADD5BAD674F919638980384CC0B0819FBF884BF2D3C3E7F37C609AF343A140B5186C0C6C72646BB3581A7515873BF51F8B5A21A9CD39912AL0sDJ" TargetMode = "External"/>
	<Relationship Id="rId52" Type="http://schemas.openxmlformats.org/officeDocument/2006/relationships/hyperlink" Target="consultantplus://offline/ref=ADD5BAD674F919638980275DD5B0819FB9894FF1DCC2E7F37C609AF343A140B5186C0C6C726469B65B1A7515873BF51F8B5A21A9CD39912AL0sDJ" TargetMode = "External"/>
	<Relationship Id="rId53" Type="http://schemas.openxmlformats.org/officeDocument/2006/relationships/hyperlink" Target="consultantplus://offline/ref=ADD5BAD674F919638980275DD5B0819FB9894FF1DCC2E7F37C609AF343A140B5186C0C6C726469B65C1A7515873BF51F8B5A21A9CD39912AL0sDJ" TargetMode = "External"/>
	<Relationship Id="rId54" Type="http://schemas.openxmlformats.org/officeDocument/2006/relationships/hyperlink" Target="consultantplus://offline/ref=ADD5BAD674F919638980384CC0B0819FBF884BF2D3C3E7F37C609AF343A140B5186C0C6C72646BB3561A7515873BF51F8B5A21A9CD39912AL0sDJ" TargetMode = "External"/>
	<Relationship Id="rId55" Type="http://schemas.openxmlformats.org/officeDocument/2006/relationships/hyperlink" Target="consultantplus://offline/ref=ADD5BAD674F919638980275DD5B0819FB98E49F5DCC4E7F37C609AF343A140B50A6C5460736575B35A0F2344C1L6sDJ" TargetMode = "External"/>
	<Relationship Id="rId56" Type="http://schemas.openxmlformats.org/officeDocument/2006/relationships/hyperlink" Target="consultantplus://offline/ref=ADD5BAD674F919638980275DD5B0819FB9894FF1DCC2E7F37C609AF343A140B50A6C5460736575B35A0F2344C1L6sDJ" TargetMode = "External"/>
	<Relationship Id="rId57" Type="http://schemas.openxmlformats.org/officeDocument/2006/relationships/hyperlink" Target="consultantplus://offline/ref=ADD5BAD674F919638980275DD5B0819FB98949F1D2C6E7F37C609AF343A140B50A6C5460736575B35A0F2344C1L6sDJ" TargetMode = "External"/>
	<Relationship Id="rId58" Type="http://schemas.openxmlformats.org/officeDocument/2006/relationships/hyperlink" Target="consultantplus://offline/ref=ADD5BAD674F919638980384CC0B0819FBF8948F3D4CEE7F37C609AF343A140B5186C0C6C72646BB3581A7515873BF51F8B5A21A9CD39912AL0sDJ" TargetMode = "External"/>
	<Relationship Id="rId59" Type="http://schemas.openxmlformats.org/officeDocument/2006/relationships/hyperlink" Target="consultantplus://offline/ref=ADD5BAD674F919638980275DD5B0819FBF8248F1DE91B0F12D3594F64BF11AA50E25006C6C646EAD5D1123L4s7J" TargetMode = "External"/>
	<Relationship Id="rId60" Type="http://schemas.openxmlformats.org/officeDocument/2006/relationships/hyperlink" Target="consultantplus://offline/ref=ADD5BAD674F919638980384CC0B0819FBC8E4FF5D2CEE7F37C609AF343A140B5186C0C6C72646BB25C1A7515873BF51F8B5A21A9CD39912AL0sDJ" TargetMode = "External"/>
	<Relationship Id="rId61" Type="http://schemas.openxmlformats.org/officeDocument/2006/relationships/hyperlink" Target="consultantplus://offline/ref=ADD5BAD674F919638980384CC0B0819FBF8C49F2D2CFE7F37C609AF343A140B5186C0C6C72646BB2581A7515873BF51F8B5A21A9CD39912AL0sDJ" TargetMode = "External"/>
	<Relationship Id="rId62" Type="http://schemas.openxmlformats.org/officeDocument/2006/relationships/hyperlink" Target="consultantplus://offline/ref=ADD5BAD674F919638980384CC0B0819FBF8C48F5DDC0E7F37C609AF343A140B5186C0C6C72646BB3581A7515873BF51F8B5A21A9CD39912AL0sDJ" TargetMode = "External"/>
	<Relationship Id="rId63" Type="http://schemas.openxmlformats.org/officeDocument/2006/relationships/hyperlink" Target="consultantplus://offline/ref=ADD5BAD674F919638980384CC0B0819FBC8E4AFDD3C3E7F37C609AF343A140B5186C0C6C72646BB2571A7515873BF51F8B5A21A9CD39912AL0sDJ" TargetMode = "External"/>
	<Relationship Id="rId64" Type="http://schemas.openxmlformats.org/officeDocument/2006/relationships/hyperlink" Target="consultantplus://offline/ref=ADD5BAD674F919638980384CC0B0819FBC8A49F5D4CEE7F37C609AF343A140B5186C0C6C72646BB25D1A7515873BF51F8B5A21A9CD39912AL0sDJ" TargetMode = "External"/>
	<Relationship Id="rId65" Type="http://schemas.openxmlformats.org/officeDocument/2006/relationships/hyperlink" Target="consultantplus://offline/ref=ADD5BAD674F919638980384CC0B0819FBC8E4AFDD3C3E7F37C609AF343A140B5186C0C6C72646BB2571A7515873BF51F8B5A21A9CD39912AL0sDJ" TargetMode = "External"/>
	<Relationship Id="rId66" Type="http://schemas.openxmlformats.org/officeDocument/2006/relationships/hyperlink" Target="consultantplus://offline/ref=ADD5BAD674F919638980384CC0B0819FBF894BF5D4CFE7F37C609AF343A140B5186C0C6C72646BB25C1A7515873BF51F8B5A21A9CD39912AL0sDJ" TargetMode = "External"/>
	<Relationship Id="rId67" Type="http://schemas.openxmlformats.org/officeDocument/2006/relationships/hyperlink" Target="consultantplus://offline/ref=ADD5BAD674F919638980384CC0B0819FBC8E4AFDD3C3E7F37C609AF343A140B5186C0C6C72646BB2571A7515873BF51F8B5A21A9CD39912AL0sDJ" TargetMode = "External"/>
	<Relationship Id="rId68" Type="http://schemas.openxmlformats.org/officeDocument/2006/relationships/hyperlink" Target="consultantplus://offline/ref=ADD5BAD674F919638980384CC0B0819FBF884EF3DE91B0F12D3594F64BF11AA50E25006C6C646EAD5D1123L4s7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Санкт-Петербурга от 20.10.2005 N 514-76
(ред. от 28.12.2022)
"О защите населения и территорий от чрезвычайных ситуаций природного и техногенного характера в Санкт-Петербурге"
(принят ЗС СПб 28.09.2005)</dc:title>
  <dcterms:created xsi:type="dcterms:W3CDTF">2023-05-11T09:44:11Z</dcterms:created>
</cp:coreProperties>
</file>